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D9DF9" w14:textId="0F5D3E05" w:rsidR="00234EFF" w:rsidRPr="00234EFF" w:rsidRDefault="00234EFF" w:rsidP="00234EFF">
      <w:pPr>
        <w:pStyle w:val="NoSpacing"/>
        <w:spacing w:line="480" w:lineRule="auto"/>
        <w:rPr>
          <w:rFonts w:ascii="Cambria Math" w:hAnsi="Cambria Math"/>
          <w:b/>
          <w:bCs/>
          <w:sz w:val="24"/>
          <w:szCs w:val="24"/>
        </w:rPr>
      </w:pPr>
      <w:r w:rsidRPr="00234EFF">
        <w:rPr>
          <w:rFonts w:ascii="Cambria Math" w:hAnsi="Cambria Math"/>
          <w:b/>
          <w:bCs/>
          <w:sz w:val="24"/>
          <w:szCs w:val="24"/>
        </w:rPr>
        <w:t>Minimal Requirements</w:t>
      </w:r>
    </w:p>
    <w:p w14:paraId="0BF23F04" w14:textId="77777777" w:rsidR="0020767C" w:rsidRPr="00234EFF" w:rsidRDefault="0020767C" w:rsidP="00234EFF">
      <w:pPr>
        <w:pStyle w:val="NoSpacing"/>
        <w:numPr>
          <w:ilvl w:val="0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user shall be able to write and design a quiz in a plaintext (.txt) format.</w:t>
      </w:r>
    </w:p>
    <w:p w14:paraId="67684309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syntax for writing this quiz shall be simple enough such that it is accessible for non-programming people.</w:t>
      </w:r>
    </w:p>
    <w:p w14:paraId="25E08E28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language with which quizzes can be written shall allow for the user to write questions, answers, and feedback.</w:t>
      </w:r>
    </w:p>
    <w:p w14:paraId="32BA5EDC" w14:textId="77777777" w:rsidR="0020767C" w:rsidRPr="00234EFF" w:rsidRDefault="0020767C" w:rsidP="00234EFF">
      <w:pPr>
        <w:pStyle w:val="NoSpacing"/>
        <w:numPr>
          <w:ilvl w:val="2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For a given question, the feedback section shall be optional.</w:t>
      </w:r>
    </w:p>
    <w:p w14:paraId="32D5FEF5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language with which quizzes can be written shall allow for the user to provide randomly selected variables to be used when presenting the quiz.</w:t>
      </w:r>
    </w:p>
    <w:p w14:paraId="56A2B918" w14:textId="77777777" w:rsidR="0020767C" w:rsidRPr="00234EFF" w:rsidRDefault="0020767C" w:rsidP="00234EFF">
      <w:pPr>
        <w:pStyle w:val="NoSpacing"/>
        <w:numPr>
          <w:ilvl w:val="2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A randomly selected variable shall be given a name and a list of random values to choose from.</w:t>
      </w:r>
    </w:p>
    <w:p w14:paraId="3BA3C17C" w14:textId="77777777" w:rsidR="0020767C" w:rsidRPr="00234EFF" w:rsidRDefault="0020767C" w:rsidP="00234EFF">
      <w:pPr>
        <w:pStyle w:val="NoSpacing"/>
        <w:numPr>
          <w:ilvl w:val="0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be able to scan a preset directory for quiz files, and present these files to the user.</w:t>
      </w:r>
    </w:p>
    <w:p w14:paraId="14427DE1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ignore any files in this directory that are not labeled with the extension “.txt.”</w:t>
      </w:r>
    </w:p>
    <w:p w14:paraId="55E3CD52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label text files found in the quiz directory with an integer, and present this labeling to the user.</w:t>
      </w:r>
    </w:p>
    <w:p w14:paraId="1F489F8D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prompt the user to select a quiz by entering the integer used to label the quiz.</w:t>
      </w:r>
    </w:p>
    <w:p w14:paraId="401DB91E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return to the quiz selection screen upon completion of a quiz.</w:t>
      </w:r>
    </w:p>
    <w:p w14:paraId="4F538605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return to the quiz selection screen if there is an error while trying to parse the quiz.</w:t>
      </w:r>
    </w:p>
    <w:p w14:paraId="52494AA7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lastRenderedPageBreak/>
        <w:t>The software shall exit if the user enters an integer that is not a valid label for a quiz.</w:t>
      </w:r>
    </w:p>
    <w:p w14:paraId="60C1C487" w14:textId="77777777" w:rsidR="0020767C" w:rsidRPr="00234EFF" w:rsidRDefault="0020767C" w:rsidP="00234EFF">
      <w:pPr>
        <w:pStyle w:val="NoSpacing"/>
        <w:numPr>
          <w:ilvl w:val="0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be able to parse a quiz file, and present the quiz to the user.</w:t>
      </w:r>
    </w:p>
    <w:p w14:paraId="049D6369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be able to parse a quiz file, and store the data of the quiz in memory.</w:t>
      </w:r>
    </w:p>
    <w:p w14:paraId="24FB69FE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present the user with descriptive error messages if it encounters an error while parsing the quiz.</w:t>
      </w:r>
    </w:p>
    <w:p w14:paraId="5C1E0D9D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be able to sequentially present the user with questions of the quiz.</w:t>
      </w:r>
    </w:p>
    <w:p w14:paraId="07FD1FCC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be able to sequentially accept the user’s given answer for each question.</w:t>
      </w:r>
    </w:p>
    <w:p w14:paraId="14B98DD5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be able to check a given answer against the correct answer.</w:t>
      </w:r>
    </w:p>
    <w:p w14:paraId="2D82EB1D" w14:textId="77777777" w:rsidR="0020767C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be able to provide the user with feedback regarding whether or not the user’s given answer is correct or not.</w:t>
      </w:r>
    </w:p>
    <w:p w14:paraId="12827CFF" w14:textId="77777777" w:rsidR="0020767C" w:rsidRPr="00234EFF" w:rsidRDefault="0020767C" w:rsidP="00234EFF">
      <w:pPr>
        <w:pStyle w:val="NoSpacing"/>
        <w:numPr>
          <w:ilvl w:val="2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This feedback shall be able to be presented in two ways: immediate, and post-quiz.</w:t>
      </w:r>
    </w:p>
    <w:p w14:paraId="0E09B048" w14:textId="13495327" w:rsidR="00023B13" w:rsidRPr="00234EFF" w:rsidRDefault="0020767C" w:rsidP="00234EFF">
      <w:pPr>
        <w:pStyle w:val="NoSpacing"/>
        <w:numPr>
          <w:ilvl w:val="1"/>
          <w:numId w:val="1"/>
        </w:numPr>
        <w:spacing w:line="480" w:lineRule="auto"/>
        <w:rPr>
          <w:rFonts w:ascii="Cambria Math" w:hAnsi="Cambria Math" w:cstheme="minorHAnsi"/>
          <w:sz w:val="24"/>
          <w:szCs w:val="24"/>
        </w:rPr>
      </w:pPr>
      <w:r w:rsidRPr="00234EFF">
        <w:rPr>
          <w:rFonts w:ascii="Cambria Math" w:hAnsi="Cambria Math" w:cstheme="minorHAnsi"/>
          <w:sz w:val="24"/>
          <w:szCs w:val="24"/>
        </w:rPr>
        <w:t>The software shall be able to provide the user with optional feedback written by the creator of the quiz if the user’s given answer is incorrect.</w:t>
      </w:r>
    </w:p>
    <w:sectPr w:rsidR="00023B13" w:rsidRPr="0023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FD1C8" w14:textId="77777777" w:rsidR="008E422E" w:rsidRDefault="008E422E" w:rsidP="009036CF">
      <w:pPr>
        <w:spacing w:after="0" w:line="240" w:lineRule="auto"/>
      </w:pPr>
      <w:r>
        <w:separator/>
      </w:r>
    </w:p>
  </w:endnote>
  <w:endnote w:type="continuationSeparator" w:id="0">
    <w:p w14:paraId="2231F031" w14:textId="77777777" w:rsidR="008E422E" w:rsidRDefault="008E422E" w:rsidP="0090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92B11" w14:textId="77777777" w:rsidR="008E422E" w:rsidRDefault="008E422E" w:rsidP="009036CF">
      <w:pPr>
        <w:spacing w:after="0" w:line="240" w:lineRule="auto"/>
      </w:pPr>
      <w:r>
        <w:separator/>
      </w:r>
    </w:p>
  </w:footnote>
  <w:footnote w:type="continuationSeparator" w:id="0">
    <w:p w14:paraId="1849BC97" w14:textId="77777777" w:rsidR="008E422E" w:rsidRDefault="008E422E" w:rsidP="00903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33217"/>
    <w:multiLevelType w:val="hybridMultilevel"/>
    <w:tmpl w:val="62C8FAB2"/>
    <w:lvl w:ilvl="0" w:tplc="0A26CC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6C"/>
    <w:rsid w:val="00023B13"/>
    <w:rsid w:val="000564BB"/>
    <w:rsid w:val="0020767C"/>
    <w:rsid w:val="00234EFF"/>
    <w:rsid w:val="008E422E"/>
    <w:rsid w:val="009036CF"/>
    <w:rsid w:val="00BC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27D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76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3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6CF"/>
  </w:style>
  <w:style w:type="paragraph" w:styleId="Footer">
    <w:name w:val="footer"/>
    <w:basedOn w:val="Normal"/>
    <w:link w:val="FooterChar"/>
    <w:uiPriority w:val="99"/>
    <w:unhideWhenUsed/>
    <w:rsid w:val="00903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2021-04-08T09:44:00Z</dcterms:created>
  <dcterms:modified xsi:type="dcterms:W3CDTF">2021-04-08T09:55:00Z</dcterms:modified>
</cp:coreProperties>
</file>