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61" w:rsidRDefault="00EF7161" w:rsidP="00EF7161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宋体"/>
          <w:b/>
          <w:bCs/>
          <w:color w:val="000000"/>
          <w:spacing w:val="14"/>
          <w:kern w:val="0"/>
          <w:sz w:val="52"/>
          <w:szCs w:val="52"/>
        </w:rPr>
      </w:pPr>
    </w:p>
    <w:p w:rsidR="00EF7161" w:rsidRDefault="00EF7161" w:rsidP="00EF7161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宋体"/>
          <w:b/>
          <w:bCs/>
          <w:color w:val="000000"/>
          <w:spacing w:val="14"/>
          <w:kern w:val="0"/>
          <w:sz w:val="52"/>
          <w:szCs w:val="52"/>
        </w:rPr>
      </w:pPr>
    </w:p>
    <w:p w:rsidR="00EF7161" w:rsidRDefault="00EF7161" w:rsidP="00EF7161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宋体"/>
          <w:b/>
          <w:bCs/>
          <w:color w:val="000000"/>
          <w:spacing w:val="14"/>
          <w:kern w:val="0"/>
          <w:sz w:val="52"/>
          <w:szCs w:val="52"/>
        </w:rPr>
      </w:pPr>
    </w:p>
    <w:p w:rsidR="00EF7161" w:rsidRDefault="00EF7161" w:rsidP="00EF7161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宋体"/>
          <w:b/>
          <w:bCs/>
          <w:color w:val="000000"/>
          <w:spacing w:val="14"/>
          <w:kern w:val="0"/>
          <w:sz w:val="52"/>
          <w:szCs w:val="52"/>
        </w:rPr>
      </w:pPr>
    </w:p>
    <w:p w:rsidR="003362EC" w:rsidRPr="00EF7161" w:rsidRDefault="008F6D63" w:rsidP="00EF7161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宋体"/>
          <w:b/>
          <w:bCs/>
          <w:color w:val="000000"/>
          <w:spacing w:val="11"/>
          <w:kern w:val="0"/>
          <w:sz w:val="52"/>
          <w:szCs w:val="52"/>
        </w:rPr>
      </w:pPr>
      <w:r w:rsidRPr="008F6D63">
        <w:rPr>
          <w:rFonts w:ascii="宋体" w:eastAsia="宋体" w:hAnsi="宋体" w:cs="宋体" w:hint="eastAsia"/>
          <w:b/>
          <w:bCs/>
          <w:color w:val="000000"/>
          <w:spacing w:val="14"/>
          <w:kern w:val="0"/>
          <w:sz w:val="52"/>
          <w:szCs w:val="52"/>
        </w:rPr>
        <w:t>HADMap数据任务管理平台项目</w:t>
      </w:r>
      <w:r>
        <w:rPr>
          <w:rFonts w:ascii="宋体" w:eastAsia="宋体" w:hAnsi="宋体" w:cs="宋体" w:hint="eastAsia"/>
          <w:b/>
          <w:bCs/>
          <w:color w:val="000000"/>
          <w:spacing w:val="14"/>
          <w:kern w:val="0"/>
          <w:sz w:val="52"/>
          <w:szCs w:val="52"/>
        </w:rPr>
        <w:t>软件</w:t>
      </w:r>
      <w:r w:rsidRPr="008F6D63">
        <w:rPr>
          <w:rFonts w:ascii="宋体" w:eastAsia="宋体" w:hAnsi="宋体" w:cs="宋体" w:hint="eastAsia"/>
          <w:b/>
          <w:bCs/>
          <w:color w:val="000000"/>
          <w:spacing w:val="14"/>
          <w:kern w:val="0"/>
          <w:sz w:val="52"/>
          <w:szCs w:val="52"/>
        </w:rPr>
        <w:t>测试报告</w:t>
      </w: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3362EC" w:rsidRPr="003362EC" w:rsidRDefault="003362EC" w:rsidP="00EF7161">
      <w:pPr>
        <w:widowControl/>
        <w:shd w:val="clear" w:color="auto" w:fill="FFFFFF"/>
        <w:spacing w:line="360" w:lineRule="auto"/>
        <w:ind w:left="294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362E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编制：</w:t>
      </w:r>
      <w:r w:rsidR="007C2BA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杨双印</w:t>
      </w:r>
    </w:p>
    <w:p w:rsidR="003362EC" w:rsidRPr="003362EC" w:rsidRDefault="003362EC" w:rsidP="00EF7161">
      <w:pPr>
        <w:widowControl/>
        <w:shd w:val="clear" w:color="auto" w:fill="FFFFFF"/>
        <w:spacing w:line="360" w:lineRule="auto"/>
        <w:ind w:left="2520" w:firstLine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362E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审核：</w:t>
      </w:r>
    </w:p>
    <w:p w:rsidR="003362EC" w:rsidRPr="003362EC" w:rsidRDefault="003362EC" w:rsidP="00EF7161">
      <w:pPr>
        <w:widowControl/>
        <w:shd w:val="clear" w:color="auto" w:fill="FFFFFF"/>
        <w:spacing w:line="360" w:lineRule="auto"/>
        <w:ind w:left="2520" w:firstLine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362E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批准：</w:t>
      </w:r>
    </w:p>
    <w:p w:rsidR="003362EC" w:rsidRPr="003362EC" w:rsidRDefault="003362EC" w:rsidP="00677112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b/>
          <w:bCs/>
          <w:color w:val="000000"/>
          <w:kern w:val="0"/>
          <w:sz w:val="18"/>
          <w:szCs w:val="18"/>
        </w:rPr>
      </w:pPr>
      <w:r w:rsidRPr="003362EC">
        <w:rPr>
          <w:rFonts w:ascii="simsun" w:eastAsia="微软雅黑" w:hAnsi="simsun" w:cs="宋体"/>
          <w:color w:val="000000"/>
          <w:kern w:val="0"/>
          <w:sz w:val="18"/>
          <w:szCs w:val="18"/>
        </w:rPr>
        <w:t> </w:t>
      </w: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spacing w:val="5"/>
          <w:kern w:val="0"/>
          <w:sz w:val="18"/>
          <w:szCs w:val="18"/>
        </w:rPr>
      </w:pPr>
    </w:p>
    <w:p w:rsidR="00EF7161" w:rsidRPr="003362EC" w:rsidRDefault="003362EC" w:rsidP="00677112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b/>
          <w:bCs/>
          <w:color w:val="000000"/>
          <w:kern w:val="0"/>
          <w:sz w:val="18"/>
          <w:szCs w:val="18"/>
        </w:rPr>
      </w:pPr>
      <w:r w:rsidRPr="003362EC">
        <w:rPr>
          <w:rFonts w:ascii="宋体" w:eastAsia="宋体" w:hAnsi="宋体" w:cs="宋体" w:hint="eastAsia"/>
          <w:b/>
          <w:bCs/>
          <w:color w:val="000000"/>
          <w:spacing w:val="5"/>
          <w:kern w:val="0"/>
          <w:sz w:val="18"/>
          <w:szCs w:val="18"/>
        </w:rPr>
        <w:t>文档变更记录</w:t>
      </w:r>
      <w:r w:rsidRPr="003362EC">
        <w:rPr>
          <w:rFonts w:ascii="simsun" w:eastAsia="微软雅黑" w:hAnsi="simsun" w:cs="宋体"/>
          <w:b/>
          <w:bCs/>
          <w:color w:val="000000"/>
          <w:kern w:val="0"/>
          <w:sz w:val="18"/>
          <w:szCs w:val="18"/>
        </w:rPr>
        <w:t> </w:t>
      </w:r>
      <w:r w:rsidR="00EF7161">
        <w:rPr>
          <w:rFonts w:ascii="simsun" w:eastAsia="微软雅黑" w:hAnsi="simsun" w:cs="宋体"/>
          <w:b/>
          <w:bCs/>
          <w:color w:val="000000"/>
          <w:kern w:val="0"/>
          <w:sz w:val="18"/>
          <w:szCs w:val="18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959"/>
        <w:gridCol w:w="1276"/>
        <w:gridCol w:w="3543"/>
        <w:gridCol w:w="1039"/>
        <w:gridCol w:w="1705"/>
      </w:tblGrid>
      <w:tr w:rsidR="00EF7161" w:rsidTr="008F6D63">
        <w:tc>
          <w:tcPr>
            <w:tcW w:w="959" w:type="dxa"/>
          </w:tcPr>
          <w:p w:rsidR="00EF7161" w:rsidRDefault="00EF7161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版本编号</w:t>
            </w:r>
          </w:p>
        </w:tc>
        <w:tc>
          <w:tcPr>
            <w:tcW w:w="1276" w:type="dxa"/>
          </w:tcPr>
          <w:p w:rsidR="00EF7161" w:rsidRDefault="00EF7161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  <w:t>修订日期</w:t>
            </w:r>
          </w:p>
        </w:tc>
        <w:tc>
          <w:tcPr>
            <w:tcW w:w="3543" w:type="dxa"/>
          </w:tcPr>
          <w:p w:rsidR="00EF7161" w:rsidRDefault="00EF7161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  <w:t>修订内容</w:t>
            </w:r>
          </w:p>
        </w:tc>
        <w:tc>
          <w:tcPr>
            <w:tcW w:w="1039" w:type="dxa"/>
          </w:tcPr>
          <w:p w:rsidR="00EF7161" w:rsidRDefault="00EF7161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  <w:t>修订人</w:t>
            </w:r>
          </w:p>
        </w:tc>
        <w:tc>
          <w:tcPr>
            <w:tcW w:w="1705" w:type="dxa"/>
          </w:tcPr>
          <w:p w:rsidR="00EF7161" w:rsidRDefault="00EF7161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F7161" w:rsidTr="008F6D63">
        <w:tc>
          <w:tcPr>
            <w:tcW w:w="959" w:type="dxa"/>
          </w:tcPr>
          <w:p w:rsidR="00EF7161" w:rsidRPr="00ED5982" w:rsidRDefault="007C2BA3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ED5982">
              <w:rPr>
                <w:rFonts w:ascii="simsun" w:eastAsia="微软雅黑" w:hAnsi="simsun" w:cs="宋体"/>
                <w:bCs/>
                <w:color w:val="000000"/>
                <w:kern w:val="0"/>
                <w:sz w:val="18"/>
                <w:szCs w:val="18"/>
              </w:rPr>
              <w:t>V 0.1</w:t>
            </w:r>
          </w:p>
        </w:tc>
        <w:tc>
          <w:tcPr>
            <w:tcW w:w="1276" w:type="dxa"/>
          </w:tcPr>
          <w:p w:rsidR="00EF7161" w:rsidRPr="00ED5982" w:rsidRDefault="007C2BA3" w:rsidP="009F2779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ED5982">
              <w:rPr>
                <w:rFonts w:ascii="simsun" w:eastAsia="微软雅黑" w:hAnsi="simsun" w:cs="宋体"/>
                <w:bCs/>
                <w:color w:val="000000"/>
                <w:kern w:val="0"/>
                <w:sz w:val="18"/>
                <w:szCs w:val="18"/>
              </w:rPr>
              <w:t>2016.12.</w:t>
            </w:r>
            <w:r w:rsidR="009F2779"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3543" w:type="dxa"/>
          </w:tcPr>
          <w:p w:rsidR="00EF7161" w:rsidRPr="00ED5982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初稿</w:t>
            </w:r>
          </w:p>
        </w:tc>
        <w:tc>
          <w:tcPr>
            <w:tcW w:w="1039" w:type="dxa"/>
          </w:tcPr>
          <w:p w:rsidR="00EF7161" w:rsidRPr="00ED5982" w:rsidRDefault="008F6D63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ED5982"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杨双印</w:t>
            </w:r>
          </w:p>
        </w:tc>
        <w:tc>
          <w:tcPr>
            <w:tcW w:w="1705" w:type="dxa"/>
          </w:tcPr>
          <w:p w:rsidR="00EF7161" w:rsidRPr="00ED5982" w:rsidRDefault="00EF7161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9F2779" w:rsidTr="008F6D63">
        <w:tc>
          <w:tcPr>
            <w:tcW w:w="959" w:type="dxa"/>
          </w:tcPr>
          <w:p w:rsidR="009F2779" w:rsidRPr="00ED5982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ED5982">
              <w:rPr>
                <w:rFonts w:ascii="simsun" w:eastAsia="微软雅黑" w:hAnsi="simsun" w:cs="宋体"/>
                <w:bCs/>
                <w:color w:val="000000"/>
                <w:kern w:val="0"/>
                <w:sz w:val="18"/>
                <w:szCs w:val="18"/>
              </w:rPr>
              <w:t>V 0.</w:t>
            </w:r>
            <w:r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9F2779" w:rsidRPr="00ED5982" w:rsidRDefault="009F2779" w:rsidP="00AC2FF9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ED5982">
              <w:rPr>
                <w:rFonts w:ascii="simsun" w:eastAsia="微软雅黑" w:hAnsi="simsun" w:cs="宋体"/>
                <w:bCs/>
                <w:color w:val="000000"/>
                <w:kern w:val="0"/>
                <w:sz w:val="18"/>
                <w:szCs w:val="18"/>
              </w:rPr>
              <w:t>2016.12.30</w:t>
            </w:r>
          </w:p>
        </w:tc>
        <w:tc>
          <w:tcPr>
            <w:tcW w:w="3543" w:type="dxa"/>
          </w:tcPr>
          <w:p w:rsidR="009F2779" w:rsidRPr="00ED5982" w:rsidRDefault="009F2779" w:rsidP="00AC2FF9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ED5982"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增加缺陷解决方案定义</w:t>
            </w:r>
          </w:p>
        </w:tc>
        <w:tc>
          <w:tcPr>
            <w:tcW w:w="1039" w:type="dxa"/>
          </w:tcPr>
          <w:p w:rsidR="009F2779" w:rsidRPr="00ED5982" w:rsidRDefault="009F2779" w:rsidP="00AC2FF9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ED5982"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杨双印</w:t>
            </w:r>
          </w:p>
        </w:tc>
        <w:tc>
          <w:tcPr>
            <w:tcW w:w="1705" w:type="dxa"/>
          </w:tcPr>
          <w:p w:rsidR="009F2779" w:rsidRPr="00ED5982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9F2779" w:rsidTr="008F6D63">
        <w:tc>
          <w:tcPr>
            <w:tcW w:w="959" w:type="dxa"/>
          </w:tcPr>
          <w:p w:rsid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F6D63">
              <w:rPr>
                <w:rFonts w:ascii="simsun" w:eastAsia="微软雅黑" w:hAnsi="simsun" w:cs="宋体"/>
                <w:bCs/>
                <w:color w:val="000000"/>
                <w:kern w:val="0"/>
                <w:sz w:val="18"/>
                <w:szCs w:val="18"/>
              </w:rPr>
              <w:t>V0.2</w:t>
            </w:r>
          </w:p>
        </w:tc>
        <w:tc>
          <w:tcPr>
            <w:tcW w:w="1276" w:type="dxa"/>
          </w:tcPr>
          <w:p w:rsidR="009F2779" w:rsidRDefault="009F2779" w:rsidP="008F6D63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D5982">
              <w:rPr>
                <w:rFonts w:ascii="simsun" w:eastAsia="微软雅黑" w:hAnsi="simsun" w:cs="宋体"/>
                <w:bCs/>
                <w:color w:val="000000"/>
                <w:kern w:val="0"/>
                <w:sz w:val="18"/>
                <w:szCs w:val="18"/>
              </w:rPr>
              <w:t>2016.</w:t>
            </w:r>
            <w:r>
              <w:rPr>
                <w:rFonts w:ascii="simsun" w:eastAsia="微软雅黑" w:hAnsi="simsun" w:cs="宋体"/>
                <w:bCs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3543" w:type="dxa"/>
          </w:tcPr>
          <w:p w:rsid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F6D63"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增加</w:t>
            </w:r>
            <w:r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测试用例以及</w:t>
            </w:r>
            <w:r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BUG</w:t>
            </w:r>
            <w:r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链接</w:t>
            </w:r>
          </w:p>
        </w:tc>
        <w:tc>
          <w:tcPr>
            <w:tcW w:w="1039" w:type="dxa"/>
          </w:tcPr>
          <w:p w:rsidR="009F2779" w:rsidRPr="00ED5982" w:rsidRDefault="009F2779" w:rsidP="00AC2FF9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ED5982"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杨双印</w:t>
            </w:r>
          </w:p>
        </w:tc>
        <w:tc>
          <w:tcPr>
            <w:tcW w:w="1705" w:type="dxa"/>
          </w:tcPr>
          <w:p w:rsid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9F2779" w:rsidTr="008F6D63">
        <w:tc>
          <w:tcPr>
            <w:tcW w:w="959" w:type="dxa"/>
          </w:tcPr>
          <w:p w:rsidR="009F2779" w:rsidRP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9F2779">
              <w:rPr>
                <w:rFonts w:ascii="simsun" w:eastAsia="微软雅黑" w:hAnsi="simsun" w:cs="宋体"/>
                <w:bCs/>
                <w:color w:val="000000"/>
                <w:kern w:val="0"/>
                <w:sz w:val="18"/>
                <w:szCs w:val="18"/>
              </w:rPr>
              <w:t>V0.3</w:t>
            </w:r>
          </w:p>
        </w:tc>
        <w:tc>
          <w:tcPr>
            <w:tcW w:w="1276" w:type="dxa"/>
          </w:tcPr>
          <w:p w:rsidR="009F2779" w:rsidRP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9F2779">
              <w:rPr>
                <w:rFonts w:ascii="simsun" w:eastAsia="微软雅黑" w:hAnsi="simsun" w:cs="宋体"/>
                <w:bCs/>
                <w:color w:val="000000"/>
                <w:kern w:val="0"/>
                <w:sz w:val="18"/>
                <w:szCs w:val="18"/>
              </w:rPr>
              <w:t>2016.2.20</w:t>
            </w:r>
          </w:p>
        </w:tc>
        <w:tc>
          <w:tcPr>
            <w:tcW w:w="3543" w:type="dxa"/>
          </w:tcPr>
          <w:p w:rsidR="009F2779" w:rsidRP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9F2779"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增加新版本测试情况汇总以及测试分析</w:t>
            </w:r>
          </w:p>
        </w:tc>
        <w:tc>
          <w:tcPr>
            <w:tcW w:w="1039" w:type="dxa"/>
          </w:tcPr>
          <w:p w:rsidR="009F2779" w:rsidRP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9F2779"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  <w:t>杨双印</w:t>
            </w:r>
          </w:p>
        </w:tc>
        <w:tc>
          <w:tcPr>
            <w:tcW w:w="1705" w:type="dxa"/>
          </w:tcPr>
          <w:p w:rsidR="009F2779" w:rsidRP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9F2779" w:rsidTr="008F6D63">
        <w:tc>
          <w:tcPr>
            <w:tcW w:w="959" w:type="dxa"/>
          </w:tcPr>
          <w:p w:rsid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3" w:type="dxa"/>
          </w:tcPr>
          <w:p w:rsid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</w:tcPr>
          <w:p w:rsid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9F2779" w:rsidRDefault="009F2779" w:rsidP="00677112">
            <w:pPr>
              <w:widowControl/>
              <w:spacing w:line="360" w:lineRule="auto"/>
              <w:jc w:val="left"/>
              <w:rPr>
                <w:rFonts w:ascii="simsun" w:eastAsia="微软雅黑" w:hAnsi="simsun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3362EC" w:rsidRPr="003362EC" w:rsidRDefault="003362EC" w:rsidP="00677112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EF7161" w:rsidRDefault="00EF7161" w:rsidP="006771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</w:p>
    <w:p w:rsidR="003362EC" w:rsidRPr="003362EC" w:rsidRDefault="003362EC" w:rsidP="00427675">
      <w:pPr>
        <w:widowControl/>
        <w:shd w:val="clear" w:color="auto" w:fill="FFFFFF"/>
        <w:spacing w:line="360" w:lineRule="auto"/>
        <w:jc w:val="center"/>
        <w:rPr>
          <w:rFonts w:ascii="simsun" w:eastAsia="微软雅黑" w:hAnsi="simsun" w:cs="宋体" w:hint="eastAsia"/>
          <w:b/>
          <w:bCs/>
          <w:color w:val="365F91"/>
          <w:kern w:val="0"/>
          <w:sz w:val="36"/>
          <w:szCs w:val="36"/>
        </w:rPr>
      </w:pPr>
      <w:r w:rsidRPr="003362EC">
        <w:rPr>
          <w:rFonts w:ascii="宋体" w:eastAsia="宋体" w:hAnsi="宋体" w:cs="宋体" w:hint="eastAsia"/>
          <w:b/>
          <w:bCs/>
          <w:color w:val="365F91"/>
          <w:kern w:val="0"/>
          <w:sz w:val="36"/>
          <w:szCs w:val="36"/>
        </w:rPr>
        <w:t>目录</w:t>
      </w:r>
    </w:p>
    <w:p w:rsidR="000F5939" w:rsidRDefault="003362EC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  <w:r w:rsidRPr="003362EC">
        <w:rPr>
          <w:rFonts w:ascii="simsun" w:eastAsia="微软雅黑" w:hAnsi="simsun" w:cs="宋体"/>
          <w:color w:val="000000"/>
          <w:kern w:val="0"/>
          <w:sz w:val="18"/>
          <w:szCs w:val="18"/>
        </w:rPr>
        <w:t> </w:t>
      </w:r>
    </w:p>
    <w:p w:rsidR="0073724D" w:rsidRDefault="00A624D5">
      <w:pPr>
        <w:pStyle w:val="20"/>
        <w:tabs>
          <w:tab w:val="right" w:leader="dot" w:pos="8296"/>
        </w:tabs>
        <w:rPr>
          <w:noProof/>
        </w:rPr>
      </w:pPr>
      <w:r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  <w:fldChar w:fldCharType="begin"/>
      </w:r>
      <w:r w:rsidR="006645F2"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  <w:instrText xml:space="preserve"> TOC \o "1-3" \h \z \u </w:instrText>
      </w:r>
      <w:r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  <w:fldChar w:fldCharType="separate"/>
      </w:r>
      <w:hyperlink w:anchor="_Toc475361888" w:history="1">
        <w:r w:rsidR="0073724D" w:rsidRPr="003F6D7D">
          <w:rPr>
            <w:rStyle w:val="ab"/>
            <w:rFonts w:eastAsia="微软雅黑"/>
            <w:noProof/>
            <w:kern w:val="0"/>
          </w:rPr>
          <w:t>1</w:t>
        </w:r>
        <w:r w:rsidR="0073724D" w:rsidRPr="003F6D7D">
          <w:rPr>
            <w:rStyle w:val="ab"/>
            <w:rFonts w:ascii="宋体" w:hAnsi="宋体" w:hint="eastAsia"/>
            <w:noProof/>
            <w:kern w:val="0"/>
          </w:rPr>
          <w:t>概述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20"/>
        <w:tabs>
          <w:tab w:val="right" w:leader="dot" w:pos="8296"/>
        </w:tabs>
        <w:rPr>
          <w:noProof/>
        </w:rPr>
      </w:pPr>
      <w:hyperlink w:anchor="_Toc475361889" w:history="1">
        <w:r w:rsidR="0073724D" w:rsidRPr="003F6D7D">
          <w:rPr>
            <w:rStyle w:val="ab"/>
            <w:rFonts w:ascii="Times New Roman Bold" w:eastAsia="微软雅黑" w:hAnsi="Times New Roman Bold"/>
            <w:noProof/>
            <w:kern w:val="0"/>
          </w:rPr>
          <w:t>2</w:t>
        </w:r>
        <w:r w:rsidR="0073724D" w:rsidRPr="003F6D7D">
          <w:rPr>
            <w:rStyle w:val="ab"/>
            <w:rFonts w:ascii="宋体" w:hAnsi="宋体" w:hint="eastAsia"/>
            <w:noProof/>
            <w:kern w:val="0"/>
          </w:rPr>
          <w:t>测试概要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30"/>
        <w:tabs>
          <w:tab w:val="right" w:leader="dot" w:pos="8296"/>
        </w:tabs>
        <w:rPr>
          <w:noProof/>
        </w:rPr>
      </w:pPr>
      <w:hyperlink w:anchor="_Toc475361890" w:history="1">
        <w:r w:rsidR="0073724D" w:rsidRPr="003F6D7D">
          <w:rPr>
            <w:rStyle w:val="ab"/>
            <w:rFonts w:ascii="simsun" w:hAnsi="simsun" w:cs="宋体"/>
            <w:noProof/>
            <w:kern w:val="0"/>
          </w:rPr>
          <w:t>2.1</w:t>
        </w:r>
        <w:r w:rsidR="0073724D" w:rsidRPr="003F6D7D">
          <w:rPr>
            <w:rStyle w:val="ab"/>
            <w:rFonts w:ascii="simsun" w:hAnsi="simsun" w:cs="宋体" w:hint="eastAsia"/>
            <w:noProof/>
            <w:kern w:val="0"/>
          </w:rPr>
          <w:t>进度回顾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30"/>
        <w:tabs>
          <w:tab w:val="right" w:leader="dot" w:pos="8296"/>
        </w:tabs>
        <w:rPr>
          <w:noProof/>
        </w:rPr>
      </w:pPr>
      <w:hyperlink w:anchor="_Toc475361891" w:history="1">
        <w:r w:rsidR="0073724D" w:rsidRPr="003F6D7D">
          <w:rPr>
            <w:rStyle w:val="ab"/>
            <w:noProof/>
          </w:rPr>
          <w:t>2.2</w:t>
        </w:r>
        <w:r w:rsidR="0073724D" w:rsidRPr="003F6D7D">
          <w:rPr>
            <w:rStyle w:val="ab"/>
            <w:rFonts w:ascii="simsun" w:hAnsi="simsun" w:cs="宋体" w:hint="eastAsia"/>
            <w:noProof/>
            <w:kern w:val="0"/>
          </w:rPr>
          <w:t>测试环境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30"/>
        <w:tabs>
          <w:tab w:val="right" w:leader="dot" w:pos="8296"/>
        </w:tabs>
        <w:rPr>
          <w:noProof/>
        </w:rPr>
      </w:pPr>
      <w:hyperlink w:anchor="_Toc475361892" w:history="1">
        <w:r w:rsidR="0073724D" w:rsidRPr="003F6D7D">
          <w:rPr>
            <w:rStyle w:val="ab"/>
            <w:noProof/>
          </w:rPr>
          <w:t xml:space="preserve">2.3 </w:t>
        </w:r>
        <w:r w:rsidR="0073724D" w:rsidRPr="003F6D7D">
          <w:rPr>
            <w:rStyle w:val="ab"/>
            <w:rFonts w:hint="eastAsia"/>
            <w:noProof/>
          </w:rPr>
          <w:t>测试记录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20"/>
        <w:tabs>
          <w:tab w:val="right" w:leader="dot" w:pos="8296"/>
        </w:tabs>
        <w:rPr>
          <w:noProof/>
        </w:rPr>
      </w:pPr>
      <w:hyperlink w:anchor="_Toc475361893" w:history="1">
        <w:r w:rsidR="0073724D" w:rsidRPr="003F6D7D">
          <w:rPr>
            <w:rStyle w:val="ab"/>
            <w:rFonts w:ascii="Times New Roman Bold" w:hAnsi="Times New Roman Bold"/>
            <w:noProof/>
          </w:rPr>
          <w:t>3</w:t>
        </w:r>
        <w:r w:rsidR="0073724D" w:rsidRPr="003F6D7D">
          <w:rPr>
            <w:rStyle w:val="ab"/>
            <w:rFonts w:hint="eastAsia"/>
            <w:noProof/>
          </w:rPr>
          <w:t>缺陷分析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30"/>
        <w:tabs>
          <w:tab w:val="right" w:leader="dot" w:pos="8296"/>
        </w:tabs>
        <w:rPr>
          <w:noProof/>
        </w:rPr>
      </w:pPr>
      <w:hyperlink w:anchor="_Toc475361894" w:history="1">
        <w:r w:rsidR="0073724D" w:rsidRPr="003F6D7D">
          <w:rPr>
            <w:rStyle w:val="ab"/>
            <w:noProof/>
          </w:rPr>
          <w:t>3.1</w:t>
        </w:r>
        <w:r w:rsidR="0073724D" w:rsidRPr="003F6D7D">
          <w:rPr>
            <w:rStyle w:val="ab"/>
            <w:rFonts w:hint="eastAsia"/>
            <w:noProof/>
          </w:rPr>
          <w:t>缺陷统计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30"/>
        <w:tabs>
          <w:tab w:val="right" w:leader="dot" w:pos="8296"/>
        </w:tabs>
        <w:rPr>
          <w:noProof/>
        </w:rPr>
      </w:pPr>
      <w:hyperlink w:anchor="_Toc475361895" w:history="1">
        <w:r w:rsidR="0073724D" w:rsidRPr="003F6D7D">
          <w:rPr>
            <w:rStyle w:val="ab"/>
            <w:noProof/>
          </w:rPr>
          <w:t>3.2</w:t>
        </w:r>
        <w:r w:rsidR="0073724D" w:rsidRPr="003F6D7D">
          <w:rPr>
            <w:rStyle w:val="ab"/>
            <w:rFonts w:hint="eastAsia"/>
            <w:noProof/>
          </w:rPr>
          <w:t>缺陷统计分析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20"/>
        <w:tabs>
          <w:tab w:val="right" w:leader="dot" w:pos="8296"/>
        </w:tabs>
        <w:rPr>
          <w:noProof/>
        </w:rPr>
      </w:pPr>
      <w:hyperlink w:anchor="_Toc475361896" w:history="1">
        <w:r w:rsidR="0073724D" w:rsidRPr="003F6D7D">
          <w:rPr>
            <w:rStyle w:val="ab"/>
            <w:noProof/>
          </w:rPr>
          <w:t>4</w:t>
        </w:r>
        <w:r w:rsidR="0073724D" w:rsidRPr="003F6D7D">
          <w:rPr>
            <w:rStyle w:val="ab"/>
            <w:rFonts w:hint="eastAsia"/>
            <w:noProof/>
          </w:rPr>
          <w:t>、测试结论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20"/>
        <w:tabs>
          <w:tab w:val="right" w:leader="dot" w:pos="8296"/>
        </w:tabs>
        <w:rPr>
          <w:noProof/>
        </w:rPr>
      </w:pPr>
      <w:hyperlink w:anchor="_Toc475361897" w:history="1">
        <w:r w:rsidR="0073724D" w:rsidRPr="003F6D7D">
          <w:rPr>
            <w:rStyle w:val="ab"/>
            <w:rFonts w:ascii="Times New Roman Bold" w:hAnsi="Times New Roman Bold"/>
            <w:noProof/>
          </w:rPr>
          <w:t>5</w:t>
        </w:r>
        <w:r w:rsidR="0073724D" w:rsidRPr="003F6D7D">
          <w:rPr>
            <w:rStyle w:val="ab"/>
            <w:rFonts w:hint="eastAsia"/>
            <w:noProof/>
          </w:rPr>
          <w:t>遗留问题分析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30"/>
        <w:tabs>
          <w:tab w:val="right" w:leader="dot" w:pos="8296"/>
        </w:tabs>
        <w:rPr>
          <w:noProof/>
        </w:rPr>
      </w:pPr>
      <w:hyperlink w:anchor="_Toc475361898" w:history="1">
        <w:r w:rsidR="0073724D" w:rsidRPr="003F6D7D">
          <w:rPr>
            <w:rStyle w:val="ab"/>
            <w:noProof/>
          </w:rPr>
          <w:t>5.1</w:t>
        </w:r>
        <w:r w:rsidR="0073724D" w:rsidRPr="003F6D7D">
          <w:rPr>
            <w:rStyle w:val="ab"/>
            <w:rFonts w:ascii="黑体" w:hAnsi="黑体" w:hint="eastAsia"/>
            <w:noProof/>
          </w:rPr>
          <w:t>遗留问题统计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30"/>
        <w:tabs>
          <w:tab w:val="right" w:leader="dot" w:pos="8296"/>
        </w:tabs>
        <w:rPr>
          <w:noProof/>
        </w:rPr>
      </w:pPr>
      <w:hyperlink w:anchor="_Toc475361899" w:history="1">
        <w:r w:rsidR="0073724D" w:rsidRPr="003F6D7D">
          <w:rPr>
            <w:rStyle w:val="ab"/>
            <w:noProof/>
          </w:rPr>
          <w:t>5.2</w:t>
        </w:r>
        <w:r w:rsidR="0073724D" w:rsidRPr="003F6D7D">
          <w:rPr>
            <w:rStyle w:val="ab"/>
            <w:rFonts w:hint="eastAsia"/>
            <w:noProof/>
          </w:rPr>
          <w:t>遗留缺陷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20"/>
        <w:tabs>
          <w:tab w:val="right" w:leader="dot" w:pos="8296"/>
        </w:tabs>
        <w:rPr>
          <w:noProof/>
        </w:rPr>
      </w:pPr>
      <w:hyperlink w:anchor="_Toc475361900" w:history="1">
        <w:r w:rsidR="0073724D" w:rsidRPr="003F6D7D">
          <w:rPr>
            <w:rStyle w:val="ab"/>
            <w:noProof/>
          </w:rPr>
          <w:t>6</w:t>
        </w:r>
        <w:r w:rsidR="0073724D" w:rsidRPr="003F6D7D">
          <w:rPr>
            <w:rStyle w:val="ab"/>
            <w:rFonts w:hint="eastAsia"/>
            <w:noProof/>
          </w:rPr>
          <w:t>、附录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30"/>
        <w:tabs>
          <w:tab w:val="right" w:leader="dot" w:pos="8296"/>
        </w:tabs>
        <w:rPr>
          <w:noProof/>
        </w:rPr>
      </w:pPr>
      <w:hyperlink w:anchor="_Toc475361901" w:history="1">
        <w:r w:rsidR="0073724D" w:rsidRPr="003F6D7D">
          <w:rPr>
            <w:rStyle w:val="ab"/>
            <w:noProof/>
          </w:rPr>
          <w:t>6.1</w:t>
        </w:r>
        <w:r w:rsidR="0073724D" w:rsidRPr="003F6D7D">
          <w:rPr>
            <w:rStyle w:val="ab"/>
            <w:rFonts w:hint="eastAsia"/>
            <w:noProof/>
          </w:rPr>
          <w:t>缺陷级别定义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30"/>
        <w:tabs>
          <w:tab w:val="right" w:leader="dot" w:pos="8296"/>
        </w:tabs>
        <w:rPr>
          <w:noProof/>
        </w:rPr>
      </w:pPr>
      <w:hyperlink w:anchor="_Toc475361902" w:history="1">
        <w:r w:rsidR="0073724D" w:rsidRPr="003F6D7D">
          <w:rPr>
            <w:rStyle w:val="ab"/>
            <w:noProof/>
          </w:rPr>
          <w:t>6.2</w:t>
        </w:r>
        <w:r w:rsidR="0073724D" w:rsidRPr="003F6D7D">
          <w:rPr>
            <w:rStyle w:val="ab"/>
            <w:rFonts w:hint="eastAsia"/>
            <w:noProof/>
          </w:rPr>
          <w:t>缺陷状态定义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724D" w:rsidRDefault="00A624D5">
      <w:pPr>
        <w:pStyle w:val="30"/>
        <w:tabs>
          <w:tab w:val="right" w:leader="dot" w:pos="8296"/>
        </w:tabs>
        <w:rPr>
          <w:noProof/>
        </w:rPr>
      </w:pPr>
      <w:hyperlink w:anchor="_Toc475361903" w:history="1">
        <w:r w:rsidR="0073724D" w:rsidRPr="003F6D7D">
          <w:rPr>
            <w:rStyle w:val="ab"/>
            <w:noProof/>
          </w:rPr>
          <w:t>6.3</w:t>
        </w:r>
        <w:r w:rsidR="0073724D" w:rsidRPr="003F6D7D">
          <w:rPr>
            <w:rStyle w:val="ab"/>
            <w:rFonts w:hint="eastAsia"/>
            <w:noProof/>
          </w:rPr>
          <w:t>缺陷解决方案定义</w:t>
        </w:r>
        <w:r w:rsidR="007372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724D">
          <w:rPr>
            <w:noProof/>
            <w:webHidden/>
          </w:rPr>
          <w:instrText xml:space="preserve"> PAGEREF _Toc475361903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2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659E" w:rsidRDefault="00A624D5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  <w:r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  <w:fldChar w:fldCharType="end"/>
      </w: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ED7DAF" w:rsidRDefault="00ED7DAF" w:rsidP="003251CA">
      <w:pPr>
        <w:widowControl/>
        <w:shd w:val="clear" w:color="auto" w:fill="FFFFFF"/>
        <w:spacing w:line="360" w:lineRule="auto"/>
        <w:jc w:val="left"/>
        <w:rPr>
          <w:rFonts w:ascii="simsun" w:eastAsia="微软雅黑" w:hAnsi="simsun" w:cs="宋体" w:hint="eastAsia"/>
          <w:color w:val="000000"/>
          <w:kern w:val="0"/>
          <w:sz w:val="18"/>
          <w:szCs w:val="18"/>
        </w:rPr>
      </w:pPr>
    </w:p>
    <w:p w:rsidR="003362EC" w:rsidRPr="003362EC" w:rsidRDefault="003362EC" w:rsidP="002F659E">
      <w:pPr>
        <w:pStyle w:val="2"/>
        <w:rPr>
          <w:rFonts w:ascii="宋体" w:hAnsi="宋体"/>
          <w:kern w:val="0"/>
        </w:rPr>
      </w:pPr>
      <w:bookmarkStart w:id="0" w:name="_Toc475361888"/>
      <w:r w:rsidRPr="003362EC">
        <w:rPr>
          <w:rFonts w:eastAsia="微软雅黑"/>
          <w:kern w:val="0"/>
        </w:rPr>
        <w:lastRenderedPageBreak/>
        <w:t>1</w:t>
      </w:r>
      <w:r w:rsidRPr="003362EC">
        <w:rPr>
          <w:rFonts w:ascii="宋体" w:hAnsi="宋体" w:hint="eastAsia"/>
          <w:kern w:val="0"/>
        </w:rPr>
        <w:t>概述</w:t>
      </w:r>
      <w:bookmarkEnd w:id="0"/>
    </w:p>
    <w:p w:rsidR="00B52441" w:rsidRPr="00B52441" w:rsidRDefault="003362EC" w:rsidP="00B52441">
      <w:pPr>
        <w:spacing w:line="360" w:lineRule="auto"/>
      </w:pPr>
      <w:r w:rsidRPr="003362EC">
        <w:rPr>
          <w:rFonts w:ascii="simsun" w:eastAsia="微软雅黑" w:hAnsi="simsun" w:cs="宋体"/>
          <w:b/>
          <w:bCs/>
          <w:color w:val="000000"/>
          <w:kern w:val="0"/>
          <w:sz w:val="18"/>
          <w:szCs w:val="18"/>
        </w:rPr>
        <w:t> </w:t>
      </w:r>
      <w:r w:rsidR="00B52441">
        <w:rPr>
          <w:rFonts w:ascii="simsun" w:eastAsia="微软雅黑" w:hAnsi="simsun" w:cs="宋体" w:hint="eastAsia"/>
          <w:b/>
          <w:bCs/>
          <w:color w:val="000000"/>
          <w:kern w:val="0"/>
          <w:sz w:val="18"/>
          <w:szCs w:val="18"/>
        </w:rPr>
        <w:tab/>
      </w:r>
      <w:r w:rsidR="00B52441" w:rsidRPr="00B52441">
        <w:rPr>
          <w:rFonts w:hint="eastAsia"/>
        </w:rPr>
        <w:t>高德软件有限公司（以下简称为：高德软件）是</w:t>
      </w:r>
      <w:r w:rsidR="00B52441" w:rsidRPr="00B52441">
        <w:t>中国领先的数字地图、导航和位置服务解决方案提供商</w:t>
      </w:r>
      <w:r w:rsidR="00B52441" w:rsidRPr="00B52441">
        <w:rPr>
          <w:rFonts w:hint="eastAsia"/>
        </w:rPr>
        <w:t>的公司，主要业务是提供地图、位置等相关的应用和服务。</w:t>
      </w:r>
    </w:p>
    <w:p w:rsidR="00682CB2" w:rsidRDefault="00B52441" w:rsidP="009B24A4">
      <w:pPr>
        <w:spacing w:line="360" w:lineRule="auto"/>
        <w:ind w:firstLine="420"/>
      </w:pPr>
      <w:r w:rsidRPr="00B52441">
        <w:rPr>
          <w:rFonts w:hint="eastAsia"/>
        </w:rPr>
        <w:t>本次开发的数据</w:t>
      </w:r>
      <w:r w:rsidRPr="00B52441">
        <w:rPr>
          <w:rFonts w:hint="eastAsia"/>
        </w:rPr>
        <w:t>&amp;</w:t>
      </w:r>
      <w:r w:rsidRPr="00B52441">
        <w:rPr>
          <w:rFonts w:hint="eastAsia"/>
        </w:rPr>
        <w:t>任务管理平台主要是改变</w:t>
      </w:r>
      <w:r w:rsidRPr="00B52441">
        <w:t>当前</w:t>
      </w:r>
      <w:r w:rsidRPr="00B52441">
        <w:rPr>
          <w:rFonts w:hint="eastAsia"/>
        </w:rPr>
        <w:t>从采集到工程下发、生产作业及最终发布的整条生产管理流程，基本靠人工交互传递，没有平台统一调度，自动化程度低的现状。为顺应互联网时代的快速发布节奏，从而建立自动化生产线，通过设计数据</w:t>
      </w:r>
      <w:r w:rsidRPr="00B52441">
        <w:t>&amp;</w:t>
      </w:r>
      <w:r w:rsidRPr="00B52441">
        <w:rPr>
          <w:rFonts w:hint="eastAsia"/>
        </w:rPr>
        <w:t>任务管理平台统一调度各环节、减少人工交互损耗，提高投入产出比</w:t>
      </w:r>
      <w:r w:rsidR="009B24A4">
        <w:rPr>
          <w:rFonts w:hint="eastAsia"/>
        </w:rPr>
        <w:t>。</w:t>
      </w:r>
    </w:p>
    <w:p w:rsidR="009B24A4" w:rsidRPr="00B52441" w:rsidRDefault="00BC5BC7" w:rsidP="009B24A4">
      <w:pPr>
        <w:spacing w:line="360" w:lineRule="auto"/>
        <w:ind w:firstLine="420"/>
      </w:pPr>
      <w:r>
        <w:rPr>
          <w:rFonts w:hint="eastAsia"/>
        </w:rPr>
        <w:t>测试根据需求评审，制定了相关的测试策略以及计划，根据项目迭代进度，对系统进行功能，性能，安全，兼容性测试。</w:t>
      </w:r>
    </w:p>
    <w:p w:rsidR="003362EC" w:rsidRDefault="003362EC" w:rsidP="00B52441">
      <w:pPr>
        <w:pStyle w:val="2"/>
        <w:spacing w:line="360" w:lineRule="auto"/>
        <w:rPr>
          <w:rFonts w:ascii="宋体" w:hAnsi="宋体"/>
          <w:kern w:val="0"/>
        </w:rPr>
      </w:pPr>
      <w:bookmarkStart w:id="1" w:name="_Toc475361889"/>
      <w:r w:rsidRPr="003362EC">
        <w:rPr>
          <w:rFonts w:ascii="Times New Roman Bold" w:eastAsia="微软雅黑" w:hAnsi="Times New Roman Bold"/>
          <w:kern w:val="0"/>
        </w:rPr>
        <w:t>2</w:t>
      </w:r>
      <w:r w:rsidRPr="003362EC">
        <w:rPr>
          <w:rFonts w:ascii="宋体" w:hAnsi="宋体" w:hint="eastAsia"/>
          <w:kern w:val="0"/>
        </w:rPr>
        <w:t>测试概要</w:t>
      </w:r>
      <w:bookmarkEnd w:id="1"/>
    </w:p>
    <w:p w:rsidR="008F134F" w:rsidRDefault="008F134F" w:rsidP="008F134F">
      <w:pPr>
        <w:pStyle w:val="aa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</w:pPr>
      <w:r w:rsidRPr="008F134F">
        <w:t>测试策略归档</w:t>
      </w:r>
      <w:r w:rsidRPr="008F134F">
        <w:rPr>
          <w:rFonts w:hint="eastAsia"/>
        </w:rPr>
        <w:t>：</w:t>
      </w:r>
      <w:r w:rsidRPr="008F134F">
        <w:rPr>
          <w:rFonts w:hint="eastAsia"/>
        </w:rPr>
        <w:t>http://192.168.102.253:81/svn/</w:t>
      </w:r>
      <w:r w:rsidRPr="008F134F">
        <w:rPr>
          <w:rFonts w:hint="eastAsia"/>
        </w:rPr>
        <w:t>公用文件</w:t>
      </w:r>
      <w:r w:rsidRPr="008F134F">
        <w:rPr>
          <w:rFonts w:hint="eastAsia"/>
        </w:rPr>
        <w:t>/</w:t>
      </w:r>
      <w:r w:rsidRPr="008F134F">
        <w:rPr>
          <w:rFonts w:hint="eastAsia"/>
        </w:rPr>
        <w:t>测试组</w:t>
      </w:r>
      <w:r w:rsidRPr="008F134F">
        <w:rPr>
          <w:rFonts w:hint="eastAsia"/>
        </w:rPr>
        <w:t xml:space="preserve">/01 </w:t>
      </w:r>
      <w:r w:rsidRPr="008F134F">
        <w:rPr>
          <w:rFonts w:hint="eastAsia"/>
        </w:rPr>
        <w:t>项目测试</w:t>
      </w:r>
      <w:r w:rsidRPr="008F134F">
        <w:rPr>
          <w:rFonts w:hint="eastAsia"/>
        </w:rPr>
        <w:t xml:space="preserve">/05 </w:t>
      </w:r>
      <w:r w:rsidRPr="008F134F">
        <w:rPr>
          <w:rFonts w:hint="eastAsia"/>
        </w:rPr>
        <w:t>高德项目</w:t>
      </w:r>
      <w:r w:rsidRPr="008F134F">
        <w:rPr>
          <w:rFonts w:hint="eastAsia"/>
        </w:rPr>
        <w:t xml:space="preserve">/02 </w:t>
      </w:r>
      <w:r w:rsidRPr="008F134F">
        <w:rPr>
          <w:rFonts w:hint="eastAsia"/>
        </w:rPr>
        <w:t>测试策略</w:t>
      </w:r>
    </w:p>
    <w:p w:rsidR="008F134F" w:rsidRDefault="008F134F" w:rsidP="008F134F">
      <w:pPr>
        <w:pStyle w:val="aa"/>
        <w:widowControl/>
        <w:shd w:val="clear" w:color="auto" w:fill="FFFFFF"/>
        <w:spacing w:line="360" w:lineRule="auto"/>
        <w:ind w:left="780" w:firstLineChars="0" w:firstLine="0"/>
        <w:jc w:val="left"/>
      </w:pPr>
      <w:r>
        <w:rPr>
          <w:rFonts w:hint="eastAsia"/>
        </w:rPr>
        <w:t>定义了高德项目的测试对象，测试内容，测试计划，以及测试方案。</w:t>
      </w:r>
    </w:p>
    <w:p w:rsidR="003C04FF" w:rsidRDefault="003C04FF" w:rsidP="008F134F">
      <w:pPr>
        <w:pStyle w:val="aa"/>
        <w:widowControl/>
        <w:shd w:val="clear" w:color="auto" w:fill="FFFFFF"/>
        <w:spacing w:line="360" w:lineRule="auto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9485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4F" w:rsidRDefault="008F134F" w:rsidP="008F134F">
      <w:pPr>
        <w:pStyle w:val="aa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</w:pPr>
      <w:r>
        <w:rPr>
          <w:rFonts w:hint="eastAsia"/>
        </w:rPr>
        <w:t>测试用例归档：</w:t>
      </w:r>
      <w:r w:rsidRPr="008F134F">
        <w:rPr>
          <w:rFonts w:hint="eastAsia"/>
        </w:rPr>
        <w:t>http://192.168.102.253:81/svn/</w:t>
      </w:r>
      <w:r w:rsidRPr="008F134F">
        <w:rPr>
          <w:rFonts w:hint="eastAsia"/>
        </w:rPr>
        <w:t>公用文件</w:t>
      </w:r>
      <w:r w:rsidRPr="008F134F">
        <w:rPr>
          <w:rFonts w:hint="eastAsia"/>
        </w:rPr>
        <w:t>/</w:t>
      </w:r>
      <w:r w:rsidRPr="008F134F">
        <w:rPr>
          <w:rFonts w:hint="eastAsia"/>
        </w:rPr>
        <w:t>测试组</w:t>
      </w:r>
      <w:r w:rsidRPr="008F134F">
        <w:rPr>
          <w:rFonts w:hint="eastAsia"/>
        </w:rPr>
        <w:t xml:space="preserve">/01 </w:t>
      </w:r>
      <w:r w:rsidRPr="008F134F">
        <w:rPr>
          <w:rFonts w:hint="eastAsia"/>
        </w:rPr>
        <w:t>项目测试</w:t>
      </w:r>
      <w:r w:rsidRPr="008F134F">
        <w:rPr>
          <w:rFonts w:hint="eastAsia"/>
        </w:rPr>
        <w:t xml:space="preserve">/05 </w:t>
      </w:r>
      <w:r w:rsidRPr="008F134F">
        <w:rPr>
          <w:rFonts w:hint="eastAsia"/>
        </w:rPr>
        <w:t>高德项目</w:t>
      </w:r>
      <w:r w:rsidRPr="008F134F">
        <w:rPr>
          <w:rFonts w:hint="eastAsia"/>
        </w:rPr>
        <w:t xml:space="preserve">/03 </w:t>
      </w:r>
      <w:r w:rsidRPr="008F134F">
        <w:rPr>
          <w:rFonts w:hint="eastAsia"/>
        </w:rPr>
        <w:t>测试用例</w:t>
      </w:r>
    </w:p>
    <w:p w:rsidR="00734D13" w:rsidRDefault="00734D13" w:rsidP="00734D13">
      <w:pPr>
        <w:pStyle w:val="aa"/>
        <w:widowControl/>
        <w:shd w:val="clear" w:color="auto" w:fill="FFFFFF"/>
        <w:spacing w:line="360" w:lineRule="auto"/>
        <w:ind w:left="780" w:firstLineChars="0" w:firstLine="0"/>
        <w:jc w:val="left"/>
      </w:pPr>
      <w:r>
        <w:rPr>
          <w:rFonts w:hint="eastAsia"/>
        </w:rPr>
        <w:t>测试用例上传至系统</w:t>
      </w:r>
      <w:hyperlink r:id="rId9" w:history="1">
        <w:r w:rsidRPr="00936485">
          <w:rPr>
            <w:rStyle w:val="ab"/>
          </w:rPr>
          <w:t>http://192.168.102.253/zentao/</w:t>
        </w:r>
      </w:hyperlink>
      <w:r>
        <w:rPr>
          <w:rFonts w:hint="eastAsia"/>
        </w:rPr>
        <w:t>，</w:t>
      </w:r>
      <w:r>
        <w:t>根据版本情况引入测试用例执行</w:t>
      </w:r>
      <w:r>
        <w:rPr>
          <w:rFonts w:hint="eastAsia"/>
        </w:rPr>
        <w:t>，</w:t>
      </w:r>
      <w:r>
        <w:t>测试结果均标记在此系统</w:t>
      </w:r>
      <w:r>
        <w:rPr>
          <w:rFonts w:hint="eastAsia"/>
        </w:rPr>
        <w:t>。</w:t>
      </w:r>
    </w:p>
    <w:p w:rsidR="003C04FF" w:rsidRDefault="003C04FF" w:rsidP="00734D13">
      <w:pPr>
        <w:pStyle w:val="aa"/>
        <w:widowControl/>
        <w:shd w:val="clear" w:color="auto" w:fill="FFFFFF"/>
        <w:spacing w:line="360" w:lineRule="auto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5274310" cy="18262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FF" w:rsidRDefault="003C04FF" w:rsidP="00734D13">
      <w:pPr>
        <w:pStyle w:val="aa"/>
        <w:widowControl/>
        <w:shd w:val="clear" w:color="auto" w:fill="FFFFFF"/>
        <w:spacing w:line="360" w:lineRule="auto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21794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4F" w:rsidRDefault="008F134F" w:rsidP="008F134F">
      <w:pPr>
        <w:pStyle w:val="aa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</w:pPr>
      <w:r>
        <w:rPr>
          <w:rFonts w:hint="eastAsia"/>
        </w:rPr>
        <w:t>测试</w:t>
      </w:r>
      <w:r>
        <w:rPr>
          <w:rFonts w:hint="eastAsia"/>
        </w:rPr>
        <w:t>BUG</w:t>
      </w:r>
      <w:r>
        <w:rPr>
          <w:rFonts w:hint="eastAsia"/>
        </w:rPr>
        <w:t>提交</w:t>
      </w:r>
      <w:r w:rsidR="00734D13">
        <w:rPr>
          <w:rFonts w:hint="eastAsia"/>
        </w:rPr>
        <w:t>：</w:t>
      </w:r>
      <w:hyperlink r:id="rId12" w:history="1">
        <w:r w:rsidR="00B373FD" w:rsidRPr="00936485">
          <w:rPr>
            <w:rStyle w:val="ab"/>
          </w:rPr>
          <w:t>http://192.168.102.253/zentao/</w:t>
        </w:r>
      </w:hyperlink>
      <w:r w:rsidR="00B373FD">
        <w:rPr>
          <w:rFonts w:hint="eastAsia"/>
        </w:rPr>
        <w:t>，每轮版本测试</w:t>
      </w:r>
      <w:r w:rsidR="00B373FD">
        <w:rPr>
          <w:rFonts w:hint="eastAsia"/>
        </w:rPr>
        <w:t>BUG</w:t>
      </w:r>
      <w:r w:rsidR="00B373FD">
        <w:rPr>
          <w:rFonts w:hint="eastAsia"/>
        </w:rPr>
        <w:t>提交至系统，回归测试也在此系统执行。</w:t>
      </w:r>
    </w:p>
    <w:p w:rsidR="003C04FF" w:rsidRDefault="003C04FF" w:rsidP="003C04FF">
      <w:pPr>
        <w:pStyle w:val="aa"/>
        <w:widowControl/>
        <w:shd w:val="clear" w:color="auto" w:fill="FFFFFF"/>
        <w:spacing w:line="360" w:lineRule="auto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20933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4F" w:rsidRPr="008F134F" w:rsidRDefault="008F134F" w:rsidP="008F134F">
      <w:pPr>
        <w:pStyle w:val="aa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</w:pPr>
      <w:r>
        <w:rPr>
          <w:rFonts w:hint="eastAsia"/>
        </w:rPr>
        <w:t>测试</w:t>
      </w:r>
      <w:r w:rsidR="00734D13">
        <w:rPr>
          <w:rFonts w:hint="eastAsia"/>
        </w:rPr>
        <w:t>报告归档：</w:t>
      </w:r>
      <w:r w:rsidR="003F0873" w:rsidRPr="003F0873">
        <w:rPr>
          <w:rFonts w:hint="eastAsia"/>
        </w:rPr>
        <w:t>http://192.168.102.253:81/svn/</w:t>
      </w:r>
      <w:r w:rsidR="003F0873" w:rsidRPr="003F0873">
        <w:rPr>
          <w:rFonts w:hint="eastAsia"/>
        </w:rPr>
        <w:t>公用文件</w:t>
      </w:r>
      <w:r w:rsidR="003F0873" w:rsidRPr="003F0873">
        <w:rPr>
          <w:rFonts w:hint="eastAsia"/>
        </w:rPr>
        <w:t>/</w:t>
      </w:r>
      <w:r w:rsidR="003F0873" w:rsidRPr="003F0873">
        <w:rPr>
          <w:rFonts w:hint="eastAsia"/>
        </w:rPr>
        <w:t>测试组</w:t>
      </w:r>
      <w:r w:rsidR="003F0873" w:rsidRPr="003F0873">
        <w:rPr>
          <w:rFonts w:hint="eastAsia"/>
        </w:rPr>
        <w:t xml:space="preserve">/01 </w:t>
      </w:r>
      <w:r w:rsidR="003F0873" w:rsidRPr="003F0873">
        <w:rPr>
          <w:rFonts w:hint="eastAsia"/>
        </w:rPr>
        <w:t>项目测试</w:t>
      </w:r>
      <w:r w:rsidR="003F0873" w:rsidRPr="003F0873">
        <w:rPr>
          <w:rFonts w:hint="eastAsia"/>
        </w:rPr>
        <w:t xml:space="preserve">/05 </w:t>
      </w:r>
      <w:r w:rsidR="003F0873" w:rsidRPr="003F0873">
        <w:rPr>
          <w:rFonts w:hint="eastAsia"/>
        </w:rPr>
        <w:t>高德项目</w:t>
      </w:r>
      <w:r w:rsidR="003F0873" w:rsidRPr="003F0873">
        <w:rPr>
          <w:rFonts w:hint="eastAsia"/>
        </w:rPr>
        <w:t xml:space="preserve">/04 </w:t>
      </w:r>
      <w:r w:rsidR="003F0873" w:rsidRPr="003F0873">
        <w:rPr>
          <w:rFonts w:hint="eastAsia"/>
        </w:rPr>
        <w:t>测试报告</w:t>
      </w:r>
    </w:p>
    <w:p w:rsidR="003362EC" w:rsidRDefault="00EA76CE" w:rsidP="00B52441">
      <w:pPr>
        <w:pStyle w:val="3"/>
        <w:spacing w:line="360" w:lineRule="auto"/>
        <w:rPr>
          <w:rFonts w:ascii="simsun" w:hAnsi="simsun" w:cs="宋体" w:hint="eastAsia"/>
          <w:kern w:val="0"/>
        </w:rPr>
      </w:pPr>
      <w:bookmarkStart w:id="2" w:name="_Toc475361890"/>
      <w:r>
        <w:rPr>
          <w:rFonts w:ascii="simsun" w:hAnsi="simsun" w:cs="宋体"/>
          <w:kern w:val="0"/>
        </w:rPr>
        <w:t>2.1</w:t>
      </w:r>
      <w:r w:rsidR="003362EC" w:rsidRPr="00D53BFF">
        <w:rPr>
          <w:rFonts w:ascii="simsun" w:hAnsi="simsun" w:cs="宋体" w:hint="eastAsia"/>
          <w:kern w:val="0"/>
        </w:rPr>
        <w:t>进度回顾</w:t>
      </w:r>
      <w:bookmarkEnd w:id="2"/>
    </w:p>
    <w:p w:rsidR="00A21D3D" w:rsidRPr="00B52441" w:rsidRDefault="00B52441" w:rsidP="00B52441">
      <w:pPr>
        <w:spacing w:line="360" w:lineRule="auto"/>
      </w:pPr>
      <w:r>
        <w:rPr>
          <w:rFonts w:hint="eastAsia"/>
          <w:i/>
          <w:color w:val="548DD4" w:themeColor="text2" w:themeTint="99"/>
        </w:rPr>
        <w:tab/>
      </w:r>
      <w:r w:rsidRPr="00B52441">
        <w:rPr>
          <w:rFonts w:hint="eastAsia"/>
        </w:rPr>
        <w:t>高德项目整体测试分为功能测试，</w:t>
      </w:r>
      <w:r w:rsidR="0073724D">
        <w:rPr>
          <w:rFonts w:hint="eastAsia"/>
        </w:rPr>
        <w:t>接口测试</w:t>
      </w:r>
      <w:r w:rsidRPr="00B52441">
        <w:rPr>
          <w:rFonts w:hint="eastAsia"/>
        </w:rPr>
        <w:t>，安全测试，兼容性测试。功能测试根据项目迭代周期测试，共测试</w:t>
      </w:r>
      <w:r w:rsidR="00012734">
        <w:rPr>
          <w:rFonts w:hint="eastAsia"/>
        </w:rPr>
        <w:t>9</w:t>
      </w:r>
      <w:r w:rsidRPr="00B52441">
        <w:rPr>
          <w:rFonts w:hint="eastAsia"/>
        </w:rPr>
        <w:t>个版本，共五个模块</w:t>
      </w:r>
      <w:r w:rsidR="00E81F7D">
        <w:rPr>
          <w:rFonts w:hint="eastAsia"/>
        </w:rPr>
        <w:t>，包括资料管理，作业任务管理，质检任务管理，用户管理，系统管理</w:t>
      </w:r>
      <w:r w:rsidRPr="00B52441">
        <w:rPr>
          <w:rFonts w:hint="eastAsia"/>
        </w:rPr>
        <w:t>；</w:t>
      </w:r>
      <w:r>
        <w:rPr>
          <w:rFonts w:hint="eastAsia"/>
        </w:rPr>
        <w:t>接口测试已进行了两个版本的测试；</w:t>
      </w:r>
      <w:r w:rsidRPr="00B52441">
        <w:rPr>
          <w:rFonts w:hint="eastAsia"/>
        </w:rPr>
        <w:t>兼容性测试在</w:t>
      </w:r>
      <w:r w:rsidRPr="00B52441">
        <w:rPr>
          <w:rFonts w:hint="eastAsia"/>
        </w:rPr>
        <w:t>V004</w:t>
      </w:r>
      <w:r w:rsidRPr="00B52441">
        <w:rPr>
          <w:rFonts w:hint="eastAsia"/>
        </w:rPr>
        <w:t>版本</w:t>
      </w:r>
      <w:r w:rsidR="00E81F7D">
        <w:rPr>
          <w:rFonts w:hint="eastAsia"/>
        </w:rPr>
        <w:t>中进行测试</w:t>
      </w:r>
      <w:r w:rsidR="00704CD2">
        <w:rPr>
          <w:rFonts w:hint="eastAsia"/>
        </w:rPr>
        <w:t>；</w:t>
      </w:r>
      <w:r w:rsidR="00E81F7D">
        <w:rPr>
          <w:rFonts w:hint="eastAsia"/>
        </w:rPr>
        <w:t>同时使用</w:t>
      </w:r>
      <w:r w:rsidR="00E81F7D">
        <w:rPr>
          <w:rFonts w:hint="eastAsia"/>
        </w:rPr>
        <w:t>appscan</w:t>
      </w:r>
      <w:r w:rsidR="00E81F7D">
        <w:rPr>
          <w:rFonts w:hint="eastAsia"/>
        </w:rPr>
        <w:t>扫描工具进行安全扫描。</w:t>
      </w:r>
    </w:p>
    <w:p w:rsidR="003362EC" w:rsidRPr="003362EC" w:rsidRDefault="00E8637A" w:rsidP="002F659E">
      <w:pPr>
        <w:pStyle w:val="3"/>
        <w:rPr>
          <w:rFonts w:ascii="黑体" w:eastAsia="黑体" w:hAnsi="黑体"/>
          <w:spacing w:val="14"/>
        </w:rPr>
      </w:pPr>
      <w:bookmarkStart w:id="3" w:name="_Toc475361891"/>
      <w:r>
        <w:lastRenderedPageBreak/>
        <w:t>2.2</w:t>
      </w:r>
      <w:r w:rsidR="003362EC" w:rsidRPr="006645F2">
        <w:rPr>
          <w:rFonts w:ascii="simsun" w:hAnsi="simsun" w:cs="宋体" w:hint="eastAsia"/>
          <w:kern w:val="0"/>
        </w:rPr>
        <w:t>测试环境</w:t>
      </w:r>
      <w:bookmarkEnd w:id="3"/>
    </w:p>
    <w:p w:rsidR="003362EC" w:rsidRPr="003362EC" w:rsidRDefault="003362EC" w:rsidP="002F659E">
      <w:pPr>
        <w:pStyle w:val="4"/>
        <w:rPr>
          <w:rFonts w:ascii="宋体" w:eastAsia="宋体" w:hAnsi="宋体"/>
          <w:spacing w:val="14"/>
        </w:rPr>
      </w:pPr>
      <w:r w:rsidRPr="003362EC">
        <w:t>2.2.1</w:t>
      </w:r>
      <w:r w:rsidRPr="003362EC">
        <w:rPr>
          <w:rFonts w:hint="eastAsia"/>
          <w:spacing w:val="14"/>
        </w:rPr>
        <w:t>软硬件环境</w:t>
      </w:r>
    </w:p>
    <w:p w:rsidR="007123AF" w:rsidRDefault="007123AF" w:rsidP="00677112">
      <w:pPr>
        <w:pStyle w:val="reader-word-layer"/>
        <w:shd w:val="clear" w:color="auto" w:fill="FFFFFF"/>
        <w:spacing w:before="0" w:beforeAutospacing="0" w:after="0" w:afterAutospacing="0" w:line="360" w:lineRule="auto"/>
        <w:rPr>
          <w:b/>
          <w:color w:val="000000"/>
          <w:spacing w:val="-4"/>
          <w:sz w:val="18"/>
          <w:szCs w:val="18"/>
        </w:rPr>
      </w:pPr>
      <w:r>
        <w:rPr>
          <w:rFonts w:hint="eastAsia"/>
          <w:b/>
          <w:color w:val="000000"/>
          <w:spacing w:val="-4"/>
          <w:sz w:val="18"/>
          <w:szCs w:val="18"/>
        </w:rPr>
        <w:t>服务端</w:t>
      </w:r>
      <w:r>
        <w:rPr>
          <w:b/>
          <w:color w:val="000000"/>
          <w:spacing w:val="-4"/>
          <w:sz w:val="18"/>
          <w:szCs w:val="18"/>
        </w:rPr>
        <w:t>:</w:t>
      </w:r>
    </w:p>
    <w:p w:rsidR="003362EC" w:rsidRPr="00DE19C6" w:rsidRDefault="00573428" w:rsidP="00677112">
      <w:pPr>
        <w:pStyle w:val="reader-word-layer"/>
        <w:shd w:val="clear" w:color="auto" w:fill="FFFFFF"/>
        <w:spacing w:before="0" w:beforeAutospacing="0" w:after="0" w:afterAutospacing="0" w:line="360" w:lineRule="auto"/>
        <w:rPr>
          <w:b/>
          <w:color w:val="000000"/>
          <w:spacing w:val="-4"/>
          <w:sz w:val="18"/>
          <w:szCs w:val="18"/>
        </w:rPr>
      </w:pPr>
      <w:r>
        <w:rPr>
          <w:rFonts w:hint="eastAsia"/>
          <w:b/>
          <w:color w:val="000000"/>
          <w:spacing w:val="-4"/>
          <w:sz w:val="18"/>
          <w:szCs w:val="18"/>
        </w:rPr>
        <w:t>1.</w:t>
      </w:r>
      <w:r w:rsidR="003362EC" w:rsidRPr="00DE19C6">
        <w:rPr>
          <w:rFonts w:hint="eastAsia"/>
          <w:b/>
          <w:color w:val="000000"/>
          <w:spacing w:val="-4"/>
          <w:sz w:val="18"/>
          <w:szCs w:val="18"/>
        </w:rPr>
        <w:t>硬件环境</w:t>
      </w:r>
    </w:p>
    <w:tbl>
      <w:tblPr>
        <w:tblStyle w:val="a7"/>
        <w:tblW w:w="0" w:type="auto"/>
        <w:tblLook w:val="04A0"/>
      </w:tblPr>
      <w:tblGrid>
        <w:gridCol w:w="2660"/>
        <w:gridCol w:w="5862"/>
      </w:tblGrid>
      <w:tr w:rsidR="00DE19C6" w:rsidTr="00DE19C6">
        <w:tc>
          <w:tcPr>
            <w:tcW w:w="2660" w:type="dxa"/>
          </w:tcPr>
          <w:p w:rsidR="00DE19C6" w:rsidRDefault="00DE7149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Server</w:t>
            </w:r>
          </w:p>
        </w:tc>
        <w:tc>
          <w:tcPr>
            <w:tcW w:w="5862" w:type="dxa"/>
          </w:tcPr>
          <w:p w:rsidR="00DE19C6" w:rsidRDefault="00DE19C6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VM</w:t>
            </w:r>
          </w:p>
        </w:tc>
      </w:tr>
      <w:tr w:rsidR="00DE19C6" w:rsidTr="00DE19C6">
        <w:tc>
          <w:tcPr>
            <w:tcW w:w="2660" w:type="dxa"/>
          </w:tcPr>
          <w:p w:rsidR="00DE19C6" w:rsidRDefault="00DE19C6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>CPU</w:t>
            </w:r>
          </w:p>
        </w:tc>
        <w:tc>
          <w:tcPr>
            <w:tcW w:w="5862" w:type="dxa"/>
          </w:tcPr>
          <w:p w:rsidR="00DE19C6" w:rsidRDefault="00DE19C6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 w:rsidRPr="00DE19C6">
              <w:rPr>
                <w:color w:val="000000"/>
                <w:spacing w:val="-4"/>
                <w:sz w:val="18"/>
                <w:szCs w:val="18"/>
              </w:rPr>
              <w:t>Intel(R) Core(TM) i5-4590 CPU @ 3.30GHz</w:t>
            </w:r>
          </w:p>
        </w:tc>
      </w:tr>
      <w:tr w:rsidR="00DE19C6" w:rsidTr="00DE19C6">
        <w:tc>
          <w:tcPr>
            <w:tcW w:w="2660" w:type="dxa"/>
          </w:tcPr>
          <w:p w:rsidR="00DE19C6" w:rsidRDefault="00DE19C6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>Memory</w:t>
            </w:r>
          </w:p>
        </w:tc>
        <w:tc>
          <w:tcPr>
            <w:tcW w:w="5862" w:type="dxa"/>
          </w:tcPr>
          <w:p w:rsidR="00DE19C6" w:rsidRDefault="0084002C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2G</w:t>
            </w:r>
          </w:p>
        </w:tc>
      </w:tr>
      <w:tr w:rsidR="00DE19C6" w:rsidTr="00DE19C6">
        <w:tc>
          <w:tcPr>
            <w:tcW w:w="2660" w:type="dxa"/>
          </w:tcPr>
          <w:p w:rsidR="00DE19C6" w:rsidRDefault="00DE19C6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>Disk</w:t>
            </w:r>
          </w:p>
        </w:tc>
        <w:tc>
          <w:tcPr>
            <w:tcW w:w="5862" w:type="dxa"/>
          </w:tcPr>
          <w:p w:rsidR="00DE19C6" w:rsidRDefault="0084002C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100G</w:t>
            </w:r>
          </w:p>
        </w:tc>
      </w:tr>
    </w:tbl>
    <w:p w:rsidR="00DE19C6" w:rsidRDefault="00573428" w:rsidP="00677112">
      <w:pPr>
        <w:pStyle w:val="reader-word-layer"/>
        <w:shd w:val="clear" w:color="auto" w:fill="FFFFFF"/>
        <w:spacing w:before="0" w:beforeAutospacing="0" w:after="0" w:afterAutospacing="0" w:line="360" w:lineRule="auto"/>
        <w:rPr>
          <w:b/>
          <w:color w:val="000000"/>
          <w:spacing w:val="-4"/>
          <w:sz w:val="18"/>
          <w:szCs w:val="18"/>
        </w:rPr>
      </w:pPr>
      <w:r>
        <w:rPr>
          <w:rFonts w:hint="eastAsia"/>
          <w:b/>
          <w:color w:val="000000"/>
          <w:spacing w:val="-4"/>
          <w:sz w:val="18"/>
          <w:szCs w:val="18"/>
        </w:rPr>
        <w:t>2.</w:t>
      </w:r>
      <w:r w:rsidR="00712303">
        <w:rPr>
          <w:rFonts w:hint="eastAsia"/>
          <w:b/>
          <w:color w:val="000000"/>
          <w:spacing w:val="-4"/>
          <w:sz w:val="18"/>
          <w:szCs w:val="18"/>
        </w:rPr>
        <w:t>软件环境</w:t>
      </w:r>
    </w:p>
    <w:tbl>
      <w:tblPr>
        <w:tblStyle w:val="a7"/>
        <w:tblW w:w="0" w:type="auto"/>
        <w:tblLook w:val="04A0"/>
      </w:tblPr>
      <w:tblGrid>
        <w:gridCol w:w="2660"/>
        <w:gridCol w:w="5862"/>
      </w:tblGrid>
      <w:tr w:rsidR="00712303" w:rsidTr="00712303">
        <w:tc>
          <w:tcPr>
            <w:tcW w:w="2660" w:type="dxa"/>
          </w:tcPr>
          <w:p w:rsidR="00712303" w:rsidRDefault="00DE7149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Software</w:t>
            </w:r>
          </w:p>
        </w:tc>
        <w:tc>
          <w:tcPr>
            <w:tcW w:w="5862" w:type="dxa"/>
          </w:tcPr>
          <w:p w:rsidR="00712303" w:rsidRDefault="00DE7149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version</w:t>
            </w:r>
          </w:p>
        </w:tc>
      </w:tr>
      <w:tr w:rsidR="00712303" w:rsidTr="00712303">
        <w:tc>
          <w:tcPr>
            <w:tcW w:w="2660" w:type="dxa"/>
          </w:tcPr>
          <w:p w:rsidR="00712303" w:rsidRDefault="00712303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OS</w:t>
            </w:r>
          </w:p>
        </w:tc>
        <w:tc>
          <w:tcPr>
            <w:tcW w:w="5862" w:type="dxa"/>
          </w:tcPr>
          <w:p w:rsidR="00712303" w:rsidRDefault="001E47D0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 w:rsidRPr="001E47D0">
              <w:rPr>
                <w:color w:val="000000"/>
                <w:spacing w:val="-4"/>
                <w:sz w:val="18"/>
                <w:szCs w:val="18"/>
              </w:rPr>
              <w:t>CentOS Linux release 7.2.1511 (Core)</w:t>
            </w:r>
          </w:p>
        </w:tc>
      </w:tr>
      <w:tr w:rsidR="00712303" w:rsidTr="00712303">
        <w:tc>
          <w:tcPr>
            <w:tcW w:w="2660" w:type="dxa"/>
          </w:tcPr>
          <w:p w:rsidR="00712303" w:rsidRDefault="00712303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DB</w:t>
            </w:r>
          </w:p>
        </w:tc>
        <w:tc>
          <w:tcPr>
            <w:tcW w:w="5862" w:type="dxa"/>
          </w:tcPr>
          <w:p w:rsidR="00712303" w:rsidRDefault="001E47D0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 w:rsidRPr="001E47D0">
              <w:rPr>
                <w:color w:val="000000"/>
                <w:spacing w:val="-4"/>
                <w:sz w:val="18"/>
                <w:szCs w:val="18"/>
              </w:rPr>
              <w:t>psql (PostgreSQL) 9.6.1</w:t>
            </w:r>
          </w:p>
        </w:tc>
      </w:tr>
      <w:tr w:rsidR="00712303" w:rsidTr="00712303">
        <w:tc>
          <w:tcPr>
            <w:tcW w:w="2660" w:type="dxa"/>
          </w:tcPr>
          <w:p w:rsidR="00712303" w:rsidRDefault="00712303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tomcat</w:t>
            </w:r>
          </w:p>
        </w:tc>
        <w:tc>
          <w:tcPr>
            <w:tcW w:w="5862" w:type="dxa"/>
          </w:tcPr>
          <w:p w:rsidR="00712303" w:rsidRDefault="001E47D0" w:rsidP="00677112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 w:rsidRPr="001E47D0">
              <w:rPr>
                <w:color w:val="000000"/>
                <w:spacing w:val="-4"/>
                <w:sz w:val="18"/>
                <w:szCs w:val="18"/>
              </w:rPr>
              <w:t>apache-tomcat-8.0.36</w:t>
            </w:r>
          </w:p>
        </w:tc>
      </w:tr>
    </w:tbl>
    <w:p w:rsidR="003362EC" w:rsidRDefault="003362EC" w:rsidP="00677112">
      <w:pPr>
        <w:pStyle w:val="reader-word-layer"/>
        <w:shd w:val="clear" w:color="auto" w:fill="FFFFFF"/>
        <w:spacing w:before="0" w:beforeAutospacing="0" w:after="0" w:afterAutospacing="0" w:line="360" w:lineRule="auto"/>
        <w:rPr>
          <w:b/>
          <w:color w:val="000000"/>
          <w:spacing w:val="-4"/>
          <w:sz w:val="18"/>
          <w:szCs w:val="18"/>
        </w:rPr>
      </w:pPr>
      <w:r w:rsidRPr="001E47D0">
        <w:rPr>
          <w:rFonts w:hint="eastAsia"/>
          <w:b/>
          <w:color w:val="000000"/>
          <w:spacing w:val="-4"/>
          <w:sz w:val="18"/>
          <w:szCs w:val="18"/>
        </w:rPr>
        <w:t>客户端</w:t>
      </w:r>
      <w:r w:rsidR="001E47D0">
        <w:rPr>
          <w:b/>
          <w:color w:val="000000"/>
          <w:spacing w:val="-4"/>
          <w:sz w:val="18"/>
          <w:szCs w:val="18"/>
        </w:rPr>
        <w:t>:</w:t>
      </w:r>
    </w:p>
    <w:p w:rsidR="001E47D0" w:rsidRDefault="00573428" w:rsidP="00677112">
      <w:pPr>
        <w:pStyle w:val="reader-word-layer"/>
        <w:shd w:val="clear" w:color="auto" w:fill="FFFFFF"/>
        <w:spacing w:before="0" w:beforeAutospacing="0" w:after="0" w:afterAutospacing="0" w:line="360" w:lineRule="auto"/>
        <w:rPr>
          <w:b/>
          <w:color w:val="000000"/>
          <w:spacing w:val="-4"/>
          <w:sz w:val="18"/>
          <w:szCs w:val="18"/>
        </w:rPr>
      </w:pPr>
      <w:r>
        <w:rPr>
          <w:rFonts w:hint="eastAsia"/>
          <w:b/>
          <w:color w:val="000000"/>
          <w:spacing w:val="-4"/>
          <w:sz w:val="18"/>
          <w:szCs w:val="18"/>
        </w:rPr>
        <w:t>1.</w:t>
      </w:r>
      <w:r w:rsidR="001E47D0">
        <w:rPr>
          <w:rFonts w:hint="eastAsia"/>
          <w:b/>
          <w:color w:val="000000"/>
          <w:spacing w:val="-4"/>
          <w:sz w:val="18"/>
          <w:szCs w:val="18"/>
        </w:rPr>
        <w:t>硬件环境</w:t>
      </w:r>
    </w:p>
    <w:tbl>
      <w:tblPr>
        <w:tblStyle w:val="a7"/>
        <w:tblW w:w="0" w:type="auto"/>
        <w:tblLook w:val="04A0"/>
      </w:tblPr>
      <w:tblGrid>
        <w:gridCol w:w="2660"/>
        <w:gridCol w:w="5862"/>
      </w:tblGrid>
      <w:tr w:rsidR="001E47D0" w:rsidTr="009F225B">
        <w:tc>
          <w:tcPr>
            <w:tcW w:w="2660" w:type="dxa"/>
          </w:tcPr>
          <w:p w:rsidR="001E47D0" w:rsidRDefault="001E47D0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>Client</w:t>
            </w:r>
          </w:p>
        </w:tc>
        <w:tc>
          <w:tcPr>
            <w:tcW w:w="5862" w:type="dxa"/>
          </w:tcPr>
          <w:p w:rsidR="001E47D0" w:rsidRDefault="001E47D0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>PC</w:t>
            </w:r>
          </w:p>
        </w:tc>
      </w:tr>
      <w:tr w:rsidR="001E47D0" w:rsidTr="009F225B">
        <w:tc>
          <w:tcPr>
            <w:tcW w:w="2660" w:type="dxa"/>
          </w:tcPr>
          <w:p w:rsidR="001E47D0" w:rsidRDefault="001E47D0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>CPU</w:t>
            </w:r>
          </w:p>
        </w:tc>
        <w:tc>
          <w:tcPr>
            <w:tcW w:w="5862" w:type="dxa"/>
          </w:tcPr>
          <w:p w:rsidR="001E47D0" w:rsidRDefault="001E47D0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 w:rsidRPr="00DE19C6">
              <w:rPr>
                <w:color w:val="000000"/>
                <w:spacing w:val="-4"/>
                <w:sz w:val="18"/>
                <w:szCs w:val="18"/>
              </w:rPr>
              <w:t>Intel(R) Core(TM) i5-4590 CPU @ 3.30GHz</w:t>
            </w:r>
          </w:p>
        </w:tc>
      </w:tr>
      <w:tr w:rsidR="001E47D0" w:rsidTr="009F225B">
        <w:tc>
          <w:tcPr>
            <w:tcW w:w="2660" w:type="dxa"/>
          </w:tcPr>
          <w:p w:rsidR="001E47D0" w:rsidRDefault="001E47D0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>Memory</w:t>
            </w:r>
          </w:p>
        </w:tc>
        <w:tc>
          <w:tcPr>
            <w:tcW w:w="5862" w:type="dxa"/>
          </w:tcPr>
          <w:p w:rsidR="001E47D0" w:rsidRDefault="001E47D0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2G</w:t>
            </w:r>
          </w:p>
        </w:tc>
      </w:tr>
      <w:tr w:rsidR="001E47D0" w:rsidTr="009F225B">
        <w:tc>
          <w:tcPr>
            <w:tcW w:w="2660" w:type="dxa"/>
          </w:tcPr>
          <w:p w:rsidR="001E47D0" w:rsidRDefault="001E47D0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>Disk</w:t>
            </w:r>
          </w:p>
        </w:tc>
        <w:tc>
          <w:tcPr>
            <w:tcW w:w="5862" w:type="dxa"/>
          </w:tcPr>
          <w:p w:rsidR="001E47D0" w:rsidRDefault="00AB0234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500</w:t>
            </w:r>
            <w:r w:rsidR="001E47D0">
              <w:rPr>
                <w:color w:val="000000"/>
                <w:spacing w:val="-4"/>
                <w:sz w:val="18"/>
                <w:szCs w:val="18"/>
              </w:rPr>
              <w:t>G</w:t>
            </w:r>
          </w:p>
        </w:tc>
      </w:tr>
    </w:tbl>
    <w:p w:rsidR="001E47D0" w:rsidRDefault="00573428" w:rsidP="001E47D0">
      <w:pPr>
        <w:pStyle w:val="reader-word-layer"/>
        <w:shd w:val="clear" w:color="auto" w:fill="FFFFFF"/>
        <w:spacing w:before="0" w:beforeAutospacing="0" w:after="0" w:afterAutospacing="0" w:line="360" w:lineRule="auto"/>
        <w:rPr>
          <w:b/>
          <w:color w:val="000000"/>
          <w:spacing w:val="-4"/>
          <w:sz w:val="18"/>
          <w:szCs w:val="18"/>
        </w:rPr>
      </w:pPr>
      <w:r>
        <w:rPr>
          <w:rFonts w:hint="eastAsia"/>
          <w:b/>
          <w:color w:val="000000"/>
          <w:spacing w:val="-4"/>
          <w:sz w:val="18"/>
          <w:szCs w:val="18"/>
        </w:rPr>
        <w:t>2.</w:t>
      </w:r>
      <w:r w:rsidR="001E47D0">
        <w:rPr>
          <w:rFonts w:hint="eastAsia"/>
          <w:b/>
          <w:color w:val="000000"/>
          <w:spacing w:val="-4"/>
          <w:sz w:val="18"/>
          <w:szCs w:val="18"/>
        </w:rPr>
        <w:t>软件环境</w:t>
      </w:r>
    </w:p>
    <w:tbl>
      <w:tblPr>
        <w:tblStyle w:val="a7"/>
        <w:tblW w:w="0" w:type="auto"/>
        <w:tblLook w:val="04A0"/>
      </w:tblPr>
      <w:tblGrid>
        <w:gridCol w:w="2660"/>
        <w:gridCol w:w="5862"/>
      </w:tblGrid>
      <w:tr w:rsidR="001E47D0" w:rsidTr="009F225B">
        <w:tc>
          <w:tcPr>
            <w:tcW w:w="2660" w:type="dxa"/>
          </w:tcPr>
          <w:p w:rsidR="001E47D0" w:rsidRDefault="00785BFF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Software</w:t>
            </w:r>
          </w:p>
        </w:tc>
        <w:tc>
          <w:tcPr>
            <w:tcW w:w="5862" w:type="dxa"/>
          </w:tcPr>
          <w:p w:rsidR="001E47D0" w:rsidRDefault="00785BFF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version</w:t>
            </w:r>
          </w:p>
        </w:tc>
      </w:tr>
      <w:tr w:rsidR="001E47D0" w:rsidTr="009F225B">
        <w:tc>
          <w:tcPr>
            <w:tcW w:w="2660" w:type="dxa"/>
          </w:tcPr>
          <w:p w:rsidR="001E47D0" w:rsidRDefault="001E47D0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OS</w:t>
            </w:r>
          </w:p>
        </w:tc>
        <w:tc>
          <w:tcPr>
            <w:tcW w:w="5862" w:type="dxa"/>
          </w:tcPr>
          <w:p w:rsidR="001E47D0" w:rsidRDefault="0072007C" w:rsidP="00CF67C9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 xml:space="preserve">Windows 7  </w:t>
            </w:r>
            <w:r w:rsidR="009C1A45" w:rsidRPr="009C1A45">
              <w:rPr>
                <w:color w:val="000000"/>
                <w:spacing w:val="-4"/>
                <w:sz w:val="18"/>
                <w:szCs w:val="18"/>
              </w:rPr>
              <w:t>Professional</w:t>
            </w: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 xml:space="preserve"> /</w:t>
            </w:r>
            <w:r w:rsidR="00804633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pacing w:val="-4"/>
                <w:sz w:val="18"/>
                <w:szCs w:val="18"/>
              </w:rPr>
              <w:t>windows 10</w:t>
            </w:r>
            <w:r w:rsidR="001F3EA0">
              <w:rPr>
                <w:rFonts w:hint="eastAsia"/>
                <w:color w:val="000000"/>
                <w:spacing w:val="-4"/>
                <w:sz w:val="18"/>
                <w:szCs w:val="18"/>
              </w:rPr>
              <w:t xml:space="preserve">  Home</w:t>
            </w:r>
          </w:p>
        </w:tc>
      </w:tr>
      <w:tr w:rsidR="001E47D0" w:rsidTr="009F225B">
        <w:tc>
          <w:tcPr>
            <w:tcW w:w="2660" w:type="dxa"/>
          </w:tcPr>
          <w:p w:rsidR="001E47D0" w:rsidRDefault="00382B08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Browser</w:t>
            </w:r>
          </w:p>
        </w:tc>
        <w:tc>
          <w:tcPr>
            <w:tcW w:w="5862" w:type="dxa"/>
          </w:tcPr>
          <w:p w:rsidR="001E47D0" w:rsidRDefault="00382B08" w:rsidP="00EE1DBD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 xml:space="preserve">Chrome </w:t>
            </w:r>
            <w:r w:rsidRPr="00382B08">
              <w:rPr>
                <w:color w:val="000000"/>
                <w:spacing w:val="-4"/>
                <w:sz w:val="18"/>
                <w:szCs w:val="18"/>
              </w:rPr>
              <w:t>54.0.2840.99</w:t>
            </w:r>
            <w:r w:rsidR="00F77FFE">
              <w:rPr>
                <w:color w:val="000000"/>
                <w:spacing w:val="-4"/>
                <w:sz w:val="18"/>
                <w:szCs w:val="18"/>
              </w:rPr>
              <w:t>/</w:t>
            </w:r>
            <w:r w:rsidR="0048278D" w:rsidRPr="0048278D">
              <w:rPr>
                <w:color w:val="000000"/>
                <w:spacing w:val="-4"/>
                <w:sz w:val="18"/>
                <w:szCs w:val="18"/>
              </w:rPr>
              <w:t>55.0.2883.87</w:t>
            </w:r>
            <w:r w:rsidR="00A131AB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4"/>
                <w:sz w:val="18"/>
                <w:szCs w:val="18"/>
              </w:rPr>
              <w:t xml:space="preserve">/ firefox </w:t>
            </w:r>
            <w:r w:rsidR="00F92268" w:rsidRPr="00F92268">
              <w:rPr>
                <w:color w:val="000000"/>
                <w:spacing w:val="-4"/>
                <w:sz w:val="18"/>
                <w:szCs w:val="18"/>
              </w:rPr>
              <w:t>47.0.1</w:t>
            </w:r>
            <w:r w:rsidR="00E11331">
              <w:rPr>
                <w:color w:val="000000"/>
                <w:spacing w:val="-4"/>
                <w:sz w:val="18"/>
                <w:szCs w:val="18"/>
              </w:rPr>
              <w:t xml:space="preserve"> / IE9 /IE11</w:t>
            </w:r>
          </w:p>
        </w:tc>
      </w:tr>
      <w:tr w:rsidR="001E47D0" w:rsidTr="009F225B">
        <w:tc>
          <w:tcPr>
            <w:tcW w:w="2660" w:type="dxa"/>
          </w:tcPr>
          <w:p w:rsidR="001E47D0" w:rsidRDefault="001E47D0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tomcat</w:t>
            </w:r>
          </w:p>
        </w:tc>
        <w:tc>
          <w:tcPr>
            <w:tcW w:w="5862" w:type="dxa"/>
          </w:tcPr>
          <w:p w:rsidR="001E47D0" w:rsidRDefault="001E47D0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 w:rsidRPr="001E47D0">
              <w:rPr>
                <w:color w:val="000000"/>
                <w:spacing w:val="-4"/>
                <w:sz w:val="18"/>
                <w:szCs w:val="18"/>
              </w:rPr>
              <w:t>apache-tomcat-8.0.36</w:t>
            </w:r>
          </w:p>
        </w:tc>
      </w:tr>
      <w:tr w:rsidR="00181E32" w:rsidTr="009F225B">
        <w:tc>
          <w:tcPr>
            <w:tcW w:w="2660" w:type="dxa"/>
          </w:tcPr>
          <w:p w:rsidR="00181E32" w:rsidRDefault="00181E32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AppScan</w:t>
            </w:r>
          </w:p>
        </w:tc>
        <w:tc>
          <w:tcPr>
            <w:tcW w:w="5862" w:type="dxa"/>
          </w:tcPr>
          <w:p w:rsidR="00181E32" w:rsidRPr="001E47D0" w:rsidRDefault="008266CD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AppScan 8.0.0</w:t>
            </w:r>
          </w:p>
        </w:tc>
      </w:tr>
      <w:tr w:rsidR="00181E32" w:rsidTr="009F225B">
        <w:tc>
          <w:tcPr>
            <w:tcW w:w="2660" w:type="dxa"/>
          </w:tcPr>
          <w:p w:rsidR="00181E32" w:rsidRDefault="00181E32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SoapUI</w:t>
            </w:r>
          </w:p>
        </w:tc>
        <w:tc>
          <w:tcPr>
            <w:tcW w:w="5862" w:type="dxa"/>
          </w:tcPr>
          <w:p w:rsidR="00181E32" w:rsidRPr="001E47D0" w:rsidRDefault="00181E32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 w:rsidRPr="008266CD">
              <w:rPr>
                <w:color w:val="000000"/>
                <w:spacing w:val="-4"/>
                <w:sz w:val="18"/>
                <w:szCs w:val="18"/>
              </w:rPr>
              <w:t>SoapUI 5.2.1</w:t>
            </w:r>
          </w:p>
        </w:tc>
      </w:tr>
      <w:tr w:rsidR="00A67ADF" w:rsidTr="00A67ADF">
        <w:trPr>
          <w:trHeight w:val="375"/>
        </w:trPr>
        <w:tc>
          <w:tcPr>
            <w:tcW w:w="2660" w:type="dxa"/>
          </w:tcPr>
          <w:p w:rsidR="00A67ADF" w:rsidRDefault="00086FC8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Zen&amp;Tao</w:t>
            </w:r>
          </w:p>
        </w:tc>
        <w:tc>
          <w:tcPr>
            <w:tcW w:w="5862" w:type="dxa"/>
          </w:tcPr>
          <w:p w:rsidR="00A67ADF" w:rsidRPr="00A67ADF" w:rsidRDefault="00A67ADF" w:rsidP="00A67ADF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 w:rsidRPr="00A67ADF">
              <w:rPr>
                <w:color w:val="000000"/>
                <w:spacing w:val="-4"/>
                <w:sz w:val="18"/>
                <w:szCs w:val="18"/>
              </w:rPr>
              <w:t>8.2.2</w:t>
            </w:r>
          </w:p>
        </w:tc>
      </w:tr>
      <w:tr w:rsidR="00EF4A9C" w:rsidTr="00A67ADF">
        <w:trPr>
          <w:trHeight w:val="375"/>
        </w:trPr>
        <w:tc>
          <w:tcPr>
            <w:tcW w:w="2660" w:type="dxa"/>
          </w:tcPr>
          <w:p w:rsidR="00EF4A9C" w:rsidRDefault="00EF4A9C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lastRenderedPageBreak/>
              <w:t>Putty</w:t>
            </w:r>
          </w:p>
        </w:tc>
        <w:tc>
          <w:tcPr>
            <w:tcW w:w="5862" w:type="dxa"/>
          </w:tcPr>
          <w:p w:rsidR="00EF4A9C" w:rsidRPr="00A67ADF" w:rsidRDefault="00EF0070" w:rsidP="00A67ADF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Release</w:t>
            </w:r>
            <w:r w:rsidR="00385E05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="00EF4A9C">
              <w:rPr>
                <w:color w:val="000000"/>
                <w:spacing w:val="-4"/>
                <w:sz w:val="18"/>
                <w:szCs w:val="18"/>
              </w:rPr>
              <w:t>0.63</w:t>
            </w:r>
          </w:p>
        </w:tc>
      </w:tr>
      <w:tr w:rsidR="00D8408B" w:rsidTr="00A67ADF">
        <w:trPr>
          <w:trHeight w:val="375"/>
        </w:trPr>
        <w:tc>
          <w:tcPr>
            <w:tcW w:w="2660" w:type="dxa"/>
          </w:tcPr>
          <w:p w:rsidR="00D8408B" w:rsidRDefault="00D8408B" w:rsidP="009F225B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 w:rsidRPr="00D8408B">
              <w:rPr>
                <w:color w:val="000000"/>
                <w:spacing w:val="-4"/>
                <w:sz w:val="18"/>
                <w:szCs w:val="18"/>
              </w:rPr>
              <w:t>burpsuite</w:t>
            </w:r>
          </w:p>
        </w:tc>
        <w:tc>
          <w:tcPr>
            <w:tcW w:w="5862" w:type="dxa"/>
          </w:tcPr>
          <w:p w:rsidR="00D8408B" w:rsidRDefault="00D8408B" w:rsidP="00A67ADF">
            <w:pPr>
              <w:pStyle w:val="reader-word-layer"/>
              <w:spacing w:before="0" w:beforeAutospacing="0" w:after="0" w:afterAutospacing="0" w:line="360" w:lineRule="auto"/>
              <w:rPr>
                <w:color w:val="000000"/>
                <w:spacing w:val="-4"/>
                <w:sz w:val="18"/>
                <w:szCs w:val="18"/>
              </w:rPr>
            </w:pPr>
            <w:r w:rsidRPr="00D8408B">
              <w:rPr>
                <w:color w:val="000000"/>
                <w:spacing w:val="-4"/>
                <w:sz w:val="18"/>
                <w:szCs w:val="18"/>
              </w:rPr>
              <w:t>v1.7.03</w:t>
            </w:r>
          </w:p>
        </w:tc>
      </w:tr>
    </w:tbl>
    <w:p w:rsidR="003362EC" w:rsidRPr="003362EC" w:rsidRDefault="003362EC" w:rsidP="002F659E">
      <w:pPr>
        <w:pStyle w:val="4"/>
        <w:rPr>
          <w:rFonts w:ascii="宋体" w:eastAsia="宋体" w:hAnsi="宋体"/>
          <w:spacing w:val="14"/>
        </w:rPr>
      </w:pPr>
      <w:r w:rsidRPr="003362EC">
        <w:t>2.2.2</w:t>
      </w:r>
      <w:r w:rsidRPr="003362EC">
        <w:rPr>
          <w:rFonts w:hint="eastAsia"/>
          <w:spacing w:val="14"/>
        </w:rPr>
        <w:t>网络拓扑</w:t>
      </w:r>
    </w:p>
    <w:p w:rsidR="003362EC" w:rsidRDefault="003362EC" w:rsidP="00677112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z w:val="18"/>
          <w:szCs w:val="18"/>
        </w:rPr>
      </w:pPr>
      <w:r w:rsidRPr="003362EC">
        <w:rPr>
          <w:rFonts w:ascii="simsun" w:eastAsia="微软雅黑" w:hAnsi="simsun"/>
          <w:b/>
          <w:bCs/>
          <w:color w:val="000000"/>
          <w:sz w:val="18"/>
          <w:szCs w:val="18"/>
        </w:rPr>
        <w:t> </w:t>
      </w:r>
      <w:r w:rsidRPr="003362EC">
        <w:rPr>
          <w:rFonts w:hint="eastAsia"/>
          <w:color w:val="000000"/>
          <w:sz w:val="18"/>
          <w:szCs w:val="18"/>
        </w:rPr>
        <w:t>以太网应用服务器、数据库服务器</w:t>
      </w:r>
    </w:p>
    <w:p w:rsidR="00DE19C6" w:rsidRDefault="00DE19C6" w:rsidP="00677112">
      <w:pPr>
        <w:pStyle w:val="reader-word-layer"/>
        <w:shd w:val="clear" w:color="auto" w:fill="FFFFFF"/>
        <w:spacing w:before="0" w:beforeAutospacing="0" w:after="0" w:afterAutospacing="0" w:line="36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139064" cy="331590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321" cy="331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E0" w:rsidRDefault="00DA45E0" w:rsidP="003C4444">
      <w:pPr>
        <w:pStyle w:val="3"/>
      </w:pPr>
      <w:bookmarkStart w:id="4" w:name="_Toc475361892"/>
      <w:r w:rsidRPr="003C4444">
        <w:rPr>
          <w:rFonts w:hint="eastAsia"/>
        </w:rPr>
        <w:t>2.3</w:t>
      </w:r>
      <w:r w:rsidR="00404F60" w:rsidRPr="003C4444">
        <w:rPr>
          <w:rFonts w:hint="eastAsia"/>
        </w:rPr>
        <w:t xml:space="preserve"> </w:t>
      </w:r>
      <w:r w:rsidR="00404F60" w:rsidRPr="003C4444">
        <w:rPr>
          <w:rFonts w:hint="eastAsia"/>
        </w:rPr>
        <w:t>测试记录</w:t>
      </w:r>
      <w:bookmarkEnd w:id="4"/>
    </w:p>
    <w:p w:rsidR="00350D18" w:rsidRPr="00350D18" w:rsidRDefault="00350D18" w:rsidP="00350D18">
      <w:pPr>
        <w:pStyle w:val="4"/>
      </w:pPr>
      <w:r>
        <w:rPr>
          <w:rFonts w:hint="eastAsia"/>
        </w:rPr>
        <w:t>2.3</w:t>
      </w:r>
      <w:r w:rsidR="00B8095D">
        <w:rPr>
          <w:rFonts w:hint="eastAsia"/>
        </w:rPr>
        <w:t>.1</w:t>
      </w:r>
      <w:r>
        <w:rPr>
          <w:rFonts w:hint="eastAsia"/>
        </w:rPr>
        <w:t>功能测试</w:t>
      </w:r>
    </w:p>
    <w:p w:rsidR="00E4052B" w:rsidRDefault="00E4052B" w:rsidP="00350D18">
      <w:pPr>
        <w:spacing w:line="360" w:lineRule="auto"/>
      </w:pPr>
      <w:r>
        <w:tab/>
      </w:r>
      <w:r>
        <w:rPr>
          <w:rFonts w:hint="eastAsia"/>
        </w:rPr>
        <w:t>高德项目测试用例评审于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日开展，</w:t>
      </w:r>
      <w:r>
        <w:rPr>
          <w:rFonts w:hint="eastAsia"/>
        </w:rPr>
        <w:t>5</w:t>
      </w:r>
      <w:r>
        <w:rPr>
          <w:rFonts w:hint="eastAsia"/>
        </w:rPr>
        <w:t>个模块共计</w:t>
      </w:r>
      <w:r>
        <w:rPr>
          <w:rFonts w:hint="eastAsia"/>
        </w:rPr>
        <w:t>17</w:t>
      </w:r>
      <w:r>
        <w:rPr>
          <w:rFonts w:hint="eastAsia"/>
        </w:rPr>
        <w:t>个</w:t>
      </w:r>
      <w:r w:rsidR="00350D18">
        <w:rPr>
          <w:rFonts w:hint="eastAsia"/>
        </w:rPr>
        <w:t>问题，于</w:t>
      </w:r>
      <w:r w:rsidR="00350D18">
        <w:rPr>
          <w:rFonts w:hint="eastAsia"/>
        </w:rPr>
        <w:t>12</w:t>
      </w:r>
      <w:r w:rsidR="00350D18">
        <w:rPr>
          <w:rFonts w:hint="eastAsia"/>
        </w:rPr>
        <w:t>月</w:t>
      </w:r>
      <w:r w:rsidR="00350D18">
        <w:rPr>
          <w:rFonts w:hint="eastAsia"/>
        </w:rPr>
        <w:t>8</w:t>
      </w:r>
      <w:r w:rsidR="00350D18">
        <w:rPr>
          <w:rFonts w:hint="eastAsia"/>
        </w:rPr>
        <w:t>日修改并重新审核完成。</w:t>
      </w:r>
    </w:p>
    <w:p w:rsidR="00350D18" w:rsidRDefault="00350D18" w:rsidP="00350D18">
      <w:pPr>
        <w:spacing w:line="360" w:lineRule="auto"/>
      </w:pPr>
      <w:r>
        <w:tab/>
      </w:r>
      <w:r>
        <w:rPr>
          <w:rFonts w:hint="eastAsia"/>
        </w:rPr>
        <w:t>高德项目目前共计发布</w:t>
      </w:r>
      <w:r w:rsidR="00012734">
        <w:rPr>
          <w:rFonts w:hint="eastAsia"/>
        </w:rPr>
        <w:t>九</w:t>
      </w:r>
      <w:r>
        <w:rPr>
          <w:rFonts w:hint="eastAsia"/>
        </w:rPr>
        <w:t>个版本，从</w:t>
      </w:r>
      <w:r>
        <w:rPr>
          <w:rFonts w:hint="eastAsia"/>
        </w:rPr>
        <w:t>V001</w:t>
      </w:r>
      <w:r>
        <w:rPr>
          <w:rFonts w:hint="eastAsia"/>
        </w:rPr>
        <w:t>至</w:t>
      </w:r>
      <w:r>
        <w:rPr>
          <w:rFonts w:hint="eastAsia"/>
        </w:rPr>
        <w:t>V00</w:t>
      </w:r>
      <w:r w:rsidR="00012734">
        <w:rPr>
          <w:rFonts w:hint="eastAsia"/>
        </w:rPr>
        <w:t>9</w:t>
      </w:r>
      <w:r>
        <w:rPr>
          <w:rFonts w:hint="eastAsia"/>
        </w:rPr>
        <w:t>：</w:t>
      </w:r>
    </w:p>
    <w:p w:rsidR="00350D18" w:rsidRDefault="00350D18" w:rsidP="00350D18">
      <w:pPr>
        <w:spacing w:line="360" w:lineRule="auto"/>
      </w:pPr>
      <w:r>
        <w:rPr>
          <w:rFonts w:hint="eastAsia"/>
        </w:rPr>
        <w:tab/>
        <w:t>V001</w:t>
      </w:r>
      <w:r>
        <w:rPr>
          <w:rFonts w:hint="eastAsia"/>
        </w:rPr>
        <w:t>版本交付</w:t>
      </w:r>
      <w:r>
        <w:rPr>
          <w:rFonts w:hint="eastAsia"/>
        </w:rPr>
        <w:t>4</w:t>
      </w:r>
      <w:r>
        <w:rPr>
          <w:rFonts w:hint="eastAsia"/>
        </w:rPr>
        <w:t>个模块，其中资料管理中资料解析功能未实现，阻塞了部分功能（资料登记，资料导入等）无法测试，测试通过插入假数据进行页面功能测试，流程测试待有真实数据再测试。此次测试共执行用例</w:t>
      </w:r>
      <w:r>
        <w:rPr>
          <w:rFonts w:hint="eastAsia"/>
        </w:rPr>
        <w:t>385</w:t>
      </w:r>
      <w:r>
        <w:rPr>
          <w:rFonts w:hint="eastAsia"/>
        </w:rPr>
        <w:t>个，提交</w:t>
      </w:r>
      <w:r>
        <w:rPr>
          <w:rFonts w:hint="eastAsia"/>
        </w:rPr>
        <w:t>BUG</w:t>
      </w:r>
      <w:r>
        <w:rPr>
          <w:rFonts w:hint="eastAsia"/>
        </w:rPr>
        <w:t>共计</w:t>
      </w:r>
      <w:r>
        <w:rPr>
          <w:rFonts w:hint="eastAsia"/>
        </w:rPr>
        <w:t>104</w:t>
      </w:r>
      <w:r>
        <w:rPr>
          <w:rFonts w:hint="eastAsia"/>
        </w:rPr>
        <w:t>个。</w:t>
      </w:r>
    </w:p>
    <w:p w:rsidR="00350D18" w:rsidRDefault="00350D18" w:rsidP="00350D18">
      <w:pPr>
        <w:spacing w:line="360" w:lineRule="auto"/>
      </w:pPr>
      <w:r>
        <w:rPr>
          <w:rFonts w:hint="eastAsia"/>
        </w:rPr>
        <w:tab/>
        <w:t>V002</w:t>
      </w:r>
      <w:r>
        <w:rPr>
          <w:rFonts w:hint="eastAsia"/>
        </w:rPr>
        <w:t>版本交付</w:t>
      </w:r>
      <w:r>
        <w:rPr>
          <w:rFonts w:hint="eastAsia"/>
        </w:rPr>
        <w:t>4</w:t>
      </w:r>
      <w:r>
        <w:rPr>
          <w:rFonts w:hint="eastAsia"/>
        </w:rPr>
        <w:t>个模块，其中提交任务接口和分配质检任务接口未提交，质检管理模块无真实数据，暂时通过插入假数据进行功能测试，流程测试待有真实数据测试。此次版本</w:t>
      </w:r>
      <w:r>
        <w:rPr>
          <w:rFonts w:hint="eastAsia"/>
        </w:rPr>
        <w:lastRenderedPageBreak/>
        <w:t>共计执行测试用例</w:t>
      </w:r>
      <w:r>
        <w:rPr>
          <w:rFonts w:hint="eastAsia"/>
        </w:rPr>
        <w:t>399</w:t>
      </w:r>
      <w:r>
        <w:rPr>
          <w:rFonts w:hint="eastAsia"/>
        </w:rPr>
        <w:t>个，提交</w:t>
      </w:r>
      <w:r>
        <w:rPr>
          <w:rFonts w:hint="eastAsia"/>
        </w:rPr>
        <w:t>BUG</w:t>
      </w:r>
      <w:r>
        <w:rPr>
          <w:rFonts w:hint="eastAsia"/>
        </w:rPr>
        <w:t>共计</w:t>
      </w:r>
      <w:r>
        <w:rPr>
          <w:rFonts w:hint="eastAsia"/>
        </w:rPr>
        <w:t>49</w:t>
      </w:r>
      <w:r>
        <w:rPr>
          <w:rFonts w:hint="eastAsia"/>
        </w:rPr>
        <w:t>个。</w:t>
      </w:r>
    </w:p>
    <w:p w:rsidR="009E71DA" w:rsidRDefault="009E71DA" w:rsidP="00350D18">
      <w:pPr>
        <w:spacing w:line="360" w:lineRule="auto"/>
      </w:pPr>
      <w:r>
        <w:rPr>
          <w:rFonts w:hint="eastAsia"/>
        </w:rPr>
        <w:tab/>
        <w:t>V003</w:t>
      </w:r>
      <w:r>
        <w:rPr>
          <w:rFonts w:hint="eastAsia"/>
        </w:rPr>
        <w:t>版本交付</w:t>
      </w:r>
      <w:r>
        <w:rPr>
          <w:rFonts w:hint="eastAsia"/>
        </w:rPr>
        <w:t>4</w:t>
      </w:r>
      <w:r>
        <w:rPr>
          <w:rFonts w:hint="eastAsia"/>
        </w:rPr>
        <w:t>个模块，此版本专门针对业务流程进行测试，从资料登记，入库，一直到任务完成，端到端测试</w:t>
      </w:r>
      <w:r w:rsidR="00470813">
        <w:rPr>
          <w:rFonts w:hint="eastAsia"/>
        </w:rPr>
        <w:t>。此次版本共执行测试用例</w:t>
      </w:r>
      <w:r w:rsidR="00470813">
        <w:rPr>
          <w:rFonts w:hint="eastAsia"/>
        </w:rPr>
        <w:t>442</w:t>
      </w:r>
      <w:r w:rsidR="00470813">
        <w:rPr>
          <w:rFonts w:hint="eastAsia"/>
        </w:rPr>
        <w:t>个，提交</w:t>
      </w:r>
      <w:r w:rsidR="00470813">
        <w:rPr>
          <w:rFonts w:hint="eastAsia"/>
        </w:rPr>
        <w:t>BUG</w:t>
      </w:r>
      <w:r w:rsidR="00470813">
        <w:rPr>
          <w:rFonts w:hint="eastAsia"/>
        </w:rPr>
        <w:t>共计</w:t>
      </w:r>
      <w:r w:rsidR="00470813">
        <w:rPr>
          <w:rFonts w:hint="eastAsia"/>
        </w:rPr>
        <w:t>48</w:t>
      </w:r>
      <w:r w:rsidR="00470813">
        <w:rPr>
          <w:rFonts w:hint="eastAsia"/>
        </w:rPr>
        <w:t>个。</w:t>
      </w:r>
    </w:p>
    <w:p w:rsidR="00470813" w:rsidRDefault="00470813" w:rsidP="00350D18">
      <w:pPr>
        <w:spacing w:line="360" w:lineRule="auto"/>
      </w:pPr>
      <w:r>
        <w:rPr>
          <w:rFonts w:hint="eastAsia"/>
        </w:rPr>
        <w:tab/>
        <w:t>V004</w:t>
      </w:r>
      <w:r>
        <w:rPr>
          <w:rFonts w:hint="eastAsia"/>
        </w:rPr>
        <w:t>版本交付</w:t>
      </w:r>
      <w:r>
        <w:rPr>
          <w:rFonts w:hint="eastAsia"/>
        </w:rPr>
        <w:t>5</w:t>
      </w:r>
      <w:r>
        <w:rPr>
          <w:rFonts w:hint="eastAsia"/>
        </w:rPr>
        <w:t>个模块，增加了系统管理模块，系统配置功能暂时未实现，待下个版本测试。此版本共计执行测试用例</w:t>
      </w:r>
      <w:r>
        <w:rPr>
          <w:rFonts w:hint="eastAsia"/>
        </w:rPr>
        <w:t>448</w:t>
      </w:r>
      <w:r>
        <w:rPr>
          <w:rFonts w:hint="eastAsia"/>
        </w:rPr>
        <w:t>个，提交</w:t>
      </w:r>
      <w:r>
        <w:rPr>
          <w:rFonts w:hint="eastAsia"/>
        </w:rPr>
        <w:t>BUG</w:t>
      </w:r>
      <w:r>
        <w:rPr>
          <w:rFonts w:hint="eastAsia"/>
        </w:rPr>
        <w:t>共计</w:t>
      </w:r>
      <w:r>
        <w:rPr>
          <w:rFonts w:hint="eastAsia"/>
        </w:rPr>
        <w:t>33</w:t>
      </w:r>
      <w:r>
        <w:rPr>
          <w:rFonts w:hint="eastAsia"/>
        </w:rPr>
        <w:t>个。</w:t>
      </w:r>
    </w:p>
    <w:p w:rsidR="00AC2FF9" w:rsidRDefault="00AC2FF9" w:rsidP="00350D18">
      <w:pPr>
        <w:spacing w:line="360" w:lineRule="auto"/>
      </w:pPr>
      <w:r>
        <w:tab/>
        <w:t>V005</w:t>
      </w:r>
      <w:r w:rsidR="006C2E29">
        <w:rPr>
          <w:rFonts w:hint="eastAsia"/>
        </w:rPr>
        <w:t>版本交付</w:t>
      </w:r>
      <w:r w:rsidR="006C2E29">
        <w:rPr>
          <w:rFonts w:hint="eastAsia"/>
        </w:rPr>
        <w:t>5</w:t>
      </w:r>
      <w:r w:rsidR="006C2E29">
        <w:rPr>
          <w:rFonts w:hint="eastAsia"/>
        </w:rPr>
        <w:t>个模块，主要针对之前遗留问题进行修复，测试筛选各个模块基本功能进行验证，同时进行</w:t>
      </w:r>
      <w:r w:rsidR="006C2E29">
        <w:rPr>
          <w:rFonts w:hint="eastAsia"/>
        </w:rPr>
        <w:t>BUG</w:t>
      </w:r>
      <w:r w:rsidR="006C2E29">
        <w:rPr>
          <w:rFonts w:hint="eastAsia"/>
        </w:rPr>
        <w:t>回归测试。此版本共执行用例</w:t>
      </w:r>
      <w:r w:rsidR="006C2E29">
        <w:rPr>
          <w:rFonts w:hint="eastAsia"/>
        </w:rPr>
        <w:t>185</w:t>
      </w:r>
      <w:r w:rsidR="006C2E29">
        <w:rPr>
          <w:rFonts w:hint="eastAsia"/>
        </w:rPr>
        <w:t>个，提交</w:t>
      </w:r>
      <w:r w:rsidR="006C2E29">
        <w:rPr>
          <w:rFonts w:hint="eastAsia"/>
        </w:rPr>
        <w:t>BUG</w:t>
      </w:r>
      <w:r w:rsidR="006C2E29">
        <w:rPr>
          <w:rFonts w:hint="eastAsia"/>
        </w:rPr>
        <w:t>共计</w:t>
      </w:r>
      <w:r w:rsidR="006C2E29">
        <w:rPr>
          <w:rFonts w:hint="eastAsia"/>
        </w:rPr>
        <w:t>26</w:t>
      </w:r>
      <w:r w:rsidR="006C2E29">
        <w:rPr>
          <w:rFonts w:hint="eastAsia"/>
        </w:rPr>
        <w:t>个。</w:t>
      </w:r>
    </w:p>
    <w:p w:rsidR="006C2E29" w:rsidRDefault="006C2E29" w:rsidP="00350D18">
      <w:pPr>
        <w:spacing w:line="360" w:lineRule="auto"/>
      </w:pPr>
      <w:r>
        <w:rPr>
          <w:rFonts w:hint="eastAsia"/>
        </w:rPr>
        <w:tab/>
      </w:r>
      <w:r>
        <w:t>V00</w:t>
      </w:r>
      <w:r>
        <w:rPr>
          <w:rFonts w:hint="eastAsia"/>
        </w:rPr>
        <w:t>6</w:t>
      </w:r>
      <w:r>
        <w:rPr>
          <w:rFonts w:hint="eastAsia"/>
        </w:rPr>
        <w:t>版本为</w:t>
      </w:r>
      <w:r>
        <w:rPr>
          <w:rFonts w:hint="eastAsia"/>
        </w:rPr>
        <w:t>BUG</w:t>
      </w:r>
      <w:r>
        <w:rPr>
          <w:rFonts w:hint="eastAsia"/>
        </w:rPr>
        <w:t>修复，同时对系统配置功能实现，测试筛选</w:t>
      </w:r>
      <w:r>
        <w:rPr>
          <w:rFonts w:hint="eastAsia"/>
        </w:rPr>
        <w:t>Level 1</w:t>
      </w:r>
      <w:r>
        <w:rPr>
          <w:rFonts w:hint="eastAsia"/>
        </w:rPr>
        <w:t>级别用例进行测试，同时进行</w:t>
      </w:r>
      <w:r>
        <w:rPr>
          <w:rFonts w:hint="eastAsia"/>
        </w:rPr>
        <w:t>BUG</w:t>
      </w:r>
      <w:r>
        <w:rPr>
          <w:rFonts w:hint="eastAsia"/>
        </w:rPr>
        <w:t>回归测试，对系统配置功能进行详细验证。此版本共执行测试用例</w:t>
      </w:r>
      <w:r>
        <w:rPr>
          <w:rFonts w:hint="eastAsia"/>
        </w:rPr>
        <w:t>102</w:t>
      </w:r>
      <w:r>
        <w:rPr>
          <w:rFonts w:hint="eastAsia"/>
        </w:rPr>
        <w:t>个，提交</w:t>
      </w:r>
      <w:r>
        <w:rPr>
          <w:rFonts w:hint="eastAsia"/>
        </w:rPr>
        <w:t>BUG22</w:t>
      </w:r>
      <w:r>
        <w:rPr>
          <w:rFonts w:hint="eastAsia"/>
        </w:rPr>
        <w:t>个。</w:t>
      </w:r>
    </w:p>
    <w:p w:rsidR="006C2E29" w:rsidRDefault="006C2E29" w:rsidP="00350D18">
      <w:pPr>
        <w:spacing w:line="360" w:lineRule="auto"/>
      </w:pPr>
      <w:r>
        <w:rPr>
          <w:rFonts w:hint="eastAsia"/>
        </w:rPr>
        <w:tab/>
      </w:r>
      <w:r>
        <w:t>V00</w:t>
      </w:r>
      <w:r>
        <w:rPr>
          <w:rFonts w:hint="eastAsia"/>
        </w:rPr>
        <w:t>7</w:t>
      </w:r>
      <w:r>
        <w:rPr>
          <w:rFonts w:hint="eastAsia"/>
        </w:rPr>
        <w:t>版本为</w:t>
      </w:r>
      <w:r>
        <w:rPr>
          <w:rFonts w:hint="eastAsia"/>
        </w:rPr>
        <w:t>BUG</w:t>
      </w:r>
      <w:r>
        <w:rPr>
          <w:rFonts w:hint="eastAsia"/>
        </w:rPr>
        <w:t>修复，主要针对之前遗留问题进行修复，测试筛选各个模块</w:t>
      </w:r>
      <w:r>
        <w:rPr>
          <w:rFonts w:hint="eastAsia"/>
        </w:rPr>
        <w:t>Level1</w:t>
      </w:r>
      <w:r>
        <w:rPr>
          <w:rFonts w:hint="eastAsia"/>
        </w:rPr>
        <w:t>用例进行验证，同时进行</w:t>
      </w:r>
      <w:r>
        <w:rPr>
          <w:rFonts w:hint="eastAsia"/>
        </w:rPr>
        <w:t>BUG</w:t>
      </w:r>
      <w:r>
        <w:rPr>
          <w:rFonts w:hint="eastAsia"/>
        </w:rPr>
        <w:t>回归测试。此版本共执行用例</w:t>
      </w:r>
      <w:r>
        <w:rPr>
          <w:rFonts w:hint="eastAsia"/>
        </w:rPr>
        <w:t>67</w:t>
      </w:r>
      <w:r>
        <w:rPr>
          <w:rFonts w:hint="eastAsia"/>
        </w:rPr>
        <w:t>个，提交</w:t>
      </w:r>
      <w:r>
        <w:rPr>
          <w:rFonts w:hint="eastAsia"/>
        </w:rPr>
        <w:t>BUG</w:t>
      </w:r>
      <w:r>
        <w:rPr>
          <w:rFonts w:hint="eastAsia"/>
        </w:rPr>
        <w:t>共计</w:t>
      </w:r>
      <w:r>
        <w:rPr>
          <w:rFonts w:hint="eastAsia"/>
        </w:rPr>
        <w:t>22</w:t>
      </w:r>
      <w:r>
        <w:rPr>
          <w:rFonts w:hint="eastAsia"/>
        </w:rPr>
        <w:t>个</w:t>
      </w:r>
      <w:r w:rsidR="00E84147">
        <w:rPr>
          <w:rFonts w:hint="eastAsia"/>
        </w:rPr>
        <w:t>。</w:t>
      </w:r>
    </w:p>
    <w:p w:rsidR="00E84147" w:rsidRDefault="00E84147" w:rsidP="00350D18">
      <w:pPr>
        <w:spacing w:line="360" w:lineRule="auto"/>
      </w:pPr>
      <w:r>
        <w:rPr>
          <w:rFonts w:hint="eastAsia"/>
        </w:rPr>
        <w:tab/>
      </w:r>
      <w:r>
        <w:t>V00</w:t>
      </w:r>
      <w:r w:rsidR="00012734">
        <w:rPr>
          <w:rFonts w:hint="eastAsia"/>
        </w:rPr>
        <w:t>8</w:t>
      </w:r>
      <w:r>
        <w:rPr>
          <w:rFonts w:hint="eastAsia"/>
        </w:rPr>
        <w:t>版本为</w:t>
      </w:r>
      <w:r>
        <w:rPr>
          <w:rFonts w:hint="eastAsia"/>
        </w:rPr>
        <w:t>BUG</w:t>
      </w:r>
      <w:r>
        <w:rPr>
          <w:rFonts w:hint="eastAsia"/>
        </w:rPr>
        <w:t>修复，测试筛选各个模块基础用例进行验证，同时进行</w:t>
      </w:r>
      <w:r>
        <w:rPr>
          <w:rFonts w:hint="eastAsia"/>
        </w:rPr>
        <w:t>BUG</w:t>
      </w:r>
      <w:r>
        <w:rPr>
          <w:rFonts w:hint="eastAsia"/>
        </w:rPr>
        <w:t>回归测试。此版本共执行用例</w:t>
      </w:r>
      <w:r>
        <w:rPr>
          <w:rFonts w:hint="eastAsia"/>
        </w:rPr>
        <w:t>34</w:t>
      </w:r>
      <w:r>
        <w:rPr>
          <w:rFonts w:hint="eastAsia"/>
        </w:rPr>
        <w:t>个，提交</w:t>
      </w:r>
      <w:r>
        <w:rPr>
          <w:rFonts w:hint="eastAsia"/>
        </w:rPr>
        <w:t>BUG</w:t>
      </w:r>
      <w:r>
        <w:rPr>
          <w:rFonts w:hint="eastAsia"/>
        </w:rPr>
        <w:t>共计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:rsidR="00012734" w:rsidRDefault="00012734" w:rsidP="00350D18">
      <w:pPr>
        <w:spacing w:line="360" w:lineRule="auto"/>
      </w:pPr>
      <w:r>
        <w:rPr>
          <w:rFonts w:hint="eastAsia"/>
        </w:rPr>
        <w:t xml:space="preserve">    V009</w:t>
      </w:r>
      <w:r>
        <w:rPr>
          <w:rFonts w:hint="eastAsia"/>
        </w:rPr>
        <w:t>版本为</w:t>
      </w:r>
      <w:r>
        <w:rPr>
          <w:rFonts w:hint="eastAsia"/>
        </w:rPr>
        <w:t>BUG</w:t>
      </w:r>
      <w:r>
        <w:rPr>
          <w:rFonts w:hint="eastAsia"/>
        </w:rPr>
        <w:t>修复以及变更的需求问题所引起的其它模块功能变化，测试筛选各个模块的基础用例进行验证，在进行</w:t>
      </w:r>
      <w:r>
        <w:rPr>
          <w:rFonts w:hint="eastAsia"/>
        </w:rPr>
        <w:t>BUG</w:t>
      </w:r>
      <w:r>
        <w:rPr>
          <w:rFonts w:hint="eastAsia"/>
        </w:rPr>
        <w:t>回归的同时，验证变更的问题所影响的功能变化，此版本执行用例共</w:t>
      </w:r>
      <w:r>
        <w:rPr>
          <w:rFonts w:hint="eastAsia"/>
        </w:rPr>
        <w:t>34</w:t>
      </w:r>
      <w:r>
        <w:rPr>
          <w:rFonts w:hint="eastAsia"/>
        </w:rPr>
        <w:t>条，提交</w:t>
      </w:r>
      <w:r>
        <w:rPr>
          <w:rFonts w:hint="eastAsia"/>
        </w:rPr>
        <w:t>BUG</w:t>
      </w:r>
      <w:r>
        <w:rPr>
          <w:rFonts w:hint="eastAsia"/>
        </w:rPr>
        <w:t>共计</w:t>
      </w:r>
      <w:r>
        <w:rPr>
          <w:rFonts w:hint="eastAsia"/>
        </w:rPr>
        <w:t>6</w:t>
      </w:r>
      <w:r>
        <w:rPr>
          <w:rFonts w:hint="eastAsia"/>
        </w:rPr>
        <w:t>个。</w:t>
      </w:r>
    </w:p>
    <w:p w:rsidR="009F225B" w:rsidRPr="00F81527" w:rsidRDefault="009F225B" w:rsidP="00F81527">
      <w:pPr>
        <w:spacing w:line="360" w:lineRule="auto"/>
        <w:jc w:val="center"/>
        <w:rPr>
          <w:b/>
        </w:rPr>
      </w:pPr>
      <w:r w:rsidRPr="00F81527">
        <w:rPr>
          <w:rFonts w:hint="eastAsia"/>
          <w:b/>
        </w:rPr>
        <w:t>各版本用例执行以及</w:t>
      </w:r>
      <w:r w:rsidRPr="00F81527">
        <w:rPr>
          <w:rFonts w:hint="eastAsia"/>
          <w:b/>
        </w:rPr>
        <w:t>BUG</w:t>
      </w:r>
      <w:r w:rsidRPr="00F81527">
        <w:rPr>
          <w:rFonts w:hint="eastAsia"/>
          <w:b/>
        </w:rPr>
        <w:t>总数</w:t>
      </w:r>
    </w:p>
    <w:tbl>
      <w:tblPr>
        <w:tblW w:w="7350" w:type="dxa"/>
        <w:tblInd w:w="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805"/>
        <w:gridCol w:w="709"/>
        <w:gridCol w:w="709"/>
        <w:gridCol w:w="850"/>
        <w:gridCol w:w="1134"/>
        <w:gridCol w:w="1423"/>
      </w:tblGrid>
      <w:tr w:rsidR="009F225B" w:rsidRPr="009F225B" w:rsidTr="004660C2">
        <w:trPr>
          <w:trHeight w:val="288"/>
        </w:trPr>
        <w:tc>
          <w:tcPr>
            <w:tcW w:w="1720" w:type="dxa"/>
            <w:shd w:val="clear" w:color="000000" w:fill="00B050"/>
            <w:noWrap/>
            <w:vAlign w:val="center"/>
            <w:hideMark/>
          </w:tcPr>
          <w:p w:rsidR="009F225B" w:rsidRPr="009F225B" w:rsidRDefault="009F225B" w:rsidP="009F2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2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测试版本</w:t>
            </w:r>
          </w:p>
        </w:tc>
        <w:tc>
          <w:tcPr>
            <w:tcW w:w="805" w:type="dxa"/>
            <w:shd w:val="clear" w:color="000000" w:fill="00B050"/>
            <w:noWrap/>
            <w:vAlign w:val="center"/>
            <w:hideMark/>
          </w:tcPr>
          <w:p w:rsidR="009F225B" w:rsidRPr="009F225B" w:rsidRDefault="009F225B" w:rsidP="009F2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2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致命</w:t>
            </w:r>
          </w:p>
        </w:tc>
        <w:tc>
          <w:tcPr>
            <w:tcW w:w="709" w:type="dxa"/>
            <w:shd w:val="clear" w:color="000000" w:fill="00B050"/>
            <w:noWrap/>
            <w:vAlign w:val="center"/>
            <w:hideMark/>
          </w:tcPr>
          <w:p w:rsidR="009F225B" w:rsidRPr="009F225B" w:rsidRDefault="009F225B" w:rsidP="009F2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2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709" w:type="dxa"/>
            <w:shd w:val="clear" w:color="000000" w:fill="00B050"/>
            <w:noWrap/>
            <w:vAlign w:val="center"/>
            <w:hideMark/>
          </w:tcPr>
          <w:p w:rsidR="009F225B" w:rsidRPr="009F225B" w:rsidRDefault="009F225B" w:rsidP="009F2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2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</w:t>
            </w:r>
          </w:p>
        </w:tc>
        <w:tc>
          <w:tcPr>
            <w:tcW w:w="850" w:type="dxa"/>
            <w:shd w:val="clear" w:color="000000" w:fill="00B050"/>
            <w:noWrap/>
            <w:vAlign w:val="center"/>
            <w:hideMark/>
          </w:tcPr>
          <w:p w:rsidR="009F225B" w:rsidRPr="009F225B" w:rsidRDefault="009F225B" w:rsidP="009F2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2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</w:t>
            </w:r>
          </w:p>
        </w:tc>
        <w:tc>
          <w:tcPr>
            <w:tcW w:w="1134" w:type="dxa"/>
            <w:shd w:val="clear" w:color="000000" w:fill="00B050"/>
            <w:noWrap/>
            <w:vAlign w:val="center"/>
            <w:hideMark/>
          </w:tcPr>
          <w:p w:rsidR="009F225B" w:rsidRPr="009F225B" w:rsidRDefault="009F225B" w:rsidP="009F2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2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BUG总数</w:t>
            </w:r>
          </w:p>
        </w:tc>
        <w:tc>
          <w:tcPr>
            <w:tcW w:w="1423" w:type="dxa"/>
            <w:shd w:val="clear" w:color="000000" w:fill="00B050"/>
            <w:noWrap/>
            <w:vAlign w:val="center"/>
            <w:hideMark/>
          </w:tcPr>
          <w:p w:rsidR="009F225B" w:rsidRPr="009F225B" w:rsidRDefault="009F225B" w:rsidP="009F2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2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用例总数</w:t>
            </w:r>
          </w:p>
        </w:tc>
      </w:tr>
      <w:tr w:rsidR="009F225B" w:rsidRPr="009F225B" w:rsidTr="004660C2">
        <w:trPr>
          <w:trHeight w:val="288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高德版本</w:t>
            </w:r>
            <w:r w:rsidRPr="004660C2">
              <w:rPr>
                <w:rFonts w:hint="eastAsia"/>
                <w:color w:val="000000"/>
                <w:sz w:val="22"/>
              </w:rPr>
              <w:t>V001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79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104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385</w:t>
            </w:r>
          </w:p>
        </w:tc>
      </w:tr>
      <w:tr w:rsidR="009F225B" w:rsidRPr="009F225B" w:rsidTr="004660C2">
        <w:trPr>
          <w:trHeight w:val="33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高德版本</w:t>
            </w:r>
            <w:r w:rsidRPr="004660C2">
              <w:rPr>
                <w:rFonts w:hint="eastAsia"/>
                <w:color w:val="000000"/>
                <w:sz w:val="22"/>
              </w:rPr>
              <w:t>V002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49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399</w:t>
            </w:r>
          </w:p>
        </w:tc>
      </w:tr>
      <w:tr w:rsidR="009F225B" w:rsidRPr="009F225B" w:rsidTr="004660C2">
        <w:trPr>
          <w:trHeight w:val="288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高德版本</w:t>
            </w:r>
            <w:r w:rsidRPr="004660C2">
              <w:rPr>
                <w:rFonts w:hint="eastAsia"/>
                <w:color w:val="000000"/>
                <w:sz w:val="22"/>
              </w:rPr>
              <w:t>V003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9F225B" w:rsidRPr="004660C2" w:rsidRDefault="004451F5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color w:val="000000"/>
                <w:sz w:val="22"/>
              </w:rPr>
              <w:t>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3</w:t>
            </w:r>
            <w:r w:rsidR="004451F5" w:rsidRPr="004660C2">
              <w:rPr>
                <w:color w:val="000000"/>
                <w:sz w:val="22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F225B" w:rsidRPr="004660C2" w:rsidRDefault="004451F5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color w:val="00000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48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442</w:t>
            </w:r>
          </w:p>
        </w:tc>
      </w:tr>
      <w:tr w:rsidR="009F225B" w:rsidRPr="009F225B" w:rsidTr="004660C2">
        <w:trPr>
          <w:trHeight w:val="288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高德版本</w:t>
            </w:r>
            <w:r w:rsidRPr="004660C2">
              <w:rPr>
                <w:rFonts w:hint="eastAsia"/>
                <w:color w:val="000000"/>
                <w:sz w:val="22"/>
              </w:rPr>
              <w:t>V004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:rsidR="009F225B" w:rsidRPr="004660C2" w:rsidRDefault="004451F5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color w:val="000000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9F225B" w:rsidRPr="004660C2" w:rsidRDefault="004451F5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9F225B" w:rsidRPr="004660C2" w:rsidRDefault="004451F5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color w:val="000000"/>
                <w:sz w:val="22"/>
              </w:rPr>
              <w:t>23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F225B" w:rsidRPr="004660C2" w:rsidRDefault="004451F5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color w:val="00000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9F225B" w:rsidRPr="004660C2" w:rsidRDefault="009F225B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448</w:t>
            </w:r>
          </w:p>
        </w:tc>
      </w:tr>
      <w:tr w:rsidR="00F5665D" w:rsidRPr="009F225B" w:rsidTr="004660C2">
        <w:trPr>
          <w:trHeight w:val="288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高德版本</w:t>
            </w:r>
            <w:r>
              <w:rPr>
                <w:rFonts w:hint="eastAsia"/>
                <w:color w:val="000000"/>
                <w:sz w:val="22"/>
              </w:rPr>
              <w:t>V005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185</w:t>
            </w:r>
          </w:p>
        </w:tc>
      </w:tr>
      <w:tr w:rsidR="00F5665D" w:rsidRPr="009F225B" w:rsidTr="004660C2">
        <w:trPr>
          <w:trHeight w:val="288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高德版本</w:t>
            </w:r>
            <w:r>
              <w:rPr>
                <w:rFonts w:hint="eastAsia"/>
                <w:color w:val="000000"/>
                <w:sz w:val="22"/>
              </w:rPr>
              <w:t>V006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102</w:t>
            </w:r>
          </w:p>
        </w:tc>
      </w:tr>
      <w:tr w:rsidR="00F5665D" w:rsidRPr="009F225B" w:rsidTr="004660C2">
        <w:trPr>
          <w:trHeight w:val="288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高德版本</w:t>
            </w:r>
            <w:r>
              <w:rPr>
                <w:rFonts w:hint="eastAsia"/>
                <w:color w:val="000000"/>
                <w:sz w:val="22"/>
              </w:rPr>
              <w:t>V007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</w:t>
            </w:r>
          </w:p>
        </w:tc>
      </w:tr>
      <w:tr w:rsidR="00F5665D" w:rsidRPr="009F225B" w:rsidTr="004660C2">
        <w:trPr>
          <w:trHeight w:val="288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高德版本</w:t>
            </w:r>
            <w:r>
              <w:rPr>
                <w:rFonts w:hint="eastAsia"/>
                <w:color w:val="000000"/>
                <w:sz w:val="22"/>
              </w:rPr>
              <w:t>V008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</w:tr>
      <w:tr w:rsidR="00012734" w:rsidRPr="009F225B" w:rsidTr="004660C2">
        <w:trPr>
          <w:trHeight w:val="288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012734" w:rsidRDefault="00012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高德版本</w:t>
            </w:r>
            <w:r>
              <w:rPr>
                <w:rFonts w:hint="eastAsia"/>
                <w:color w:val="000000"/>
                <w:sz w:val="22"/>
              </w:rPr>
              <w:t>V009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:rsidR="00012734" w:rsidRDefault="00012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12734" w:rsidRDefault="00012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12734" w:rsidRDefault="00012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2734" w:rsidRDefault="00012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12734" w:rsidRDefault="00012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012734" w:rsidRDefault="00012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</w:tr>
    </w:tbl>
    <w:p w:rsidR="00350D18" w:rsidRDefault="00956BE8" w:rsidP="009F225B">
      <w:pPr>
        <w:pStyle w:val="4"/>
      </w:pPr>
      <w:r>
        <w:t>2.3.2</w:t>
      </w:r>
      <w:r w:rsidR="009F225B">
        <w:rPr>
          <w:rFonts w:hint="eastAsia"/>
        </w:rPr>
        <w:t>安全测试</w:t>
      </w:r>
    </w:p>
    <w:p w:rsidR="00F81527" w:rsidRPr="00423826" w:rsidRDefault="00F81527" w:rsidP="00F81527">
      <w:pPr>
        <w:rPr>
          <w:i/>
          <w:color w:val="548DD4" w:themeColor="text2" w:themeTint="99"/>
        </w:rPr>
      </w:pPr>
      <w:r w:rsidRPr="00F81527">
        <w:rPr>
          <w:i/>
        </w:rPr>
        <w:tab/>
      </w:r>
      <w:r w:rsidRPr="00423826">
        <w:rPr>
          <w:rFonts w:hint="eastAsia"/>
          <w:i/>
          <w:color w:val="548DD4" w:themeColor="text2" w:themeTint="99"/>
        </w:rPr>
        <w:t>待补充</w:t>
      </w:r>
    </w:p>
    <w:p w:rsidR="00BB745F" w:rsidRDefault="00BB745F" w:rsidP="00BB745F">
      <w:pPr>
        <w:pStyle w:val="4"/>
      </w:pPr>
      <w:r>
        <w:lastRenderedPageBreak/>
        <w:t>2.3.</w:t>
      </w:r>
      <w:r w:rsidR="00F732B3">
        <w:t>3</w:t>
      </w:r>
      <w:r>
        <w:t xml:space="preserve"> </w:t>
      </w:r>
      <w:r>
        <w:rPr>
          <w:rFonts w:hint="eastAsia"/>
        </w:rPr>
        <w:t>兼容性测试</w:t>
      </w:r>
    </w:p>
    <w:p w:rsidR="00525740" w:rsidRDefault="00525740" w:rsidP="00525740">
      <w:r>
        <w:tab/>
      </w:r>
      <w:r w:rsidR="0031240C">
        <w:rPr>
          <w:rFonts w:hint="eastAsia"/>
        </w:rPr>
        <w:t>根据用户使用场景，对高德系统进行了浏览器兼容性测试，包括</w:t>
      </w:r>
      <w:r w:rsidR="00A453A0">
        <w:rPr>
          <w:rFonts w:hint="eastAsia"/>
        </w:rPr>
        <w:t>chrome</w:t>
      </w:r>
      <w:r w:rsidR="00A453A0">
        <w:rPr>
          <w:rFonts w:hint="eastAsia"/>
        </w:rPr>
        <w:t>，</w:t>
      </w:r>
      <w:r w:rsidR="00A453A0">
        <w:rPr>
          <w:rFonts w:hint="eastAsia"/>
        </w:rPr>
        <w:t>firefox</w:t>
      </w:r>
      <w:r w:rsidR="00A453A0">
        <w:rPr>
          <w:rFonts w:hint="eastAsia"/>
        </w:rPr>
        <w:t>，</w:t>
      </w:r>
      <w:r w:rsidR="00A453A0">
        <w:rPr>
          <w:rFonts w:hint="eastAsia"/>
        </w:rPr>
        <w:t>IE</w:t>
      </w:r>
      <w:r w:rsidR="00A453A0">
        <w:rPr>
          <w:rFonts w:hint="eastAsia"/>
        </w:rPr>
        <w:t>（覆盖了</w:t>
      </w:r>
      <w:r w:rsidR="00A453A0">
        <w:rPr>
          <w:rFonts w:hint="eastAsia"/>
        </w:rPr>
        <w:t>IE9/11</w:t>
      </w:r>
      <w:r w:rsidR="00A453A0">
        <w:rPr>
          <w:rFonts w:hint="eastAsia"/>
        </w:rPr>
        <w:t>）。</w:t>
      </w:r>
    </w:p>
    <w:p w:rsidR="00A453A0" w:rsidRDefault="00A453A0" w:rsidP="0052574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69865" cy="909320"/>
            <wp:effectExtent l="19050" t="0" r="698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3A0" w:rsidRDefault="00A453A0" w:rsidP="00525740">
      <w:r>
        <w:tab/>
      </w:r>
      <w:r>
        <w:rPr>
          <w:rFonts w:hint="eastAsia"/>
        </w:rPr>
        <w:t>测试结果以及</w:t>
      </w:r>
      <w:r>
        <w:rPr>
          <w:rFonts w:hint="eastAsia"/>
        </w:rPr>
        <w:t>BUG</w:t>
      </w:r>
      <w:r>
        <w:rPr>
          <w:rFonts w:hint="eastAsia"/>
        </w:rPr>
        <w:t>统计：</w:t>
      </w:r>
    </w:p>
    <w:p w:rsidR="00A453A0" w:rsidRDefault="00A453A0" w:rsidP="00525740"/>
    <w:tbl>
      <w:tblPr>
        <w:tblW w:w="4917" w:type="dxa"/>
        <w:tblInd w:w="1854" w:type="dxa"/>
        <w:tblLook w:val="04A0"/>
      </w:tblPr>
      <w:tblGrid>
        <w:gridCol w:w="1940"/>
        <w:gridCol w:w="1134"/>
        <w:gridCol w:w="1843"/>
      </w:tblGrid>
      <w:tr w:rsidR="00A453A0" w:rsidRPr="00A453A0" w:rsidTr="00A453A0">
        <w:trPr>
          <w:trHeight w:val="288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ab/>
            </w: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测试版本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BUG数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用例总数</w:t>
            </w:r>
          </w:p>
        </w:tc>
      </w:tr>
      <w:tr w:rsidR="00A453A0" w:rsidRPr="00A453A0" w:rsidTr="00A453A0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</w:tr>
      <w:tr w:rsidR="00A453A0" w:rsidRPr="00A453A0" w:rsidTr="00A453A0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</w:tr>
      <w:tr w:rsidR="00A453A0" w:rsidRPr="00A453A0" w:rsidTr="00A453A0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</w:tr>
      <w:tr w:rsidR="00A453A0" w:rsidRPr="00A453A0" w:rsidTr="00A453A0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firefox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3A0" w:rsidRPr="00A453A0" w:rsidRDefault="00A453A0" w:rsidP="00A453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</w:tr>
    </w:tbl>
    <w:p w:rsidR="00A453A0" w:rsidRPr="00525740" w:rsidRDefault="00A453A0" w:rsidP="00525740"/>
    <w:p w:rsidR="003362EC" w:rsidRPr="008E37C6" w:rsidRDefault="00423826" w:rsidP="002F659E">
      <w:pPr>
        <w:pStyle w:val="2"/>
        <w:rPr>
          <w:rFonts w:ascii="宋体" w:hAnsi="宋体"/>
        </w:rPr>
      </w:pPr>
      <w:bookmarkStart w:id="5" w:name="_Toc475361893"/>
      <w:r>
        <w:rPr>
          <w:rFonts w:ascii="Times New Roman Bold" w:hAnsi="Times New Roman Bold" w:hint="eastAsia"/>
        </w:rPr>
        <w:t>3</w:t>
      </w:r>
      <w:r w:rsidR="003362EC" w:rsidRPr="008E37C6">
        <w:rPr>
          <w:rFonts w:hint="eastAsia"/>
        </w:rPr>
        <w:t>缺陷分析</w:t>
      </w:r>
      <w:bookmarkEnd w:id="5"/>
    </w:p>
    <w:p w:rsidR="003362EC" w:rsidRPr="0048526F" w:rsidRDefault="00423826" w:rsidP="00CF4B4B">
      <w:pPr>
        <w:pStyle w:val="3"/>
      </w:pPr>
      <w:bookmarkStart w:id="6" w:name="_Toc475361894"/>
      <w:r w:rsidRPr="0048526F">
        <w:rPr>
          <w:rFonts w:hint="eastAsia"/>
        </w:rPr>
        <w:t>3</w:t>
      </w:r>
      <w:r w:rsidR="00A04828" w:rsidRPr="0048526F">
        <w:t>.1</w:t>
      </w:r>
      <w:r w:rsidR="0048526F" w:rsidRPr="0048526F">
        <w:rPr>
          <w:rFonts w:hint="eastAsia"/>
        </w:rPr>
        <w:t>缺陷统计</w:t>
      </w:r>
      <w:bookmarkEnd w:id="6"/>
    </w:p>
    <w:p w:rsidR="0048526F" w:rsidRPr="0048526F" w:rsidRDefault="0048526F" w:rsidP="00D36AED">
      <w:pPr>
        <w:pStyle w:val="reader-word-layer"/>
        <w:shd w:val="clear" w:color="auto" w:fill="FFFFFF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48526F">
        <w:rPr>
          <w:rFonts w:hint="eastAsia"/>
          <w:iCs/>
          <w:spacing w:val="-7"/>
          <w:sz w:val="18"/>
          <w:szCs w:val="18"/>
        </w:rPr>
        <w:t>高德项目测试目前共交付测试4个迭代版本，V001-V004，各个版本中</w:t>
      </w:r>
      <w:r w:rsidR="001E0FE9">
        <w:rPr>
          <w:rFonts w:hint="eastAsia"/>
          <w:iCs/>
          <w:spacing w:val="-7"/>
          <w:sz w:val="18"/>
          <w:szCs w:val="18"/>
        </w:rPr>
        <w:t>模块</w:t>
      </w:r>
      <w:r w:rsidRPr="0048526F">
        <w:rPr>
          <w:rFonts w:hint="eastAsia"/>
          <w:iCs/>
          <w:spacing w:val="-7"/>
          <w:sz w:val="18"/>
          <w:szCs w:val="18"/>
        </w:rPr>
        <w:t>的BUG</w:t>
      </w:r>
      <w:r w:rsidR="001E0FE9">
        <w:rPr>
          <w:rFonts w:hint="eastAsia"/>
          <w:iCs/>
          <w:spacing w:val="-7"/>
          <w:sz w:val="18"/>
          <w:szCs w:val="18"/>
        </w:rPr>
        <w:t>统计</w:t>
      </w:r>
      <w:r w:rsidRPr="0048526F">
        <w:rPr>
          <w:rFonts w:hint="eastAsia"/>
          <w:iCs/>
          <w:spacing w:val="-7"/>
          <w:sz w:val="18"/>
          <w:szCs w:val="18"/>
        </w:rPr>
        <w:t>如下</w:t>
      </w:r>
      <w:r w:rsidR="009A144E">
        <w:rPr>
          <w:iCs/>
          <w:spacing w:val="-7"/>
          <w:sz w:val="18"/>
          <w:szCs w:val="18"/>
        </w:rPr>
        <w:t>(</w:t>
      </w:r>
      <w:r w:rsidR="009A144E">
        <w:rPr>
          <w:rFonts w:hint="eastAsia"/>
          <w:iCs/>
          <w:spacing w:val="-7"/>
          <w:sz w:val="18"/>
          <w:szCs w:val="18"/>
        </w:rPr>
        <w:t>接口测试BUG分至各个对应的模块统计</w:t>
      </w:r>
      <w:r w:rsidR="009A144E">
        <w:rPr>
          <w:iCs/>
          <w:spacing w:val="-7"/>
          <w:sz w:val="18"/>
          <w:szCs w:val="18"/>
        </w:rPr>
        <w:t>)</w:t>
      </w:r>
      <w:r w:rsidRPr="0048526F">
        <w:rPr>
          <w:rFonts w:hint="eastAsia"/>
          <w:iCs/>
          <w:spacing w:val="-7"/>
          <w:sz w:val="18"/>
          <w:szCs w:val="18"/>
        </w:rPr>
        <w:t>：</w:t>
      </w:r>
    </w:p>
    <w:tbl>
      <w:tblPr>
        <w:tblW w:w="848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172"/>
        <w:gridCol w:w="1559"/>
        <w:gridCol w:w="1559"/>
        <w:gridCol w:w="1134"/>
        <w:gridCol w:w="1136"/>
        <w:gridCol w:w="960"/>
      </w:tblGrid>
      <w:tr w:rsidR="00160ED3" w:rsidRPr="00160ED3" w:rsidTr="004660C2">
        <w:trPr>
          <w:trHeight w:val="288"/>
        </w:trPr>
        <w:tc>
          <w:tcPr>
            <w:tcW w:w="960" w:type="dxa"/>
            <w:shd w:val="clear" w:color="000000" w:fill="00B050"/>
            <w:noWrap/>
            <w:vAlign w:val="center"/>
            <w:hideMark/>
          </w:tcPr>
          <w:p w:rsidR="00160ED3" w:rsidRPr="00160ED3" w:rsidRDefault="00160ED3" w:rsidP="00160E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0E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1172" w:type="dxa"/>
            <w:shd w:val="clear" w:color="000000" w:fill="00B050"/>
            <w:noWrap/>
            <w:vAlign w:val="center"/>
            <w:hideMark/>
          </w:tcPr>
          <w:p w:rsidR="00160ED3" w:rsidRPr="00160ED3" w:rsidRDefault="00160ED3" w:rsidP="00160E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0E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资料管理</w:t>
            </w:r>
          </w:p>
        </w:tc>
        <w:tc>
          <w:tcPr>
            <w:tcW w:w="1559" w:type="dxa"/>
            <w:shd w:val="clear" w:color="000000" w:fill="00B050"/>
            <w:noWrap/>
            <w:vAlign w:val="center"/>
            <w:hideMark/>
          </w:tcPr>
          <w:p w:rsidR="00160ED3" w:rsidRPr="00160ED3" w:rsidRDefault="00160ED3" w:rsidP="00160E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0E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作业任务管理</w:t>
            </w:r>
          </w:p>
        </w:tc>
        <w:tc>
          <w:tcPr>
            <w:tcW w:w="1559" w:type="dxa"/>
            <w:shd w:val="clear" w:color="000000" w:fill="00B050"/>
            <w:noWrap/>
            <w:vAlign w:val="center"/>
            <w:hideMark/>
          </w:tcPr>
          <w:p w:rsidR="00160ED3" w:rsidRPr="00160ED3" w:rsidRDefault="00160ED3" w:rsidP="00160E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0E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质检任务管理</w:t>
            </w:r>
          </w:p>
        </w:tc>
        <w:tc>
          <w:tcPr>
            <w:tcW w:w="1134" w:type="dxa"/>
            <w:shd w:val="clear" w:color="000000" w:fill="00B050"/>
            <w:noWrap/>
            <w:vAlign w:val="center"/>
            <w:hideMark/>
          </w:tcPr>
          <w:p w:rsidR="00160ED3" w:rsidRPr="00160ED3" w:rsidRDefault="00160ED3" w:rsidP="00160E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0E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1136" w:type="dxa"/>
            <w:shd w:val="clear" w:color="000000" w:fill="00B050"/>
            <w:noWrap/>
            <w:vAlign w:val="center"/>
            <w:hideMark/>
          </w:tcPr>
          <w:p w:rsidR="00160ED3" w:rsidRPr="00160ED3" w:rsidRDefault="00160ED3" w:rsidP="00160E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0E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</w:t>
            </w:r>
          </w:p>
        </w:tc>
        <w:tc>
          <w:tcPr>
            <w:tcW w:w="960" w:type="dxa"/>
            <w:shd w:val="clear" w:color="000000" w:fill="00B050"/>
            <w:noWrap/>
            <w:vAlign w:val="center"/>
            <w:hideMark/>
          </w:tcPr>
          <w:p w:rsidR="00160ED3" w:rsidRPr="00160ED3" w:rsidRDefault="00160ED3" w:rsidP="00160E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0E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</w:tr>
      <w:tr w:rsidR="00160ED3" w:rsidRPr="00160ED3" w:rsidTr="004660C2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V001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33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44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right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104</w:t>
            </w:r>
          </w:p>
        </w:tc>
      </w:tr>
      <w:tr w:rsidR="00160ED3" w:rsidRPr="00160ED3" w:rsidTr="004660C2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V002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right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49</w:t>
            </w:r>
          </w:p>
        </w:tc>
      </w:tr>
      <w:tr w:rsidR="00160ED3" w:rsidRPr="00160ED3" w:rsidTr="004660C2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V003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right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49</w:t>
            </w:r>
          </w:p>
        </w:tc>
      </w:tr>
      <w:tr w:rsidR="00160ED3" w:rsidRPr="00160ED3" w:rsidTr="004660C2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V004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center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60ED3" w:rsidRPr="004660C2" w:rsidRDefault="00160ED3" w:rsidP="004660C2">
            <w:pPr>
              <w:jc w:val="right"/>
              <w:rPr>
                <w:color w:val="000000"/>
                <w:sz w:val="22"/>
              </w:rPr>
            </w:pPr>
            <w:r w:rsidRPr="004660C2">
              <w:rPr>
                <w:rFonts w:hint="eastAsia"/>
                <w:color w:val="000000"/>
                <w:sz w:val="22"/>
              </w:rPr>
              <w:t>32</w:t>
            </w:r>
          </w:p>
        </w:tc>
      </w:tr>
      <w:tr w:rsidR="00F5665D" w:rsidRPr="00160ED3" w:rsidTr="004660C2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V005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</w:tr>
      <w:tr w:rsidR="00F5665D" w:rsidRPr="00160ED3" w:rsidTr="004660C2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V006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</w:tr>
      <w:tr w:rsidR="00F5665D" w:rsidRPr="00160ED3" w:rsidTr="004660C2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V007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</w:tr>
      <w:tr w:rsidR="00F5665D" w:rsidRPr="00160ED3" w:rsidTr="004660C2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V008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5665D" w:rsidRDefault="00F5665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3C3B8D" w:rsidRPr="00160ED3" w:rsidTr="004660C2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B8D" w:rsidRDefault="003C3B8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V009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3C3B8D" w:rsidRDefault="003C3B8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C3B8D" w:rsidRDefault="003C3B8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C3B8D" w:rsidRDefault="003C3B8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C3B8D" w:rsidRDefault="003C3B8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:rsidR="003C3B8D" w:rsidRDefault="003C3B8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B8D" w:rsidRDefault="003C3B8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</w:tr>
    </w:tbl>
    <w:p w:rsidR="003362EC" w:rsidRDefault="00423826" w:rsidP="00CF4B4B">
      <w:pPr>
        <w:pStyle w:val="3"/>
      </w:pPr>
      <w:bookmarkStart w:id="7" w:name="_Toc475361895"/>
      <w:r w:rsidRPr="00902319">
        <w:rPr>
          <w:rFonts w:hint="eastAsia"/>
        </w:rPr>
        <w:t>3</w:t>
      </w:r>
      <w:r w:rsidR="003362EC" w:rsidRPr="00902319">
        <w:t>.2</w:t>
      </w:r>
      <w:r w:rsidR="003362EC" w:rsidRPr="003362EC">
        <w:rPr>
          <w:rFonts w:hint="eastAsia"/>
        </w:rPr>
        <w:t>缺陷统计分析</w:t>
      </w:r>
      <w:bookmarkEnd w:id="7"/>
    </w:p>
    <w:p w:rsidR="00247E77" w:rsidRPr="00A5241A" w:rsidRDefault="004616EE" w:rsidP="00A5241A">
      <w:pPr>
        <w:pStyle w:val="reader-word-layer"/>
        <w:shd w:val="clear" w:color="auto" w:fill="FFFFFF"/>
        <w:spacing w:before="0" w:beforeAutospacing="0" w:after="0" w:afterAutospacing="0" w:line="360" w:lineRule="auto"/>
        <w:ind w:firstLine="420"/>
        <w:rPr>
          <w:iCs/>
          <w:spacing w:val="-7"/>
          <w:sz w:val="18"/>
          <w:szCs w:val="18"/>
        </w:rPr>
      </w:pPr>
      <w:r>
        <w:rPr>
          <w:rFonts w:hint="eastAsia"/>
          <w:iCs/>
          <w:spacing w:val="-7"/>
          <w:sz w:val="18"/>
          <w:szCs w:val="18"/>
        </w:rPr>
        <w:t>A、</w:t>
      </w:r>
      <w:r w:rsidR="00A5241A" w:rsidRPr="00A5241A">
        <w:rPr>
          <w:rFonts w:hint="eastAsia"/>
          <w:iCs/>
          <w:spacing w:val="-7"/>
          <w:sz w:val="18"/>
          <w:szCs w:val="18"/>
        </w:rPr>
        <w:t>根据版本测试BUG数量分析，BUG趋势如下图：</w:t>
      </w:r>
    </w:p>
    <w:p w:rsidR="00A5241A" w:rsidRPr="009F2779" w:rsidRDefault="003C3B8D" w:rsidP="00142BBE">
      <w:pPr>
        <w:pStyle w:val="reader-word-layer"/>
        <w:shd w:val="clear" w:color="auto" w:fill="FFFFFF"/>
        <w:spacing w:before="0" w:beforeAutospacing="0" w:after="0" w:afterAutospacing="0" w:line="360" w:lineRule="auto"/>
        <w:rPr>
          <w:bCs/>
          <w:color w:val="548DD4" w:themeColor="text2" w:themeTint="99"/>
        </w:rPr>
      </w:pPr>
      <w:r w:rsidRPr="003C3B8D">
        <w:rPr>
          <w:bCs/>
          <w:noProof/>
          <w:color w:val="548DD4" w:themeColor="text2" w:themeTint="99"/>
        </w:rPr>
        <w:lastRenderedPageBreak/>
        <w:drawing>
          <wp:inline distT="0" distB="0" distL="0" distR="0">
            <wp:extent cx="5274310" cy="3123075"/>
            <wp:effectExtent l="19050" t="0" r="21590" b="112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5241A" w:rsidRPr="003A0885" w:rsidRDefault="003A0885" w:rsidP="003A0885">
      <w:pPr>
        <w:pStyle w:val="reader-word-layer"/>
        <w:shd w:val="clear" w:color="auto" w:fill="FFFFFF"/>
        <w:spacing w:before="0" w:beforeAutospacing="0" w:after="0" w:afterAutospacing="0" w:line="360" w:lineRule="auto"/>
        <w:ind w:firstLine="420"/>
        <w:rPr>
          <w:iCs/>
          <w:spacing w:val="-7"/>
          <w:sz w:val="18"/>
          <w:szCs w:val="18"/>
        </w:rPr>
      </w:pPr>
      <w:r w:rsidRPr="003A0885">
        <w:rPr>
          <w:iCs/>
          <w:spacing w:val="-7"/>
          <w:sz w:val="18"/>
          <w:szCs w:val="18"/>
        </w:rPr>
        <w:t>从上图可以看出</w:t>
      </w:r>
      <w:r w:rsidRPr="003A0885">
        <w:rPr>
          <w:rFonts w:hint="eastAsia"/>
          <w:iCs/>
          <w:spacing w:val="-7"/>
          <w:sz w:val="18"/>
          <w:szCs w:val="18"/>
        </w:rPr>
        <w:t>，</w:t>
      </w:r>
      <w:r w:rsidRPr="003A0885">
        <w:rPr>
          <w:iCs/>
          <w:spacing w:val="-7"/>
          <w:sz w:val="18"/>
          <w:szCs w:val="18"/>
        </w:rPr>
        <w:t>项目整体的BUG呈递减的趋势</w:t>
      </w:r>
      <w:r w:rsidRPr="003A0885">
        <w:rPr>
          <w:rFonts w:hint="eastAsia"/>
          <w:iCs/>
          <w:spacing w:val="-7"/>
          <w:sz w:val="18"/>
          <w:szCs w:val="18"/>
        </w:rPr>
        <w:t>平缓收敛</w:t>
      </w:r>
      <w:r>
        <w:rPr>
          <w:rFonts w:hint="eastAsia"/>
          <w:iCs/>
          <w:spacing w:val="-7"/>
          <w:sz w:val="18"/>
          <w:szCs w:val="18"/>
        </w:rPr>
        <w:t>，至V004版本，除暂时无法交付的功能外，BUG已缩减至32个，呈收敛状。</w:t>
      </w:r>
    </w:p>
    <w:p w:rsidR="00A5241A" w:rsidRPr="003A0885" w:rsidRDefault="003A0885" w:rsidP="003A0885">
      <w:pPr>
        <w:pStyle w:val="reader-word-layer"/>
        <w:shd w:val="clear" w:color="auto" w:fill="FFFFFF"/>
        <w:spacing w:before="0" w:beforeAutospacing="0" w:after="0" w:afterAutospacing="0" w:line="360" w:lineRule="auto"/>
        <w:ind w:firstLine="420"/>
        <w:rPr>
          <w:iCs/>
          <w:spacing w:val="-7"/>
          <w:sz w:val="18"/>
          <w:szCs w:val="18"/>
        </w:rPr>
      </w:pPr>
      <w:r w:rsidRPr="003A0885">
        <w:rPr>
          <w:iCs/>
          <w:spacing w:val="-7"/>
          <w:sz w:val="18"/>
          <w:szCs w:val="18"/>
        </w:rPr>
        <w:t>B</w:t>
      </w:r>
      <w:r w:rsidRPr="003A0885">
        <w:rPr>
          <w:rFonts w:hint="eastAsia"/>
          <w:iCs/>
          <w:spacing w:val="-7"/>
          <w:sz w:val="18"/>
          <w:szCs w:val="18"/>
        </w:rPr>
        <w:t>、</w:t>
      </w:r>
      <w:r w:rsidR="00A5241A" w:rsidRPr="003A0885">
        <w:rPr>
          <w:rFonts w:hint="eastAsia"/>
          <w:iCs/>
          <w:spacing w:val="-7"/>
          <w:sz w:val="18"/>
          <w:szCs w:val="18"/>
        </w:rPr>
        <w:t>各个模块BUG数量统计分析，趋势如下：</w:t>
      </w:r>
    </w:p>
    <w:p w:rsidR="00A5241A" w:rsidRPr="009F2779" w:rsidRDefault="005B6D0A" w:rsidP="00142BBE">
      <w:pPr>
        <w:pStyle w:val="reader-word-layer"/>
        <w:shd w:val="clear" w:color="auto" w:fill="FFFFFF"/>
        <w:spacing w:before="0" w:beforeAutospacing="0" w:after="0" w:afterAutospacing="0" w:line="360" w:lineRule="auto"/>
        <w:rPr>
          <w:bCs/>
          <w:color w:val="548DD4" w:themeColor="text2" w:themeTint="99"/>
        </w:rPr>
      </w:pPr>
      <w:r w:rsidRPr="005B6D0A">
        <w:rPr>
          <w:bCs/>
          <w:noProof/>
          <w:color w:val="548DD4" w:themeColor="text2" w:themeTint="99"/>
        </w:rPr>
        <w:drawing>
          <wp:inline distT="0" distB="0" distL="0" distR="0">
            <wp:extent cx="5274310" cy="3323914"/>
            <wp:effectExtent l="19050" t="0" r="21590" b="0"/>
            <wp:docPr id="5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A0885" w:rsidRPr="003A0885" w:rsidRDefault="003A0885" w:rsidP="003A0885">
      <w:pPr>
        <w:pStyle w:val="reader-word-layer"/>
        <w:shd w:val="clear" w:color="auto" w:fill="FFFFFF"/>
        <w:spacing w:before="0" w:beforeAutospacing="0" w:after="0" w:afterAutospacing="0" w:line="360" w:lineRule="auto"/>
        <w:ind w:firstLine="420"/>
        <w:rPr>
          <w:iCs/>
          <w:spacing w:val="-7"/>
          <w:sz w:val="18"/>
          <w:szCs w:val="18"/>
        </w:rPr>
      </w:pPr>
      <w:r>
        <w:rPr>
          <w:rFonts w:hint="eastAsia"/>
          <w:iCs/>
          <w:spacing w:val="-7"/>
          <w:sz w:val="18"/>
          <w:szCs w:val="18"/>
        </w:rPr>
        <w:t xml:space="preserve"> 从上图可以看出，所有模块的BUG数量均呈收敛状，</w:t>
      </w:r>
      <w:r w:rsidR="005B6D0A">
        <w:rPr>
          <w:rFonts w:hint="eastAsia"/>
          <w:iCs/>
          <w:spacing w:val="-7"/>
          <w:sz w:val="18"/>
          <w:szCs w:val="18"/>
        </w:rPr>
        <w:t>截止V008版本，BUG已经明显减少，至于需求变更所影响的模块，出现的BUG 也是在可控制的范围之内，并且不会影响整体的功能</w:t>
      </w:r>
    </w:p>
    <w:p w:rsidR="00423826" w:rsidRDefault="00423826" w:rsidP="00423826">
      <w:pPr>
        <w:pStyle w:val="2"/>
      </w:pPr>
      <w:bookmarkStart w:id="8" w:name="_Toc475361896"/>
      <w:r w:rsidRPr="00423826">
        <w:rPr>
          <w:rFonts w:hint="eastAsia"/>
        </w:rPr>
        <w:lastRenderedPageBreak/>
        <w:t>4</w:t>
      </w:r>
      <w:r w:rsidRPr="00423826">
        <w:rPr>
          <w:rFonts w:hint="eastAsia"/>
        </w:rPr>
        <w:t>、测试结论</w:t>
      </w:r>
      <w:bookmarkEnd w:id="8"/>
    </w:p>
    <w:p w:rsidR="00423826" w:rsidRPr="001E6109" w:rsidRDefault="00423826" w:rsidP="001E6109">
      <w:pPr>
        <w:spacing w:line="360" w:lineRule="auto"/>
      </w:pPr>
      <w:r w:rsidRPr="001E6109">
        <w:rPr>
          <w:rFonts w:hint="eastAsia"/>
        </w:rPr>
        <w:tab/>
      </w:r>
      <w:r w:rsidR="001E6109">
        <w:rPr>
          <w:rFonts w:hint="eastAsia"/>
        </w:rPr>
        <w:t>产品已通过</w:t>
      </w:r>
      <w:r w:rsidR="005B6D0A">
        <w:rPr>
          <w:rFonts w:hint="eastAsia"/>
        </w:rPr>
        <w:t>九</w:t>
      </w:r>
      <w:r w:rsidR="001E6109">
        <w:rPr>
          <w:rFonts w:hint="eastAsia"/>
        </w:rPr>
        <w:t>轮版本测试，遗留</w:t>
      </w:r>
      <w:r w:rsidR="00196F36">
        <w:rPr>
          <w:rFonts w:hint="eastAsia"/>
        </w:rPr>
        <w:t>缺陷</w:t>
      </w:r>
      <w:r w:rsidR="001E6109">
        <w:rPr>
          <w:rFonts w:hint="eastAsia"/>
        </w:rPr>
        <w:t>问题</w:t>
      </w:r>
      <w:r w:rsidR="00196F36">
        <w:rPr>
          <w:rFonts w:hint="eastAsia"/>
        </w:rPr>
        <w:t>4</w:t>
      </w:r>
      <w:r w:rsidR="001E6109">
        <w:rPr>
          <w:rFonts w:hint="eastAsia"/>
        </w:rPr>
        <w:t>个</w:t>
      </w:r>
      <w:r w:rsidR="00280D3F">
        <w:rPr>
          <w:rFonts w:hint="eastAsia"/>
        </w:rPr>
        <w:t>（</w:t>
      </w:r>
      <w:r w:rsidR="00196F36">
        <w:rPr>
          <w:rFonts w:hint="eastAsia"/>
        </w:rPr>
        <w:t>不包含浏览器</w:t>
      </w:r>
      <w:r w:rsidR="00280D3F">
        <w:rPr>
          <w:rFonts w:hint="eastAsia"/>
        </w:rPr>
        <w:t>兼容性问题）</w:t>
      </w:r>
      <w:r w:rsidR="001E6109">
        <w:rPr>
          <w:rFonts w:hint="eastAsia"/>
        </w:rPr>
        <w:t>，提示问题一个，符合产品发布条件，可以商用。</w:t>
      </w:r>
    </w:p>
    <w:p w:rsidR="00677112" w:rsidRPr="00677112" w:rsidRDefault="00677112" w:rsidP="002F659E">
      <w:pPr>
        <w:pStyle w:val="2"/>
        <w:rPr>
          <w:rFonts w:ascii="宋体" w:hAnsi="宋体"/>
        </w:rPr>
      </w:pPr>
      <w:r w:rsidRPr="00677112">
        <w:t> </w:t>
      </w:r>
      <w:bookmarkStart w:id="9" w:name="_Toc475361897"/>
      <w:r w:rsidRPr="00677112">
        <w:rPr>
          <w:rFonts w:ascii="Times New Roman Bold" w:hAnsi="Times New Roman Bold"/>
        </w:rPr>
        <w:t>5</w:t>
      </w:r>
      <w:r w:rsidRPr="00677112">
        <w:rPr>
          <w:rFonts w:hint="eastAsia"/>
        </w:rPr>
        <w:t>遗留问题分析</w:t>
      </w:r>
      <w:bookmarkEnd w:id="9"/>
    </w:p>
    <w:p w:rsidR="00677112" w:rsidRPr="00594ED2" w:rsidRDefault="00632835" w:rsidP="00594ED2">
      <w:pPr>
        <w:pStyle w:val="3"/>
        <w:rPr>
          <w:rFonts w:ascii="黑体" w:hAnsi="黑体"/>
        </w:rPr>
      </w:pPr>
      <w:bookmarkStart w:id="10" w:name="_Toc475361898"/>
      <w:r>
        <w:t>5.1</w:t>
      </w:r>
      <w:r w:rsidR="00677112" w:rsidRPr="00677112">
        <w:rPr>
          <w:rFonts w:ascii="黑体" w:hAnsi="黑体" w:hint="eastAsia"/>
        </w:rPr>
        <w:t>遗留问题统计</w:t>
      </w:r>
      <w:bookmarkEnd w:id="10"/>
    </w:p>
    <w:tbl>
      <w:tblPr>
        <w:tblStyle w:val="a7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6168C2" w:rsidTr="006168C2">
        <w:tc>
          <w:tcPr>
            <w:tcW w:w="1704" w:type="dxa"/>
          </w:tcPr>
          <w:p w:rsidR="006168C2" w:rsidRDefault="006168C2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704" w:type="dxa"/>
          </w:tcPr>
          <w:p w:rsidR="006168C2" w:rsidRDefault="006168C2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b/>
                <w:bCs/>
                <w:color w:val="000000"/>
                <w:sz w:val="21"/>
                <w:szCs w:val="21"/>
              </w:rPr>
              <w:t>致命缺陷</w:t>
            </w:r>
          </w:p>
        </w:tc>
        <w:tc>
          <w:tcPr>
            <w:tcW w:w="1704" w:type="dxa"/>
          </w:tcPr>
          <w:p w:rsidR="006168C2" w:rsidRDefault="006168C2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b/>
                <w:bCs/>
                <w:color w:val="000000"/>
                <w:sz w:val="21"/>
                <w:szCs w:val="21"/>
              </w:rPr>
              <w:t>严重缺陷</w:t>
            </w:r>
          </w:p>
        </w:tc>
        <w:tc>
          <w:tcPr>
            <w:tcW w:w="1705" w:type="dxa"/>
          </w:tcPr>
          <w:p w:rsidR="006168C2" w:rsidRDefault="006168C2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b/>
                <w:bCs/>
                <w:color w:val="000000"/>
                <w:sz w:val="21"/>
                <w:szCs w:val="21"/>
              </w:rPr>
              <w:t>一般缺陷</w:t>
            </w:r>
          </w:p>
        </w:tc>
        <w:tc>
          <w:tcPr>
            <w:tcW w:w="1705" w:type="dxa"/>
          </w:tcPr>
          <w:p w:rsidR="006168C2" w:rsidRDefault="006168C2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b/>
                <w:bCs/>
                <w:color w:val="000000"/>
                <w:sz w:val="21"/>
                <w:szCs w:val="21"/>
              </w:rPr>
              <w:t>提示缺陷</w:t>
            </w:r>
          </w:p>
        </w:tc>
      </w:tr>
      <w:tr w:rsidR="006168C2" w:rsidTr="006168C2">
        <w:tc>
          <w:tcPr>
            <w:tcW w:w="1704" w:type="dxa"/>
          </w:tcPr>
          <w:p w:rsidR="006168C2" w:rsidRDefault="006168C2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  <w:t>遗留</w:t>
            </w:r>
            <w:r w:rsidRPr="00677112">
              <w:rPr>
                <w:rFonts w:hint="eastAsia"/>
                <w:b/>
                <w:bCs/>
                <w:color w:val="000000"/>
                <w:sz w:val="21"/>
                <w:szCs w:val="21"/>
              </w:rPr>
              <w:t>缺陷</w:t>
            </w:r>
            <w:r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  <w:t>数量</w:t>
            </w:r>
          </w:p>
        </w:tc>
        <w:tc>
          <w:tcPr>
            <w:tcW w:w="1704" w:type="dxa"/>
          </w:tcPr>
          <w:p w:rsidR="006168C2" w:rsidRDefault="003421F3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1704" w:type="dxa"/>
          </w:tcPr>
          <w:p w:rsidR="006168C2" w:rsidRDefault="003421F3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1705" w:type="dxa"/>
          </w:tcPr>
          <w:p w:rsidR="006168C2" w:rsidRDefault="00196F36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1705" w:type="dxa"/>
          </w:tcPr>
          <w:p w:rsidR="006168C2" w:rsidRDefault="003421F3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b/>
                <w:bCs/>
                <w:color w:val="000000"/>
                <w:sz w:val="21"/>
                <w:szCs w:val="21"/>
              </w:rPr>
              <w:t>1</w:t>
            </w:r>
          </w:p>
        </w:tc>
      </w:tr>
    </w:tbl>
    <w:p w:rsidR="00677112" w:rsidRPr="00594ED2" w:rsidRDefault="00594ED2" w:rsidP="00594ED2">
      <w:pPr>
        <w:pStyle w:val="3"/>
      </w:pPr>
      <w:bookmarkStart w:id="11" w:name="_Toc475361899"/>
      <w:r w:rsidRPr="00594ED2">
        <w:t>5.2</w:t>
      </w:r>
      <w:r w:rsidR="007B450B" w:rsidRPr="00594ED2">
        <w:rPr>
          <w:rFonts w:hint="eastAsia"/>
        </w:rPr>
        <w:t>遗留缺陷</w:t>
      </w:r>
      <w:bookmarkEnd w:id="11"/>
    </w:p>
    <w:tbl>
      <w:tblPr>
        <w:tblStyle w:val="a7"/>
        <w:tblW w:w="0" w:type="auto"/>
        <w:tblLook w:val="04A0"/>
      </w:tblPr>
      <w:tblGrid>
        <w:gridCol w:w="1384"/>
        <w:gridCol w:w="4297"/>
        <w:gridCol w:w="2841"/>
      </w:tblGrid>
      <w:tr w:rsidR="007B450B" w:rsidTr="007B450B">
        <w:tc>
          <w:tcPr>
            <w:tcW w:w="1384" w:type="dxa"/>
          </w:tcPr>
          <w:p w:rsidR="007B450B" w:rsidRDefault="007B450B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缺陷级别</w:t>
            </w:r>
          </w:p>
        </w:tc>
        <w:tc>
          <w:tcPr>
            <w:tcW w:w="4297" w:type="dxa"/>
          </w:tcPr>
          <w:p w:rsidR="007B450B" w:rsidRDefault="007B450B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2841" w:type="dxa"/>
          </w:tcPr>
          <w:p w:rsidR="007B450B" w:rsidRDefault="007B450B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解决方案</w:t>
            </w:r>
          </w:p>
        </w:tc>
      </w:tr>
      <w:tr w:rsidR="003421F3" w:rsidTr="00012734">
        <w:tc>
          <w:tcPr>
            <w:tcW w:w="1384" w:type="dxa"/>
          </w:tcPr>
          <w:p w:rsidR="003421F3" w:rsidRDefault="00827C9F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4297" w:type="dxa"/>
            <w:vAlign w:val="center"/>
          </w:tcPr>
          <w:p w:rsidR="003421F3" w:rsidRDefault="003421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【用户管理】新增用户一条用户，然后进行删除操作；再添加一条和删除数据一模一样的数据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一样的工号和用户名</w:t>
            </w:r>
            <w:r>
              <w:rPr>
                <w:rFonts w:hint="eastAsia"/>
                <w:color w:val="000000"/>
                <w:sz w:val="22"/>
              </w:rPr>
              <w:t>)</w:t>
            </w:r>
            <w:r>
              <w:rPr>
                <w:rFonts w:hint="eastAsia"/>
                <w:color w:val="000000"/>
                <w:sz w:val="22"/>
              </w:rPr>
              <w:t>，点击保存时，提示工号和用户名已存在，不合理</w:t>
            </w:r>
          </w:p>
        </w:tc>
        <w:tc>
          <w:tcPr>
            <w:tcW w:w="2841" w:type="dxa"/>
          </w:tcPr>
          <w:p w:rsidR="003421F3" w:rsidRDefault="003421F3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</w:p>
        </w:tc>
      </w:tr>
      <w:tr w:rsidR="003421F3" w:rsidTr="00012734">
        <w:tc>
          <w:tcPr>
            <w:tcW w:w="1384" w:type="dxa"/>
          </w:tcPr>
          <w:p w:rsidR="003421F3" w:rsidRDefault="00827C9F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4297" w:type="dxa"/>
            <w:vAlign w:val="center"/>
          </w:tcPr>
          <w:p w:rsidR="003421F3" w:rsidRDefault="003421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【用户管理】用户登录系统后，在界面右上角点击修改密码，如果输入纯字母且位数大于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位，可以修改成功，不符合密码复杂度要求</w:t>
            </w:r>
          </w:p>
        </w:tc>
        <w:tc>
          <w:tcPr>
            <w:tcW w:w="2841" w:type="dxa"/>
          </w:tcPr>
          <w:p w:rsidR="003421F3" w:rsidRDefault="003421F3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</w:p>
        </w:tc>
      </w:tr>
      <w:tr w:rsidR="003421F3" w:rsidTr="00012734">
        <w:tc>
          <w:tcPr>
            <w:tcW w:w="1384" w:type="dxa"/>
          </w:tcPr>
          <w:p w:rsidR="003421F3" w:rsidRDefault="00827C9F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4297" w:type="dxa"/>
            <w:vAlign w:val="center"/>
          </w:tcPr>
          <w:p w:rsidR="003421F3" w:rsidRDefault="003421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【用户管理】导入用户时，我不编辑邮箱点击导入后，可以导入成功，但是在新增用户时邮箱是必填字段</w:t>
            </w:r>
          </w:p>
        </w:tc>
        <w:tc>
          <w:tcPr>
            <w:tcW w:w="2841" w:type="dxa"/>
          </w:tcPr>
          <w:p w:rsidR="003421F3" w:rsidRDefault="003421F3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</w:p>
        </w:tc>
      </w:tr>
      <w:tr w:rsidR="003421F3" w:rsidTr="00012734">
        <w:tc>
          <w:tcPr>
            <w:tcW w:w="1384" w:type="dxa"/>
          </w:tcPr>
          <w:p w:rsidR="003421F3" w:rsidRDefault="00827C9F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提示</w:t>
            </w:r>
          </w:p>
        </w:tc>
        <w:tc>
          <w:tcPr>
            <w:tcW w:w="4297" w:type="dxa"/>
            <w:vAlign w:val="center"/>
          </w:tcPr>
          <w:p w:rsidR="003421F3" w:rsidRDefault="003421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【用户管理】【工作组管理】新增工作组，弹出页面的页数显示和共计多少页换行了，界面不美观，需要优化</w:t>
            </w:r>
          </w:p>
        </w:tc>
        <w:tc>
          <w:tcPr>
            <w:tcW w:w="2841" w:type="dxa"/>
          </w:tcPr>
          <w:p w:rsidR="003421F3" w:rsidRDefault="003421F3" w:rsidP="00677112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</w:p>
        </w:tc>
      </w:tr>
    </w:tbl>
    <w:p w:rsidR="00677112" w:rsidRDefault="00E55631" w:rsidP="002F659E">
      <w:pPr>
        <w:pStyle w:val="2"/>
      </w:pPr>
      <w:bookmarkStart w:id="12" w:name="_Toc475361900"/>
      <w:r w:rsidRPr="00E55631">
        <w:t>6</w:t>
      </w:r>
      <w:r w:rsidRPr="00E55631">
        <w:rPr>
          <w:rFonts w:hint="eastAsia"/>
        </w:rPr>
        <w:t>、附录</w:t>
      </w:r>
      <w:bookmarkEnd w:id="12"/>
    </w:p>
    <w:p w:rsidR="00E55631" w:rsidRDefault="00E55631" w:rsidP="00E76358">
      <w:pPr>
        <w:pStyle w:val="3"/>
        <w:spacing w:line="360" w:lineRule="auto"/>
      </w:pPr>
      <w:bookmarkStart w:id="13" w:name="_Toc475361901"/>
      <w:r>
        <w:rPr>
          <w:rFonts w:hint="eastAsia"/>
        </w:rPr>
        <w:t>6</w:t>
      </w:r>
      <w:r w:rsidR="003331EC">
        <w:rPr>
          <w:rFonts w:hint="eastAsia"/>
        </w:rPr>
        <w:t>.</w:t>
      </w:r>
      <w:r>
        <w:rPr>
          <w:rFonts w:hint="eastAsia"/>
        </w:rPr>
        <w:t>1</w:t>
      </w:r>
      <w:r w:rsidR="00A21D3D">
        <w:rPr>
          <w:rFonts w:hint="eastAsia"/>
        </w:rPr>
        <w:t>缺陷级别定义</w:t>
      </w:r>
      <w:bookmarkEnd w:id="13"/>
    </w:p>
    <w:p w:rsidR="004742F1" w:rsidRDefault="003E6B69" w:rsidP="00E76358">
      <w:pPr>
        <w:spacing w:line="360" w:lineRule="auto"/>
      </w:pPr>
      <w:r>
        <w:rPr>
          <w:rFonts w:hint="eastAsia"/>
        </w:rPr>
        <w:t>具体</w:t>
      </w:r>
      <w:r w:rsidR="004742F1">
        <w:rPr>
          <w:rFonts w:hint="eastAsia"/>
        </w:rPr>
        <w:t>参考文档《</w:t>
      </w:r>
      <w:r w:rsidR="004742F1" w:rsidRPr="004742F1">
        <w:rPr>
          <w:rFonts w:hint="eastAsia"/>
        </w:rPr>
        <w:t>缺陷管理规范</w:t>
      </w:r>
      <w:r w:rsidR="004742F1" w:rsidRPr="004742F1">
        <w:rPr>
          <w:rFonts w:hint="eastAsia"/>
        </w:rPr>
        <w:t>.docx</w:t>
      </w:r>
      <w:r w:rsidR="004742F1">
        <w:rPr>
          <w:rFonts w:hint="eastAsia"/>
        </w:rPr>
        <w:t>》，这里仅罗列关键信息</w:t>
      </w:r>
    </w:p>
    <w:p w:rsidR="00E76358" w:rsidRPr="004742F1" w:rsidRDefault="00E76358" w:rsidP="00E76358">
      <w:pPr>
        <w:spacing w:line="360" w:lineRule="auto"/>
      </w:pP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836C73" w:rsidTr="00836C73">
        <w:tc>
          <w:tcPr>
            <w:tcW w:w="1384" w:type="dxa"/>
          </w:tcPr>
          <w:p w:rsidR="00836C73" w:rsidRDefault="00836C73" w:rsidP="00E76358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lastRenderedPageBreak/>
              <w:t>缺陷级别</w:t>
            </w:r>
          </w:p>
        </w:tc>
        <w:tc>
          <w:tcPr>
            <w:tcW w:w="7138" w:type="dxa"/>
          </w:tcPr>
          <w:p w:rsidR="00836C73" w:rsidRDefault="004742F1" w:rsidP="00E76358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描述</w:t>
            </w:r>
          </w:p>
        </w:tc>
      </w:tr>
      <w:tr w:rsidR="00836C73" w:rsidTr="00836C73">
        <w:tc>
          <w:tcPr>
            <w:tcW w:w="1384" w:type="dxa"/>
          </w:tcPr>
          <w:p w:rsidR="00836C73" w:rsidRDefault="00DB5AEC" w:rsidP="00E76358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7138" w:type="dxa"/>
          </w:tcPr>
          <w:p w:rsidR="00836C73" w:rsidRDefault="00AF7C88" w:rsidP="00E76358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不能完全满足系统要求，系统停止运行，系统的重要部件无法运行，系统崩溃或挂起等导致系统不能继续运行</w:t>
            </w:r>
          </w:p>
        </w:tc>
      </w:tr>
      <w:tr w:rsidR="00836C73" w:rsidTr="00836C73">
        <w:tc>
          <w:tcPr>
            <w:tcW w:w="1384" w:type="dxa"/>
          </w:tcPr>
          <w:p w:rsidR="00836C73" w:rsidRDefault="00DB5AEC" w:rsidP="00E76358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7138" w:type="dxa"/>
          </w:tcPr>
          <w:p w:rsidR="00836C73" w:rsidRDefault="00AF7C88" w:rsidP="00E76358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严重地影响系统要求或基本功能的实现，且没有更正办法（重新安装或重新启动该软件不属于更正办法）。使系统不稳定、或破坏数据、或产生错误结果，</w:t>
            </w:r>
            <w:r w:rsidRPr="00176925">
              <w:rPr>
                <w:rFonts w:hint="eastAsia"/>
              </w:rPr>
              <w:t>或部分功能无法执行</w:t>
            </w:r>
            <w:r>
              <w:rPr>
                <w:rFonts w:hint="eastAsia"/>
              </w:rPr>
              <w:t>，而且是常规操作中经常发生或非常规操作中不可避免的主要问题，系统无法满足主要的业务要求，性能、功能或可用性严重降低</w:t>
            </w:r>
          </w:p>
        </w:tc>
      </w:tr>
      <w:tr w:rsidR="00836C73" w:rsidTr="00836C73">
        <w:tc>
          <w:tcPr>
            <w:tcW w:w="1384" w:type="dxa"/>
          </w:tcPr>
          <w:p w:rsidR="00836C73" w:rsidRDefault="00DB5AEC" w:rsidP="00E76358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7138" w:type="dxa"/>
          </w:tcPr>
          <w:p w:rsidR="00836C73" w:rsidRDefault="00AF7C88" w:rsidP="00E76358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系统可以满足业务要求，不影响最终结果等影响有限的问题。</w:t>
            </w:r>
          </w:p>
        </w:tc>
      </w:tr>
      <w:tr w:rsidR="00836C73" w:rsidTr="00836C73">
        <w:tc>
          <w:tcPr>
            <w:tcW w:w="1384" w:type="dxa"/>
          </w:tcPr>
          <w:p w:rsidR="00836C73" w:rsidRDefault="00DB5AEC" w:rsidP="00E76358">
            <w:pPr>
              <w:pStyle w:val="reader-word-layer"/>
              <w:spacing w:before="0" w:beforeAutospacing="0" w:after="0" w:afterAutospacing="0" w:line="360" w:lineRule="auto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 w:hint="eastAsia"/>
                <w:color w:val="000000"/>
                <w:sz w:val="21"/>
                <w:szCs w:val="21"/>
              </w:rPr>
              <w:t>提示</w:t>
            </w:r>
          </w:p>
        </w:tc>
        <w:tc>
          <w:tcPr>
            <w:tcW w:w="7138" w:type="dxa"/>
          </w:tcPr>
          <w:p w:rsidR="00836C73" w:rsidRPr="00AF7C88" w:rsidRDefault="00AF7C88" w:rsidP="000D02AE">
            <w:pPr>
              <w:spacing w:line="360" w:lineRule="auto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hint="eastAsia"/>
              </w:rPr>
              <w:t>使操作者不方便或遇到麻烦，但它不影响执行工作功能或重要功能。界面拼写错误或用户使用不方便等小问题或需要完善的问题，以及易用性问题。</w:t>
            </w:r>
          </w:p>
        </w:tc>
      </w:tr>
    </w:tbl>
    <w:p w:rsidR="00B07016" w:rsidRDefault="00244CC5" w:rsidP="00B07016">
      <w:pPr>
        <w:pStyle w:val="3"/>
        <w:spacing w:line="360" w:lineRule="auto"/>
      </w:pPr>
      <w:bookmarkStart w:id="14" w:name="_Toc475361902"/>
      <w:r>
        <w:t>6.2</w:t>
      </w:r>
      <w:r w:rsidR="00B07016">
        <w:rPr>
          <w:rFonts w:hint="eastAsia"/>
        </w:rPr>
        <w:t>缺陷状态定义</w:t>
      </w:r>
      <w:bookmarkEnd w:id="14"/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DA6027" w:rsidTr="000D02AE">
        <w:tc>
          <w:tcPr>
            <w:tcW w:w="1384" w:type="dxa"/>
          </w:tcPr>
          <w:p w:rsidR="00DA6027" w:rsidRDefault="00DA6027" w:rsidP="00DA6027">
            <w:r>
              <w:rPr>
                <w:rFonts w:hint="eastAsia"/>
              </w:rPr>
              <w:t>缺陷状态</w:t>
            </w:r>
          </w:p>
        </w:tc>
        <w:tc>
          <w:tcPr>
            <w:tcW w:w="7138" w:type="dxa"/>
          </w:tcPr>
          <w:p w:rsidR="00DA6027" w:rsidRDefault="00DA6027" w:rsidP="00DA6027">
            <w:r>
              <w:t>描述</w:t>
            </w:r>
          </w:p>
        </w:tc>
      </w:tr>
      <w:tr w:rsidR="00DA6027" w:rsidTr="000D02AE">
        <w:tc>
          <w:tcPr>
            <w:tcW w:w="1384" w:type="dxa"/>
          </w:tcPr>
          <w:p w:rsidR="00DA6027" w:rsidRDefault="00030837" w:rsidP="00DA6027">
            <w:r>
              <w:rPr>
                <w:rFonts w:hint="eastAsia"/>
              </w:rPr>
              <w:t>激活</w:t>
            </w:r>
          </w:p>
        </w:tc>
        <w:tc>
          <w:tcPr>
            <w:tcW w:w="7138" w:type="dxa"/>
          </w:tcPr>
          <w:p w:rsidR="00DA6027" w:rsidRDefault="002E33C5" w:rsidP="002E33C5">
            <w:r>
              <w:rPr>
                <w:rFonts w:hint="eastAsia"/>
              </w:rPr>
              <w:t>新提交缺陷，解决不完全或者回归不通过的问题重新激活</w:t>
            </w:r>
          </w:p>
        </w:tc>
      </w:tr>
      <w:tr w:rsidR="00DA6027" w:rsidTr="000D02AE">
        <w:tc>
          <w:tcPr>
            <w:tcW w:w="1384" w:type="dxa"/>
          </w:tcPr>
          <w:p w:rsidR="00DA6027" w:rsidRDefault="00030837" w:rsidP="00DA6027">
            <w:r>
              <w:t>已解决</w:t>
            </w:r>
          </w:p>
        </w:tc>
        <w:tc>
          <w:tcPr>
            <w:tcW w:w="7138" w:type="dxa"/>
          </w:tcPr>
          <w:p w:rsidR="00DA6027" w:rsidRDefault="002E33C5" w:rsidP="00DA6027">
            <w:r>
              <w:t>开发已解决缺陷</w:t>
            </w:r>
            <w:r>
              <w:rPr>
                <w:rFonts w:hint="eastAsia"/>
              </w:rPr>
              <w:t>，</w:t>
            </w:r>
            <w:r>
              <w:t>提交回归测试</w:t>
            </w:r>
          </w:p>
        </w:tc>
      </w:tr>
      <w:tr w:rsidR="00DA6027" w:rsidTr="000D02AE">
        <w:tc>
          <w:tcPr>
            <w:tcW w:w="1384" w:type="dxa"/>
          </w:tcPr>
          <w:p w:rsidR="00DA6027" w:rsidRDefault="00030837" w:rsidP="00DA6027">
            <w:r>
              <w:t>已关闭</w:t>
            </w:r>
          </w:p>
        </w:tc>
        <w:tc>
          <w:tcPr>
            <w:tcW w:w="7138" w:type="dxa"/>
          </w:tcPr>
          <w:p w:rsidR="00DA6027" w:rsidRDefault="002E33C5" w:rsidP="00DA6027">
            <w:r>
              <w:t>回归测试通过</w:t>
            </w:r>
            <w:r>
              <w:rPr>
                <w:rFonts w:hint="eastAsia"/>
              </w:rPr>
              <w:t>，</w:t>
            </w:r>
            <w:r>
              <w:t>或者双方确认为非问题</w:t>
            </w:r>
            <w:r>
              <w:rPr>
                <w:rFonts w:hint="eastAsia"/>
              </w:rPr>
              <w:t>，</w:t>
            </w:r>
            <w:r>
              <w:t>关闭</w:t>
            </w:r>
          </w:p>
        </w:tc>
      </w:tr>
    </w:tbl>
    <w:p w:rsidR="009E7762" w:rsidRDefault="00244CC5" w:rsidP="009E7762">
      <w:pPr>
        <w:pStyle w:val="3"/>
        <w:spacing w:line="360" w:lineRule="auto"/>
      </w:pPr>
      <w:bookmarkStart w:id="15" w:name="_Toc475361903"/>
      <w:r>
        <w:t>6.3</w:t>
      </w:r>
      <w:r w:rsidR="009E7762">
        <w:rPr>
          <w:rFonts w:hint="eastAsia"/>
        </w:rPr>
        <w:t>缺陷解决方案定义</w:t>
      </w:r>
      <w:bookmarkEnd w:id="15"/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C93E84" w:rsidTr="000D02AE">
        <w:tc>
          <w:tcPr>
            <w:tcW w:w="1384" w:type="dxa"/>
          </w:tcPr>
          <w:p w:rsidR="00C93E84" w:rsidRDefault="00C93E84" w:rsidP="00C93E84">
            <w:r>
              <w:t>解决方案</w:t>
            </w:r>
          </w:p>
        </w:tc>
        <w:tc>
          <w:tcPr>
            <w:tcW w:w="7138" w:type="dxa"/>
          </w:tcPr>
          <w:p w:rsidR="00C93E84" w:rsidRDefault="001843B9" w:rsidP="00C93E84">
            <w:r>
              <w:rPr>
                <w:rFonts w:hint="eastAsia"/>
              </w:rPr>
              <w:t>描述</w:t>
            </w:r>
          </w:p>
        </w:tc>
      </w:tr>
      <w:tr w:rsidR="00C93E84" w:rsidTr="000D02AE">
        <w:tc>
          <w:tcPr>
            <w:tcW w:w="1384" w:type="dxa"/>
          </w:tcPr>
          <w:p w:rsidR="00C93E84" w:rsidRDefault="00C93E84" w:rsidP="00C93E84">
            <w:r>
              <w:t>重复</w:t>
            </w:r>
            <w:r w:rsidR="00223D45">
              <w:rPr>
                <w:rFonts w:hint="eastAsia"/>
              </w:rPr>
              <w:t>缺陷</w:t>
            </w:r>
          </w:p>
        </w:tc>
        <w:tc>
          <w:tcPr>
            <w:tcW w:w="7138" w:type="dxa"/>
          </w:tcPr>
          <w:p w:rsidR="00C93E84" w:rsidRDefault="001F6710" w:rsidP="00C93E84">
            <w:r>
              <w:rPr>
                <w:rFonts w:hint="eastAsia"/>
              </w:rPr>
              <w:t>测试人员提交了重复缺陷</w:t>
            </w:r>
          </w:p>
        </w:tc>
      </w:tr>
      <w:tr w:rsidR="00C93E84" w:rsidTr="000D02AE">
        <w:tc>
          <w:tcPr>
            <w:tcW w:w="1384" w:type="dxa"/>
          </w:tcPr>
          <w:p w:rsidR="00C93E84" w:rsidRDefault="00C93E84" w:rsidP="00C93E84">
            <w:r>
              <w:t>外部原因</w:t>
            </w:r>
          </w:p>
        </w:tc>
        <w:tc>
          <w:tcPr>
            <w:tcW w:w="7138" w:type="dxa"/>
          </w:tcPr>
          <w:p w:rsidR="00C93E84" w:rsidRDefault="00727202" w:rsidP="00C93E84">
            <w:r>
              <w:rPr>
                <w:rFonts w:hint="eastAsia"/>
              </w:rPr>
              <w:t>数据库等公共平台自身的缺陷，且最新版本未解决。</w:t>
            </w:r>
          </w:p>
        </w:tc>
      </w:tr>
      <w:tr w:rsidR="00C93E84" w:rsidTr="000D02AE">
        <w:tc>
          <w:tcPr>
            <w:tcW w:w="1384" w:type="dxa"/>
          </w:tcPr>
          <w:p w:rsidR="00C93E84" w:rsidRDefault="00C93E84" w:rsidP="00C93E84">
            <w:r>
              <w:t>解决</w:t>
            </w:r>
          </w:p>
        </w:tc>
        <w:tc>
          <w:tcPr>
            <w:tcW w:w="7138" w:type="dxa"/>
          </w:tcPr>
          <w:p w:rsidR="00C93E84" w:rsidRDefault="00403FA3" w:rsidP="00C93E84">
            <w:r>
              <w:rPr>
                <w:rFonts w:hint="eastAsia"/>
              </w:rPr>
              <w:t>开发人员解决问题</w:t>
            </w:r>
          </w:p>
        </w:tc>
      </w:tr>
      <w:tr w:rsidR="00C93E84" w:rsidTr="000D02AE">
        <w:tc>
          <w:tcPr>
            <w:tcW w:w="1384" w:type="dxa"/>
          </w:tcPr>
          <w:p w:rsidR="00C93E84" w:rsidRDefault="00C93E84" w:rsidP="00C93E84">
            <w:r>
              <w:t>延期处理</w:t>
            </w:r>
          </w:p>
        </w:tc>
        <w:tc>
          <w:tcPr>
            <w:tcW w:w="7138" w:type="dxa"/>
          </w:tcPr>
          <w:p w:rsidR="00C93E84" w:rsidRDefault="00403FA3" w:rsidP="00C93E84">
            <w:r>
              <w:t>问题影响较小</w:t>
            </w:r>
            <w:r>
              <w:rPr>
                <w:rFonts w:hint="eastAsia"/>
              </w:rPr>
              <w:t>，</w:t>
            </w:r>
            <w:r>
              <w:t>当前版本不解决</w:t>
            </w:r>
            <w:r>
              <w:rPr>
                <w:rFonts w:hint="eastAsia"/>
              </w:rPr>
              <w:t>，</w:t>
            </w:r>
            <w:r>
              <w:t>延期至后期版本解决</w:t>
            </w:r>
            <w:r>
              <w:rPr>
                <w:rFonts w:hint="eastAsia"/>
              </w:rPr>
              <w:t>。</w:t>
            </w:r>
          </w:p>
        </w:tc>
      </w:tr>
      <w:tr w:rsidR="00C93E84" w:rsidTr="000D02AE">
        <w:tc>
          <w:tcPr>
            <w:tcW w:w="1384" w:type="dxa"/>
          </w:tcPr>
          <w:p w:rsidR="00C93E84" w:rsidRDefault="00C93E84" w:rsidP="00C93E84">
            <w:r>
              <w:t>不予解决</w:t>
            </w:r>
          </w:p>
        </w:tc>
        <w:tc>
          <w:tcPr>
            <w:tcW w:w="7138" w:type="dxa"/>
          </w:tcPr>
          <w:p w:rsidR="00C93E84" w:rsidRDefault="00403FA3" w:rsidP="00C93E84">
            <w:r>
              <w:t>开发人员和测试人员沟通确认为非问题</w:t>
            </w:r>
            <w:r>
              <w:rPr>
                <w:rFonts w:hint="eastAsia"/>
              </w:rPr>
              <w:t>。</w:t>
            </w:r>
          </w:p>
        </w:tc>
      </w:tr>
      <w:tr w:rsidR="00C93E84" w:rsidTr="000D02AE">
        <w:tc>
          <w:tcPr>
            <w:tcW w:w="1384" w:type="dxa"/>
          </w:tcPr>
          <w:p w:rsidR="00C93E84" w:rsidRDefault="00C93E84" w:rsidP="00C93E84">
            <w:r>
              <w:t>转为需求</w:t>
            </w:r>
          </w:p>
        </w:tc>
        <w:tc>
          <w:tcPr>
            <w:tcW w:w="7138" w:type="dxa"/>
          </w:tcPr>
          <w:p w:rsidR="00C93E84" w:rsidRDefault="00F96849" w:rsidP="00C93E84">
            <w:r>
              <w:t>需求规格中不涉及的功能</w:t>
            </w:r>
            <w:r>
              <w:rPr>
                <w:rFonts w:hint="eastAsia"/>
              </w:rPr>
              <w:t>，</w:t>
            </w:r>
            <w:r>
              <w:t>转为需求</w:t>
            </w:r>
          </w:p>
        </w:tc>
      </w:tr>
    </w:tbl>
    <w:p w:rsidR="00C93E84" w:rsidRPr="00C93E84" w:rsidRDefault="00C93E84" w:rsidP="007C2BA3"/>
    <w:sectPr w:rsidR="00C93E84" w:rsidRPr="00C93E84" w:rsidSect="004D249B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151" w:rsidRDefault="007B4151" w:rsidP="003362EC">
      <w:r>
        <w:separator/>
      </w:r>
    </w:p>
  </w:endnote>
  <w:endnote w:type="continuationSeparator" w:id="1">
    <w:p w:rsidR="007B4151" w:rsidRDefault="007B4151" w:rsidP="003362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1866641"/>
      <w:docPartObj>
        <w:docPartGallery w:val="Page Numbers (Bottom of Page)"/>
        <w:docPartUnique/>
      </w:docPartObj>
    </w:sdtPr>
    <w:sdtContent>
      <w:p w:rsidR="00012734" w:rsidRDefault="00A624D5">
        <w:pPr>
          <w:pStyle w:val="a4"/>
          <w:jc w:val="center"/>
        </w:pPr>
        <w:fldSimple w:instr=" PAGE   \* MERGEFORMAT ">
          <w:r w:rsidR="00196F36" w:rsidRPr="00196F36">
            <w:rPr>
              <w:noProof/>
              <w:lang w:val="zh-CN"/>
            </w:rPr>
            <w:t>11</w:t>
          </w:r>
        </w:fldSimple>
      </w:p>
    </w:sdtContent>
  </w:sdt>
  <w:p w:rsidR="00012734" w:rsidRDefault="0001273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151" w:rsidRDefault="007B4151" w:rsidP="003362EC">
      <w:r>
        <w:separator/>
      </w:r>
    </w:p>
  </w:footnote>
  <w:footnote w:type="continuationSeparator" w:id="1">
    <w:p w:rsidR="007B4151" w:rsidRDefault="007B4151" w:rsidP="003362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C63D4"/>
    <w:multiLevelType w:val="hybridMultilevel"/>
    <w:tmpl w:val="58A66C2A"/>
    <w:lvl w:ilvl="0" w:tplc="49D866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2EC"/>
    <w:rsid w:val="00012734"/>
    <w:rsid w:val="000160F3"/>
    <w:rsid w:val="00017296"/>
    <w:rsid w:val="00024AF2"/>
    <w:rsid w:val="00030837"/>
    <w:rsid w:val="000468D6"/>
    <w:rsid w:val="00086FC8"/>
    <w:rsid w:val="000907C7"/>
    <w:rsid w:val="000976DE"/>
    <w:rsid w:val="000B3C91"/>
    <w:rsid w:val="000D02AE"/>
    <w:rsid w:val="000E1AA6"/>
    <w:rsid w:val="000F2D24"/>
    <w:rsid w:val="000F5939"/>
    <w:rsid w:val="000F7F47"/>
    <w:rsid w:val="00142BBE"/>
    <w:rsid w:val="00160ED3"/>
    <w:rsid w:val="00181E32"/>
    <w:rsid w:val="001843B9"/>
    <w:rsid w:val="001932D4"/>
    <w:rsid w:val="00196F36"/>
    <w:rsid w:val="001A69D4"/>
    <w:rsid w:val="001E0FE9"/>
    <w:rsid w:val="001E47D0"/>
    <w:rsid w:val="001E6109"/>
    <w:rsid w:val="001F3EA0"/>
    <w:rsid w:val="001F6710"/>
    <w:rsid w:val="00223D45"/>
    <w:rsid w:val="002350E6"/>
    <w:rsid w:val="00244CC5"/>
    <w:rsid w:val="00247E77"/>
    <w:rsid w:val="002646C0"/>
    <w:rsid w:val="00280D3F"/>
    <w:rsid w:val="002D18CF"/>
    <w:rsid w:val="002D360E"/>
    <w:rsid w:val="002E33C5"/>
    <w:rsid w:val="002E78E7"/>
    <w:rsid w:val="002F659E"/>
    <w:rsid w:val="002F7B70"/>
    <w:rsid w:val="0031240C"/>
    <w:rsid w:val="003251CA"/>
    <w:rsid w:val="003331EC"/>
    <w:rsid w:val="00335B71"/>
    <w:rsid w:val="003362EC"/>
    <w:rsid w:val="003421F3"/>
    <w:rsid w:val="00350D18"/>
    <w:rsid w:val="00382B08"/>
    <w:rsid w:val="00385E05"/>
    <w:rsid w:val="003A0885"/>
    <w:rsid w:val="003C04FF"/>
    <w:rsid w:val="003C3B8D"/>
    <w:rsid w:val="003C4444"/>
    <w:rsid w:val="003E17B8"/>
    <w:rsid w:val="003E6B69"/>
    <w:rsid w:val="003F0873"/>
    <w:rsid w:val="00403FA3"/>
    <w:rsid w:val="00404F60"/>
    <w:rsid w:val="004118BD"/>
    <w:rsid w:val="00423826"/>
    <w:rsid w:val="00427675"/>
    <w:rsid w:val="004451F5"/>
    <w:rsid w:val="004616EE"/>
    <w:rsid w:val="004660C2"/>
    <w:rsid w:val="00470813"/>
    <w:rsid w:val="004742F1"/>
    <w:rsid w:val="0048278D"/>
    <w:rsid w:val="0048526F"/>
    <w:rsid w:val="004B616F"/>
    <w:rsid w:val="004D249B"/>
    <w:rsid w:val="004F7329"/>
    <w:rsid w:val="00502783"/>
    <w:rsid w:val="00525740"/>
    <w:rsid w:val="00570E93"/>
    <w:rsid w:val="00573428"/>
    <w:rsid w:val="00594ED2"/>
    <w:rsid w:val="005B6D0A"/>
    <w:rsid w:val="005C3A8E"/>
    <w:rsid w:val="006168C2"/>
    <w:rsid w:val="006175D3"/>
    <w:rsid w:val="00632835"/>
    <w:rsid w:val="006645F2"/>
    <w:rsid w:val="00677112"/>
    <w:rsid w:val="00677C2F"/>
    <w:rsid w:val="00680420"/>
    <w:rsid w:val="00682CB2"/>
    <w:rsid w:val="006A2A27"/>
    <w:rsid w:val="006C2E29"/>
    <w:rsid w:val="00704CD2"/>
    <w:rsid w:val="00712303"/>
    <w:rsid w:val="007123AF"/>
    <w:rsid w:val="0072007C"/>
    <w:rsid w:val="00727202"/>
    <w:rsid w:val="00734D13"/>
    <w:rsid w:val="0073724D"/>
    <w:rsid w:val="00757184"/>
    <w:rsid w:val="00785BFF"/>
    <w:rsid w:val="007B1BAA"/>
    <w:rsid w:val="007B4151"/>
    <w:rsid w:val="007B450B"/>
    <w:rsid w:val="007C2BA3"/>
    <w:rsid w:val="00804633"/>
    <w:rsid w:val="008266CD"/>
    <w:rsid w:val="00827C9F"/>
    <w:rsid w:val="00836C73"/>
    <w:rsid w:val="0084002C"/>
    <w:rsid w:val="00886C7F"/>
    <w:rsid w:val="008B5A17"/>
    <w:rsid w:val="008E37C6"/>
    <w:rsid w:val="008F134F"/>
    <w:rsid w:val="008F6D63"/>
    <w:rsid w:val="00902319"/>
    <w:rsid w:val="00903F8B"/>
    <w:rsid w:val="0093723A"/>
    <w:rsid w:val="00956BE8"/>
    <w:rsid w:val="009A144E"/>
    <w:rsid w:val="009A47EB"/>
    <w:rsid w:val="009B24A4"/>
    <w:rsid w:val="009C1A45"/>
    <w:rsid w:val="009E71DA"/>
    <w:rsid w:val="009E7762"/>
    <w:rsid w:val="009F225B"/>
    <w:rsid w:val="009F2779"/>
    <w:rsid w:val="009F52BF"/>
    <w:rsid w:val="00A04828"/>
    <w:rsid w:val="00A131AB"/>
    <w:rsid w:val="00A21D3D"/>
    <w:rsid w:val="00A32AFB"/>
    <w:rsid w:val="00A453A0"/>
    <w:rsid w:val="00A5241A"/>
    <w:rsid w:val="00A624D5"/>
    <w:rsid w:val="00A67ADF"/>
    <w:rsid w:val="00A725C1"/>
    <w:rsid w:val="00A91BD2"/>
    <w:rsid w:val="00A95093"/>
    <w:rsid w:val="00AA1DFC"/>
    <w:rsid w:val="00AB0234"/>
    <w:rsid w:val="00AB0E0C"/>
    <w:rsid w:val="00AC2FF9"/>
    <w:rsid w:val="00AE1B31"/>
    <w:rsid w:val="00AE243E"/>
    <w:rsid w:val="00AF0E30"/>
    <w:rsid w:val="00AF7C88"/>
    <w:rsid w:val="00B07016"/>
    <w:rsid w:val="00B179D8"/>
    <w:rsid w:val="00B24C85"/>
    <w:rsid w:val="00B2669C"/>
    <w:rsid w:val="00B373FD"/>
    <w:rsid w:val="00B41D6C"/>
    <w:rsid w:val="00B52441"/>
    <w:rsid w:val="00B57D92"/>
    <w:rsid w:val="00B8095D"/>
    <w:rsid w:val="00BB0933"/>
    <w:rsid w:val="00BB637F"/>
    <w:rsid w:val="00BB745F"/>
    <w:rsid w:val="00BC5BC7"/>
    <w:rsid w:val="00BD0B41"/>
    <w:rsid w:val="00C701F6"/>
    <w:rsid w:val="00C91C25"/>
    <w:rsid w:val="00C93E84"/>
    <w:rsid w:val="00CF4B4B"/>
    <w:rsid w:val="00CF67C9"/>
    <w:rsid w:val="00D1360A"/>
    <w:rsid w:val="00D36AED"/>
    <w:rsid w:val="00D53BFF"/>
    <w:rsid w:val="00D8408B"/>
    <w:rsid w:val="00DA45E0"/>
    <w:rsid w:val="00DA6027"/>
    <w:rsid w:val="00DB5AEC"/>
    <w:rsid w:val="00DB60D3"/>
    <w:rsid w:val="00DC238C"/>
    <w:rsid w:val="00DE19C6"/>
    <w:rsid w:val="00DE7149"/>
    <w:rsid w:val="00DF6FEC"/>
    <w:rsid w:val="00E11331"/>
    <w:rsid w:val="00E15322"/>
    <w:rsid w:val="00E33D38"/>
    <w:rsid w:val="00E4052B"/>
    <w:rsid w:val="00E55631"/>
    <w:rsid w:val="00E76358"/>
    <w:rsid w:val="00E81F7D"/>
    <w:rsid w:val="00E84147"/>
    <w:rsid w:val="00E8637A"/>
    <w:rsid w:val="00E92104"/>
    <w:rsid w:val="00EA76CE"/>
    <w:rsid w:val="00ED5982"/>
    <w:rsid w:val="00ED7DAF"/>
    <w:rsid w:val="00EE1DBD"/>
    <w:rsid w:val="00EF0070"/>
    <w:rsid w:val="00EF4A9C"/>
    <w:rsid w:val="00EF7161"/>
    <w:rsid w:val="00F33B33"/>
    <w:rsid w:val="00F5665D"/>
    <w:rsid w:val="00F732B3"/>
    <w:rsid w:val="00F77FFE"/>
    <w:rsid w:val="00F81527"/>
    <w:rsid w:val="00F92268"/>
    <w:rsid w:val="00F96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4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6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2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2EC"/>
    <w:rPr>
      <w:sz w:val="18"/>
      <w:szCs w:val="18"/>
    </w:rPr>
  </w:style>
  <w:style w:type="paragraph" w:customStyle="1" w:styleId="reader-word-layer">
    <w:name w:val="reader-word-layer"/>
    <w:basedOn w:val="a"/>
    <w:rsid w:val="003362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pic-item">
    <w:name w:val="reader-pic-item"/>
    <w:basedOn w:val="a"/>
    <w:rsid w:val="003362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362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62EC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F71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F7161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EF7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F6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5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65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181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81E32"/>
    <w:rPr>
      <w:b/>
      <w:bCs/>
    </w:rPr>
  </w:style>
  <w:style w:type="paragraph" w:styleId="aa">
    <w:name w:val="List Paragraph"/>
    <w:basedOn w:val="a"/>
    <w:uiPriority w:val="34"/>
    <w:qFormat/>
    <w:rsid w:val="008F134F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734D1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F59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F59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59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F593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005">
          <w:marLeft w:val="0"/>
          <w:marRight w:val="0"/>
          <w:marTop w:val="0"/>
          <w:marBottom w:val="45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36204278">
              <w:marLeft w:val="38"/>
              <w:marRight w:val="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6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48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44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70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3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5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505">
          <w:marLeft w:val="0"/>
          <w:marRight w:val="0"/>
          <w:marTop w:val="0"/>
          <w:marBottom w:val="45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226570199">
              <w:marLeft w:val="38"/>
              <w:marRight w:val="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46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6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248611">
          <w:marLeft w:val="0"/>
          <w:marRight w:val="0"/>
          <w:marTop w:val="0"/>
          <w:marBottom w:val="45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248777411">
              <w:marLeft w:val="38"/>
              <w:marRight w:val="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8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0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80715">
          <w:marLeft w:val="0"/>
          <w:marRight w:val="0"/>
          <w:marTop w:val="0"/>
          <w:marBottom w:val="45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1951545007">
              <w:marLeft w:val="38"/>
              <w:marRight w:val="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4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4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9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731">
          <w:marLeft w:val="0"/>
          <w:marRight w:val="0"/>
          <w:marTop w:val="0"/>
          <w:marBottom w:val="45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1610894821">
              <w:marLeft w:val="38"/>
              <w:marRight w:val="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7501">
          <w:marLeft w:val="0"/>
          <w:marRight w:val="0"/>
          <w:marTop w:val="0"/>
          <w:marBottom w:val="45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265238947">
              <w:marLeft w:val="38"/>
              <w:marRight w:val="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6121">
          <w:marLeft w:val="0"/>
          <w:marRight w:val="0"/>
          <w:marTop w:val="0"/>
          <w:marBottom w:val="45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1603487716">
              <w:marLeft w:val="38"/>
              <w:marRight w:val="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3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9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1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8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66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70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7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927757">
          <w:marLeft w:val="0"/>
          <w:marRight w:val="0"/>
          <w:marTop w:val="0"/>
          <w:marBottom w:val="45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1643269294">
              <w:marLeft w:val="38"/>
              <w:marRight w:val="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4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2350">
          <w:marLeft w:val="0"/>
          <w:marRight w:val="0"/>
          <w:marTop w:val="0"/>
          <w:marBottom w:val="45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599408582">
              <w:marLeft w:val="38"/>
              <w:marRight w:val="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9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758782">
          <w:marLeft w:val="0"/>
          <w:marRight w:val="0"/>
          <w:marTop w:val="0"/>
          <w:marBottom w:val="45"/>
          <w:divBdr>
            <w:top w:val="single" w:sz="2" w:space="0" w:color="DEDEDE"/>
            <w:left w:val="single" w:sz="2" w:space="0" w:color="DEDEDE"/>
            <w:bottom w:val="single" w:sz="2" w:space="0" w:color="DEDEDE"/>
            <w:right w:val="single" w:sz="2" w:space="0" w:color="DEDEDE"/>
          </w:divBdr>
          <w:divsChild>
            <w:div w:id="10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8917">
          <w:marLeft w:val="0"/>
          <w:marRight w:val="0"/>
          <w:marTop w:val="0"/>
          <w:marBottom w:val="45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720982383">
              <w:marLeft w:val="38"/>
              <w:marRight w:val="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286822">
          <w:marLeft w:val="0"/>
          <w:marRight w:val="0"/>
          <w:marTop w:val="0"/>
          <w:marBottom w:val="45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1538273060">
              <w:marLeft w:val="38"/>
              <w:marRight w:val="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3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102.253/zentao/" TargetMode="Externa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102.253/zentao/" TargetMode="Externa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dministrator\Desktop\&#26032;&#24314;%20Microsoft%20Office%20Excel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Microsoft%20Office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7.0814928621727183E-2"/>
          <c:y val="4.3284677134656432E-2"/>
          <c:w val="0.86634073179876903"/>
          <c:h val="0.84957744317048189"/>
        </c:manualLayout>
      </c:layout>
      <c:barChart>
        <c:barDir val="col"/>
        <c:grouping val="clustered"/>
        <c:ser>
          <c:idx val="0"/>
          <c:order val="0"/>
          <c:cat>
            <c:strRef>
              <c:f>Sheet1!$A$2:$A$10</c:f>
              <c:strCache>
                <c:ptCount val="9"/>
                <c:pt idx="0">
                  <c:v>V001</c:v>
                </c:pt>
                <c:pt idx="1">
                  <c:v>V002</c:v>
                </c:pt>
                <c:pt idx="2">
                  <c:v>V003</c:v>
                </c:pt>
                <c:pt idx="3">
                  <c:v>V004</c:v>
                </c:pt>
                <c:pt idx="4">
                  <c:v>V005</c:v>
                </c:pt>
                <c:pt idx="5">
                  <c:v>V006</c:v>
                </c:pt>
                <c:pt idx="6">
                  <c:v>V007</c:v>
                </c:pt>
                <c:pt idx="7">
                  <c:v>V008</c:v>
                </c:pt>
                <c:pt idx="8">
                  <c:v>V009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104</c:v>
                </c:pt>
                <c:pt idx="1">
                  <c:v>49</c:v>
                </c:pt>
                <c:pt idx="2">
                  <c:v>49</c:v>
                </c:pt>
                <c:pt idx="3">
                  <c:v>32</c:v>
                </c:pt>
                <c:pt idx="4">
                  <c:v>19</c:v>
                </c:pt>
                <c:pt idx="5">
                  <c:v>22</c:v>
                </c:pt>
                <c:pt idx="6">
                  <c:v>21</c:v>
                </c:pt>
                <c:pt idx="7">
                  <c:v>3</c:v>
                </c:pt>
                <c:pt idx="8">
                  <c:v>6</c:v>
                </c:pt>
              </c:numCache>
            </c:numRef>
          </c:val>
        </c:ser>
        <c:axId val="87808640"/>
        <c:axId val="101511168"/>
      </c:barChart>
      <c:catAx>
        <c:axId val="87808640"/>
        <c:scaling>
          <c:orientation val="minMax"/>
        </c:scaling>
        <c:axPos val="b"/>
        <c:tickLblPos val="nextTo"/>
        <c:crossAx val="101511168"/>
        <c:crosses val="autoZero"/>
        <c:auto val="1"/>
        <c:lblAlgn val="ctr"/>
        <c:lblOffset val="100"/>
      </c:catAx>
      <c:valAx>
        <c:axId val="101511168"/>
        <c:scaling>
          <c:orientation val="minMax"/>
        </c:scaling>
        <c:axPos val="l"/>
        <c:majorGridlines/>
        <c:numFmt formatCode="General" sourceLinked="1"/>
        <c:tickLblPos val="nextTo"/>
        <c:crossAx val="87808640"/>
        <c:crosses val="autoZero"/>
        <c:crossBetween val="between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Sheet1!$D$5</c:f>
              <c:strCache>
                <c:ptCount val="1"/>
                <c:pt idx="0">
                  <c:v>资料管理</c:v>
                </c:pt>
              </c:strCache>
            </c:strRef>
          </c:tx>
          <c:cat>
            <c:strRef>
              <c:f>Sheet1!$C$6:$C$14</c:f>
              <c:strCache>
                <c:ptCount val="9"/>
                <c:pt idx="0">
                  <c:v>V001</c:v>
                </c:pt>
                <c:pt idx="1">
                  <c:v>V002</c:v>
                </c:pt>
                <c:pt idx="2">
                  <c:v>V003</c:v>
                </c:pt>
                <c:pt idx="3">
                  <c:v>V004</c:v>
                </c:pt>
                <c:pt idx="4">
                  <c:v>V005</c:v>
                </c:pt>
                <c:pt idx="5">
                  <c:v>V006</c:v>
                </c:pt>
                <c:pt idx="6">
                  <c:v>V007</c:v>
                </c:pt>
                <c:pt idx="7">
                  <c:v>V008</c:v>
                </c:pt>
                <c:pt idx="8">
                  <c:v>V009</c:v>
                </c:pt>
              </c:strCache>
            </c:strRef>
          </c:cat>
          <c:val>
            <c:numRef>
              <c:f>Sheet1!$D$6:$D$14</c:f>
              <c:numCache>
                <c:formatCode>General</c:formatCode>
                <c:ptCount val="9"/>
                <c:pt idx="0">
                  <c:v>33</c:v>
                </c:pt>
                <c:pt idx="1">
                  <c:v>2</c:v>
                </c:pt>
                <c:pt idx="2">
                  <c:v>15</c:v>
                </c:pt>
                <c:pt idx="3">
                  <c:v>7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Sheet1!$E$5</c:f>
              <c:strCache>
                <c:ptCount val="1"/>
                <c:pt idx="0">
                  <c:v>作业任务管理</c:v>
                </c:pt>
              </c:strCache>
            </c:strRef>
          </c:tx>
          <c:cat>
            <c:strRef>
              <c:f>Sheet1!$C$6:$C$14</c:f>
              <c:strCache>
                <c:ptCount val="9"/>
                <c:pt idx="0">
                  <c:v>V001</c:v>
                </c:pt>
                <c:pt idx="1">
                  <c:v>V002</c:v>
                </c:pt>
                <c:pt idx="2">
                  <c:v>V003</c:v>
                </c:pt>
                <c:pt idx="3">
                  <c:v>V004</c:v>
                </c:pt>
                <c:pt idx="4">
                  <c:v>V005</c:v>
                </c:pt>
                <c:pt idx="5">
                  <c:v>V006</c:v>
                </c:pt>
                <c:pt idx="6">
                  <c:v>V007</c:v>
                </c:pt>
                <c:pt idx="7">
                  <c:v>V008</c:v>
                </c:pt>
                <c:pt idx="8">
                  <c:v>V009</c:v>
                </c:pt>
              </c:strCache>
            </c:strRef>
          </c:cat>
          <c:val>
            <c:numRef>
              <c:f>Sheet1!$E$6:$E$14</c:f>
              <c:numCache>
                <c:formatCode>General</c:formatCode>
                <c:ptCount val="9"/>
                <c:pt idx="0">
                  <c:v>18</c:v>
                </c:pt>
                <c:pt idx="1">
                  <c:v>11</c:v>
                </c:pt>
                <c:pt idx="2">
                  <c:v>12</c:v>
                </c:pt>
                <c:pt idx="3">
                  <c:v>12</c:v>
                </c:pt>
                <c:pt idx="4">
                  <c:v>6</c:v>
                </c:pt>
                <c:pt idx="5">
                  <c:v>14</c:v>
                </c:pt>
                <c:pt idx="6">
                  <c:v>6</c:v>
                </c:pt>
                <c:pt idx="7">
                  <c:v>2</c:v>
                </c:pt>
                <c:pt idx="8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Sheet1!$F$5</c:f>
              <c:strCache>
                <c:ptCount val="1"/>
                <c:pt idx="0">
                  <c:v>质检任务管理</c:v>
                </c:pt>
              </c:strCache>
            </c:strRef>
          </c:tx>
          <c:cat>
            <c:strRef>
              <c:f>Sheet1!$C$6:$C$14</c:f>
              <c:strCache>
                <c:ptCount val="9"/>
                <c:pt idx="0">
                  <c:v>V001</c:v>
                </c:pt>
                <c:pt idx="1">
                  <c:v>V002</c:v>
                </c:pt>
                <c:pt idx="2">
                  <c:v>V003</c:v>
                </c:pt>
                <c:pt idx="3">
                  <c:v>V004</c:v>
                </c:pt>
                <c:pt idx="4">
                  <c:v>V005</c:v>
                </c:pt>
                <c:pt idx="5">
                  <c:v>V006</c:v>
                </c:pt>
                <c:pt idx="6">
                  <c:v>V007</c:v>
                </c:pt>
                <c:pt idx="7">
                  <c:v>V008</c:v>
                </c:pt>
                <c:pt idx="8">
                  <c:v>V009</c:v>
                </c:pt>
              </c:strCache>
            </c:strRef>
          </c:cat>
          <c:val>
            <c:numRef>
              <c:f>Sheet1!$F$6:$F$14</c:f>
              <c:numCache>
                <c:formatCode>General</c:formatCode>
                <c:ptCount val="9"/>
                <c:pt idx="0">
                  <c:v>9</c:v>
                </c:pt>
                <c:pt idx="1">
                  <c:v>8</c:v>
                </c:pt>
                <c:pt idx="2">
                  <c:v>13</c:v>
                </c:pt>
                <c:pt idx="3">
                  <c:v>2</c:v>
                </c:pt>
                <c:pt idx="4">
                  <c:v>7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Sheet1!$G$5</c:f>
              <c:strCache>
                <c:ptCount val="1"/>
                <c:pt idx="0">
                  <c:v>用户管理</c:v>
                </c:pt>
              </c:strCache>
            </c:strRef>
          </c:tx>
          <c:cat>
            <c:strRef>
              <c:f>Sheet1!$C$6:$C$14</c:f>
              <c:strCache>
                <c:ptCount val="9"/>
                <c:pt idx="0">
                  <c:v>V001</c:v>
                </c:pt>
                <c:pt idx="1">
                  <c:v>V002</c:v>
                </c:pt>
                <c:pt idx="2">
                  <c:v>V003</c:v>
                </c:pt>
                <c:pt idx="3">
                  <c:v>V004</c:v>
                </c:pt>
                <c:pt idx="4">
                  <c:v>V005</c:v>
                </c:pt>
                <c:pt idx="5">
                  <c:v>V006</c:v>
                </c:pt>
                <c:pt idx="6">
                  <c:v>V007</c:v>
                </c:pt>
                <c:pt idx="7">
                  <c:v>V008</c:v>
                </c:pt>
                <c:pt idx="8">
                  <c:v>V009</c:v>
                </c:pt>
              </c:strCache>
            </c:strRef>
          </c:cat>
          <c:val>
            <c:numRef>
              <c:f>Sheet1!$G$6:$G$14</c:f>
              <c:numCache>
                <c:formatCode>General</c:formatCode>
                <c:ptCount val="9"/>
                <c:pt idx="0">
                  <c:v>44</c:v>
                </c:pt>
                <c:pt idx="1">
                  <c:v>28</c:v>
                </c:pt>
                <c:pt idx="2">
                  <c:v>9</c:v>
                </c:pt>
                <c:pt idx="3">
                  <c:v>9</c:v>
                </c:pt>
                <c:pt idx="4">
                  <c:v>3</c:v>
                </c:pt>
                <c:pt idx="5">
                  <c:v>1</c:v>
                </c:pt>
                <c:pt idx="6">
                  <c:v>11</c:v>
                </c:pt>
                <c:pt idx="7">
                  <c:v>1</c:v>
                </c:pt>
                <c:pt idx="8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Sheet1!$H$5</c:f>
              <c:strCache>
                <c:ptCount val="1"/>
                <c:pt idx="0">
                  <c:v>系统管理</c:v>
                </c:pt>
              </c:strCache>
            </c:strRef>
          </c:tx>
          <c:cat>
            <c:strRef>
              <c:f>Sheet1!$C$6:$C$14</c:f>
              <c:strCache>
                <c:ptCount val="9"/>
                <c:pt idx="0">
                  <c:v>V001</c:v>
                </c:pt>
                <c:pt idx="1">
                  <c:v>V002</c:v>
                </c:pt>
                <c:pt idx="2">
                  <c:v>V003</c:v>
                </c:pt>
                <c:pt idx="3">
                  <c:v>V004</c:v>
                </c:pt>
                <c:pt idx="4">
                  <c:v>V005</c:v>
                </c:pt>
                <c:pt idx="5">
                  <c:v>V006</c:v>
                </c:pt>
                <c:pt idx="6">
                  <c:v>V007</c:v>
                </c:pt>
                <c:pt idx="7">
                  <c:v>V008</c:v>
                </c:pt>
                <c:pt idx="8">
                  <c:v>V009</c:v>
                </c:pt>
              </c:strCache>
            </c:strRef>
          </c:cat>
          <c:val>
            <c:numRef>
              <c:f>Sheet1!$H$6:$H$14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  <c:pt idx="5">
                  <c:v>0</c:v>
                </c:pt>
                <c:pt idx="6">
                  <c:v>3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Sheet1!$I$5</c:f>
              <c:strCache>
                <c:ptCount val="1"/>
                <c:pt idx="0">
                  <c:v>合计</c:v>
                </c:pt>
              </c:strCache>
            </c:strRef>
          </c:tx>
          <c:cat>
            <c:strRef>
              <c:f>Sheet1!$C$6:$C$14</c:f>
              <c:strCache>
                <c:ptCount val="9"/>
                <c:pt idx="0">
                  <c:v>V001</c:v>
                </c:pt>
                <c:pt idx="1">
                  <c:v>V002</c:v>
                </c:pt>
                <c:pt idx="2">
                  <c:v>V003</c:v>
                </c:pt>
                <c:pt idx="3">
                  <c:v>V004</c:v>
                </c:pt>
                <c:pt idx="4">
                  <c:v>V005</c:v>
                </c:pt>
                <c:pt idx="5">
                  <c:v>V006</c:v>
                </c:pt>
                <c:pt idx="6">
                  <c:v>V007</c:v>
                </c:pt>
                <c:pt idx="7">
                  <c:v>V008</c:v>
                </c:pt>
                <c:pt idx="8">
                  <c:v>V009</c:v>
                </c:pt>
              </c:strCache>
            </c:strRef>
          </c:cat>
          <c:val>
            <c:numRef>
              <c:f>Sheet1!$I$6:$I$14</c:f>
              <c:numCache>
                <c:formatCode>General</c:formatCode>
                <c:ptCount val="9"/>
                <c:pt idx="0">
                  <c:v>104</c:v>
                </c:pt>
                <c:pt idx="1">
                  <c:v>49</c:v>
                </c:pt>
                <c:pt idx="2">
                  <c:v>49</c:v>
                </c:pt>
                <c:pt idx="3">
                  <c:v>32</c:v>
                </c:pt>
                <c:pt idx="4">
                  <c:v>19</c:v>
                </c:pt>
                <c:pt idx="5">
                  <c:v>22</c:v>
                </c:pt>
                <c:pt idx="6">
                  <c:v>21</c:v>
                </c:pt>
                <c:pt idx="7">
                  <c:v>3</c:v>
                </c:pt>
                <c:pt idx="8">
                  <c:v>6</c:v>
                </c:pt>
              </c:numCache>
            </c:numRef>
          </c:val>
        </c:ser>
        <c:axId val="165214080"/>
        <c:axId val="165215616"/>
      </c:barChart>
      <c:catAx>
        <c:axId val="165214080"/>
        <c:scaling>
          <c:orientation val="minMax"/>
        </c:scaling>
        <c:axPos val="b"/>
        <c:majorTickMark val="none"/>
        <c:tickLblPos val="nextTo"/>
        <c:crossAx val="165215616"/>
        <c:crosses val="autoZero"/>
        <c:auto val="1"/>
        <c:lblAlgn val="ctr"/>
        <c:lblOffset val="100"/>
      </c:catAx>
      <c:valAx>
        <c:axId val="16521561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652140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0.32404</cdr:x>
      <cdr:y>0.05322</cdr:y>
    </cdr:from>
    <cdr:to>
      <cdr:x>0.83798</cdr:x>
      <cdr:y>0.14327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771649" y="173356"/>
          <a:ext cx="2809876" cy="29336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altLang="zh-CN" sz="2800"/>
            <a:t>BUG</a:t>
          </a:r>
          <a:r>
            <a:rPr lang="zh-CN" altLang="en-US" sz="2800"/>
            <a:t>总数统计</a:t>
          </a:r>
        </a:p>
      </cdr:txBody>
    </cdr:sp>
  </cdr:relSizeAnchor>
  <cdr:relSizeAnchor xmlns:cdr="http://schemas.openxmlformats.org/drawingml/2006/chartDrawing">
    <cdr:from>
      <cdr:x>0.3223</cdr:x>
      <cdr:y>0.10819</cdr:y>
    </cdr:from>
    <cdr:to>
      <cdr:x>0.66376</cdr:x>
      <cdr:y>0.19591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762125" y="352425"/>
          <a:ext cx="1866900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0172F-4DCE-417E-994F-7529DF17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12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杨双印</dc:creator>
  <cp:keywords/>
  <dc:description/>
  <cp:lastModifiedBy>DELL</cp:lastModifiedBy>
  <cp:revision>218</cp:revision>
  <dcterms:created xsi:type="dcterms:W3CDTF">2016-12-30T02:04:00Z</dcterms:created>
  <dcterms:modified xsi:type="dcterms:W3CDTF">2017-03-06T05:37:00Z</dcterms:modified>
</cp:coreProperties>
</file>