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9BB" w:rsidRDefault="007E392F" w:rsidP="00CF29BB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บทที่ 2</w:t>
      </w:r>
    </w:p>
    <w:p w:rsidR="008B0F96" w:rsidRPr="00B97182" w:rsidRDefault="008B0F96" w:rsidP="00CF29BB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205935" w:rsidRDefault="00205935" w:rsidP="00CF29BB">
      <w:pPr>
        <w:tabs>
          <w:tab w:val="left" w:pos="1134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97182">
        <w:rPr>
          <w:rFonts w:ascii="TH SarabunPSK" w:hAnsi="TH SarabunPSK" w:cs="TH SarabunPSK"/>
          <w:b/>
          <w:bCs/>
          <w:sz w:val="36"/>
          <w:szCs w:val="36"/>
          <w:cs/>
        </w:rPr>
        <w:t>ข้อมูลเบื้อ</w:t>
      </w:r>
      <w:r w:rsidR="00FD61D2"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  <w:r w:rsidRPr="00B97182">
        <w:rPr>
          <w:rFonts w:ascii="TH SarabunPSK" w:hAnsi="TH SarabunPSK" w:cs="TH SarabunPSK"/>
          <w:b/>
          <w:bCs/>
          <w:sz w:val="36"/>
          <w:szCs w:val="36"/>
          <w:cs/>
        </w:rPr>
        <w:t>ต้นที่เกี่ยวข้องกับการศึกษา</w:t>
      </w:r>
    </w:p>
    <w:p w:rsidR="008B0F96" w:rsidRPr="00B97182" w:rsidRDefault="008B0F96" w:rsidP="00CF29BB">
      <w:pPr>
        <w:tabs>
          <w:tab w:val="left" w:pos="1134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683DC6" w:rsidRDefault="00CF29BB" w:rsidP="0037567D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CF29BB">
        <w:rPr>
          <w:rFonts w:ascii="TH SarabunPSK" w:hAnsi="TH SarabunPSK" w:cs="TH SarabunPSK"/>
          <w:b/>
          <w:bCs/>
          <w:sz w:val="32"/>
          <w:szCs w:val="32"/>
          <w:cs/>
        </w:rPr>
        <w:t xml:space="preserve">2.1 </w:t>
      </w:r>
      <w:r w:rsidR="00265481">
        <w:rPr>
          <w:rFonts w:ascii="TH SarabunPSK" w:hAnsi="TH SarabunPSK" w:cs="TH SarabunPSK" w:hint="cs"/>
          <w:sz w:val="32"/>
          <w:szCs w:val="32"/>
          <w:cs/>
        </w:rPr>
        <w:t>สภาพทั่งไปของทุ่ง</w:t>
      </w:r>
      <w:r w:rsidR="00363347">
        <w:rPr>
          <w:rFonts w:ascii="TH SarabunPSK" w:hAnsi="TH SarabunPSK" w:cs="TH SarabunPSK" w:hint="cs"/>
          <w:sz w:val="32"/>
          <w:szCs w:val="32"/>
          <w:cs/>
        </w:rPr>
        <w:t>บางบาล-บ้านแพน</w:t>
      </w:r>
    </w:p>
    <w:p w:rsidR="00370962" w:rsidRDefault="00991D3A" w:rsidP="006B317D">
      <w:pPr>
        <w:pStyle w:val="a3"/>
        <w:spacing w:after="120"/>
        <w:ind w:left="0" w:firstLine="1429"/>
        <w:rPr>
          <w:rFonts w:ascii="TH SarabunPSK" w:hAnsi="TH SarabunPSK" w:cs="TH SarabunPSK"/>
          <w:sz w:val="32"/>
          <w:szCs w:val="32"/>
        </w:rPr>
      </w:pPr>
      <w:r w:rsidRPr="00991D3A">
        <w:rPr>
          <w:rFonts w:ascii="TH SarabunPSK" w:hAnsi="TH SarabunPSK" w:cs="TH SarabunPSK"/>
          <w:sz w:val="32"/>
          <w:szCs w:val="32"/>
          <w:cs/>
        </w:rPr>
        <w:t>ทุ่ง</w:t>
      </w:r>
      <w:r w:rsidR="00363347">
        <w:rPr>
          <w:rFonts w:ascii="TH SarabunPSK" w:hAnsi="TH SarabunPSK" w:cs="TH SarabunPSK"/>
          <w:sz w:val="32"/>
          <w:szCs w:val="32"/>
          <w:cs/>
        </w:rPr>
        <w:t>บางบาล-บ้านแพน</w:t>
      </w:r>
      <w:r w:rsidRPr="00991D3A">
        <w:rPr>
          <w:rFonts w:ascii="TH SarabunPSK" w:hAnsi="TH SarabunPSK" w:cs="TH SarabunPSK"/>
          <w:sz w:val="32"/>
          <w:szCs w:val="32"/>
          <w:cs/>
        </w:rPr>
        <w:t xml:space="preserve"> เป็นเกาะซึ่งมีพื้นที่ราบลุ่มผืนใหญ่ ล้อมรอบด้วยแม่น้ำเจ้าพระยาและแม่น้ำน้อย พื้นที่ส่วนใหญ่อยู่ในเขต</w:t>
      </w:r>
      <w:r w:rsidR="006B317D" w:rsidRPr="006B317D">
        <w:rPr>
          <w:rFonts w:ascii="TH SarabunPSK" w:hAnsi="TH SarabunPSK" w:cs="TH SarabunPSK"/>
          <w:sz w:val="32"/>
          <w:szCs w:val="32"/>
          <w:cs/>
        </w:rPr>
        <w:t>อำเภอ</w:t>
      </w:r>
      <w:r w:rsidR="00370962">
        <w:rPr>
          <w:rFonts w:ascii="TH SarabunPSK" w:hAnsi="TH SarabunPSK" w:cs="TH SarabunPSK"/>
          <w:sz w:val="32"/>
          <w:szCs w:val="32"/>
          <w:cs/>
        </w:rPr>
        <w:t>บางบาล</w:t>
      </w:r>
      <w:r w:rsidR="006B317D" w:rsidRPr="006B317D">
        <w:rPr>
          <w:rFonts w:ascii="TH SarabunPSK" w:hAnsi="TH SarabunPSK" w:cs="TH SarabunPSK"/>
          <w:sz w:val="32"/>
          <w:szCs w:val="32"/>
          <w:cs/>
        </w:rPr>
        <w:t xml:space="preserve"> จังหวัดพระนครศรีอยุธยา และมีพื้นที่บางส่วนอยู่ในเขตอำเภอเสนา จ.พระนครศรีอยุธยาและ ต.โผงเผง อ.</w:t>
      </w:r>
      <w:r w:rsidR="00370962">
        <w:rPr>
          <w:rFonts w:ascii="TH SarabunPSK" w:hAnsi="TH SarabunPSK" w:cs="TH SarabunPSK"/>
          <w:sz w:val="32"/>
          <w:szCs w:val="32"/>
          <w:cs/>
        </w:rPr>
        <w:t>บางบาล</w:t>
      </w:r>
      <w:r w:rsidR="006B317D" w:rsidRPr="006B317D">
        <w:rPr>
          <w:rFonts w:ascii="TH SarabunPSK" w:hAnsi="TH SarabunPSK" w:cs="TH SarabunPSK"/>
          <w:sz w:val="32"/>
          <w:szCs w:val="32"/>
          <w:cs/>
        </w:rPr>
        <w:t xml:space="preserve"> จ.อ่างทอง </w:t>
      </w:r>
      <w:r w:rsidRPr="00991D3A">
        <w:rPr>
          <w:rFonts w:ascii="TH SarabunPSK" w:hAnsi="TH SarabunPSK" w:cs="TH SarabunPSK"/>
          <w:sz w:val="32"/>
          <w:szCs w:val="32"/>
          <w:cs/>
        </w:rPr>
        <w:t xml:space="preserve">รวมเนื้อที่ทั้งหมดประมาณ </w:t>
      </w:r>
      <w:r w:rsidR="00C55CB3" w:rsidRPr="00C55CB3">
        <w:rPr>
          <w:rFonts w:ascii="TH SarabunPSK" w:hAnsi="TH SarabunPSK" w:cs="TH SarabunPSK"/>
          <w:sz w:val="32"/>
          <w:szCs w:val="32"/>
          <w:cs/>
        </w:rPr>
        <w:t>34</w:t>
      </w:r>
      <w:r w:rsidR="00664D1A">
        <w:rPr>
          <w:rFonts w:ascii="TH SarabunPSK" w:hAnsi="TH SarabunPSK" w:cs="TH SarabunPSK"/>
          <w:sz w:val="32"/>
          <w:szCs w:val="32"/>
        </w:rPr>
        <w:t>,</w:t>
      </w:r>
      <w:r w:rsidR="00C55CB3" w:rsidRPr="00C55CB3">
        <w:rPr>
          <w:rFonts w:ascii="TH SarabunPSK" w:hAnsi="TH SarabunPSK" w:cs="TH SarabunPSK"/>
          <w:sz w:val="32"/>
          <w:szCs w:val="32"/>
          <w:cs/>
        </w:rPr>
        <w:t>690</w:t>
      </w:r>
      <w:r w:rsidRPr="00991D3A">
        <w:rPr>
          <w:rFonts w:ascii="TH SarabunPSK" w:hAnsi="TH SarabunPSK" w:cs="TH SarabunPSK"/>
          <w:sz w:val="32"/>
          <w:szCs w:val="32"/>
          <w:cs/>
        </w:rPr>
        <w:t xml:space="preserve"> ไร่ สภาพของทุ่ง</w:t>
      </w:r>
      <w:r w:rsidR="00363347">
        <w:rPr>
          <w:rFonts w:ascii="TH SarabunPSK" w:hAnsi="TH SarabunPSK" w:cs="TH SarabunPSK"/>
          <w:sz w:val="32"/>
          <w:szCs w:val="32"/>
          <w:cs/>
        </w:rPr>
        <w:t>บางบาล-บ้านแพน</w:t>
      </w:r>
      <w:r w:rsidRPr="00991D3A">
        <w:rPr>
          <w:rFonts w:ascii="TH SarabunPSK" w:hAnsi="TH SarabunPSK" w:cs="TH SarabunPSK"/>
          <w:sz w:val="32"/>
          <w:szCs w:val="32"/>
          <w:cs/>
        </w:rPr>
        <w:t>นั้นนอกจากจะมีแม่น้ำล้อมรอบ 2 สาย โดยเริ่มตั้งแต่คลองบางโผงเผง (บางหลวง) ซึ่งแยกจากแม่น้ำเจ้าพระยาที่ บ้านโผงเผง อ.</w:t>
      </w:r>
      <w:r w:rsidR="00363347">
        <w:rPr>
          <w:rFonts w:ascii="TH SarabunPSK" w:hAnsi="TH SarabunPSK" w:cs="TH SarabunPSK"/>
          <w:sz w:val="32"/>
          <w:szCs w:val="32"/>
          <w:cs/>
        </w:rPr>
        <w:t>บางบาล</w:t>
      </w:r>
      <w:r w:rsidRPr="00991D3A">
        <w:rPr>
          <w:rFonts w:ascii="TH SarabunPSK" w:hAnsi="TH SarabunPSK" w:cs="TH SarabunPSK"/>
          <w:sz w:val="32"/>
          <w:szCs w:val="32"/>
          <w:cs/>
        </w:rPr>
        <w:t xml:space="preserve"> จ.อ่างทอง แล้วไหลลงทิศตะวันตกเฉียงใต้ไปบรรจบกับแม่น้ำน้อยที่</w:t>
      </w:r>
      <w:r w:rsidR="006B317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1D3A">
        <w:rPr>
          <w:rFonts w:ascii="TH SarabunPSK" w:hAnsi="TH SarabunPSK" w:cs="TH SarabunPSK"/>
          <w:sz w:val="32"/>
          <w:szCs w:val="32"/>
          <w:cs/>
        </w:rPr>
        <w:t>อ.เสนา จากนั้นก็ไหลเรื่อยมาจนถึง อ.บางไทร ซึ่งเป็นที่ที่แม่น้ำเจ้าพระยาและแม่น้ำน้อยบรรจบกัน และในท้องทุ่งนี้ยังถูกแบ่งออกเป็น 2 ตอน เนื่องจากตอนบนของทุ่งมีคลอง</w:t>
      </w:r>
      <w:r w:rsidR="00363347">
        <w:rPr>
          <w:rFonts w:ascii="TH SarabunPSK" w:hAnsi="TH SarabunPSK" w:cs="TH SarabunPSK"/>
          <w:sz w:val="32"/>
          <w:szCs w:val="32"/>
          <w:cs/>
        </w:rPr>
        <w:t>บางบาล</w:t>
      </w:r>
      <w:r w:rsidRPr="00991D3A">
        <w:rPr>
          <w:rFonts w:ascii="TH SarabunPSK" w:hAnsi="TH SarabunPSK" w:cs="TH SarabunPSK"/>
          <w:sz w:val="32"/>
          <w:szCs w:val="32"/>
          <w:cs/>
        </w:rPr>
        <w:t xml:space="preserve"> ซึ่งแยกจากแม่น้ำเจ้าพระยาที่วัดจุฬามณีไหลผ่านที่ตั้งตัวอำเภอ ไปบรรจบกับแม่น้ำน้อยที่บ้านสีกุกในลักษณะที่ขนานไปกับคลองบางโผงเผง (บางหลวง) </w:t>
      </w:r>
    </w:p>
    <w:p w:rsidR="0037567D" w:rsidRPr="008C7274" w:rsidRDefault="00991D3A" w:rsidP="006B317D">
      <w:pPr>
        <w:pStyle w:val="a3"/>
        <w:spacing w:after="120"/>
        <w:ind w:left="0" w:firstLine="1429"/>
        <w:rPr>
          <w:rFonts w:ascii="TH SarabunPSK" w:hAnsi="TH SarabunPSK" w:cs="TH SarabunPSK"/>
          <w:sz w:val="32"/>
          <w:szCs w:val="32"/>
        </w:rPr>
      </w:pPr>
      <w:r w:rsidRPr="00991D3A">
        <w:rPr>
          <w:rFonts w:ascii="TH SarabunPSK" w:hAnsi="TH SarabunPSK" w:cs="TH SarabunPSK"/>
          <w:sz w:val="32"/>
          <w:szCs w:val="32"/>
          <w:cs/>
        </w:rPr>
        <w:t>พื้นที่ทุ่งรับน้ำ</w:t>
      </w:r>
      <w:r w:rsidR="00363347">
        <w:rPr>
          <w:rFonts w:ascii="TH SarabunPSK" w:hAnsi="TH SarabunPSK" w:cs="TH SarabunPSK"/>
          <w:sz w:val="32"/>
          <w:szCs w:val="32"/>
          <w:cs/>
        </w:rPr>
        <w:t>บางบาล-บ้านแพน</w:t>
      </w:r>
      <w:r w:rsidRPr="00991D3A">
        <w:rPr>
          <w:rFonts w:ascii="TH SarabunPSK" w:hAnsi="TH SarabunPSK" w:cs="TH SarabunPSK"/>
          <w:sz w:val="32"/>
          <w:szCs w:val="32"/>
          <w:cs/>
        </w:rPr>
        <w:t xml:space="preserve"> อยู่ในเขตรับผิดชอบของฝ่ายส่งน้ำและบำรุงรักษาที่ 1 </w:t>
      </w:r>
      <w:r w:rsidR="00173F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1D3A">
        <w:rPr>
          <w:rFonts w:ascii="TH SarabunPSK" w:hAnsi="TH SarabunPSK" w:cs="TH SarabunPSK"/>
          <w:sz w:val="32"/>
          <w:szCs w:val="32"/>
          <w:cs/>
        </w:rPr>
        <w:t>โครงการส่งน้ำและบำรุงรักษา</w:t>
      </w:r>
      <w:r w:rsidR="00363347">
        <w:rPr>
          <w:rFonts w:ascii="TH SarabunPSK" w:hAnsi="TH SarabunPSK" w:cs="TH SarabunPSK"/>
          <w:sz w:val="32"/>
          <w:szCs w:val="32"/>
          <w:cs/>
        </w:rPr>
        <w:t>บางบาล</w:t>
      </w:r>
      <w:r w:rsidR="00173F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1D3A">
        <w:rPr>
          <w:rFonts w:ascii="TH SarabunPSK" w:hAnsi="TH SarabunPSK" w:cs="TH SarabunPSK"/>
          <w:sz w:val="32"/>
          <w:szCs w:val="32"/>
          <w:cs/>
        </w:rPr>
        <w:t xml:space="preserve"> สำนักงานชลประทาน</w:t>
      </w:r>
      <w:r w:rsidR="00370962">
        <w:rPr>
          <w:rFonts w:ascii="TH SarabunPSK" w:hAnsi="TH SarabunPSK" w:cs="TH SarabunPSK"/>
          <w:sz w:val="32"/>
          <w:szCs w:val="32"/>
          <w:cs/>
        </w:rPr>
        <w:t>ที่ 10  เป็นพื้นที่ทำนา</w:t>
      </w:r>
      <w:r w:rsidR="00370962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370962">
        <w:rPr>
          <w:rFonts w:ascii="TH SarabunPSK" w:hAnsi="TH SarabunPSK" w:cs="TH SarabunPSK"/>
          <w:sz w:val="32"/>
          <w:szCs w:val="32"/>
          <w:cs/>
        </w:rPr>
        <w:t>เป็นพื้นที่เป้าหมาย</w:t>
      </w:r>
      <w:r w:rsidR="00370962">
        <w:rPr>
          <w:rFonts w:ascii="TH SarabunPSK" w:hAnsi="TH SarabunPSK" w:cs="TH SarabunPSK" w:hint="cs"/>
          <w:sz w:val="32"/>
          <w:szCs w:val="32"/>
          <w:cs/>
        </w:rPr>
        <w:t>ในการ</w:t>
      </w:r>
      <w:r w:rsidRPr="00991D3A">
        <w:rPr>
          <w:rFonts w:ascii="TH SarabunPSK" w:hAnsi="TH SarabunPSK" w:cs="TH SarabunPSK"/>
          <w:sz w:val="32"/>
          <w:szCs w:val="32"/>
          <w:cs/>
        </w:rPr>
        <w:t>ใช้เป็น</w:t>
      </w:r>
      <w:r w:rsidR="0031336B">
        <w:rPr>
          <w:rFonts w:ascii="TH SarabunPSK" w:hAnsi="TH SarabunPSK" w:cs="TH SarabunPSK"/>
          <w:sz w:val="32"/>
          <w:szCs w:val="32"/>
          <w:cs/>
        </w:rPr>
        <w:t>ทุ่ง</w:t>
      </w:r>
      <w:r w:rsidRPr="00991D3A">
        <w:rPr>
          <w:rFonts w:ascii="TH SarabunPSK" w:hAnsi="TH SarabunPSK" w:cs="TH SarabunPSK"/>
          <w:sz w:val="32"/>
          <w:szCs w:val="32"/>
          <w:cs/>
        </w:rPr>
        <w:t xml:space="preserve">ธรรมชาติ </w:t>
      </w:r>
      <w:r w:rsidRPr="008115FC">
        <w:rPr>
          <w:rFonts w:ascii="TH SarabunPSK" w:hAnsi="TH SarabunPSK" w:cs="TH SarabunPSK"/>
          <w:sz w:val="32"/>
          <w:szCs w:val="32"/>
          <w:cs/>
        </w:rPr>
        <w:t>33</w:t>
      </w:r>
      <w:r w:rsidRPr="008115FC">
        <w:rPr>
          <w:rFonts w:ascii="TH SarabunPSK" w:hAnsi="TH SarabunPSK" w:cs="TH SarabunPSK"/>
          <w:sz w:val="32"/>
          <w:szCs w:val="32"/>
        </w:rPr>
        <w:t>,</w:t>
      </w:r>
      <w:r w:rsidR="008115FC" w:rsidRPr="008115FC">
        <w:rPr>
          <w:rFonts w:ascii="TH SarabunPSK" w:hAnsi="TH SarabunPSK" w:cs="TH SarabunPSK"/>
          <w:sz w:val="32"/>
          <w:szCs w:val="32"/>
        </w:rPr>
        <w:t>45</w:t>
      </w:r>
      <w:r w:rsidRPr="008115FC">
        <w:rPr>
          <w:rFonts w:ascii="TH SarabunPSK" w:hAnsi="TH SarabunPSK" w:cs="TH SarabunPSK"/>
          <w:sz w:val="32"/>
          <w:szCs w:val="32"/>
          <w:cs/>
        </w:rPr>
        <w:t>0</w:t>
      </w:r>
      <w:r w:rsidRPr="00991D3A">
        <w:rPr>
          <w:rFonts w:ascii="TH SarabunPSK" w:hAnsi="TH SarabunPSK" w:cs="TH SarabunPSK"/>
          <w:sz w:val="32"/>
          <w:szCs w:val="32"/>
          <w:cs/>
        </w:rPr>
        <w:t xml:space="preserve"> ไร่ สามารถรองรับน้ำได้ </w:t>
      </w:r>
      <w:r w:rsidRPr="008115FC">
        <w:rPr>
          <w:rFonts w:ascii="TH SarabunPSK" w:hAnsi="TH SarabunPSK" w:cs="TH SarabunPSK"/>
          <w:sz w:val="32"/>
          <w:szCs w:val="32"/>
          <w:cs/>
        </w:rPr>
        <w:t>107</w:t>
      </w:r>
      <w:r w:rsidRPr="00991D3A">
        <w:rPr>
          <w:rFonts w:ascii="TH SarabunPSK" w:hAnsi="TH SarabunPSK" w:cs="TH SarabunPSK"/>
          <w:sz w:val="32"/>
          <w:szCs w:val="32"/>
          <w:cs/>
        </w:rPr>
        <w:t xml:space="preserve"> ล้าน ลบ.ม.</w:t>
      </w:r>
      <w:r w:rsidR="006B317D">
        <w:rPr>
          <w:rFonts w:ascii="TH SarabunPSK" w:hAnsi="TH SarabunPSK" w:cs="TH SarabunPSK"/>
          <w:sz w:val="32"/>
          <w:szCs w:val="32"/>
        </w:rPr>
        <w:t xml:space="preserve">  </w:t>
      </w:r>
      <w:r w:rsidR="0037567D" w:rsidRPr="008C7274">
        <w:rPr>
          <w:rFonts w:ascii="TH SarabunPSK" w:hAnsi="TH SarabunPSK" w:cs="TH SarabunPSK" w:hint="eastAsia"/>
          <w:sz w:val="32"/>
          <w:szCs w:val="32"/>
          <w:cs/>
        </w:rPr>
        <w:t>ภายในเขตพื้นที่</w:t>
      </w:r>
      <w:r w:rsidR="00370962">
        <w:rPr>
          <w:rFonts w:ascii="TH SarabunPSK" w:hAnsi="TH SarabunPSK" w:cs="TH SarabunPSK" w:hint="cs"/>
          <w:sz w:val="32"/>
          <w:szCs w:val="32"/>
          <w:cs/>
        </w:rPr>
        <w:t>ทุ่ง</w:t>
      </w:r>
      <w:r w:rsidR="00363347">
        <w:rPr>
          <w:rFonts w:ascii="TH SarabunPSK" w:hAnsi="TH SarabunPSK" w:cs="TH SarabunPSK" w:hint="eastAsia"/>
          <w:sz w:val="32"/>
          <w:szCs w:val="32"/>
          <w:cs/>
        </w:rPr>
        <w:t>บางบาล-บ้านแพน</w:t>
      </w:r>
      <w:r w:rsidR="0037567D" w:rsidRPr="008C7274">
        <w:rPr>
          <w:rFonts w:ascii="TH SarabunPSK" w:hAnsi="TH SarabunPSK" w:cs="TH SarabunPSK"/>
          <w:sz w:val="32"/>
          <w:szCs w:val="32"/>
        </w:rPr>
        <w:t xml:space="preserve"> </w:t>
      </w:r>
      <w:r w:rsidR="0037567D" w:rsidRPr="008C7274">
        <w:rPr>
          <w:rFonts w:ascii="TH SarabunPSK" w:hAnsi="TH SarabunPSK" w:cs="TH SarabunPSK" w:hint="eastAsia"/>
          <w:sz w:val="32"/>
          <w:szCs w:val="32"/>
          <w:cs/>
        </w:rPr>
        <w:t>ในปัจจ</w:t>
      </w:r>
      <w:r w:rsidR="00370962">
        <w:rPr>
          <w:rFonts w:ascii="TH SarabunPSK" w:hAnsi="TH SarabunPSK" w:cs="TH SarabunPSK" w:hint="eastAsia"/>
          <w:sz w:val="32"/>
          <w:szCs w:val="32"/>
          <w:cs/>
        </w:rPr>
        <w:t>ุบันได้พัฒนาเป็นพื้นที่</w:t>
      </w:r>
      <w:r w:rsidR="00370962">
        <w:rPr>
          <w:rFonts w:ascii="TH SarabunPSK" w:hAnsi="TH SarabunPSK" w:cs="TH SarabunPSK" w:hint="cs"/>
          <w:sz w:val="32"/>
          <w:szCs w:val="32"/>
          <w:cs/>
        </w:rPr>
        <w:t>ชลประทาน</w:t>
      </w:r>
      <w:r w:rsidR="0037567D" w:rsidRPr="008C7274">
        <w:rPr>
          <w:rFonts w:ascii="TH SarabunPSK" w:hAnsi="TH SarabunPSK" w:cs="TH SarabunPSK"/>
          <w:sz w:val="32"/>
          <w:szCs w:val="32"/>
        </w:rPr>
        <w:t xml:space="preserve"> </w:t>
      </w:r>
      <w:r w:rsidR="0037567D">
        <w:rPr>
          <w:rFonts w:ascii="TH SarabunPSK" w:hAnsi="TH SarabunPSK" w:cs="TH SarabunPSK" w:hint="eastAsia"/>
          <w:sz w:val="32"/>
          <w:szCs w:val="32"/>
          <w:cs/>
        </w:rPr>
        <w:t>ซึ่งได้มี</w:t>
      </w:r>
      <w:r w:rsidR="0037567D" w:rsidRPr="008C7274">
        <w:rPr>
          <w:rFonts w:ascii="TH SarabunPSK" w:hAnsi="TH SarabunPSK" w:cs="TH SarabunPSK" w:hint="eastAsia"/>
          <w:sz w:val="32"/>
          <w:szCs w:val="32"/>
          <w:cs/>
        </w:rPr>
        <w:t>การจัดทำระบบคลองชลประทานเพื่อทำการส่งน้ำไปยังพื้นที่เพาะปลูกต่าง</w:t>
      </w:r>
      <w:r w:rsidR="0037567D" w:rsidRPr="008C7274">
        <w:rPr>
          <w:rFonts w:ascii="TH SarabunPSK" w:hAnsi="TH SarabunPSK" w:cs="TH SarabunPSK"/>
          <w:sz w:val="32"/>
          <w:szCs w:val="32"/>
        </w:rPr>
        <w:t xml:space="preserve"> </w:t>
      </w:r>
      <w:r w:rsidR="0037567D" w:rsidRPr="008C7274">
        <w:rPr>
          <w:rFonts w:ascii="TH SarabunPSK" w:hAnsi="TH SarabunPSK" w:cs="TH SarabunPSK" w:hint="eastAsia"/>
          <w:sz w:val="32"/>
          <w:szCs w:val="32"/>
          <w:cs/>
        </w:rPr>
        <w:t>ๆ</w:t>
      </w:r>
      <w:r w:rsidR="0037567D" w:rsidRPr="008C7274">
        <w:rPr>
          <w:rFonts w:ascii="TH SarabunPSK" w:hAnsi="TH SarabunPSK" w:cs="TH SarabunPSK"/>
          <w:sz w:val="32"/>
          <w:szCs w:val="32"/>
        </w:rPr>
        <w:t xml:space="preserve"> </w:t>
      </w:r>
      <w:r w:rsidR="0037567D" w:rsidRPr="008C7274">
        <w:rPr>
          <w:rFonts w:ascii="TH SarabunPSK" w:hAnsi="TH SarabunPSK" w:cs="TH SarabunPSK" w:hint="eastAsia"/>
          <w:sz w:val="32"/>
          <w:szCs w:val="32"/>
          <w:cs/>
        </w:rPr>
        <w:t>ในพื้นที่อย่าง</w:t>
      </w:r>
      <w:r w:rsidR="00370962">
        <w:rPr>
          <w:rFonts w:ascii="TH SarabunPSK" w:hAnsi="TH SarabunPSK" w:cs="TH SarabunPSK" w:hint="cs"/>
          <w:sz w:val="32"/>
          <w:szCs w:val="32"/>
          <w:cs/>
        </w:rPr>
        <w:t>เหมาะสม</w:t>
      </w:r>
      <w:r w:rsidR="00173FF5">
        <w:rPr>
          <w:rFonts w:ascii="TH SarabunPSK" w:hAnsi="TH SarabunPSK" w:cs="TH SarabunPSK" w:hint="cs"/>
          <w:sz w:val="32"/>
          <w:szCs w:val="32"/>
          <w:cs/>
        </w:rPr>
        <w:t xml:space="preserve">  โดย</w:t>
      </w:r>
      <w:r w:rsidR="00173FF5" w:rsidRPr="00991D3A">
        <w:rPr>
          <w:rFonts w:ascii="TH SarabunPSK" w:hAnsi="TH SarabunPSK" w:cs="TH SarabunPSK"/>
          <w:sz w:val="32"/>
          <w:szCs w:val="32"/>
          <w:cs/>
        </w:rPr>
        <w:t>โคร</w:t>
      </w:r>
      <w:r w:rsidR="00173FF5">
        <w:rPr>
          <w:rFonts w:ascii="TH SarabunPSK" w:hAnsi="TH SarabunPSK" w:cs="TH SarabunPSK"/>
          <w:sz w:val="32"/>
          <w:szCs w:val="32"/>
          <w:cs/>
        </w:rPr>
        <w:t>งการ</w:t>
      </w:r>
      <w:r w:rsidR="00173FF5">
        <w:rPr>
          <w:rFonts w:ascii="TH SarabunPSK" w:hAnsi="TH SarabunPSK" w:cs="TH SarabunPSK" w:hint="cs"/>
          <w:sz w:val="32"/>
          <w:szCs w:val="32"/>
          <w:cs/>
        </w:rPr>
        <w:t>ส่งน้ำและบำรุงรักษา</w:t>
      </w:r>
      <w:r w:rsidR="00173FF5">
        <w:rPr>
          <w:rFonts w:ascii="TH SarabunPSK" w:hAnsi="TH SarabunPSK" w:cs="TH SarabunPSK"/>
          <w:sz w:val="32"/>
          <w:szCs w:val="32"/>
          <w:cs/>
        </w:rPr>
        <w:t>บางบาล</w:t>
      </w:r>
      <w:r w:rsidR="00173FF5" w:rsidRPr="00991D3A">
        <w:rPr>
          <w:rFonts w:ascii="TH SarabunPSK" w:hAnsi="TH SarabunPSK" w:cs="TH SarabunPSK"/>
          <w:sz w:val="32"/>
          <w:szCs w:val="32"/>
          <w:cs/>
        </w:rPr>
        <w:t xml:space="preserve"> เป็นโครงการชลประทานประเภทสูบน้ำถาวร หัวงานตั้งอยู่ที่</w:t>
      </w:r>
      <w:r w:rsidR="00173F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73FF5" w:rsidRPr="00991D3A">
        <w:rPr>
          <w:rFonts w:ascii="TH SarabunPSK" w:hAnsi="TH SarabunPSK" w:cs="TH SarabunPSK"/>
          <w:sz w:val="32"/>
          <w:szCs w:val="32"/>
          <w:cs/>
        </w:rPr>
        <w:t>อ.พระน</w:t>
      </w:r>
      <w:r w:rsidR="00173FF5">
        <w:rPr>
          <w:rFonts w:ascii="TH SarabunPSK" w:hAnsi="TH SarabunPSK" w:cs="TH SarabunPSK"/>
          <w:sz w:val="32"/>
          <w:szCs w:val="32"/>
          <w:cs/>
        </w:rPr>
        <w:t>ครศรีอยุธยา ลักษณะงานประกอบด้วย</w:t>
      </w:r>
      <w:r w:rsidR="00173FF5" w:rsidRPr="00991D3A">
        <w:rPr>
          <w:rFonts w:ascii="TH SarabunPSK" w:hAnsi="TH SarabunPSK" w:cs="TH SarabunPSK"/>
          <w:sz w:val="32"/>
          <w:szCs w:val="32"/>
          <w:cs/>
        </w:rPr>
        <w:t>งานก่อสร้างโรงสูบน้ำ</w:t>
      </w:r>
    </w:p>
    <w:p w:rsidR="0037567D" w:rsidRDefault="0037567D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6EA25EEE" wp14:editId="6620C2E0">
            <wp:extent cx="4141470" cy="5955030"/>
            <wp:effectExtent l="0" t="0" r="0" b="762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11E0F34E" wp14:editId="7DE2A856">
            <wp:simplePos x="0" y="0"/>
            <wp:positionH relativeFrom="margin">
              <wp:posOffset>942975</wp:posOffset>
            </wp:positionH>
            <wp:positionV relativeFrom="paragraph">
              <wp:posOffset>100965</wp:posOffset>
            </wp:positionV>
            <wp:extent cx="4210685" cy="62103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โครงการบางบาล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06CF1" w:rsidRDefault="00D06CF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65481" w:rsidRPr="007B3BBA" w:rsidRDefault="00265481" w:rsidP="0037567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848CB" w:rsidRDefault="00C848CB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205935" w:rsidRPr="00633239" w:rsidRDefault="00633239" w:rsidP="00CF29B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2.2 </w:t>
      </w:r>
      <w:r w:rsidR="00205935" w:rsidRPr="00633239">
        <w:rPr>
          <w:rFonts w:ascii="TH SarabunPSK" w:hAnsi="TH SarabunPSK" w:cs="TH SarabunPSK"/>
          <w:b/>
          <w:bCs/>
          <w:sz w:val="32"/>
          <w:szCs w:val="32"/>
          <w:cs/>
        </w:rPr>
        <w:t>ข้อมูลพื้นที่ศึกษา</w:t>
      </w:r>
    </w:p>
    <w:p w:rsidR="00633239" w:rsidRPr="00B97182" w:rsidRDefault="000565F7" w:rsidP="00B97182">
      <w:pPr>
        <w:spacing w:after="0" w:line="240" w:lineRule="auto"/>
        <w:ind w:left="720" w:hanging="11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9718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2.2.1 </w:t>
      </w:r>
      <w:r w:rsidR="00CF29BB" w:rsidRPr="00B97182">
        <w:rPr>
          <w:rFonts w:ascii="TH SarabunPSK" w:hAnsi="TH SarabunPSK" w:cs="TH SarabunPSK"/>
          <w:b/>
          <w:bCs/>
          <w:sz w:val="32"/>
          <w:szCs w:val="32"/>
          <w:cs/>
        </w:rPr>
        <w:t>สภาพภูมิประเทศ</w:t>
      </w:r>
    </w:p>
    <w:p w:rsidR="00991D3A" w:rsidRDefault="00991D3A" w:rsidP="00C24453">
      <w:pPr>
        <w:spacing w:after="0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991D3A">
        <w:rPr>
          <w:rFonts w:ascii="TH SarabunPSK" w:hAnsi="TH SarabunPSK" w:cs="TH SarabunPSK" w:hint="eastAsia"/>
          <w:sz w:val="32"/>
          <w:szCs w:val="32"/>
          <w:cs/>
        </w:rPr>
        <w:t>ลักษณะภูมิประเทศของพื้นที่</w:t>
      </w:r>
      <w:r w:rsidR="00DA5CEF">
        <w:rPr>
          <w:rFonts w:ascii="TH SarabunPSK" w:hAnsi="TH SarabunPSK" w:cs="TH SarabunPSK" w:hint="cs"/>
          <w:sz w:val="32"/>
          <w:szCs w:val="32"/>
          <w:cs/>
        </w:rPr>
        <w:t>ทุ่ง</w:t>
      </w:r>
      <w:r w:rsidR="00363347">
        <w:rPr>
          <w:rFonts w:ascii="TH SarabunPSK" w:hAnsi="TH SarabunPSK" w:cs="TH SarabunPSK" w:hint="eastAsia"/>
          <w:sz w:val="32"/>
          <w:szCs w:val="32"/>
          <w:cs/>
        </w:rPr>
        <w:t>บางบาล-บ้านแพน</w:t>
      </w:r>
      <w:r w:rsidRPr="00991D3A">
        <w:rPr>
          <w:rFonts w:ascii="TH SarabunPSK" w:hAnsi="TH SarabunPSK" w:cs="TH SarabunPSK"/>
          <w:sz w:val="32"/>
          <w:szCs w:val="32"/>
        </w:rPr>
        <w:t xml:space="preserve"> 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โดยทั่วไปจะมีลักษณะเป็นพื้นที่ราบลุ่มริมแม่น้ำเจ้าพระยา</w:t>
      </w:r>
      <w:r w:rsidRPr="00991D3A">
        <w:rPr>
          <w:rFonts w:ascii="TH SarabunPSK" w:hAnsi="TH SarabunPSK" w:cs="TH SarabunPSK"/>
          <w:sz w:val="32"/>
          <w:szCs w:val="32"/>
        </w:rPr>
        <w:t xml:space="preserve">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มีลักษณะลาดเทจากทิศเหนือลงสู่ทิศใต้</w:t>
      </w:r>
      <w:r w:rsidRPr="00991D3A">
        <w:rPr>
          <w:rFonts w:ascii="TH SarabunPSK" w:hAnsi="TH SarabunPSK" w:cs="TH SarabunPSK"/>
          <w:sz w:val="32"/>
          <w:szCs w:val="32"/>
        </w:rPr>
        <w:t xml:space="preserve">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โดยพื้นที่ทางตอนบนจะมีค่าระดับผิวดินอยู่ระหว่าง</w:t>
      </w:r>
      <w:r w:rsidRPr="00991D3A">
        <w:rPr>
          <w:rFonts w:ascii="TH SarabunPSK" w:hAnsi="TH SarabunPSK" w:cs="TH SarabunPSK"/>
          <w:sz w:val="32"/>
          <w:szCs w:val="32"/>
        </w:rPr>
        <w:t xml:space="preserve"> +2.13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ม</w:t>
      </w:r>
      <w:r w:rsidRPr="00991D3A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991D3A">
        <w:rPr>
          <w:rFonts w:ascii="TH SarabunPSK" w:hAnsi="TH SarabunPSK" w:cs="TH SarabunPSK" w:hint="eastAsia"/>
          <w:sz w:val="32"/>
          <w:szCs w:val="32"/>
          <w:cs/>
        </w:rPr>
        <w:t>รทก</w:t>
      </w:r>
      <w:proofErr w:type="spellEnd"/>
      <w:r w:rsidRPr="00991D3A">
        <w:rPr>
          <w:rFonts w:ascii="TH SarabunPSK" w:hAnsi="TH SarabunPSK" w:cs="TH SarabunPSK"/>
          <w:sz w:val="32"/>
          <w:szCs w:val="32"/>
        </w:rPr>
        <w:t xml:space="preserve">.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ถึง</w:t>
      </w:r>
      <w:r w:rsidRPr="00991D3A">
        <w:rPr>
          <w:rFonts w:ascii="TH SarabunPSK" w:hAnsi="TH SarabunPSK" w:cs="TH SarabunPSK"/>
          <w:sz w:val="32"/>
          <w:szCs w:val="32"/>
        </w:rPr>
        <w:t xml:space="preserve"> +3.0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ม</w:t>
      </w:r>
      <w:r w:rsidRPr="00991D3A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991D3A">
        <w:rPr>
          <w:rFonts w:ascii="TH SarabunPSK" w:hAnsi="TH SarabunPSK" w:cs="TH SarabunPSK" w:hint="eastAsia"/>
          <w:sz w:val="32"/>
          <w:szCs w:val="32"/>
          <w:cs/>
        </w:rPr>
        <w:t>รทก</w:t>
      </w:r>
      <w:proofErr w:type="spellEnd"/>
      <w:r w:rsidRPr="00991D3A">
        <w:rPr>
          <w:rFonts w:ascii="TH SarabunPSK" w:hAnsi="TH SarabunPSK" w:cs="TH SarabunPSK"/>
          <w:sz w:val="32"/>
          <w:szCs w:val="32"/>
        </w:rPr>
        <w:t xml:space="preserve">.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พื้นที่ตอนกลางมีค่าระดับผิวดินอยู่ระหว่าง</w:t>
      </w:r>
      <w:r w:rsidRPr="00991D3A">
        <w:rPr>
          <w:rFonts w:ascii="TH SarabunPSK" w:hAnsi="TH SarabunPSK" w:cs="TH SarabunPSK"/>
          <w:sz w:val="32"/>
          <w:szCs w:val="32"/>
        </w:rPr>
        <w:t xml:space="preserve"> +1.70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ม</w:t>
      </w:r>
      <w:r w:rsidRPr="00991D3A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991D3A">
        <w:rPr>
          <w:rFonts w:ascii="TH SarabunPSK" w:hAnsi="TH SarabunPSK" w:cs="TH SarabunPSK" w:hint="eastAsia"/>
          <w:sz w:val="32"/>
          <w:szCs w:val="32"/>
          <w:cs/>
        </w:rPr>
        <w:t>รทก</w:t>
      </w:r>
      <w:proofErr w:type="spellEnd"/>
      <w:r w:rsidRPr="00991D3A">
        <w:rPr>
          <w:rFonts w:ascii="TH SarabunPSK" w:hAnsi="TH SarabunPSK" w:cs="TH SarabunPSK"/>
          <w:sz w:val="32"/>
          <w:szCs w:val="32"/>
        </w:rPr>
        <w:t xml:space="preserve">.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ถึง</w:t>
      </w:r>
      <w:r w:rsidRPr="00991D3A">
        <w:rPr>
          <w:rFonts w:ascii="TH SarabunPSK" w:hAnsi="TH SarabunPSK" w:cs="TH SarabunPSK"/>
          <w:sz w:val="32"/>
          <w:szCs w:val="32"/>
        </w:rPr>
        <w:t xml:space="preserve"> +2.81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ม</w:t>
      </w:r>
      <w:r w:rsidRPr="00991D3A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991D3A">
        <w:rPr>
          <w:rFonts w:ascii="TH SarabunPSK" w:hAnsi="TH SarabunPSK" w:cs="TH SarabunPSK" w:hint="eastAsia"/>
          <w:sz w:val="32"/>
          <w:szCs w:val="32"/>
          <w:cs/>
        </w:rPr>
        <w:t>รทก</w:t>
      </w:r>
      <w:proofErr w:type="spellEnd"/>
      <w:r w:rsidRPr="00991D3A">
        <w:rPr>
          <w:rFonts w:ascii="TH SarabunPSK" w:hAnsi="TH SarabunPSK" w:cs="TH SarabunPSK"/>
          <w:sz w:val="32"/>
          <w:szCs w:val="32"/>
        </w:rPr>
        <w:t xml:space="preserve">.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และพื้นที่ทางตอนล่างจะมีค่าระดับผิวดินอยู่ระหว่าง</w:t>
      </w:r>
      <w:r w:rsidRPr="00991D3A">
        <w:rPr>
          <w:rFonts w:ascii="TH SarabunPSK" w:hAnsi="TH SarabunPSK" w:cs="TH SarabunPSK"/>
          <w:sz w:val="32"/>
          <w:szCs w:val="32"/>
        </w:rPr>
        <w:t xml:space="preserve"> +1.50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ม</w:t>
      </w:r>
      <w:r w:rsidRPr="00991D3A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991D3A">
        <w:rPr>
          <w:rFonts w:ascii="TH SarabunPSK" w:hAnsi="TH SarabunPSK" w:cs="TH SarabunPSK" w:hint="eastAsia"/>
          <w:sz w:val="32"/>
          <w:szCs w:val="32"/>
          <w:cs/>
        </w:rPr>
        <w:t>รทก</w:t>
      </w:r>
      <w:proofErr w:type="spellEnd"/>
      <w:r w:rsidRPr="00991D3A">
        <w:rPr>
          <w:rFonts w:ascii="TH SarabunPSK" w:hAnsi="TH SarabunPSK" w:cs="TH SarabunPSK"/>
          <w:sz w:val="32"/>
          <w:szCs w:val="32"/>
        </w:rPr>
        <w:t xml:space="preserve">.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ถึง</w:t>
      </w:r>
      <w:r w:rsidRPr="00991D3A">
        <w:rPr>
          <w:rFonts w:ascii="TH SarabunPSK" w:hAnsi="TH SarabunPSK" w:cs="TH SarabunPSK"/>
          <w:sz w:val="32"/>
          <w:szCs w:val="32"/>
        </w:rPr>
        <w:t xml:space="preserve"> +2.66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ม</w:t>
      </w:r>
      <w:r w:rsidRPr="00991D3A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991D3A">
        <w:rPr>
          <w:rFonts w:ascii="TH SarabunPSK" w:hAnsi="TH SarabunPSK" w:cs="TH SarabunPSK" w:hint="eastAsia"/>
          <w:sz w:val="32"/>
          <w:szCs w:val="32"/>
          <w:cs/>
        </w:rPr>
        <w:t>รทก</w:t>
      </w:r>
      <w:proofErr w:type="spellEnd"/>
      <w:r w:rsidR="00C24453">
        <w:rPr>
          <w:rFonts w:ascii="TH SarabunPSK" w:hAnsi="TH SarabunPSK" w:cs="TH SarabunPSK"/>
          <w:sz w:val="32"/>
          <w:szCs w:val="32"/>
        </w:rPr>
        <w:t xml:space="preserve">.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ค่าระดับถนนริมคลองชลประทานรอบพื้นที่</w:t>
      </w:r>
      <w:r w:rsidR="00DA5CEF">
        <w:rPr>
          <w:rFonts w:ascii="TH SarabunPSK" w:hAnsi="TH SarabunPSK" w:cs="TH SarabunPSK" w:hint="cs"/>
          <w:sz w:val="32"/>
          <w:szCs w:val="32"/>
          <w:cs/>
        </w:rPr>
        <w:t>ทุ่ง</w:t>
      </w:r>
      <w:r w:rsidR="00363347">
        <w:rPr>
          <w:rFonts w:ascii="TH SarabunPSK" w:hAnsi="TH SarabunPSK" w:cs="TH SarabunPSK" w:hint="eastAsia"/>
          <w:sz w:val="32"/>
          <w:szCs w:val="32"/>
          <w:cs/>
        </w:rPr>
        <w:t>บางบาล-บ้านแพน</w:t>
      </w:r>
      <w:r w:rsidRPr="00991D3A">
        <w:rPr>
          <w:rFonts w:ascii="TH SarabunPSK" w:hAnsi="TH SarabunPSK" w:cs="TH SarabunPSK"/>
          <w:sz w:val="32"/>
          <w:szCs w:val="32"/>
        </w:rPr>
        <w:t xml:space="preserve"> 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จะมีค่าระดับผันแปรระหว่าง</w:t>
      </w:r>
      <w:r w:rsidRPr="00991D3A">
        <w:rPr>
          <w:rFonts w:ascii="TH SarabunPSK" w:hAnsi="TH SarabunPSK" w:cs="TH SarabunPSK"/>
          <w:sz w:val="32"/>
          <w:szCs w:val="32"/>
        </w:rPr>
        <w:t xml:space="preserve">+7.43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ม</w:t>
      </w:r>
      <w:r w:rsidRPr="00991D3A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991D3A">
        <w:rPr>
          <w:rFonts w:ascii="TH SarabunPSK" w:hAnsi="TH SarabunPSK" w:cs="TH SarabunPSK" w:hint="eastAsia"/>
          <w:sz w:val="32"/>
          <w:szCs w:val="32"/>
          <w:cs/>
        </w:rPr>
        <w:t>รทก</w:t>
      </w:r>
      <w:proofErr w:type="spellEnd"/>
      <w:r w:rsidRPr="00991D3A">
        <w:rPr>
          <w:rFonts w:ascii="TH SarabunPSK" w:hAnsi="TH SarabunPSK" w:cs="TH SarabunPSK"/>
          <w:sz w:val="32"/>
          <w:szCs w:val="32"/>
        </w:rPr>
        <w:t xml:space="preserve">.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ทางด้านทิศเหนือไปจนถึง</w:t>
      </w:r>
      <w:r w:rsidRPr="00991D3A">
        <w:rPr>
          <w:rFonts w:ascii="TH SarabunPSK" w:hAnsi="TH SarabunPSK" w:cs="TH SarabunPSK"/>
          <w:sz w:val="32"/>
          <w:szCs w:val="32"/>
        </w:rPr>
        <w:t xml:space="preserve"> +5.35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ม</w:t>
      </w:r>
      <w:r w:rsidRPr="00991D3A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991D3A">
        <w:rPr>
          <w:rFonts w:ascii="TH SarabunPSK" w:hAnsi="TH SarabunPSK" w:cs="TH SarabunPSK" w:hint="eastAsia"/>
          <w:sz w:val="32"/>
          <w:szCs w:val="32"/>
          <w:cs/>
        </w:rPr>
        <w:t>รทก</w:t>
      </w:r>
      <w:proofErr w:type="spellEnd"/>
      <w:r w:rsidRPr="00991D3A">
        <w:rPr>
          <w:rFonts w:ascii="TH SarabunPSK" w:hAnsi="TH SarabunPSK" w:cs="TH SarabunPSK"/>
          <w:sz w:val="32"/>
          <w:szCs w:val="32"/>
        </w:rPr>
        <w:t xml:space="preserve">.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ทางด้านทิศใต้</w:t>
      </w:r>
      <w:r w:rsidRPr="00991D3A">
        <w:rPr>
          <w:rFonts w:ascii="TH SarabunPSK" w:hAnsi="TH SarabunPSK" w:cs="TH SarabunPSK"/>
          <w:sz w:val="32"/>
          <w:szCs w:val="32"/>
        </w:rPr>
        <w:t xml:space="preserve">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สำหรับถนนในพื้นที่ชุมชนริมแม่น้ำที่อยู่ตามขอบพื้นที่โครงการจะมีค่า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lastRenderedPageBreak/>
        <w:t>ระดับผันแปรระหว่าง</w:t>
      </w:r>
      <w:r w:rsidRPr="00991D3A">
        <w:rPr>
          <w:rFonts w:ascii="TH SarabunPSK" w:hAnsi="TH SarabunPSK" w:cs="TH SarabunPSK"/>
          <w:sz w:val="32"/>
          <w:szCs w:val="32"/>
        </w:rPr>
        <w:t xml:space="preserve"> +2.71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ม</w:t>
      </w:r>
      <w:r w:rsidRPr="00991D3A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991D3A">
        <w:rPr>
          <w:rFonts w:ascii="TH SarabunPSK" w:hAnsi="TH SarabunPSK" w:cs="TH SarabunPSK" w:hint="eastAsia"/>
          <w:sz w:val="32"/>
          <w:szCs w:val="32"/>
          <w:cs/>
        </w:rPr>
        <w:t>รทก</w:t>
      </w:r>
      <w:proofErr w:type="spellEnd"/>
      <w:r w:rsidRPr="00991D3A">
        <w:rPr>
          <w:rFonts w:ascii="TH SarabunPSK" w:hAnsi="TH SarabunPSK" w:cs="TH SarabunPSK"/>
          <w:sz w:val="32"/>
          <w:szCs w:val="32"/>
        </w:rPr>
        <w:t xml:space="preserve">.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ถึง</w:t>
      </w:r>
      <w:r w:rsidRPr="00991D3A">
        <w:rPr>
          <w:rFonts w:ascii="TH SarabunPSK" w:hAnsi="TH SarabunPSK" w:cs="TH SarabunPSK"/>
          <w:sz w:val="32"/>
          <w:szCs w:val="32"/>
        </w:rPr>
        <w:t xml:space="preserve"> +7.28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ม</w:t>
      </w:r>
      <w:r w:rsidRPr="00991D3A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991D3A">
        <w:rPr>
          <w:rFonts w:ascii="TH SarabunPSK" w:hAnsi="TH SarabunPSK" w:cs="TH SarabunPSK" w:hint="eastAsia"/>
          <w:sz w:val="32"/>
          <w:szCs w:val="32"/>
          <w:cs/>
        </w:rPr>
        <w:t>รทก</w:t>
      </w:r>
      <w:proofErr w:type="spellEnd"/>
      <w:r w:rsidRPr="00991D3A">
        <w:rPr>
          <w:rFonts w:ascii="TH SarabunPSK" w:hAnsi="TH SarabunPSK" w:cs="TH SarabunPSK"/>
          <w:sz w:val="32"/>
          <w:szCs w:val="32"/>
        </w:rPr>
        <w:t xml:space="preserve">.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ในขณะที่ถนนที่ตัดขวางพื้นที่โครงการจะมีค่าระดับระหว่าง</w:t>
      </w:r>
      <w:r w:rsidRPr="00991D3A">
        <w:rPr>
          <w:rFonts w:ascii="TH SarabunPSK" w:hAnsi="TH SarabunPSK" w:cs="TH SarabunPSK"/>
          <w:sz w:val="32"/>
          <w:szCs w:val="32"/>
        </w:rPr>
        <w:t xml:space="preserve"> +3.53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ม</w:t>
      </w:r>
      <w:r w:rsidRPr="00991D3A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991D3A">
        <w:rPr>
          <w:rFonts w:ascii="TH SarabunPSK" w:hAnsi="TH SarabunPSK" w:cs="TH SarabunPSK" w:hint="eastAsia"/>
          <w:sz w:val="32"/>
          <w:szCs w:val="32"/>
          <w:cs/>
        </w:rPr>
        <w:t>รทก</w:t>
      </w:r>
      <w:proofErr w:type="spellEnd"/>
      <w:r w:rsidRPr="00991D3A">
        <w:rPr>
          <w:rFonts w:ascii="TH SarabunPSK" w:hAnsi="TH SarabunPSK" w:cs="TH SarabunPSK"/>
          <w:sz w:val="32"/>
          <w:szCs w:val="32"/>
        </w:rPr>
        <w:t xml:space="preserve">.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ถึง</w:t>
      </w:r>
      <w:r w:rsidRPr="00991D3A">
        <w:rPr>
          <w:rFonts w:ascii="TH SarabunPSK" w:hAnsi="TH SarabunPSK" w:cs="TH SarabunPSK"/>
          <w:sz w:val="32"/>
          <w:szCs w:val="32"/>
        </w:rPr>
        <w:t xml:space="preserve"> +5.70 </w:t>
      </w:r>
      <w:r w:rsidRPr="00991D3A">
        <w:rPr>
          <w:rFonts w:ascii="TH SarabunPSK" w:hAnsi="TH SarabunPSK" w:cs="TH SarabunPSK" w:hint="eastAsia"/>
          <w:sz w:val="32"/>
          <w:szCs w:val="32"/>
          <w:cs/>
        </w:rPr>
        <w:t>ม</w:t>
      </w:r>
      <w:r w:rsidRPr="00991D3A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991D3A">
        <w:rPr>
          <w:rFonts w:ascii="TH SarabunPSK" w:hAnsi="TH SarabunPSK" w:cs="TH SarabunPSK" w:hint="eastAsia"/>
          <w:sz w:val="32"/>
          <w:szCs w:val="32"/>
          <w:cs/>
        </w:rPr>
        <w:t>รทก</w:t>
      </w:r>
      <w:proofErr w:type="spellEnd"/>
      <w:r w:rsidRPr="00991D3A">
        <w:rPr>
          <w:rFonts w:ascii="TH SarabunPSK" w:hAnsi="TH SarabunPSK" w:cs="TH SarabunPSK"/>
          <w:sz w:val="32"/>
          <w:szCs w:val="32"/>
        </w:rPr>
        <w:t>.</w:t>
      </w:r>
    </w:p>
    <w:p w:rsidR="00C25939" w:rsidRDefault="00C25939" w:rsidP="00897CFD">
      <w:pPr>
        <w:spacing w:after="120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763AE">
        <w:rPr>
          <w:rFonts w:ascii="TH SarabunPSK" w:hAnsi="TH SarabunPSK" w:cs="TH SarabunPSK" w:hint="cs"/>
          <w:sz w:val="32"/>
          <w:szCs w:val="32"/>
          <w:cs/>
        </w:rPr>
        <w:t>ลักษณะสภาพภูมิประเทศ</w:t>
      </w:r>
      <w:r w:rsidR="00897CFD">
        <w:rPr>
          <w:rFonts w:ascii="TH SarabunPSK" w:hAnsi="TH SarabunPSK" w:cs="TH SarabunPSK"/>
          <w:sz w:val="32"/>
          <w:szCs w:val="32"/>
          <w:cs/>
        </w:rPr>
        <w:t>จาก</w:t>
      </w:r>
      <w:r w:rsidR="00897CFD" w:rsidRPr="00897CFD">
        <w:rPr>
          <w:rFonts w:ascii="TH SarabunPSK" w:hAnsi="TH SarabunPSK" w:cs="TH SarabunPSK"/>
          <w:sz w:val="32"/>
          <w:szCs w:val="32"/>
          <w:cs/>
        </w:rPr>
        <w:t xml:space="preserve">สภาพน้ำท่วมที่เกิดขึ้นในพื้นที่โครงการฯสามารถแบ่งออกได้เป็น 3 พื้นที่ </w:t>
      </w:r>
      <w:r w:rsidR="00AA67C1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:rsidR="00AA67C1" w:rsidRPr="00AA67C1" w:rsidRDefault="00DA5CEF" w:rsidP="00AA67C1">
      <w:pPr>
        <w:spacing w:after="120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• พื้นที่ตอนบน : </w:t>
      </w:r>
      <w:r w:rsidR="00AA67C1" w:rsidRPr="00AA67C1">
        <w:rPr>
          <w:rFonts w:ascii="TH SarabunPSK" w:hAnsi="TH SarabunPSK" w:cs="TH SarabunPSK"/>
          <w:sz w:val="32"/>
          <w:szCs w:val="32"/>
          <w:cs/>
        </w:rPr>
        <w:t>จะมีระดับน้ำท่วมขังสูงประมาณ 0.50 ม. ถึง 1.00 ม. โดยมีพื้นที่น้ำท่วมเพียงบางส่วนของพื้นที่ และสภาวะน้ำท่วมจะกลับคืนสู่สภาวะปกติอย่างรวดเร็ว เนื่องจากปริมาณน้ำท่วมขังจะระบายลงสู่</w:t>
      </w:r>
    </w:p>
    <w:p w:rsidR="00AA67C1" w:rsidRPr="00AA67C1" w:rsidRDefault="00AA67C1" w:rsidP="00AA67C1">
      <w:pPr>
        <w:spacing w:after="120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AA67C1">
        <w:rPr>
          <w:rFonts w:ascii="TH SarabunPSK" w:hAnsi="TH SarabunPSK" w:cs="TH SarabunPSK"/>
          <w:sz w:val="32"/>
          <w:szCs w:val="32"/>
          <w:cs/>
        </w:rPr>
        <w:t>•</w:t>
      </w:r>
      <w:r w:rsidR="00DA5CEF">
        <w:rPr>
          <w:rFonts w:ascii="TH SarabunPSK" w:hAnsi="TH SarabunPSK" w:cs="TH SarabunPSK"/>
          <w:sz w:val="32"/>
          <w:szCs w:val="32"/>
          <w:cs/>
        </w:rPr>
        <w:t xml:space="preserve"> พื้นที่ตอนกลาง : </w:t>
      </w:r>
      <w:r w:rsidRPr="00AA67C1">
        <w:rPr>
          <w:rFonts w:ascii="TH SarabunPSK" w:hAnsi="TH SarabunPSK" w:cs="TH SarabunPSK"/>
          <w:sz w:val="32"/>
          <w:szCs w:val="32"/>
          <w:cs/>
        </w:rPr>
        <w:t>จะมีระดับน้ำท่วมขังสูงประมาณ 1.00 – 1.50 ม. และค่อนข้างจะใช้เวลานานในการกลับคืนสู่สภาวะปกติ</w:t>
      </w:r>
    </w:p>
    <w:p w:rsidR="00AA67C1" w:rsidRDefault="00AA67C1" w:rsidP="00AA67C1">
      <w:pPr>
        <w:spacing w:after="120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AA67C1">
        <w:rPr>
          <w:rFonts w:ascii="TH SarabunPSK" w:hAnsi="TH SarabunPSK" w:cs="TH SarabunPSK"/>
          <w:sz w:val="32"/>
          <w:szCs w:val="32"/>
          <w:cs/>
        </w:rPr>
        <w:t>• พื้นที่ตอนล่าง : เนื่องจากพื้นที่ทางตอนล่างจะรองรับปริมาณน้ำที่ไหลมาจากพื้นที่ตอนบนและพื้นที่ตอนกลางจึงส่งผลให้ระดับน้ำท่วมที่เกิดขึ้นมีความลึกมากกว่า 1.50 ม. และมีระยะเวลาน้ำท่วมขังที่ยาวนาน</w:t>
      </w:r>
    </w:p>
    <w:p w:rsidR="00991D3A" w:rsidRPr="00991D3A" w:rsidRDefault="00991D3A" w:rsidP="00991D3A">
      <w:pPr>
        <w:spacing w:after="120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991D3A">
        <w:rPr>
          <w:rFonts w:ascii="TH SarabunPSK" w:hAnsi="TH SarabunPSK" w:cs="TH SarabunPSK"/>
          <w:sz w:val="32"/>
          <w:szCs w:val="32"/>
          <w:cs/>
        </w:rPr>
        <w:t>ลักษณะภูมิประเทศของพื้นที่</w:t>
      </w:r>
      <w:r w:rsidR="0031336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DA5CEF">
        <w:rPr>
          <w:rFonts w:ascii="TH SarabunPSK" w:hAnsi="TH SarabunPSK" w:cs="TH SarabunPSK" w:hint="cs"/>
          <w:sz w:val="32"/>
          <w:szCs w:val="32"/>
          <w:cs/>
        </w:rPr>
        <w:t>ทุ่ง</w:t>
      </w:r>
      <w:r w:rsidR="00363347">
        <w:rPr>
          <w:rFonts w:ascii="TH SarabunPSK" w:hAnsi="TH SarabunPSK" w:cs="TH SarabunPSK"/>
          <w:sz w:val="32"/>
          <w:szCs w:val="32"/>
          <w:cs/>
        </w:rPr>
        <w:t>บางบาล</w:t>
      </w:r>
      <w:r w:rsidRPr="00991D3A">
        <w:rPr>
          <w:rFonts w:ascii="TH SarabunPSK" w:hAnsi="TH SarabunPSK" w:cs="TH SarabunPSK"/>
          <w:sz w:val="32"/>
          <w:szCs w:val="32"/>
          <w:cs/>
        </w:rPr>
        <w:t xml:space="preserve">โดยทั่วไปจะมีลักษณะเป็นพื้นที่ราบลุ่มริมแม่น้ำเจ้าพระยา มีลักษณะลาดเทจากทิศเหนือลงสู่ทิศใต้ ซึ่งมีลักษณะเป็นพื้นที่ลุ่มต่ำลักษณะทั่วไปของพื้นที่เป็นพื้นที่รับน้ำนองจากแม่น้ำเจ้าพระยา คลองบางหลวง (โผงเผง) และแม่น้ำน้อย กล่าวคือในช่วงฤดูฝนจะรับน้ำจากแม่น้ำเจ้าพระยา เข้าสู่พื้นที่ </w:t>
      </w:r>
      <w:r w:rsidR="003133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336B">
        <w:rPr>
          <w:rFonts w:ascii="TH SarabunPSK" w:hAnsi="TH SarabunPSK" w:cs="TH SarabunPSK"/>
          <w:sz w:val="32"/>
          <w:szCs w:val="32"/>
          <w:cs/>
        </w:rPr>
        <w:t>ทุ่งบ้านแพน</w:t>
      </w:r>
      <w:r w:rsidRPr="00991D3A">
        <w:rPr>
          <w:rFonts w:ascii="TH SarabunPSK" w:hAnsi="TH SarabunPSK" w:cs="TH SarabunPSK"/>
          <w:sz w:val="32"/>
          <w:szCs w:val="32"/>
          <w:cs/>
        </w:rPr>
        <w:t>มีลักษณะเป็นพื้นที่ราบลุ่มเช่นเดียวกับทุ่ง</w:t>
      </w:r>
      <w:r w:rsidR="00363347">
        <w:rPr>
          <w:rFonts w:ascii="TH SarabunPSK" w:hAnsi="TH SarabunPSK" w:cs="TH SarabunPSK"/>
          <w:sz w:val="32"/>
          <w:szCs w:val="32"/>
          <w:cs/>
        </w:rPr>
        <w:t>บางบาล</w:t>
      </w:r>
      <w:r w:rsidRPr="00991D3A">
        <w:rPr>
          <w:rFonts w:ascii="TH SarabunPSK" w:hAnsi="TH SarabunPSK" w:cs="TH SarabunPSK"/>
          <w:sz w:val="32"/>
          <w:szCs w:val="32"/>
          <w:cs/>
        </w:rPr>
        <w:t>โดยอยู่ติดกับทางทิศตะวันตกของทุ่ง</w:t>
      </w:r>
      <w:r w:rsidR="00363347">
        <w:rPr>
          <w:rFonts w:ascii="TH SarabunPSK" w:hAnsi="TH SarabunPSK" w:cs="TH SarabunPSK"/>
          <w:sz w:val="32"/>
          <w:szCs w:val="32"/>
          <w:cs/>
        </w:rPr>
        <w:t>บางบาล</w:t>
      </w:r>
      <w:r w:rsidRPr="00991D3A">
        <w:rPr>
          <w:rFonts w:ascii="TH SarabunPSK" w:hAnsi="TH SarabunPSK" w:cs="TH SarabunPSK"/>
          <w:sz w:val="32"/>
          <w:szCs w:val="32"/>
          <w:cs/>
        </w:rPr>
        <w:t>มีลักษณะลาดเททางทิศเหนือลงสู่ทิศใต้ เป็นพื้นที่ที่รับน้ำนองจากแม่น้ำน้อยและคลองมโนราห์</w:t>
      </w:r>
    </w:p>
    <w:p w:rsidR="00991D3A" w:rsidRPr="00C25939" w:rsidRDefault="00991D3A" w:rsidP="00991D3A">
      <w:pPr>
        <w:spacing w:after="120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91D3A">
        <w:rPr>
          <w:rFonts w:ascii="TH SarabunPSK" w:hAnsi="TH SarabunPSK" w:cs="TH SarabunPSK"/>
          <w:sz w:val="32"/>
          <w:szCs w:val="32"/>
          <w:cs/>
        </w:rPr>
        <w:t>ทุ่ง</w:t>
      </w:r>
      <w:r w:rsidR="00DA5CEF">
        <w:rPr>
          <w:rFonts w:ascii="TH SarabunPSK" w:hAnsi="TH SarabunPSK" w:cs="TH SarabunPSK"/>
          <w:sz w:val="32"/>
          <w:szCs w:val="32"/>
          <w:cs/>
        </w:rPr>
        <w:t>บางบาล</w:t>
      </w:r>
      <w:r w:rsidR="00DA5CE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1D3A">
        <w:rPr>
          <w:rFonts w:ascii="TH SarabunPSK" w:hAnsi="TH SarabunPSK" w:cs="TH SarabunPSK"/>
          <w:sz w:val="32"/>
          <w:szCs w:val="32"/>
          <w:cs/>
        </w:rPr>
        <w:t>มีพื้นที่รับน้ำประมาณ 27</w:t>
      </w:r>
      <w:r w:rsidRPr="00991D3A">
        <w:rPr>
          <w:rFonts w:ascii="TH SarabunPSK" w:hAnsi="TH SarabunPSK" w:cs="TH SarabunPSK"/>
          <w:sz w:val="32"/>
          <w:szCs w:val="32"/>
        </w:rPr>
        <w:t>,</w:t>
      </w:r>
      <w:r w:rsidRPr="00991D3A">
        <w:rPr>
          <w:rFonts w:ascii="TH SarabunPSK" w:hAnsi="TH SarabunPSK" w:cs="TH SarabunPSK"/>
          <w:sz w:val="32"/>
          <w:szCs w:val="32"/>
          <w:cs/>
        </w:rPr>
        <w:t>450 ไร่ กำหนดความลึกระดับน้ำเฉลี่ยในพื้นที่ 2 เมตร ความสารถในการรับน้ำจริง 2.80 เมตร ส่วนทุ่งบ้านแพนมีพื้นที่รับน้ำประมาณ 5</w:t>
      </w:r>
      <w:r w:rsidRPr="00991D3A">
        <w:rPr>
          <w:rFonts w:ascii="TH SarabunPSK" w:hAnsi="TH SarabunPSK" w:cs="TH SarabunPSK"/>
          <w:sz w:val="32"/>
          <w:szCs w:val="32"/>
        </w:rPr>
        <w:t>,</w:t>
      </w:r>
      <w:r w:rsidRPr="00991D3A">
        <w:rPr>
          <w:rFonts w:ascii="TH SarabunPSK" w:hAnsi="TH SarabunPSK" w:cs="TH SarabunPSK"/>
          <w:sz w:val="32"/>
          <w:szCs w:val="32"/>
          <w:cs/>
        </w:rPr>
        <w:t>780 ไร่ กำหนดความลึกระดับน้ำเฉลี่ยในพื้นที่ 2 เมตร ความสารถในการรับน้ำจริง 1.35 เมตร</w:t>
      </w:r>
    </w:p>
    <w:p w:rsidR="002367E2" w:rsidRPr="00B97182" w:rsidRDefault="002367E2" w:rsidP="002367E2">
      <w:pPr>
        <w:spacing w:after="0" w:line="240" w:lineRule="auto"/>
        <w:ind w:left="720" w:hanging="11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97182">
        <w:rPr>
          <w:rFonts w:ascii="TH SarabunPSK" w:hAnsi="TH SarabunPSK" w:cs="TH SarabunPSK" w:hint="cs"/>
          <w:b/>
          <w:bCs/>
          <w:sz w:val="32"/>
          <w:szCs w:val="32"/>
          <w:cs/>
        </w:rPr>
        <w:t>2.2.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B9718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97182">
        <w:rPr>
          <w:rFonts w:ascii="TH SarabunPSK" w:hAnsi="TH SarabunPSK" w:cs="TH SarabunPSK"/>
          <w:b/>
          <w:bCs/>
          <w:sz w:val="32"/>
          <w:szCs w:val="32"/>
          <w:cs/>
        </w:rPr>
        <w:t>สภาพ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ลำน้ำ/แหล่งน้ำ</w:t>
      </w:r>
    </w:p>
    <w:p w:rsidR="00CF3306" w:rsidRPr="00755665" w:rsidRDefault="002367E2" w:rsidP="002367E2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PSK" w:eastAsiaTheme="minorHAnsi" w:hAnsi="TH SarabunPSK" w:cs="TH SarabunPSK"/>
          <w:sz w:val="32"/>
          <w:szCs w:val="32"/>
        </w:rPr>
      </w:pPr>
      <w:r w:rsidRPr="00A763AE">
        <w:rPr>
          <w:rFonts w:ascii="TH SarabunPSK" w:eastAsiaTheme="minorHAnsi" w:hAnsi="TH SarabunPSK" w:cs="TH SarabunPSK" w:hint="cs"/>
          <w:sz w:val="32"/>
          <w:szCs w:val="32"/>
          <w:cs/>
        </w:rPr>
        <w:t>ระ</w:t>
      </w:r>
      <w:r w:rsidR="00F911CF" w:rsidRPr="00A763AE">
        <w:rPr>
          <w:rFonts w:ascii="TH SarabunPSK" w:eastAsiaTheme="minorHAnsi" w:hAnsi="TH SarabunPSK" w:cs="TH SarabunPSK" w:hint="cs"/>
          <w:sz w:val="32"/>
          <w:szCs w:val="32"/>
          <w:cs/>
        </w:rPr>
        <w:t>บบชลประทาน</w:t>
      </w:r>
      <w:r w:rsidR="00A763AE" w:rsidRPr="00A763AE">
        <w:rPr>
          <w:rFonts w:ascii="TH SarabunPSK" w:eastAsiaTheme="minorHAnsi" w:hAnsi="TH SarabunPSK" w:cs="TH SarabunPSK" w:hint="cs"/>
          <w:sz w:val="32"/>
          <w:szCs w:val="32"/>
          <w:cs/>
        </w:rPr>
        <w:t>ของทุ่ง</w:t>
      </w:r>
      <w:r w:rsidR="00363347">
        <w:rPr>
          <w:rFonts w:ascii="TH SarabunPSK" w:eastAsiaTheme="minorHAnsi" w:hAnsi="TH SarabunPSK" w:cs="TH SarabunPSK" w:hint="cs"/>
          <w:sz w:val="32"/>
          <w:szCs w:val="32"/>
          <w:cs/>
        </w:rPr>
        <w:t>บางบาล-บ้านแพน</w:t>
      </w:r>
      <w:r w:rsidR="00F911CF" w:rsidRPr="00A763AE">
        <w:rPr>
          <w:rFonts w:ascii="TH SarabunPSK" w:eastAsiaTheme="minorHAnsi" w:hAnsi="TH SarabunPSK" w:cs="TH SarabunPSK" w:hint="cs"/>
          <w:sz w:val="32"/>
          <w:szCs w:val="32"/>
          <w:cs/>
        </w:rPr>
        <w:t>ประกอบ</w:t>
      </w:r>
      <w:r w:rsidR="00634F01">
        <w:rPr>
          <w:rFonts w:ascii="TH SarabunPSK" w:eastAsiaTheme="minorHAnsi" w:hAnsi="TH SarabunPSK" w:cs="TH SarabunPSK" w:hint="cs"/>
          <w:sz w:val="32"/>
          <w:szCs w:val="32"/>
          <w:cs/>
        </w:rPr>
        <w:t>ด้วย</w:t>
      </w:r>
      <w:r w:rsidR="00755665" w:rsidRPr="00755665">
        <w:rPr>
          <w:rFonts w:ascii="TH SarabunPSK" w:eastAsiaTheme="minorHAnsi" w:hAnsi="TH SarabunPSK" w:cs="TH SarabunPSK"/>
          <w:sz w:val="32"/>
          <w:szCs w:val="32"/>
          <w:cs/>
        </w:rPr>
        <w:t xml:space="preserve">โรงสูบน้ำที่ 1 </w:t>
      </w:r>
      <w:r w:rsidR="00755665" w:rsidRPr="00755665">
        <w:rPr>
          <w:rFonts w:ascii="TH SarabunPSK" w:eastAsiaTheme="minorHAnsi" w:hAnsi="TH SarabunPSK" w:cs="TH SarabunPSK"/>
          <w:sz w:val="32"/>
          <w:szCs w:val="32"/>
        </w:rPr>
        <w:t>,</w:t>
      </w:r>
      <w:r w:rsidR="00755665" w:rsidRPr="00755665">
        <w:rPr>
          <w:rFonts w:ascii="TH SarabunPSK" w:eastAsiaTheme="minorHAnsi" w:hAnsi="TH SarabunPSK" w:cs="TH SarabunPSK"/>
          <w:sz w:val="32"/>
          <w:szCs w:val="32"/>
          <w:cs/>
        </w:rPr>
        <w:t>2 และ 4 ซึ่งสูบน้ำจากคลองบางหลวงและคลอง</w:t>
      </w:r>
      <w:r w:rsidR="00363347">
        <w:rPr>
          <w:rFonts w:ascii="TH SarabunPSK" w:eastAsiaTheme="minorHAnsi" w:hAnsi="TH SarabunPSK" w:cs="TH SarabunPSK"/>
          <w:sz w:val="32"/>
          <w:szCs w:val="32"/>
          <w:cs/>
        </w:rPr>
        <w:t>บางบา</w:t>
      </w:r>
      <w:r w:rsidR="0031336B">
        <w:rPr>
          <w:rFonts w:ascii="TH SarabunPSK" w:eastAsiaTheme="minorHAnsi" w:hAnsi="TH SarabunPSK" w:cs="TH SarabunPSK" w:hint="cs"/>
          <w:sz w:val="32"/>
          <w:szCs w:val="32"/>
          <w:cs/>
        </w:rPr>
        <w:t>ล</w:t>
      </w:r>
      <w:r w:rsidR="00755665" w:rsidRPr="00755665">
        <w:rPr>
          <w:rFonts w:ascii="TH SarabunPSK" w:eastAsiaTheme="minorHAnsi" w:hAnsi="TH SarabunPSK" w:cs="TH SarabunPSK"/>
          <w:sz w:val="32"/>
          <w:szCs w:val="32"/>
          <w:cs/>
        </w:rPr>
        <w:t xml:space="preserve"> แล</w:t>
      </w:r>
      <w:r w:rsidR="00755665">
        <w:rPr>
          <w:rFonts w:ascii="TH SarabunPSK" w:eastAsiaTheme="minorHAnsi" w:hAnsi="TH SarabunPSK" w:cs="TH SarabunPSK"/>
          <w:sz w:val="32"/>
          <w:szCs w:val="32"/>
          <w:cs/>
        </w:rPr>
        <w:t>ะกระจายน้ำลงสู่คลองส่งสายต่างๆ ประกอบ</w:t>
      </w:r>
      <w:r w:rsidR="00F911CF" w:rsidRPr="00A763AE">
        <w:rPr>
          <w:rFonts w:ascii="TH SarabunPSK" w:eastAsiaTheme="minorHAnsi" w:hAnsi="TH SarabunPSK" w:cs="TH SarabunPSK" w:hint="cs"/>
          <w:sz w:val="32"/>
          <w:szCs w:val="32"/>
          <w:cs/>
        </w:rPr>
        <w:t>ด้วยคลองส่งน้ำ 6</w:t>
      </w:r>
      <w:r w:rsidR="00C068C3" w:rsidRPr="00A763AE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สาย คือ </w:t>
      </w:r>
      <w:r w:rsidR="00F911CF">
        <w:rPr>
          <w:rFonts w:ascii="TH SarabunPSK" w:eastAsiaTheme="minorHAnsi" w:hAnsi="TH SarabunPSK" w:cs="TH SarabunPSK" w:hint="cs"/>
          <w:sz w:val="32"/>
          <w:szCs w:val="32"/>
          <w:cs/>
        </w:rPr>
        <w:t>คลองส่งน้ำ 1ข</w:t>
      </w:r>
      <w:r w:rsidR="000E34C7">
        <w:rPr>
          <w:rFonts w:ascii="TH SarabunPSK" w:eastAsiaTheme="minorHAnsi" w:hAnsi="TH SarabunPSK" w:cs="TH SarabunPSK" w:hint="cs"/>
          <w:sz w:val="32"/>
          <w:szCs w:val="32"/>
          <w:cs/>
        </w:rPr>
        <w:t>. ส.1</w:t>
      </w:r>
      <w:r w:rsidR="000E34C7">
        <w:rPr>
          <w:rFonts w:ascii="TH SarabunPSK" w:eastAsiaTheme="minorHAnsi" w:hAnsi="TH SarabunPSK" w:cs="TH SarabunPSK"/>
          <w:sz w:val="32"/>
          <w:szCs w:val="32"/>
        </w:rPr>
        <w:t>, 1</w:t>
      </w:r>
      <w:r w:rsidR="00F911CF">
        <w:rPr>
          <w:rFonts w:ascii="TH SarabunPSK" w:eastAsiaTheme="minorHAnsi" w:hAnsi="TH SarabunPSK" w:cs="TH SarabunPSK" w:hint="cs"/>
          <w:sz w:val="32"/>
          <w:szCs w:val="32"/>
          <w:cs/>
        </w:rPr>
        <w:t>ซ</w:t>
      </w:r>
      <w:r w:rsidR="000E34C7">
        <w:rPr>
          <w:rFonts w:ascii="TH SarabunPSK" w:eastAsiaTheme="minorHAnsi" w:hAnsi="TH SarabunPSK" w:cs="TH SarabunPSK" w:hint="cs"/>
          <w:sz w:val="32"/>
          <w:szCs w:val="32"/>
          <w:cs/>
        </w:rPr>
        <w:t>. ส.1</w:t>
      </w:r>
      <w:r w:rsidR="00182C72">
        <w:rPr>
          <w:rFonts w:ascii="TH SarabunPSK" w:eastAsiaTheme="minorHAnsi" w:hAnsi="TH SarabunPSK" w:cs="TH SarabunPSK" w:hint="cs"/>
          <w:sz w:val="32"/>
          <w:szCs w:val="32"/>
          <w:cs/>
        </w:rPr>
        <w:t>, 1ซ. ส.2, 1ข. ส.2</w:t>
      </w:r>
      <w:r w:rsidR="00F911CF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, และ ส.4 </w:t>
      </w:r>
      <w:r w:rsidR="00CF3306" w:rsidRPr="00A763AE">
        <w:rPr>
          <w:rFonts w:ascii="TH SarabunPSK" w:eastAsiaTheme="minorHAnsi" w:hAnsi="TH SarabunPSK" w:cs="TH SarabunPSK"/>
          <w:sz w:val="32"/>
          <w:szCs w:val="32"/>
          <w:cs/>
        </w:rPr>
        <w:t xml:space="preserve">ภายในพื้นที่โครงการประกอบด้วยคลองระบายสายหลักคือ </w:t>
      </w:r>
      <w:r w:rsidR="0035649B" w:rsidRPr="00A763AE">
        <w:rPr>
          <w:rFonts w:ascii="TH SarabunPSK" w:eastAsiaTheme="minorHAnsi" w:hAnsi="TH SarabunPSK" w:cs="TH SarabunPSK"/>
          <w:sz w:val="32"/>
          <w:szCs w:val="32"/>
          <w:cs/>
        </w:rPr>
        <w:t>คลองระบายใหญ่</w:t>
      </w:r>
      <w:r w:rsidR="00363347">
        <w:rPr>
          <w:rFonts w:ascii="TH SarabunPSK" w:eastAsiaTheme="minorHAnsi" w:hAnsi="TH SarabunPSK" w:cs="TH SarabunPSK"/>
          <w:sz w:val="32"/>
          <w:szCs w:val="32"/>
          <w:cs/>
        </w:rPr>
        <w:t>บางบาล</w:t>
      </w:r>
      <w:r w:rsidR="00DA5CEF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</w:t>
      </w:r>
      <w:r w:rsidR="0035649B" w:rsidRPr="00A763AE">
        <w:rPr>
          <w:rFonts w:ascii="TH SarabunPSK" w:eastAsiaTheme="minorHAnsi" w:hAnsi="TH SarabunPSK" w:cs="TH SarabunPSK"/>
          <w:sz w:val="32"/>
          <w:szCs w:val="32"/>
          <w:cs/>
        </w:rPr>
        <w:t>1</w:t>
      </w:r>
      <w:r w:rsidR="0035649B" w:rsidRPr="00A763AE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</w:t>
      </w:r>
      <w:r w:rsidR="00CF3306" w:rsidRPr="00A763AE">
        <w:rPr>
          <w:rFonts w:ascii="TH SarabunPSK" w:eastAsiaTheme="minorHAnsi" w:hAnsi="TH SarabunPSK" w:cs="TH SarabunPSK"/>
          <w:sz w:val="32"/>
          <w:szCs w:val="32"/>
          <w:cs/>
        </w:rPr>
        <w:t>และ</w:t>
      </w:r>
      <w:r w:rsidR="00634F01">
        <w:rPr>
          <w:rFonts w:ascii="TH SarabunPSK" w:eastAsiaTheme="minorHAnsi" w:hAnsi="TH SarabunPSK" w:cs="TH SarabunPSK" w:hint="cs"/>
          <w:sz w:val="32"/>
          <w:szCs w:val="32"/>
          <w:cs/>
        </w:rPr>
        <w:t>คลองระบาย ร.1 ข. ระบายน้ำลง</w:t>
      </w:r>
      <w:r w:rsidR="00A763AE" w:rsidRPr="00A763AE">
        <w:rPr>
          <w:rFonts w:ascii="TH SarabunPSK" w:eastAsiaTheme="minorHAnsi" w:hAnsi="TH SarabunPSK" w:cs="TH SarabunPSK" w:hint="cs"/>
          <w:sz w:val="32"/>
          <w:szCs w:val="32"/>
          <w:cs/>
        </w:rPr>
        <w:t>คลอง</w:t>
      </w:r>
      <w:r w:rsidR="00363347">
        <w:rPr>
          <w:rFonts w:ascii="TH SarabunPSK" w:eastAsiaTheme="minorHAnsi" w:hAnsi="TH SarabunPSK" w:cs="TH SarabunPSK" w:hint="cs"/>
          <w:sz w:val="32"/>
          <w:szCs w:val="32"/>
          <w:cs/>
        </w:rPr>
        <w:t>บางบาล</w:t>
      </w:r>
      <w:r w:rsidR="00A763AE" w:rsidRPr="00A763AE">
        <w:rPr>
          <w:rFonts w:ascii="TH SarabunPSK" w:eastAsiaTheme="minorHAnsi" w:hAnsi="TH SarabunPSK" w:cs="TH SarabunPSK" w:hint="cs"/>
          <w:sz w:val="32"/>
          <w:szCs w:val="32"/>
          <w:cs/>
        </w:rPr>
        <w:t>และคลองมโนราห์</w:t>
      </w:r>
      <w:r w:rsidR="0075566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</w:t>
      </w:r>
      <w:r w:rsidR="00F911CF" w:rsidRPr="00A763AE">
        <w:rPr>
          <w:rFonts w:ascii="TH SarabunPSK" w:eastAsiaTheme="minorHAnsi" w:hAnsi="TH SarabunPSK" w:cs="TH SarabunPSK" w:hint="cs"/>
          <w:sz w:val="32"/>
          <w:szCs w:val="32"/>
          <w:cs/>
        </w:rPr>
        <w:t>ลงสู่แม่น้ำน้อยและแม่น้ำเจ้าพระยา</w:t>
      </w:r>
      <w:r w:rsidR="00CF3306" w:rsidRPr="00A763AE">
        <w:rPr>
          <w:rFonts w:ascii="TH SarabunPSK" w:eastAsiaTheme="minorHAnsi" w:hAnsi="TH SarabunPSK" w:cs="TH SarabunPSK"/>
          <w:sz w:val="32"/>
          <w:szCs w:val="32"/>
          <w:cs/>
        </w:rPr>
        <w:t xml:space="preserve"> และทางทิศ</w:t>
      </w:r>
      <w:r w:rsidR="00A763AE" w:rsidRPr="00A763AE">
        <w:rPr>
          <w:rFonts w:ascii="TH SarabunPSK" w:eastAsiaTheme="minorHAnsi" w:hAnsi="TH SarabunPSK" w:cs="TH SarabunPSK" w:hint="cs"/>
          <w:sz w:val="32"/>
          <w:szCs w:val="32"/>
          <w:cs/>
        </w:rPr>
        <w:t>ตะวันออกเฉียงใต้ของทุ่ง</w:t>
      </w:r>
      <w:r w:rsidR="00363347">
        <w:rPr>
          <w:rFonts w:ascii="TH SarabunPSK" w:eastAsiaTheme="minorHAnsi" w:hAnsi="TH SarabunPSK" w:cs="TH SarabunPSK" w:hint="cs"/>
          <w:sz w:val="32"/>
          <w:szCs w:val="32"/>
          <w:cs/>
        </w:rPr>
        <w:t>บางบาล</w:t>
      </w:r>
      <w:r w:rsidR="00755665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6560FD">
        <w:rPr>
          <w:rFonts w:ascii="TH SarabunPSK" w:eastAsiaTheme="minorHAnsi" w:hAnsi="TH SarabunPSK" w:cs="TH SarabunPSK"/>
          <w:sz w:val="32"/>
          <w:szCs w:val="32"/>
          <w:cs/>
        </w:rPr>
        <w:t>มี</w:t>
      </w:r>
      <w:r w:rsidR="00CF3306" w:rsidRPr="00A763AE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proofErr w:type="spellStart"/>
      <w:r w:rsidR="00CF3306" w:rsidRPr="00A763AE">
        <w:rPr>
          <w:rFonts w:ascii="TH SarabunPSK" w:eastAsiaTheme="minorHAnsi" w:hAnsi="TH SarabunPSK" w:cs="TH SarabunPSK"/>
          <w:sz w:val="32"/>
          <w:szCs w:val="32"/>
          <w:cs/>
        </w:rPr>
        <w:t>ปตร</w:t>
      </w:r>
      <w:proofErr w:type="spellEnd"/>
      <w:r w:rsidR="00CF3306" w:rsidRPr="00A763AE">
        <w:rPr>
          <w:rFonts w:ascii="TH SarabunPSK" w:eastAsiaTheme="minorHAnsi" w:hAnsi="TH SarabunPSK" w:cs="TH SarabunPSK"/>
          <w:sz w:val="32"/>
          <w:szCs w:val="32"/>
          <w:cs/>
        </w:rPr>
        <w:t>.</w:t>
      </w:r>
      <w:r w:rsidR="00A763AE" w:rsidRPr="00A763AE">
        <w:rPr>
          <w:rFonts w:ascii="TH SarabunPSK" w:eastAsiaTheme="minorHAnsi" w:hAnsi="TH SarabunPSK" w:cs="TH SarabunPSK" w:hint="cs"/>
          <w:sz w:val="32"/>
          <w:szCs w:val="32"/>
          <w:cs/>
        </w:rPr>
        <w:t>1</w:t>
      </w:r>
      <w:r w:rsidR="00CF3306" w:rsidRPr="00A763AE">
        <w:rPr>
          <w:rFonts w:ascii="TH SarabunPSK" w:eastAsiaTheme="minorHAnsi" w:hAnsi="TH SarabunPSK" w:cs="TH SarabunPSK"/>
          <w:sz w:val="32"/>
          <w:szCs w:val="32"/>
          <w:cs/>
        </w:rPr>
        <w:t xml:space="preserve"> ควบคุมการระบายน้ำ</w:t>
      </w:r>
      <w:r w:rsidR="00724CFE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724CFE">
        <w:rPr>
          <w:rFonts w:ascii="TH SarabunPSK" w:eastAsiaTheme="minorHAnsi" w:hAnsi="TH SarabunPSK" w:cs="TH SarabunPSK" w:hint="cs"/>
          <w:sz w:val="32"/>
          <w:szCs w:val="32"/>
          <w:cs/>
        </w:rPr>
        <w:t>ส่วนระบบชลประทานของทุ่งบ้านแพน</w:t>
      </w:r>
      <w:r w:rsidR="00634F01">
        <w:rPr>
          <w:rFonts w:ascii="TH SarabunPSK" w:eastAsiaTheme="minorHAnsi" w:hAnsi="TH SarabunPSK" w:cs="TH SarabunPSK"/>
          <w:sz w:val="32"/>
          <w:szCs w:val="32"/>
          <w:cs/>
        </w:rPr>
        <w:t xml:space="preserve">ประกอบด้วยโรงสูบน้ำที่ </w:t>
      </w:r>
      <w:r w:rsidR="00634F01">
        <w:rPr>
          <w:rFonts w:ascii="TH SarabunPSK" w:eastAsiaTheme="minorHAnsi" w:hAnsi="TH SarabunPSK" w:cs="TH SarabunPSK"/>
          <w:sz w:val="32"/>
          <w:szCs w:val="32"/>
        </w:rPr>
        <w:t>3</w:t>
      </w:r>
      <w:r w:rsidR="00123570">
        <w:rPr>
          <w:rFonts w:ascii="TH SarabunPSK" w:eastAsiaTheme="minorHAnsi" w:hAnsi="TH SarabunPSK" w:cs="TH SarabunPSK"/>
          <w:sz w:val="32"/>
          <w:szCs w:val="32"/>
        </w:rPr>
        <w:t>,</w:t>
      </w:r>
      <w:r w:rsidR="00634F01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</w:t>
      </w:r>
      <w:r w:rsidR="00634F01">
        <w:rPr>
          <w:rFonts w:ascii="TH SarabunPSK" w:eastAsiaTheme="minorHAnsi" w:hAnsi="TH SarabunPSK" w:cs="TH SarabunPSK"/>
          <w:sz w:val="32"/>
          <w:szCs w:val="32"/>
          <w:cs/>
        </w:rPr>
        <w:t>4 ซึ่งสูบน้ำจากคลองมโนราห์กระจายน้ำลงสู่</w:t>
      </w:r>
      <w:r w:rsidR="00755665">
        <w:rPr>
          <w:rFonts w:ascii="TH SarabunPSK" w:eastAsiaTheme="minorHAnsi" w:hAnsi="TH SarabunPSK" w:cs="TH SarabunPSK" w:hint="cs"/>
          <w:sz w:val="32"/>
          <w:szCs w:val="32"/>
          <w:cs/>
        </w:rPr>
        <w:t>คลองส่งน้ำ ส.</w:t>
      </w:r>
      <w:r w:rsidR="00755665">
        <w:rPr>
          <w:rFonts w:ascii="TH SarabunPSK" w:eastAsiaTheme="minorHAnsi" w:hAnsi="TH SarabunPSK" w:cs="TH SarabunPSK"/>
          <w:sz w:val="32"/>
          <w:szCs w:val="32"/>
        </w:rPr>
        <w:t xml:space="preserve">3 </w:t>
      </w:r>
      <w:r w:rsidR="00755665" w:rsidRPr="00755665">
        <w:rPr>
          <w:rFonts w:ascii="TH SarabunPSK" w:eastAsiaTheme="minorHAnsi" w:hAnsi="TH SarabunPSK" w:cs="TH SarabunPSK" w:hint="cs"/>
          <w:spacing w:val="-4"/>
          <w:sz w:val="32"/>
          <w:szCs w:val="32"/>
          <w:cs/>
        </w:rPr>
        <w:t xml:space="preserve">และมี </w:t>
      </w:r>
      <w:proofErr w:type="spellStart"/>
      <w:r w:rsidR="00755665" w:rsidRPr="00755665">
        <w:rPr>
          <w:rFonts w:ascii="TH SarabunPSK" w:eastAsiaTheme="minorHAnsi" w:hAnsi="TH SarabunPSK" w:cs="TH SarabunPSK" w:hint="cs"/>
          <w:spacing w:val="-4"/>
          <w:sz w:val="32"/>
          <w:szCs w:val="32"/>
          <w:cs/>
        </w:rPr>
        <w:t>ปตร</w:t>
      </w:r>
      <w:proofErr w:type="spellEnd"/>
      <w:r w:rsidR="00755665" w:rsidRPr="00755665">
        <w:rPr>
          <w:rFonts w:ascii="TH SarabunPSK" w:eastAsiaTheme="minorHAnsi" w:hAnsi="TH SarabunPSK" w:cs="TH SarabunPSK" w:hint="cs"/>
          <w:spacing w:val="-4"/>
          <w:sz w:val="32"/>
          <w:szCs w:val="32"/>
          <w:cs/>
        </w:rPr>
        <w:t>.ปลายคลองทองอยู่</w:t>
      </w:r>
      <w:r w:rsidR="00634F01">
        <w:rPr>
          <w:rFonts w:ascii="TH SarabunPSK" w:eastAsiaTheme="minorHAnsi" w:hAnsi="TH SarabunPSK" w:cs="TH SarabunPSK" w:hint="cs"/>
          <w:spacing w:val="-4"/>
          <w:sz w:val="32"/>
          <w:szCs w:val="32"/>
          <w:cs/>
        </w:rPr>
        <w:t xml:space="preserve"> </w:t>
      </w:r>
      <w:r w:rsidR="00755665" w:rsidRPr="00755665">
        <w:rPr>
          <w:rFonts w:ascii="TH SarabunPSK" w:eastAsiaTheme="minorHAnsi" w:hAnsi="TH SarabunPSK" w:cs="TH SarabunPSK" w:hint="cs"/>
          <w:spacing w:val="-4"/>
          <w:sz w:val="32"/>
          <w:szCs w:val="32"/>
          <w:cs/>
        </w:rPr>
        <w:t xml:space="preserve">ควบคุมการระบายน้ำเข้าออกของพื้นที่ แสดงในภาพที่ </w:t>
      </w:r>
      <w:r w:rsidR="00755665" w:rsidRPr="00755665">
        <w:rPr>
          <w:rFonts w:ascii="TH SarabunPSK" w:eastAsiaTheme="minorHAnsi" w:hAnsi="TH SarabunPSK" w:cs="TH SarabunPSK"/>
          <w:spacing w:val="-4"/>
          <w:sz w:val="32"/>
          <w:szCs w:val="32"/>
        </w:rPr>
        <w:t>2-1</w:t>
      </w:r>
    </w:p>
    <w:p w:rsidR="00CF3306" w:rsidRPr="006560FD" w:rsidRDefault="00CF3306" w:rsidP="006560FD">
      <w:pPr>
        <w:pStyle w:val="1"/>
        <w:tabs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PSK" w:eastAsiaTheme="minorHAnsi" w:hAnsi="TH SarabunPSK" w:cs="TH SarabunPSK"/>
          <w:sz w:val="32"/>
          <w:szCs w:val="32"/>
        </w:rPr>
      </w:pPr>
      <w:r w:rsidRPr="00A142E7">
        <w:rPr>
          <w:rFonts w:ascii="TH SarabunPSK" w:eastAsiaTheme="minorHAnsi" w:hAnsi="TH SarabunPSK" w:cs="TH SarabunPSK"/>
          <w:sz w:val="32"/>
          <w:szCs w:val="32"/>
          <w:cs/>
        </w:rPr>
        <w:t>ระบบป้องกันน้ำท่วมจากภายนอกพื้นที่โครงการ</w:t>
      </w:r>
      <w:r w:rsidR="00FC0597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</w:t>
      </w:r>
      <w:r w:rsidR="006560FD">
        <w:rPr>
          <w:rFonts w:ascii="TH SarabunPSK" w:eastAsiaTheme="minorHAnsi" w:hAnsi="TH SarabunPSK" w:cs="TH SarabunPSK"/>
          <w:sz w:val="32"/>
          <w:szCs w:val="32"/>
          <w:cs/>
        </w:rPr>
        <w:t>ในขณะเกิดอุทกภัยในลุ่มน้ำ</w:t>
      </w:r>
      <w:r w:rsidR="006560FD" w:rsidRPr="006560FD">
        <w:rPr>
          <w:rFonts w:ascii="TH SarabunPSK" w:eastAsiaTheme="minorHAnsi" w:hAnsi="TH SarabunPSK" w:cs="TH SarabunPSK"/>
          <w:sz w:val="32"/>
          <w:szCs w:val="32"/>
          <w:cs/>
        </w:rPr>
        <w:t>เจ้าพระยาตอนล่าง ระดับน้ำในแม่น้ำเจ้าพระยา คลองบางหลวง</w:t>
      </w:r>
      <w:r w:rsidR="006560FD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</w:t>
      </w:r>
      <w:r w:rsidR="006560FD" w:rsidRPr="006560FD">
        <w:rPr>
          <w:rFonts w:ascii="TH SarabunPSK" w:eastAsiaTheme="minorHAnsi" w:hAnsi="TH SarabunPSK" w:cs="TH SarabunPSK"/>
          <w:sz w:val="32"/>
          <w:szCs w:val="32"/>
          <w:cs/>
        </w:rPr>
        <w:t>คลอง</w:t>
      </w:r>
      <w:r w:rsidR="00363347">
        <w:rPr>
          <w:rFonts w:ascii="TH SarabunPSK" w:eastAsiaTheme="minorHAnsi" w:hAnsi="TH SarabunPSK" w:cs="TH SarabunPSK"/>
          <w:sz w:val="32"/>
          <w:szCs w:val="32"/>
          <w:cs/>
        </w:rPr>
        <w:t>บางบาล</w:t>
      </w:r>
      <w:r w:rsidR="006560FD" w:rsidRPr="006560FD">
        <w:rPr>
          <w:rFonts w:ascii="TH SarabunPSK" w:eastAsiaTheme="minorHAnsi" w:hAnsi="TH SarabunPSK" w:cs="TH SarabunPSK"/>
          <w:sz w:val="32"/>
          <w:szCs w:val="32"/>
          <w:cs/>
        </w:rPr>
        <w:t xml:space="preserve"> คลองมโนราห์ และแม่น้ำน้อย มีระดับสูงกว่าระดับผิวดินของพื้นที่โครงการ</w:t>
      </w:r>
      <w:r w:rsidR="006560FD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</w:t>
      </w:r>
      <w:r w:rsidR="006560FD" w:rsidRPr="006560FD">
        <w:rPr>
          <w:rFonts w:ascii="TH SarabunPSK" w:eastAsiaTheme="minorHAnsi" w:hAnsi="TH SarabunPSK" w:cs="TH SarabunPSK"/>
          <w:sz w:val="32"/>
          <w:szCs w:val="32"/>
          <w:cs/>
        </w:rPr>
        <w:t>เพื่อป้องกันการไหลย้อนกลับเข้าท่วมพื้นที่ กรมชลประทานและหน่วยงาน</w:t>
      </w:r>
      <w:r w:rsidR="006560FD" w:rsidRPr="006560FD">
        <w:rPr>
          <w:rFonts w:ascii="TH SarabunPSK" w:eastAsiaTheme="minorHAnsi" w:hAnsi="TH SarabunPSK" w:cs="TH SarabunPSK"/>
          <w:sz w:val="32"/>
          <w:szCs w:val="32"/>
          <w:cs/>
        </w:rPr>
        <w:lastRenderedPageBreak/>
        <w:t>ท้องถิ่นจึงได้ดำเนินการปิดบานประตูระบายน้ำและประตูท่อระบายน้ำ</w:t>
      </w:r>
      <w:r w:rsidR="0031336B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</w:t>
      </w:r>
      <w:r w:rsidR="006560FD" w:rsidRPr="006560FD">
        <w:rPr>
          <w:rFonts w:ascii="TH SarabunPSK" w:eastAsiaTheme="minorHAnsi" w:hAnsi="TH SarabunPSK" w:cs="TH SarabunPSK"/>
          <w:sz w:val="32"/>
          <w:szCs w:val="32"/>
          <w:cs/>
        </w:rPr>
        <w:t xml:space="preserve"> แต่อย่างไรก็ตามเนื่องจากระดับน้ำภายนอกที่มีระดับสูงจึงส่งผลให้เกิดเหตุการณ์น้ำไหลล้นคันกั้นน้ำชลประทานและไหลล้นบานประตูระบายน้ำ</w:t>
      </w:r>
      <w:r w:rsidR="00055B61">
        <w:rPr>
          <w:rFonts w:ascii="TH SarabunPSK" w:eastAsiaTheme="minorHAnsi" w:hAnsi="TH SarabunPSK" w:cs="TH SarabunPSK" w:hint="cs"/>
          <w:sz w:val="32"/>
          <w:szCs w:val="32"/>
          <w:cs/>
        </w:rPr>
        <w:t>และท่อลอด</w:t>
      </w:r>
      <w:r w:rsidR="006560FD" w:rsidRPr="006560FD">
        <w:rPr>
          <w:rFonts w:ascii="TH SarabunPSK" w:eastAsiaTheme="minorHAnsi" w:hAnsi="TH SarabunPSK" w:cs="TH SarabunPSK"/>
          <w:sz w:val="32"/>
          <w:szCs w:val="32"/>
          <w:cs/>
        </w:rPr>
        <w:t>เข้าท่วมพื้นที่โครงการฯ</w:t>
      </w:r>
    </w:p>
    <w:p w:rsidR="00BD6837" w:rsidRDefault="00BD6837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055B61">
        <w:rPr>
          <w:rFonts w:ascii="TH SarabunPSK" w:hAnsi="TH SarabunPSK" w:cs="TH SarabunPSK"/>
          <w:sz w:val="32"/>
          <w:szCs w:val="32"/>
          <w:cs/>
        </w:rPr>
        <w:t>จากผลการสำรวจภูมิประเทศ</w:t>
      </w:r>
      <w:r w:rsidRPr="00055B6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55B61">
        <w:rPr>
          <w:rFonts w:ascii="TH SarabunPSK" w:hAnsi="TH SarabunPSK" w:cs="TH SarabunPSK"/>
          <w:sz w:val="32"/>
          <w:szCs w:val="32"/>
          <w:cs/>
        </w:rPr>
        <w:t xml:space="preserve"> เพื่อศึกษาถึงความสามารถของคลองส่งน้ำ</w:t>
      </w:r>
      <w:r w:rsidRPr="00055B6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142E7">
        <w:rPr>
          <w:rFonts w:ascii="TH SarabunPSK" w:hAnsi="TH SarabunPSK" w:cs="TH SarabunPSK"/>
          <w:sz w:val="32"/>
          <w:szCs w:val="32"/>
          <w:cs/>
        </w:rPr>
        <w:t>ภายในพื้นที่</w:t>
      </w:r>
      <w:r w:rsidR="00A142E7">
        <w:rPr>
          <w:rFonts w:ascii="TH SarabunPSK" w:hAnsi="TH SarabunPSK" w:cs="TH SarabunPSK" w:hint="cs"/>
          <w:spacing w:val="-4"/>
          <w:sz w:val="32"/>
          <w:szCs w:val="32"/>
          <w:cs/>
        </w:rPr>
        <w:t>โครงการส่งน้ำและบำรุงรักษา</w:t>
      </w:r>
      <w:r w:rsidR="00363347">
        <w:rPr>
          <w:rFonts w:ascii="TH SarabunPSK" w:hAnsi="TH SarabunPSK" w:cs="TH SarabunPSK" w:hint="cs"/>
          <w:spacing w:val="-4"/>
          <w:sz w:val="32"/>
          <w:szCs w:val="32"/>
          <w:cs/>
        </w:rPr>
        <w:t>บางบาล</w:t>
      </w:r>
      <w:r w:rsidR="00A142E7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Pr="00055B61">
        <w:rPr>
          <w:rFonts w:ascii="TH SarabunPSK" w:hAnsi="TH SarabunPSK" w:cs="TH SarabunPSK"/>
          <w:spacing w:val="-4"/>
          <w:sz w:val="32"/>
          <w:szCs w:val="32"/>
          <w:cs/>
        </w:rPr>
        <w:t>ได้วิเคราะห์ความสามารถใน</w:t>
      </w:r>
      <w:r w:rsidR="00A142E7">
        <w:rPr>
          <w:rFonts w:ascii="TH SarabunPSK" w:hAnsi="TH SarabunPSK" w:cs="TH SarabunPSK" w:hint="cs"/>
          <w:spacing w:val="-4"/>
          <w:sz w:val="32"/>
          <w:szCs w:val="32"/>
          <w:cs/>
        </w:rPr>
        <w:t>การรับ</w:t>
      </w:r>
      <w:r w:rsidRPr="00055B61">
        <w:rPr>
          <w:rFonts w:ascii="TH SarabunPSK" w:hAnsi="TH SarabunPSK" w:cs="TH SarabunPSK"/>
          <w:spacing w:val="-4"/>
          <w:sz w:val="32"/>
          <w:szCs w:val="32"/>
          <w:cs/>
        </w:rPr>
        <w:t>น้ำดังแสดงใน</w:t>
      </w:r>
      <w:r w:rsidRPr="00A142E7">
        <w:rPr>
          <w:rFonts w:ascii="TH SarabunPSK" w:hAnsi="TH SarabunPSK" w:cs="TH SarabunPSK"/>
          <w:spacing w:val="-4"/>
          <w:sz w:val="32"/>
          <w:szCs w:val="32"/>
          <w:cs/>
        </w:rPr>
        <w:t xml:space="preserve">ตารางที่ </w:t>
      </w:r>
      <w:r w:rsidR="00A142E7" w:rsidRPr="00A142E7">
        <w:rPr>
          <w:rFonts w:ascii="TH SarabunPSK" w:hAnsi="TH SarabunPSK" w:cs="TH SarabunPSK"/>
          <w:spacing w:val="-4"/>
          <w:sz w:val="32"/>
          <w:szCs w:val="32"/>
        </w:rPr>
        <w:t>2</w:t>
      </w:r>
      <w:r w:rsidR="00A142E7" w:rsidRPr="00A142E7">
        <w:rPr>
          <w:rFonts w:ascii="TH SarabunPSK" w:hAnsi="TH SarabunPSK" w:cs="TH SarabunPSK"/>
          <w:sz w:val="32"/>
          <w:szCs w:val="32"/>
        </w:rPr>
        <w:t>-1</w:t>
      </w:r>
    </w:p>
    <w:p w:rsidR="00D06CF1" w:rsidRDefault="00D06CF1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D06CF1" w:rsidRDefault="00D06CF1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D06CF1" w:rsidRDefault="00D06CF1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D06CF1" w:rsidRDefault="00D06CF1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D06CF1" w:rsidRDefault="00D06CF1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9E150A">
        <w:rPr>
          <w:noProof/>
          <w:sz w:val="30"/>
          <w:szCs w:val="30"/>
        </w:rPr>
        <w:drawing>
          <wp:anchor distT="0" distB="0" distL="114300" distR="114300" simplePos="0" relativeHeight="251675648" behindDoc="1" locked="0" layoutInCell="1" allowOverlap="1" wp14:anchorId="7B60E380" wp14:editId="4F0493DE">
            <wp:simplePos x="0" y="0"/>
            <wp:positionH relativeFrom="margin">
              <wp:posOffset>1101090</wp:posOffset>
            </wp:positionH>
            <wp:positionV relativeFrom="paragraph">
              <wp:posOffset>-356235</wp:posOffset>
            </wp:positionV>
            <wp:extent cx="3903345" cy="2653665"/>
            <wp:effectExtent l="0" t="0" r="1905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ที่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6CF1" w:rsidRDefault="00D06CF1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D06CF1" w:rsidRDefault="00D06CF1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D06CF1" w:rsidRDefault="00D06CF1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D06CF1" w:rsidRDefault="00D06CF1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D06CF1" w:rsidRDefault="00D06CF1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D06CF1" w:rsidRDefault="00D06CF1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5106AD" w:rsidRDefault="005106AD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5106AD" w:rsidRDefault="005106AD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5106AD" w:rsidRDefault="005106AD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5106AD" w:rsidRDefault="005106AD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5106AD" w:rsidRDefault="005106AD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5106AD" w:rsidRDefault="005106AD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5106AD" w:rsidRPr="00055B61" w:rsidRDefault="005106AD" w:rsidP="00D57EAB">
      <w:pPr>
        <w:pStyle w:val="aa"/>
        <w:tabs>
          <w:tab w:val="left" w:pos="2304"/>
          <w:tab w:val="left" w:pos="2736"/>
        </w:tabs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BD6837" w:rsidRPr="00A142E7" w:rsidRDefault="00BD6837" w:rsidP="00BD683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b/>
          <w:bCs/>
          <w:sz w:val="24"/>
          <w:szCs w:val="32"/>
          <w:cs/>
        </w:rPr>
      </w:pPr>
      <w:r w:rsidRPr="00BD6837">
        <w:rPr>
          <w:rFonts w:ascii="TH SarabunPSK" w:hAnsi="TH SarabunPSK" w:cs="TH SarabunPSK" w:hint="cs"/>
          <w:b/>
          <w:bCs/>
          <w:sz w:val="24"/>
          <w:szCs w:val="32"/>
          <w:cs/>
        </w:rPr>
        <w:t>ภาพ</w:t>
      </w:r>
      <w:r w:rsidRPr="00BD6837">
        <w:rPr>
          <w:rFonts w:ascii="TH SarabunPSK" w:hAnsi="TH SarabunPSK" w:cs="TH SarabunPSK"/>
          <w:b/>
          <w:bCs/>
          <w:sz w:val="24"/>
          <w:szCs w:val="32"/>
          <w:cs/>
        </w:rPr>
        <w:t>ที่ 2 -</w:t>
      </w:r>
      <w:r w:rsidRPr="00BD6837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A142E7">
        <w:rPr>
          <w:rFonts w:ascii="TH SarabunPSK" w:hAnsi="TH SarabunPSK" w:cs="TH SarabunPSK"/>
          <w:b/>
          <w:bCs/>
          <w:sz w:val="24"/>
          <w:szCs w:val="32"/>
          <w:cs/>
        </w:rPr>
        <w:t xml:space="preserve">1 </w:t>
      </w:r>
      <w:r w:rsidR="00A142E7">
        <w:rPr>
          <w:rFonts w:ascii="TH SarabunPSK" w:hAnsi="TH SarabunPSK" w:cs="TH SarabunPSK" w:hint="cs"/>
          <w:b/>
          <w:bCs/>
          <w:sz w:val="24"/>
          <w:szCs w:val="32"/>
          <w:cs/>
        </w:rPr>
        <w:t>โรงสูบน้ำทุ่ง</w:t>
      </w:r>
      <w:r w:rsidR="00363347">
        <w:rPr>
          <w:rFonts w:ascii="TH SarabunPSK" w:hAnsi="TH SarabunPSK" w:cs="TH SarabunPSK" w:hint="cs"/>
          <w:b/>
          <w:bCs/>
          <w:sz w:val="24"/>
          <w:szCs w:val="32"/>
          <w:cs/>
        </w:rPr>
        <w:t>บางบาล-บ้านแพน</w:t>
      </w:r>
    </w:p>
    <w:p w:rsidR="00BD6837" w:rsidRPr="00A142E7" w:rsidRDefault="00BD6837" w:rsidP="00A142E7">
      <w:pPr>
        <w:rPr>
          <w:rFonts w:ascii="TH SarabunPSK" w:hAnsi="TH SarabunPSK" w:cs="TH SarabunPSK"/>
          <w:b/>
          <w:bCs/>
          <w:cs/>
        </w:rPr>
      </w:pPr>
      <w:r>
        <w:rPr>
          <w:rFonts w:ascii="TH SarabunPSK" w:hAnsi="TH SarabunPSK" w:cs="TH SarabunPSK"/>
          <w:b/>
          <w:bCs/>
          <w:cs/>
        </w:rPr>
        <w:br w:type="page"/>
      </w:r>
      <w:r w:rsidRPr="00BD6837">
        <w:rPr>
          <w:rFonts w:ascii="TH SarabunPSK" w:hAnsi="TH SarabunPSK" w:cs="TH SarabunPSK"/>
          <w:b/>
          <w:bCs/>
          <w:sz w:val="24"/>
          <w:szCs w:val="32"/>
          <w:cs/>
        </w:rPr>
        <w:lastRenderedPageBreak/>
        <w:t>ตารางที่  2-</w:t>
      </w:r>
      <w:r w:rsidRPr="00A8625C">
        <w:rPr>
          <w:rFonts w:ascii="TH SarabunPSK" w:hAnsi="TH SarabunPSK" w:cs="TH SarabunPSK"/>
          <w:b/>
          <w:bCs/>
          <w:sz w:val="24"/>
          <w:szCs w:val="32"/>
          <w:cs/>
        </w:rPr>
        <w:t xml:space="preserve">1  ความสามารถในการระบายน้ำของคลองส่งน้ำ </w:t>
      </w:r>
      <w:r w:rsidR="00A8625C">
        <w:rPr>
          <w:rFonts w:ascii="TH SarabunPSK" w:hAnsi="TH SarabunPSK" w:cs="TH SarabunPSK" w:hint="cs"/>
          <w:b/>
          <w:bCs/>
          <w:sz w:val="24"/>
          <w:szCs w:val="32"/>
          <w:cs/>
        </w:rPr>
        <w:t>โครงการส่งน้ำและบำรุงรักษา</w:t>
      </w:r>
      <w:r w:rsidR="00363347">
        <w:rPr>
          <w:rFonts w:ascii="TH SarabunPSK" w:hAnsi="TH SarabunPSK" w:cs="TH SarabunPSK" w:hint="cs"/>
          <w:b/>
          <w:bCs/>
          <w:sz w:val="24"/>
          <w:szCs w:val="32"/>
          <w:cs/>
        </w:rPr>
        <w:t>บางบาล</w:t>
      </w:r>
    </w:p>
    <w:p w:rsidR="00A8625C" w:rsidRPr="00BD6837" w:rsidRDefault="00A8625C" w:rsidP="00BD683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ind w:left="1359" w:hanging="1359"/>
        <w:rPr>
          <w:rFonts w:ascii="TH SarabunPSK" w:hAnsi="TH SarabunPSK" w:cs="TH SarabunPSK"/>
          <w:b/>
          <w:bCs/>
          <w:sz w:val="24"/>
          <w:szCs w:val="32"/>
        </w:rPr>
      </w:pPr>
      <w:r w:rsidRPr="00A8625C">
        <w:rPr>
          <w:noProof/>
        </w:rPr>
        <w:drawing>
          <wp:inline distT="0" distB="0" distL="0" distR="0" wp14:anchorId="7DA99AEA" wp14:editId="6EA8F918">
            <wp:extent cx="5731510" cy="6297996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837" w:rsidRDefault="00BD6837" w:rsidP="00BD683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ind w:left="1170" w:hanging="1170"/>
        <w:rPr>
          <w:sz w:val="16"/>
          <w:szCs w:val="16"/>
        </w:rPr>
      </w:pPr>
    </w:p>
    <w:p w:rsidR="00BD6837" w:rsidRPr="00DB681B" w:rsidRDefault="00BD6837" w:rsidP="00BD683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ind w:left="1170" w:hanging="1170"/>
        <w:rPr>
          <w:sz w:val="16"/>
          <w:szCs w:val="16"/>
        </w:rPr>
      </w:pPr>
    </w:p>
    <w:p w:rsidR="00C848CB" w:rsidRDefault="00C848CB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7A1382" w:rsidRPr="00CB0827" w:rsidRDefault="007A1382" w:rsidP="007A1382">
      <w:pPr>
        <w:pStyle w:val="aa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B082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bookmarkStart w:id="0" w:name="_GoBack"/>
      <w:bookmarkEnd w:id="0"/>
      <w:r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B0827">
        <w:rPr>
          <w:rFonts w:ascii="TH SarabunPSK" w:hAnsi="TH SarabunPSK" w:cs="TH SarabunPSK"/>
          <w:b/>
          <w:bCs/>
          <w:sz w:val="32"/>
          <w:szCs w:val="32"/>
          <w:cs/>
        </w:rPr>
        <w:tab/>
        <w:t>การบริหารจัดการน้ำปัจจุบัน</w:t>
      </w:r>
    </w:p>
    <w:p w:rsidR="007A1382" w:rsidRPr="00CB0827" w:rsidRDefault="007A1382" w:rsidP="007A1382">
      <w:pPr>
        <w:pStyle w:val="aa"/>
        <w:tabs>
          <w:tab w:val="left" w:pos="2304"/>
          <w:tab w:val="left" w:pos="2736"/>
        </w:tabs>
        <w:ind w:firstLine="1843"/>
        <w:jc w:val="thaiDistribute"/>
        <w:rPr>
          <w:rFonts w:ascii="TH SarabunPSK" w:hAnsi="TH SarabunPSK" w:cs="TH SarabunPSK"/>
          <w:sz w:val="32"/>
          <w:szCs w:val="32"/>
        </w:rPr>
      </w:pPr>
      <w:r w:rsidRPr="00CB0827">
        <w:rPr>
          <w:rFonts w:ascii="TH SarabunPSK" w:hAnsi="TH SarabunPSK" w:cs="TH SarabunPSK"/>
          <w:sz w:val="32"/>
          <w:szCs w:val="32"/>
          <w:cs/>
        </w:rPr>
        <w:t>การบริหารจัดการน้ำในช่วงฤดูน้ำหลากของพื้นที่</w:t>
      </w:r>
      <w:r>
        <w:rPr>
          <w:rFonts w:ascii="TH SarabunPSK" w:hAnsi="TH SarabunPSK" w:cs="TH SarabunPSK"/>
          <w:sz w:val="32"/>
          <w:szCs w:val="32"/>
          <w:cs/>
        </w:rPr>
        <w:t>ทุ่ง</w:t>
      </w:r>
      <w:r w:rsidRPr="00CB0827">
        <w:rPr>
          <w:rFonts w:ascii="TH SarabunPSK" w:hAnsi="TH SarabunPSK" w:cs="TH SarabunPSK"/>
          <w:sz w:val="32"/>
          <w:szCs w:val="32"/>
          <w:cs/>
        </w:rPr>
        <w:t>บางบาล จะอยู่ภายใต้การดูแลของโครงการส่งน้ำและบำรุงรักษาบางบาล ถ้าระดับน้ำในแม่น้ำเจ้าพระยาอยู่ต่ำกว่าระดับคันกั้นน้ำ ทางโครงการฯ จะร่วมมือกับเกษตรกรเพื่อทำข้อตกลงในการบริหารน้ำ โดยจะกำหนดให้น้ำเข้าสู่พื้นที่ในปริมาณที่นาข้าวไม่ได้รับความเสียหาย แต่ถ้าระดับน้ำในแม่น้ำเจ้าพระยาอยู่สูงกว่าระดับคันกั้นน้ำของโครงการ ดังเช่นในปี 2550 เมื่อระดับน้ำสูงกว่าคันเกษตรกรจะร่วมมือกันเอง โดยทำการเสริมถนนในลักษณะคันดินชั่วคราว เพื่อไม่ให้น้ำไหลเข้าสู่พื้นที่การเกษตรและสามารถใช้ถนนสัญจรไปมาได้ ส่วนการปล่อยน้ำเข้าพื้นที่นั้นเจ้าหน้าที่โครงการส่งน้ำและบำรุงรักษาบางบาล และเกษตรกรได้ตกลงกันและทำการกำหนดเปิดประตูระบายน้ำรอบโครงการด้วยกัน ซึ่งกำหนดไว้ว่าในหนึ่งสัปดาห์จะให้น้ำไหลเข้าพื้นที่ได้ไม่เกิน 20 เซนติเมตร เพื่อให้ข้าวเจริญเติบโตพ้นน้ำได้ทัน แต่อย่างไรก็ดีในปีที่ปริมาณน้ำมากๆ หรือพื้นที่มีคันกั้นน้ำต่ำมากและไม่อาจเสริมคันได้ พื้นที่ดังกล่าวจะได้รับผลกระทบจากน้ำท่วมสำหรับในช่วงฤดูแล้งระดับน้ำในแม่น้ำเจ้าพระยาจะอยู่ต่ำกว่าระดับปากคลอง ดังนั้นทางโครงการส่งน้ำและบำรุงรักษาบางบาลจึงได้ก่อสร้างสถานีสูบน้ำจำนวน 3 แห่ง เพื่อทำการสูบน้ำจากแม่น้ำเจ้าพระยา คลองบางหลวง และแม่น้ำน้อย โดยโครงการฯ จะทำการสูบน้ำเข้าคลองส่งน้ำตามรอบเวรที่กำหนด จากนั้นเกษตรกรจะดึงน้ำไปใช้เอง แต่พบว่าในหลายๆ ปีระดับน้ำในแม่น้ำต่ำกว่าหัวสูบของสถานีสูบน้ำ ทำให้ไม่สามารถสูบน้ำมาใช้ในการปลูกพืชได้ยกเว้นพื้นที่ตอนล่างที่ระดับน้ำจะได้รับอิทธิพลจากน้ำหนุน จึงมักสูบน้ำมาใช้ได้ในฤดูแล้งนอกจากนี้ในพื้นที่ตอนล่างของโครงการฯ มีระดับคัน</w:t>
      </w:r>
      <w:r w:rsidRPr="00CB0827">
        <w:rPr>
          <w:rFonts w:ascii="TH SarabunPSK" w:hAnsi="TH SarabunPSK" w:cs="TH SarabunPSK"/>
          <w:spacing w:val="-4"/>
          <w:sz w:val="32"/>
          <w:szCs w:val="32"/>
          <w:cs/>
        </w:rPr>
        <w:t>กั้นน้ำค่อนข้างต่ำจึงเกิดน้ำท่วมเป็นประจำในฤดูน้ำหลาก จึงทำให้เกษตรกรบริเวณนี้ไม่สามารถทำนาในฤดูนาปีได้</w:t>
      </w:r>
      <w:r w:rsidRPr="00CB0827">
        <w:rPr>
          <w:rFonts w:ascii="TH SarabunPSK" w:hAnsi="TH SarabunPSK" w:cs="TH SarabunPSK"/>
          <w:sz w:val="32"/>
          <w:szCs w:val="32"/>
          <w:cs/>
        </w:rPr>
        <w:t xml:space="preserve"> แต่เมื่อหมดฤดูน้ำหลากและระดับน้ำลดลง เกษตรกรก็จะเริ่มทำนาทันที โดยจะมีการตกลงกันระหว่างกลุ่มเกษตรกรในการเริ่มปลูกข้าวพร้อมๆ กัน หลังจากนั้นจะทำนาได้อีกครั้งโดยใช้น้ำจากสถานีสูบน้ำ ดังนั้นพื้นที่นี้จึงทำนาปรังได้ 2 ครั้ง แต่ไม่สามารถทำนาปีได้</w:t>
      </w:r>
    </w:p>
    <w:p w:rsidR="00644C6D" w:rsidRPr="00B97182" w:rsidRDefault="00644C6D" w:rsidP="00644C6D">
      <w:pPr>
        <w:spacing w:after="0" w:line="240" w:lineRule="auto"/>
        <w:ind w:left="720" w:hanging="11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97182">
        <w:rPr>
          <w:rFonts w:ascii="TH SarabunPSK" w:hAnsi="TH SarabunPSK" w:cs="TH SarabunPSK" w:hint="cs"/>
          <w:b/>
          <w:bCs/>
          <w:sz w:val="32"/>
          <w:szCs w:val="32"/>
          <w:cs/>
        </w:rPr>
        <w:t>2.2.</w:t>
      </w:r>
      <w:r w:rsidR="007A138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9718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การปกครองและประชากร</w:t>
      </w:r>
    </w:p>
    <w:p w:rsidR="00644C6D" w:rsidRPr="00055B61" w:rsidRDefault="00644C6D" w:rsidP="00644C6D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PSK" w:eastAsiaTheme="minorHAnsi" w:hAnsi="TH SarabunPSK" w:cs="TH SarabunPSK"/>
          <w:sz w:val="32"/>
          <w:szCs w:val="32"/>
        </w:rPr>
      </w:pPr>
      <w:r w:rsidRPr="00055B61">
        <w:rPr>
          <w:rFonts w:ascii="TH SarabunPSK" w:eastAsiaTheme="minorHAnsi" w:hAnsi="TH SarabunPSK" w:cs="TH SarabunPSK" w:hint="cs"/>
          <w:sz w:val="32"/>
          <w:szCs w:val="32"/>
          <w:cs/>
        </w:rPr>
        <w:t>ก</w:t>
      </w:r>
      <w:r w:rsidR="00192284" w:rsidRPr="00055B61">
        <w:rPr>
          <w:rFonts w:ascii="TH SarabunPSK" w:eastAsiaTheme="minorHAnsi" w:hAnsi="TH SarabunPSK" w:cs="TH SarabunPSK" w:hint="cs"/>
          <w:sz w:val="32"/>
          <w:szCs w:val="32"/>
          <w:cs/>
        </w:rPr>
        <w:t>ารปกครอง ครอบคลุมพื้นที่ปกครอง 1</w:t>
      </w:r>
      <w:r w:rsidR="00A47D98" w:rsidRPr="00055B61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จังหวัด 2 อำเภอ 20</w:t>
      </w:r>
      <w:r w:rsidRPr="00055B61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ตำบล โดยอยู่ในเขตจังหวัดพระนครศรีอยุธยา (ตารางที่ 2-</w:t>
      </w:r>
      <w:r w:rsidR="00BD6837" w:rsidRPr="00055B61">
        <w:rPr>
          <w:rFonts w:ascii="TH SarabunPSK" w:eastAsiaTheme="minorHAnsi" w:hAnsi="TH SarabunPSK" w:cs="TH SarabunPSK"/>
          <w:sz w:val="32"/>
          <w:szCs w:val="32"/>
        </w:rPr>
        <w:t xml:space="preserve">2 </w:t>
      </w:r>
      <w:r w:rsidR="00BD6837" w:rsidRPr="00055B61">
        <w:rPr>
          <w:rFonts w:ascii="TH SarabunPSK" w:eastAsiaTheme="minorHAnsi" w:hAnsi="TH SarabunPSK" w:cs="TH SarabunPSK" w:hint="cs"/>
          <w:sz w:val="32"/>
          <w:szCs w:val="32"/>
          <w:cs/>
        </w:rPr>
        <w:t>และภาพที่ 2-2</w:t>
      </w:r>
      <w:r w:rsidRPr="00055B61">
        <w:rPr>
          <w:rFonts w:ascii="TH SarabunPSK" w:eastAsiaTheme="minorHAnsi" w:hAnsi="TH SarabunPSK" w:cs="TH SarabunPSK" w:hint="cs"/>
          <w:sz w:val="32"/>
          <w:szCs w:val="32"/>
          <w:cs/>
        </w:rPr>
        <w:t>)</w:t>
      </w:r>
    </w:p>
    <w:p w:rsidR="00644C6D" w:rsidRPr="002367E2" w:rsidRDefault="00644C6D" w:rsidP="002367E2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PSK" w:eastAsiaTheme="minorHAnsi" w:hAnsi="TH SarabunPSK" w:cs="TH SarabunPSK"/>
          <w:sz w:val="32"/>
          <w:szCs w:val="32"/>
          <w:cs/>
        </w:rPr>
      </w:pPr>
      <w:r w:rsidRPr="00055B61">
        <w:rPr>
          <w:rFonts w:ascii="TH SarabunPSK" w:eastAsiaTheme="minorHAnsi" w:hAnsi="TH SarabunPSK" w:cs="TH SarabunPSK" w:hint="cs"/>
          <w:sz w:val="32"/>
          <w:szCs w:val="32"/>
          <w:cs/>
        </w:rPr>
        <w:t>ประชากร จากรายงานสถิติ</w:t>
      </w:r>
      <w:r w:rsidR="001F4566" w:rsidRPr="00055B61">
        <w:rPr>
          <w:rFonts w:ascii="TH SarabunPSK" w:eastAsiaTheme="minorHAnsi" w:hAnsi="TH SarabunPSK" w:cs="TH SarabunPSK" w:hint="cs"/>
          <w:sz w:val="32"/>
          <w:szCs w:val="32"/>
          <w:cs/>
        </w:rPr>
        <w:t>จำนวนประชากร ณ ธันวาคม พ.ศ. 2560</w:t>
      </w:r>
      <w:r w:rsidRPr="00055B61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พื้นที่</w:t>
      </w:r>
      <w:r w:rsidR="000529F5" w:rsidRPr="00055B61">
        <w:rPr>
          <w:rFonts w:ascii="TH SarabunPSK" w:eastAsiaTheme="minorHAnsi" w:hAnsi="TH SarabunPSK" w:cs="TH SarabunPSK" w:hint="cs"/>
          <w:sz w:val="32"/>
          <w:szCs w:val="32"/>
          <w:cs/>
        </w:rPr>
        <w:t>ลุ่มต่ำ</w:t>
      </w:r>
      <w:r w:rsidR="001F4566" w:rsidRPr="00055B61">
        <w:rPr>
          <w:rFonts w:ascii="TH SarabunPSK" w:eastAsiaTheme="minorHAnsi" w:hAnsi="TH SarabunPSK" w:cs="TH SarabunPSK" w:hint="cs"/>
          <w:sz w:val="32"/>
          <w:szCs w:val="32"/>
          <w:cs/>
        </w:rPr>
        <w:t>ทุ่ง</w:t>
      </w:r>
      <w:r w:rsidR="00363347">
        <w:rPr>
          <w:rFonts w:ascii="TH SarabunPSK" w:eastAsiaTheme="minorHAnsi" w:hAnsi="TH SarabunPSK" w:cs="TH SarabunPSK" w:hint="cs"/>
          <w:sz w:val="32"/>
          <w:szCs w:val="32"/>
          <w:cs/>
        </w:rPr>
        <w:t>บางบาล-บ้านแพน</w:t>
      </w:r>
      <w:r w:rsidR="001F4566" w:rsidRPr="00055B61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มีจำนวนบ้านรวม 14</w:t>
      </w:r>
      <w:r w:rsidR="001F4566" w:rsidRPr="00055B61">
        <w:rPr>
          <w:rFonts w:ascii="TH SarabunPSK" w:eastAsiaTheme="minorHAnsi" w:hAnsi="TH SarabunPSK" w:cs="TH SarabunPSK"/>
          <w:sz w:val="32"/>
          <w:szCs w:val="32"/>
        </w:rPr>
        <w:t>,66</w:t>
      </w:r>
      <w:r w:rsidR="001F4566" w:rsidRPr="00055B61">
        <w:rPr>
          <w:rFonts w:ascii="TH SarabunPSK" w:eastAsiaTheme="minorHAnsi" w:hAnsi="TH SarabunPSK" w:cs="TH SarabunPSK" w:hint="cs"/>
          <w:sz w:val="32"/>
          <w:szCs w:val="32"/>
          <w:cs/>
        </w:rPr>
        <w:t>7</w:t>
      </w:r>
      <w:r w:rsidR="000529F5" w:rsidRPr="00055B61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</w:t>
      </w:r>
      <w:r w:rsidR="00CA7143" w:rsidRPr="00055B61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หลังคาเรือน ประชากร </w:t>
      </w:r>
      <w:r w:rsidR="001F4566" w:rsidRPr="00055B61">
        <w:rPr>
          <w:rFonts w:ascii="TH SarabunPSK" w:eastAsiaTheme="minorHAnsi" w:hAnsi="TH SarabunPSK" w:cs="TH SarabunPSK" w:hint="cs"/>
          <w:sz w:val="32"/>
          <w:szCs w:val="32"/>
          <w:cs/>
        </w:rPr>
        <w:t>46</w:t>
      </w:r>
      <w:r w:rsidR="001F4566" w:rsidRPr="00055B61">
        <w:rPr>
          <w:rFonts w:ascii="TH SarabunPSK" w:eastAsiaTheme="minorHAnsi" w:hAnsi="TH SarabunPSK" w:cs="TH SarabunPSK"/>
          <w:sz w:val="32"/>
          <w:szCs w:val="32"/>
        </w:rPr>
        <w:t>,180</w:t>
      </w:r>
      <w:r w:rsidR="001F4566" w:rsidRPr="00055B61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คน มีขนาดครัวเรือนเฉลี่ย 0.32</w:t>
      </w:r>
      <w:r w:rsidR="00CA7143" w:rsidRPr="00055B61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คน/หลังคาเรือน </w:t>
      </w:r>
    </w:p>
    <w:p w:rsidR="00CF29BB" w:rsidRDefault="00CF29BB" w:rsidP="00CF29BB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:rsidR="00BD6837" w:rsidRPr="00BD6837" w:rsidRDefault="00BD6837" w:rsidP="00BD683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PSK" w:hAnsi="TH SarabunPSK" w:cs="TH SarabunPSK"/>
          <w:b/>
          <w:bCs/>
          <w:sz w:val="24"/>
          <w:szCs w:val="32"/>
        </w:rPr>
      </w:pPr>
      <w:r w:rsidRPr="00BD6837">
        <w:rPr>
          <w:rFonts w:ascii="TH SarabunPSK" w:hAnsi="TH SarabunPSK" w:cs="TH SarabunPSK"/>
          <w:b/>
          <w:bCs/>
          <w:sz w:val="24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>2</w:t>
      </w:r>
      <w:r w:rsidRPr="00BD6837">
        <w:rPr>
          <w:rFonts w:ascii="TH SarabunPSK" w:hAnsi="TH SarabunPSK" w:cs="TH SarabunPSK"/>
          <w:b/>
          <w:bCs/>
          <w:sz w:val="24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>2</w:t>
      </w:r>
      <w:r w:rsidRPr="00BD6837">
        <w:rPr>
          <w:rFonts w:ascii="TH SarabunPSK" w:hAnsi="TH SarabunPSK" w:cs="TH SarabunPSK"/>
          <w:b/>
          <w:bCs/>
          <w:sz w:val="24"/>
          <w:szCs w:val="32"/>
          <w:cs/>
        </w:rPr>
        <w:t xml:space="preserve"> อำเภอ ตำบล และเท</w:t>
      </w:r>
      <w:r>
        <w:rPr>
          <w:rFonts w:ascii="TH SarabunPSK" w:hAnsi="TH SarabunPSK" w:cs="TH SarabunPSK"/>
          <w:b/>
          <w:bCs/>
          <w:sz w:val="24"/>
          <w:szCs w:val="32"/>
          <w:cs/>
        </w:rPr>
        <w:t>ศบาล พื้นที่ลุ่มต่ำ</w:t>
      </w:r>
      <w:r w:rsidR="00363347">
        <w:rPr>
          <w:rFonts w:ascii="TH SarabunPSK" w:hAnsi="TH SarabunPSK" w:cs="TH SarabunPSK"/>
          <w:b/>
          <w:bCs/>
          <w:sz w:val="24"/>
          <w:szCs w:val="32"/>
          <w:cs/>
        </w:rPr>
        <w:t>บางบาล-บ้านแพน</w:t>
      </w:r>
    </w:p>
    <w:p w:rsidR="00BD6837" w:rsidRPr="00A97B8C" w:rsidRDefault="00BD6837" w:rsidP="00BD683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Angsana New" w:hAnsi="Angsana New" w:cs="Angsana New"/>
          <w:sz w:val="16"/>
          <w:szCs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0"/>
        <w:gridCol w:w="2430"/>
        <w:gridCol w:w="1125"/>
        <w:gridCol w:w="1125"/>
      </w:tblGrid>
      <w:tr w:rsidR="001F4566" w:rsidRPr="00C34F6B" w:rsidTr="00B770E5">
        <w:trPr>
          <w:trHeight w:val="556"/>
        </w:trPr>
        <w:tc>
          <w:tcPr>
            <w:tcW w:w="1710" w:type="dxa"/>
            <w:vMerge w:val="restart"/>
            <w:vAlign w:val="center"/>
          </w:tcPr>
          <w:p w:rsidR="001F4566" w:rsidRPr="00C34F6B" w:rsidRDefault="001F4566" w:rsidP="00B770E5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C34F6B">
              <w:rPr>
                <w:rFonts w:ascii="TH SarabunPSK" w:eastAsia="Times New Roman" w:hAnsi="TH SarabunPSK" w:cs="TH SarabunPSK"/>
                <w:b/>
                <w:bCs/>
                <w:sz w:val="28"/>
                <w:cs/>
              </w:rPr>
              <w:t>พื้นที่</w:t>
            </w:r>
          </w:p>
        </w:tc>
        <w:tc>
          <w:tcPr>
            <w:tcW w:w="2430" w:type="dxa"/>
            <w:vMerge w:val="restart"/>
            <w:vAlign w:val="center"/>
          </w:tcPr>
          <w:p w:rsidR="001F4566" w:rsidRPr="00C34F6B" w:rsidRDefault="001F4566" w:rsidP="00B770E5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C34F6B">
              <w:rPr>
                <w:rFonts w:ascii="TH SarabunPSK" w:eastAsia="Times New Roman" w:hAnsi="TH SarabunPSK" w:cs="TH SarabunPSK"/>
                <w:b/>
                <w:bCs/>
                <w:sz w:val="28"/>
                <w:cs/>
              </w:rPr>
              <w:t>จังหวัด</w:t>
            </w:r>
          </w:p>
        </w:tc>
        <w:tc>
          <w:tcPr>
            <w:tcW w:w="1125" w:type="dxa"/>
            <w:vMerge w:val="restart"/>
            <w:vAlign w:val="center"/>
          </w:tcPr>
          <w:p w:rsidR="001F4566" w:rsidRPr="00C34F6B" w:rsidRDefault="001F4566" w:rsidP="00B770E5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C34F6B">
              <w:rPr>
                <w:rFonts w:ascii="TH SarabunPSK" w:eastAsia="Times New Roman" w:hAnsi="TH SarabunPSK" w:cs="TH SarabunPSK"/>
                <w:b/>
                <w:bCs/>
                <w:sz w:val="28"/>
                <w:cs/>
              </w:rPr>
              <w:t>อำเภอ</w:t>
            </w:r>
          </w:p>
        </w:tc>
        <w:tc>
          <w:tcPr>
            <w:tcW w:w="1125" w:type="dxa"/>
            <w:vMerge w:val="restart"/>
            <w:vAlign w:val="center"/>
          </w:tcPr>
          <w:p w:rsidR="001F4566" w:rsidRPr="00C34F6B" w:rsidRDefault="001F4566" w:rsidP="00B770E5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C34F6B">
              <w:rPr>
                <w:rFonts w:ascii="TH SarabunPSK" w:eastAsia="Times New Roman" w:hAnsi="TH SarabunPSK" w:cs="TH SarabunPSK"/>
                <w:b/>
                <w:bCs/>
                <w:sz w:val="28"/>
                <w:cs/>
              </w:rPr>
              <w:t>ตำบล</w:t>
            </w:r>
          </w:p>
        </w:tc>
      </w:tr>
      <w:tr w:rsidR="001F4566" w:rsidRPr="00C34F6B" w:rsidTr="00B770E5">
        <w:trPr>
          <w:trHeight w:val="556"/>
        </w:trPr>
        <w:tc>
          <w:tcPr>
            <w:tcW w:w="1710" w:type="dxa"/>
            <w:vMerge/>
            <w:vAlign w:val="center"/>
          </w:tcPr>
          <w:p w:rsidR="001F4566" w:rsidRPr="00C34F6B" w:rsidRDefault="001F4566" w:rsidP="00B770E5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</w:p>
        </w:tc>
        <w:tc>
          <w:tcPr>
            <w:tcW w:w="2430" w:type="dxa"/>
            <w:vMerge/>
            <w:vAlign w:val="center"/>
          </w:tcPr>
          <w:p w:rsidR="001F4566" w:rsidRPr="00C34F6B" w:rsidRDefault="001F4566" w:rsidP="00B770E5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</w:p>
        </w:tc>
        <w:tc>
          <w:tcPr>
            <w:tcW w:w="1125" w:type="dxa"/>
            <w:vMerge/>
            <w:vAlign w:val="center"/>
          </w:tcPr>
          <w:p w:rsidR="001F4566" w:rsidRPr="00C34F6B" w:rsidRDefault="001F4566" w:rsidP="00B770E5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</w:p>
        </w:tc>
        <w:tc>
          <w:tcPr>
            <w:tcW w:w="1125" w:type="dxa"/>
            <w:vMerge/>
            <w:vAlign w:val="center"/>
          </w:tcPr>
          <w:p w:rsidR="001F4566" w:rsidRPr="00C34F6B" w:rsidRDefault="001F4566" w:rsidP="00B770E5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</w:p>
        </w:tc>
      </w:tr>
      <w:tr w:rsidR="001F4566" w:rsidRPr="00C34F6B" w:rsidTr="00B770E5">
        <w:tc>
          <w:tcPr>
            <w:tcW w:w="1710" w:type="dxa"/>
          </w:tcPr>
          <w:p w:rsidR="001F4566" w:rsidRPr="00C34F6B" w:rsidRDefault="00363347" w:rsidP="0031336B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rPr>
                <w:rFonts w:ascii="TH SarabunPSK" w:eastAsia="Times New Roman" w:hAnsi="TH SarabunPSK" w:cs="TH SarabunPSK"/>
                <w:sz w:val="28"/>
              </w:rPr>
            </w:pPr>
            <w:r>
              <w:rPr>
                <w:rFonts w:ascii="TH SarabunPSK" w:eastAsia="Times New Roman" w:hAnsi="TH SarabunPSK" w:cs="TH SarabunPSK" w:hint="cs"/>
                <w:sz w:val="28"/>
                <w:cs/>
              </w:rPr>
              <w:t>บางบาล-บ้านแพน</w:t>
            </w:r>
          </w:p>
        </w:tc>
        <w:tc>
          <w:tcPr>
            <w:tcW w:w="2430" w:type="dxa"/>
          </w:tcPr>
          <w:p w:rsidR="001F4566" w:rsidRPr="00C34F6B" w:rsidRDefault="001F4566" w:rsidP="00B770E5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C34F6B">
              <w:rPr>
                <w:rFonts w:ascii="TH SarabunPSK" w:eastAsia="Times New Roman" w:hAnsi="TH SarabunPSK" w:cs="TH SarabunPSK"/>
                <w:sz w:val="28"/>
                <w:cs/>
              </w:rPr>
              <w:t>พระนครศรีอยุธยา</w:t>
            </w:r>
          </w:p>
        </w:tc>
        <w:tc>
          <w:tcPr>
            <w:tcW w:w="1125" w:type="dxa"/>
          </w:tcPr>
          <w:p w:rsidR="001F4566" w:rsidRPr="00C34F6B" w:rsidRDefault="001F4566" w:rsidP="00B770E5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>
              <w:rPr>
                <w:rFonts w:ascii="TH SarabunPSK" w:eastAsia="Times New Roman" w:hAnsi="TH SarabunPSK" w:cs="TH SarabunPSK" w:hint="cs"/>
                <w:sz w:val="28"/>
                <w:cs/>
              </w:rPr>
              <w:t>2</w:t>
            </w:r>
          </w:p>
        </w:tc>
        <w:tc>
          <w:tcPr>
            <w:tcW w:w="1125" w:type="dxa"/>
          </w:tcPr>
          <w:p w:rsidR="001F4566" w:rsidRPr="00C34F6B" w:rsidRDefault="001F4566" w:rsidP="00B770E5">
            <w:pPr>
              <w:tabs>
                <w:tab w:val="left" w:pos="1008"/>
                <w:tab w:val="left" w:pos="1440"/>
                <w:tab w:val="left" w:pos="1872"/>
                <w:tab w:val="left" w:pos="2304"/>
                <w:tab w:val="left" w:pos="2736"/>
              </w:tabs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>
              <w:rPr>
                <w:rFonts w:ascii="TH SarabunPSK" w:eastAsia="Times New Roman" w:hAnsi="TH SarabunPSK" w:cs="TH SarabunPSK" w:hint="cs"/>
                <w:sz w:val="28"/>
                <w:cs/>
              </w:rPr>
              <w:t>20</w:t>
            </w:r>
          </w:p>
        </w:tc>
      </w:tr>
    </w:tbl>
    <w:p w:rsidR="00BD6837" w:rsidRDefault="00BD6837" w:rsidP="00BD683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Angsana New" w:hAnsi="Angsana New" w:cs="Angsana New"/>
          <w:sz w:val="30"/>
          <w:szCs w:val="30"/>
        </w:rPr>
      </w:pPr>
      <w:r w:rsidRPr="006102B5">
        <w:rPr>
          <w:noProof/>
          <w:sz w:val="30"/>
          <w:szCs w:val="30"/>
        </w:rPr>
        <w:lastRenderedPageBreak/>
        <w:drawing>
          <wp:inline distT="0" distB="0" distL="0" distR="0" wp14:anchorId="2F249297" wp14:editId="291880BA">
            <wp:extent cx="5524500" cy="7803745"/>
            <wp:effectExtent l="0" t="0" r="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rom_A4 ป่าโมก-ผักไห่_ขอบเขตการปกครอง_ส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780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837" w:rsidRPr="00BD6837" w:rsidRDefault="00BD6837" w:rsidP="00BD683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b/>
          <w:bCs/>
          <w:sz w:val="24"/>
          <w:szCs w:val="32"/>
        </w:rPr>
      </w:pPr>
      <w:r w:rsidRPr="00BD6837">
        <w:rPr>
          <w:rFonts w:ascii="TH SarabunPSK" w:hAnsi="TH SarabunPSK" w:cs="TH SarabunPSK" w:hint="cs"/>
          <w:b/>
          <w:bCs/>
          <w:sz w:val="24"/>
          <w:szCs w:val="32"/>
          <w:cs/>
        </w:rPr>
        <w:t>ภาพ</w:t>
      </w:r>
      <w:r w:rsidRPr="00BD6837">
        <w:rPr>
          <w:rFonts w:ascii="TH SarabunPSK" w:hAnsi="TH SarabunPSK" w:cs="TH SarabunPSK"/>
          <w:b/>
          <w:bCs/>
          <w:sz w:val="24"/>
          <w:szCs w:val="32"/>
          <w:cs/>
        </w:rPr>
        <w:t>ที่  2 -</w:t>
      </w:r>
      <w:r w:rsidRPr="00BD6837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2</w:t>
      </w:r>
      <w:r w:rsidRPr="00BD6837">
        <w:rPr>
          <w:rFonts w:ascii="TH SarabunPSK" w:hAnsi="TH SarabunPSK" w:cs="TH SarabunPSK"/>
          <w:b/>
          <w:bCs/>
          <w:sz w:val="24"/>
          <w:szCs w:val="32"/>
          <w:cs/>
        </w:rPr>
        <w:t xml:space="preserve"> ขอบ</w:t>
      </w:r>
      <w:r w:rsidR="00724CFE">
        <w:rPr>
          <w:rFonts w:ascii="TH SarabunPSK" w:hAnsi="TH SarabunPSK" w:cs="TH SarabunPSK"/>
          <w:b/>
          <w:bCs/>
          <w:sz w:val="24"/>
          <w:szCs w:val="32"/>
          <w:cs/>
        </w:rPr>
        <w:t>เขตการปกครองพื้นที่ลุ่มต่ำ</w:t>
      </w:r>
      <w:r w:rsidR="00363347">
        <w:rPr>
          <w:rFonts w:ascii="TH SarabunPSK" w:hAnsi="TH SarabunPSK" w:cs="TH SarabunPSK"/>
          <w:b/>
          <w:bCs/>
          <w:sz w:val="24"/>
          <w:szCs w:val="32"/>
          <w:cs/>
        </w:rPr>
        <w:t>บางบาล-บ้านแพน</w:t>
      </w:r>
    </w:p>
    <w:p w:rsidR="00A142E7" w:rsidRDefault="00A142E7" w:rsidP="00BD6837">
      <w:pPr>
        <w:pStyle w:val="aa"/>
        <w:tabs>
          <w:tab w:val="left" w:pos="2304"/>
          <w:tab w:val="left" w:pos="2736"/>
        </w:tabs>
        <w:ind w:left="1404" w:hanging="140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142E7" w:rsidRDefault="00A142E7" w:rsidP="00BD6837">
      <w:pPr>
        <w:pStyle w:val="aa"/>
        <w:tabs>
          <w:tab w:val="left" w:pos="2304"/>
          <w:tab w:val="left" w:pos="2736"/>
        </w:tabs>
        <w:ind w:left="1404" w:hanging="140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D6837" w:rsidRDefault="00BD6837" w:rsidP="00BD6837">
      <w:pPr>
        <w:pStyle w:val="aa"/>
        <w:tabs>
          <w:tab w:val="left" w:pos="2304"/>
          <w:tab w:val="left" w:pos="2736"/>
        </w:tabs>
        <w:ind w:left="1404" w:hanging="140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 2</w:t>
      </w:r>
      <w:r w:rsidRPr="001D4D17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1D4D17">
        <w:rPr>
          <w:rFonts w:ascii="TH SarabunPSK" w:hAnsi="TH SarabunPSK" w:cs="TH SarabunPSK"/>
          <w:b/>
          <w:bCs/>
          <w:sz w:val="32"/>
          <w:szCs w:val="32"/>
          <w:cs/>
        </w:rPr>
        <w:t xml:space="preserve">  จำนวนประชากรจังหวัดอ่างทองและจังหวัดพระนครศรีอยุธยา จำแนกตามอำเภอ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BD6837" w:rsidRDefault="00BD6837" w:rsidP="00BD6837">
      <w:pPr>
        <w:pStyle w:val="aa"/>
        <w:tabs>
          <w:tab w:val="left" w:pos="2304"/>
          <w:tab w:val="left" w:pos="2736"/>
        </w:tabs>
        <w:ind w:left="1404" w:hanging="140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Angsana New" w:hAnsi="Angsana New" w:cs="Angsana New" w:hint="cs"/>
          <w:sz w:val="30"/>
          <w:szCs w:val="30"/>
          <w:cs/>
        </w:rPr>
        <w:t xml:space="preserve"> </w:t>
      </w:r>
      <w:r>
        <w:rPr>
          <w:rFonts w:ascii="Angsana New" w:hAnsi="Angsana New" w:cs="Angsana New" w:hint="cs"/>
          <w:sz w:val="30"/>
          <w:szCs w:val="30"/>
          <w:cs/>
        </w:rPr>
        <w:tab/>
      </w:r>
      <w:r>
        <w:rPr>
          <w:rFonts w:ascii="Angsana New" w:hAnsi="Angsana New" w:cs="Angsana New" w:hint="cs"/>
          <w:sz w:val="30"/>
          <w:szCs w:val="30"/>
          <w:cs/>
        </w:rPr>
        <w:tab/>
      </w:r>
      <w:r w:rsidRPr="001D4D17">
        <w:rPr>
          <w:rFonts w:ascii="TH SarabunPSK" w:hAnsi="TH SarabunPSK" w:cs="TH SarabunPSK"/>
          <w:b/>
          <w:bCs/>
          <w:sz w:val="32"/>
          <w:szCs w:val="32"/>
          <w:cs/>
        </w:rPr>
        <w:t>และ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ตำบล พื้นที่ลุ่มต่ำ</w:t>
      </w:r>
      <w:r w:rsidR="00363347">
        <w:rPr>
          <w:rFonts w:ascii="TH SarabunPSK" w:hAnsi="TH SarabunPSK" w:cs="TH SarabunPSK"/>
          <w:b/>
          <w:bCs/>
          <w:sz w:val="32"/>
          <w:szCs w:val="32"/>
          <w:cs/>
        </w:rPr>
        <w:t>บางบาล-บ้านแพน</w:t>
      </w:r>
    </w:p>
    <w:p w:rsidR="00A47D98" w:rsidRPr="001D4D17" w:rsidRDefault="00A47D98" w:rsidP="00BD6837">
      <w:pPr>
        <w:pStyle w:val="aa"/>
        <w:tabs>
          <w:tab w:val="left" w:pos="2304"/>
          <w:tab w:val="left" w:pos="2736"/>
        </w:tabs>
        <w:ind w:left="1404" w:hanging="1404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47D98">
        <w:rPr>
          <w:rFonts w:hint="cs"/>
          <w:noProof/>
          <w:cs/>
        </w:rPr>
        <w:drawing>
          <wp:inline distT="0" distB="0" distL="0" distR="0">
            <wp:extent cx="5731510" cy="4600873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837" w:rsidRPr="007E53FB" w:rsidRDefault="00BD6837" w:rsidP="00BD683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PSK" w:hAnsi="TH SarabunPSK" w:cs="TH SarabunPSK"/>
        </w:rPr>
      </w:pPr>
    </w:p>
    <w:p w:rsidR="00BD6837" w:rsidRPr="00311472" w:rsidRDefault="00BD6837" w:rsidP="00BD683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PSK" w:hAnsi="TH SarabunPSK" w:cs="TH SarabunPSK"/>
          <w:sz w:val="30"/>
          <w:szCs w:val="30"/>
        </w:rPr>
      </w:pPr>
    </w:p>
    <w:p w:rsidR="00BD6837" w:rsidRPr="007E53FB" w:rsidRDefault="00BD6837" w:rsidP="00BD6837">
      <w:pPr>
        <w:pStyle w:val="aa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</w:rPr>
      </w:pPr>
    </w:p>
    <w:p w:rsidR="0013120F" w:rsidRPr="00CF29BB" w:rsidRDefault="0013120F" w:rsidP="00F625A0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sectPr w:rsidR="0013120F" w:rsidRPr="00CF29BB" w:rsidSect="00F625A0">
      <w:footerReference w:type="default" r:id="rId15"/>
      <w:pgSz w:w="11906" w:h="16838"/>
      <w:pgMar w:top="1440" w:right="1440" w:bottom="1440" w:left="1440" w:header="708" w:footer="708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26E6" w:rsidRDefault="008F26E6" w:rsidP="00A91041">
      <w:pPr>
        <w:spacing w:after="0" w:line="240" w:lineRule="auto"/>
      </w:pPr>
      <w:r>
        <w:separator/>
      </w:r>
    </w:p>
  </w:endnote>
  <w:endnote w:type="continuationSeparator" w:id="0">
    <w:p w:rsidR="008F26E6" w:rsidRDefault="008F26E6" w:rsidP="00A91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50313"/>
      <w:docPartObj>
        <w:docPartGallery w:val="Page Numbers (Bottom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A91041" w:rsidRPr="00A91041" w:rsidRDefault="00A91041">
        <w:pPr>
          <w:pStyle w:val="a8"/>
          <w:jc w:val="right"/>
          <w:rPr>
            <w:rFonts w:ascii="TH SarabunPSK" w:hAnsi="TH SarabunPSK" w:cs="TH SarabunPSK"/>
            <w:sz w:val="32"/>
            <w:szCs w:val="32"/>
          </w:rPr>
        </w:pPr>
        <w:r w:rsidRPr="00A91041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A91041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A91041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A1382">
          <w:rPr>
            <w:rFonts w:ascii="TH SarabunPSK" w:hAnsi="TH SarabunPSK" w:cs="TH SarabunPSK"/>
            <w:noProof/>
            <w:sz w:val="32"/>
            <w:szCs w:val="32"/>
          </w:rPr>
          <w:t>13</w:t>
        </w:r>
        <w:r w:rsidRPr="00A91041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A91041" w:rsidRDefault="00A9104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26E6" w:rsidRDefault="008F26E6" w:rsidP="00A91041">
      <w:pPr>
        <w:spacing w:after="0" w:line="240" w:lineRule="auto"/>
      </w:pPr>
      <w:r>
        <w:separator/>
      </w:r>
    </w:p>
  </w:footnote>
  <w:footnote w:type="continuationSeparator" w:id="0">
    <w:p w:rsidR="008F26E6" w:rsidRDefault="008F26E6" w:rsidP="00A91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42E3D"/>
    <w:multiLevelType w:val="hybridMultilevel"/>
    <w:tmpl w:val="FD2E6922"/>
    <w:lvl w:ilvl="0" w:tplc="9C8C0C50">
      <w:start w:val="1"/>
      <w:numFmt w:val="decimal"/>
      <w:lvlText w:val="%1)"/>
      <w:lvlJc w:val="left"/>
      <w:pPr>
        <w:ind w:left="0" w:firstLine="1008"/>
      </w:pPr>
      <w:rPr>
        <w:rFonts w:hint="default"/>
      </w:rPr>
    </w:lvl>
    <w:lvl w:ilvl="1" w:tplc="70E0D5F8">
      <w:start w:val="3"/>
      <w:numFmt w:val="bullet"/>
      <w:lvlText w:val="•"/>
      <w:lvlJc w:val="left"/>
      <w:pPr>
        <w:ind w:left="2085" w:hanging="1005"/>
      </w:pPr>
      <w:rPr>
        <w:rFonts w:ascii="Angsana New" w:eastAsia="Cordia New" w:hAnsi="Angsana New" w:cs="Angsana New" w:hint="default"/>
      </w:rPr>
    </w:lvl>
    <w:lvl w:ilvl="2" w:tplc="B8A084CA">
      <w:start w:val="1"/>
      <w:numFmt w:val="decimal"/>
      <w:lvlText w:val="(%3)"/>
      <w:lvlJc w:val="left"/>
      <w:pPr>
        <w:ind w:left="2985" w:hanging="1005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AD1740"/>
    <w:multiLevelType w:val="hybridMultilevel"/>
    <w:tmpl w:val="6CC439C4"/>
    <w:lvl w:ilvl="0" w:tplc="00A4EF80">
      <w:start w:val="1"/>
      <w:numFmt w:val="bullet"/>
      <w:lvlText w:val=""/>
      <w:lvlJc w:val="left"/>
      <w:pPr>
        <w:ind w:left="0" w:firstLine="1008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B22"/>
    <w:rsid w:val="00012660"/>
    <w:rsid w:val="000529F5"/>
    <w:rsid w:val="00055B61"/>
    <w:rsid w:val="000565F7"/>
    <w:rsid w:val="00071915"/>
    <w:rsid w:val="00095917"/>
    <w:rsid w:val="000A3EF5"/>
    <w:rsid w:val="000E34C7"/>
    <w:rsid w:val="000F5824"/>
    <w:rsid w:val="00101B9B"/>
    <w:rsid w:val="00123570"/>
    <w:rsid w:val="0013120F"/>
    <w:rsid w:val="00145E8A"/>
    <w:rsid w:val="00173FF5"/>
    <w:rsid w:val="00182C72"/>
    <w:rsid w:val="001843F7"/>
    <w:rsid w:val="00192284"/>
    <w:rsid w:val="001923A2"/>
    <w:rsid w:val="001C5CA9"/>
    <w:rsid w:val="001F4566"/>
    <w:rsid w:val="00205935"/>
    <w:rsid w:val="002254C1"/>
    <w:rsid w:val="002367E2"/>
    <w:rsid w:val="00236F58"/>
    <w:rsid w:val="00261721"/>
    <w:rsid w:val="00264D97"/>
    <w:rsid w:val="00265481"/>
    <w:rsid w:val="00270BCB"/>
    <w:rsid w:val="00302EFA"/>
    <w:rsid w:val="0031336B"/>
    <w:rsid w:val="00334B46"/>
    <w:rsid w:val="003467A0"/>
    <w:rsid w:val="0035649B"/>
    <w:rsid w:val="00363347"/>
    <w:rsid w:val="00370962"/>
    <w:rsid w:val="0037567D"/>
    <w:rsid w:val="003C4681"/>
    <w:rsid w:val="0042313E"/>
    <w:rsid w:val="00437A61"/>
    <w:rsid w:val="00452424"/>
    <w:rsid w:val="00464B72"/>
    <w:rsid w:val="00485198"/>
    <w:rsid w:val="004F00C3"/>
    <w:rsid w:val="004F63B9"/>
    <w:rsid w:val="005106AD"/>
    <w:rsid w:val="00552C51"/>
    <w:rsid w:val="00563158"/>
    <w:rsid w:val="00567CA8"/>
    <w:rsid w:val="0058488D"/>
    <w:rsid w:val="00590E89"/>
    <w:rsid w:val="00594C40"/>
    <w:rsid w:val="005B34C7"/>
    <w:rsid w:val="005D3728"/>
    <w:rsid w:val="005D6747"/>
    <w:rsid w:val="005E2D04"/>
    <w:rsid w:val="00612197"/>
    <w:rsid w:val="00633239"/>
    <w:rsid w:val="00634F01"/>
    <w:rsid w:val="00644C6D"/>
    <w:rsid w:val="006560FD"/>
    <w:rsid w:val="00664D1A"/>
    <w:rsid w:val="00683DC6"/>
    <w:rsid w:val="00686720"/>
    <w:rsid w:val="006A72C8"/>
    <w:rsid w:val="006B317D"/>
    <w:rsid w:val="00724CFE"/>
    <w:rsid w:val="00725D28"/>
    <w:rsid w:val="00745C0A"/>
    <w:rsid w:val="00755665"/>
    <w:rsid w:val="00763D52"/>
    <w:rsid w:val="0077697A"/>
    <w:rsid w:val="007A1382"/>
    <w:rsid w:val="007B3BBA"/>
    <w:rsid w:val="007E392F"/>
    <w:rsid w:val="008115FC"/>
    <w:rsid w:val="00821B62"/>
    <w:rsid w:val="008307A4"/>
    <w:rsid w:val="00860014"/>
    <w:rsid w:val="0086425B"/>
    <w:rsid w:val="00897CFD"/>
    <w:rsid w:val="008A6259"/>
    <w:rsid w:val="008B0F96"/>
    <w:rsid w:val="008B1C82"/>
    <w:rsid w:val="008D4C07"/>
    <w:rsid w:val="008E0239"/>
    <w:rsid w:val="008F26E6"/>
    <w:rsid w:val="008F3D1B"/>
    <w:rsid w:val="00902F10"/>
    <w:rsid w:val="00991D3A"/>
    <w:rsid w:val="009A0993"/>
    <w:rsid w:val="009B2B22"/>
    <w:rsid w:val="009B6B67"/>
    <w:rsid w:val="009E4F9C"/>
    <w:rsid w:val="00A142E7"/>
    <w:rsid w:val="00A22729"/>
    <w:rsid w:val="00A47D98"/>
    <w:rsid w:val="00A763AE"/>
    <w:rsid w:val="00A8625C"/>
    <w:rsid w:val="00A91041"/>
    <w:rsid w:val="00A94B38"/>
    <w:rsid w:val="00A96A77"/>
    <w:rsid w:val="00AA67C1"/>
    <w:rsid w:val="00AA6B86"/>
    <w:rsid w:val="00AC373E"/>
    <w:rsid w:val="00B22317"/>
    <w:rsid w:val="00B36250"/>
    <w:rsid w:val="00B74890"/>
    <w:rsid w:val="00B776B2"/>
    <w:rsid w:val="00B82750"/>
    <w:rsid w:val="00B97182"/>
    <w:rsid w:val="00BD6837"/>
    <w:rsid w:val="00BE0851"/>
    <w:rsid w:val="00C068C3"/>
    <w:rsid w:val="00C14399"/>
    <w:rsid w:val="00C24453"/>
    <w:rsid w:val="00C25939"/>
    <w:rsid w:val="00C55CB3"/>
    <w:rsid w:val="00C848CB"/>
    <w:rsid w:val="00CA7143"/>
    <w:rsid w:val="00CF29BB"/>
    <w:rsid w:val="00CF3306"/>
    <w:rsid w:val="00D06CF1"/>
    <w:rsid w:val="00D15D02"/>
    <w:rsid w:val="00D42792"/>
    <w:rsid w:val="00D57EAB"/>
    <w:rsid w:val="00D879F6"/>
    <w:rsid w:val="00DA5CEF"/>
    <w:rsid w:val="00DB2564"/>
    <w:rsid w:val="00E34BA0"/>
    <w:rsid w:val="00E6015D"/>
    <w:rsid w:val="00E87940"/>
    <w:rsid w:val="00EF5C02"/>
    <w:rsid w:val="00F2152B"/>
    <w:rsid w:val="00F625A0"/>
    <w:rsid w:val="00F911CF"/>
    <w:rsid w:val="00FA75D6"/>
    <w:rsid w:val="00FC02FA"/>
    <w:rsid w:val="00FC0597"/>
    <w:rsid w:val="00FC2D55"/>
    <w:rsid w:val="00FD6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B22"/>
    <w:pPr>
      <w:ind w:left="720"/>
      <w:contextualSpacing/>
    </w:pPr>
  </w:style>
  <w:style w:type="table" w:styleId="a4">
    <w:name w:val="Table Grid"/>
    <w:basedOn w:val="a1"/>
    <w:rsid w:val="00CF29BB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age number"/>
    <w:aliases w:val="เลขหน้า"/>
    <w:basedOn w:val="a0"/>
    <w:rsid w:val="00CF29BB"/>
  </w:style>
  <w:style w:type="paragraph" w:customStyle="1" w:styleId="1">
    <w:name w:val="รายการย่อหน้า1"/>
    <w:basedOn w:val="a"/>
    <w:link w:val="ListParagraphChar"/>
    <w:qFormat/>
    <w:rsid w:val="00CF29BB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CF29BB"/>
    <w:rPr>
      <w:rFonts w:ascii="Calibri" w:eastAsia="Calibri" w:hAnsi="Calibri" w:cs="Angsana New"/>
    </w:rPr>
  </w:style>
  <w:style w:type="paragraph" w:styleId="a6">
    <w:name w:val="header"/>
    <w:aliases w:val="Header Char, อักขระ อักขระ Char Char"/>
    <w:basedOn w:val="a"/>
    <w:link w:val="a7"/>
    <w:unhideWhenUsed/>
    <w:rsid w:val="00A91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aliases w:val="Header Char อักขระ, อักขระ อักขระ Char Char อักขระ"/>
    <w:basedOn w:val="a0"/>
    <w:link w:val="a6"/>
    <w:rsid w:val="00A91041"/>
  </w:style>
  <w:style w:type="paragraph" w:styleId="a8">
    <w:name w:val="footer"/>
    <w:basedOn w:val="a"/>
    <w:link w:val="a9"/>
    <w:uiPriority w:val="99"/>
    <w:unhideWhenUsed/>
    <w:rsid w:val="00A91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A91041"/>
  </w:style>
  <w:style w:type="paragraph" w:styleId="aa">
    <w:name w:val="Body Text"/>
    <w:basedOn w:val="a"/>
    <w:link w:val="ab"/>
    <w:rsid w:val="00BD683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b">
    <w:name w:val="เนื้อความ อักขระ"/>
    <w:basedOn w:val="a0"/>
    <w:link w:val="aa"/>
    <w:rsid w:val="00BD6837"/>
    <w:rPr>
      <w:rFonts w:ascii="BrowalliaUPC" w:eastAsia="Cordia New" w:hAnsi="BrowalliaUPC" w:cs="BrowalliaUPC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37567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37567D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B22"/>
    <w:pPr>
      <w:ind w:left="720"/>
      <w:contextualSpacing/>
    </w:pPr>
  </w:style>
  <w:style w:type="table" w:styleId="a4">
    <w:name w:val="Table Grid"/>
    <w:basedOn w:val="a1"/>
    <w:rsid w:val="00CF29BB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age number"/>
    <w:aliases w:val="เลขหน้า"/>
    <w:basedOn w:val="a0"/>
    <w:rsid w:val="00CF29BB"/>
  </w:style>
  <w:style w:type="paragraph" w:customStyle="1" w:styleId="1">
    <w:name w:val="รายการย่อหน้า1"/>
    <w:basedOn w:val="a"/>
    <w:link w:val="ListParagraphChar"/>
    <w:qFormat/>
    <w:rsid w:val="00CF29BB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CF29BB"/>
    <w:rPr>
      <w:rFonts w:ascii="Calibri" w:eastAsia="Calibri" w:hAnsi="Calibri" w:cs="Angsana New"/>
    </w:rPr>
  </w:style>
  <w:style w:type="paragraph" w:styleId="a6">
    <w:name w:val="header"/>
    <w:aliases w:val="Header Char, อักขระ อักขระ Char Char"/>
    <w:basedOn w:val="a"/>
    <w:link w:val="a7"/>
    <w:unhideWhenUsed/>
    <w:rsid w:val="00A91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aliases w:val="Header Char อักขระ, อักขระ อักขระ Char Char อักขระ"/>
    <w:basedOn w:val="a0"/>
    <w:link w:val="a6"/>
    <w:rsid w:val="00A91041"/>
  </w:style>
  <w:style w:type="paragraph" w:styleId="a8">
    <w:name w:val="footer"/>
    <w:basedOn w:val="a"/>
    <w:link w:val="a9"/>
    <w:uiPriority w:val="99"/>
    <w:unhideWhenUsed/>
    <w:rsid w:val="00A91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A91041"/>
  </w:style>
  <w:style w:type="paragraph" w:styleId="aa">
    <w:name w:val="Body Text"/>
    <w:basedOn w:val="a"/>
    <w:link w:val="ab"/>
    <w:rsid w:val="00BD683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b">
    <w:name w:val="เนื้อความ อักขระ"/>
    <w:basedOn w:val="a0"/>
    <w:link w:val="aa"/>
    <w:rsid w:val="00BD6837"/>
    <w:rPr>
      <w:rFonts w:ascii="BrowalliaUPC" w:eastAsia="Cordia New" w:hAnsi="BrowalliaUPC" w:cs="BrowalliaUPC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37567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37567D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6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B8308-B79C-4072-B0FC-6F86F992E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9</Pages>
  <Words>1125</Words>
  <Characters>6413</Characters>
  <Application>Microsoft Office Word</Application>
  <DocSecurity>0</DocSecurity>
  <Lines>53</Lines>
  <Paragraphs>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DELL</cp:lastModifiedBy>
  <cp:revision>26</cp:revision>
  <dcterms:created xsi:type="dcterms:W3CDTF">2018-02-13T10:11:00Z</dcterms:created>
  <dcterms:modified xsi:type="dcterms:W3CDTF">2018-03-04T05:25:00Z</dcterms:modified>
</cp:coreProperties>
</file>