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882" w:rsidRPr="003E03AB" w:rsidRDefault="00A55DC0" w:rsidP="00A67882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03AB">
        <w:rPr>
          <w:rFonts w:ascii="TH SarabunPSK" w:hAnsi="TH SarabunPSK" w:cs="TH SarabunPSK"/>
          <w:b/>
          <w:bCs/>
          <w:sz w:val="36"/>
          <w:szCs w:val="36"/>
          <w:cs/>
        </w:rPr>
        <w:t>บทที่ 4</w:t>
      </w:r>
    </w:p>
    <w:p w:rsidR="00C23216" w:rsidRPr="003E03AB" w:rsidRDefault="00C23216" w:rsidP="00A67882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05935" w:rsidRPr="003E03AB" w:rsidRDefault="00A55DC0" w:rsidP="00A67882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E03AB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ผลการศึกษา</w:t>
      </w:r>
    </w:p>
    <w:p w:rsidR="009B4BA9" w:rsidRPr="003E03AB" w:rsidRDefault="009B4BA9" w:rsidP="00A67882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23216" w:rsidRPr="003E03AB" w:rsidRDefault="00BC6E3F" w:rsidP="00025C66">
      <w:pPr>
        <w:tabs>
          <w:tab w:val="left" w:pos="1276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3E03AB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จากการบริหารจัดการน้ำหลากในพื้นที่ลุ่มต่ำทุ่งป่าโมก ในปี 2560 </w:t>
      </w:r>
      <w:r w:rsidR="009B4BA9" w:rsidRPr="003E03AB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กำหนดแผนการรับน้ำ </w:t>
      </w:r>
      <w:r w:rsidR="00025C66" w:rsidRPr="003E03AB">
        <w:rPr>
          <w:rFonts w:ascii="TH SarabunPSK" w:hAnsi="TH SarabunPSK" w:cs="TH SarabunPSK"/>
          <w:color w:val="000000"/>
          <w:sz w:val="32"/>
          <w:szCs w:val="32"/>
          <w:cs/>
        </w:rPr>
        <w:br/>
      </w:r>
      <w:r w:rsidR="009B4BA9" w:rsidRPr="003E03AB">
        <w:rPr>
          <w:rFonts w:ascii="TH SarabunPSK" w:hAnsi="TH SarabunPSK" w:cs="TH SarabunPSK"/>
          <w:color w:val="000000"/>
          <w:sz w:val="32"/>
          <w:szCs w:val="32"/>
          <w:cs/>
        </w:rPr>
        <w:t>ในปริมาณ 50 ล้าน ลบ.ม.</w:t>
      </w:r>
      <w:r w:rsidR="009B4BA9" w:rsidRPr="003E03AB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ซึ่งช่วยบรรเทาปัญหาอุทกภัยในพื้นที่ชุมชนและพื้นที่เศรษฐกิจด้านท้ายน้ำได้อย่างมีประสิทธิภาพ จากการทบทวนและติดตามผลการบริหารจัดการน้ำในพื้นที่ลุ่มต่ำทุ่งป่าโมก</w:t>
      </w:r>
      <w:r w:rsidR="009B4BA9" w:rsidRPr="003E03A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9B4BA9" w:rsidRPr="003E03AB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ทำให้ทราบถึงปัญหาและข้อจำกัดที่เกิดขึ้น ดังนั้น เพื่อให้การบริหารจัดการน้ำในพื้นที่ลุ่มต่ำทุ่งป่าโมกมีประสิทธิภาพและยั่งยืน จึงต้องกำหนดแนวทางในการพัฒนาและการบริหารจัดการน้ำหลาก </w:t>
      </w:r>
      <w:r w:rsidR="00B436ED" w:rsidRPr="003E03AB">
        <w:rPr>
          <w:rFonts w:ascii="TH SarabunPSK" w:hAnsi="TH SarabunPSK" w:cs="TH SarabunPSK"/>
          <w:color w:val="000000"/>
          <w:sz w:val="32"/>
          <w:szCs w:val="32"/>
          <w:cs/>
        </w:rPr>
        <w:t>การบริหารจัดการเชิง</w:t>
      </w:r>
      <w:proofErr w:type="spellStart"/>
      <w:r w:rsidR="00B436ED" w:rsidRPr="003E03AB">
        <w:rPr>
          <w:rFonts w:ascii="TH SarabunPSK" w:hAnsi="TH SarabunPSK" w:cs="TH SarabunPSK"/>
          <w:color w:val="000000"/>
          <w:sz w:val="32"/>
          <w:szCs w:val="32"/>
          <w:cs/>
        </w:rPr>
        <w:t>บูรณา</w:t>
      </w:r>
      <w:proofErr w:type="spellEnd"/>
      <w:r w:rsidR="00B436ED" w:rsidRPr="003E03AB">
        <w:rPr>
          <w:rFonts w:ascii="TH SarabunPSK" w:hAnsi="TH SarabunPSK" w:cs="TH SarabunPSK"/>
          <w:color w:val="000000"/>
          <w:sz w:val="32"/>
          <w:szCs w:val="32"/>
          <w:cs/>
        </w:rPr>
        <w:t>การทำงานร่วมกับหน่วยงานที่เกี่ยวข้อง</w:t>
      </w:r>
      <w:r w:rsidR="00B436ED" w:rsidRPr="003E03AB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</w:t>
      </w:r>
      <w:r w:rsidR="00B436ED" w:rsidRPr="003E03AB">
        <w:rPr>
          <w:rFonts w:ascii="TH SarabunPSK" w:hAnsi="TH SarabunPSK" w:cs="TH SarabunPSK"/>
          <w:color w:val="000000"/>
          <w:sz w:val="32"/>
          <w:szCs w:val="32"/>
          <w:cs/>
        </w:rPr>
        <w:t>การพิจารณาการขยายผลไปสู่พื้นที่ที่มีศักยภาพ</w:t>
      </w:r>
      <w:r w:rsidR="00B436ED" w:rsidRPr="003E03AB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สามารถสรุปได้ดังนี้</w:t>
      </w:r>
    </w:p>
    <w:p w:rsidR="009B4BA9" w:rsidRPr="003E03AB" w:rsidRDefault="009B4BA9" w:rsidP="00BC6E3F">
      <w:pPr>
        <w:tabs>
          <w:tab w:val="left" w:pos="1276"/>
        </w:tabs>
        <w:spacing w:after="0"/>
        <w:rPr>
          <w:rFonts w:ascii="TH SarabunPSK" w:hAnsi="TH SarabunPSK" w:cs="TH SarabunPSK"/>
          <w:color w:val="000000"/>
          <w:sz w:val="32"/>
          <w:szCs w:val="32"/>
          <w:cs/>
        </w:rPr>
      </w:pPr>
    </w:p>
    <w:p w:rsidR="00205935" w:rsidRPr="003E03AB" w:rsidRDefault="00A67882" w:rsidP="00A67882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4.1  </w:t>
      </w:r>
      <w:r w:rsidR="0088522C"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แนวทางในพัฒนาและ</w:t>
      </w:r>
      <w:r w:rsidR="0088522C" w:rsidRPr="003E03AB">
        <w:rPr>
          <w:rFonts w:ascii="TH SarabunPSK" w:hAnsi="TH SarabunPSK" w:cs="TH SarabunPSK"/>
          <w:b/>
          <w:bCs/>
          <w:sz w:val="32"/>
          <w:szCs w:val="32"/>
          <w:cs/>
        </w:rPr>
        <w:t>การบริหารจัดการพื้นที่ลุ่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มต่ำลุ่มน้ำเจ้าพระยา ทุ่งป่าโมก</w:t>
      </w:r>
    </w:p>
    <w:p w:rsidR="001970F6" w:rsidRPr="003E03AB" w:rsidRDefault="001970F6" w:rsidP="00A67882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88522C" w:rsidRPr="003E03AB" w:rsidRDefault="0088522C" w:rsidP="0088522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.1.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แนวคิดในการบริหารจัดการน้ำสำหรับพื้นที่ลุ่มต่ำ</w:t>
      </w:r>
      <w:r w:rsidR="001970F6"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ทุ่ง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ป่าโมก</w:t>
      </w:r>
    </w:p>
    <w:p w:rsidR="0088522C" w:rsidRPr="003E03AB" w:rsidRDefault="0088522C" w:rsidP="0088522C">
      <w:pPr>
        <w:tabs>
          <w:tab w:val="left" w:pos="1276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1970F6" w:rsidRPr="003E03AB">
        <w:rPr>
          <w:rFonts w:ascii="TH SarabunPSK" w:hAnsi="TH SarabunPSK" w:cs="TH SarabunPSK"/>
          <w:color w:val="000000"/>
          <w:sz w:val="32"/>
          <w:szCs w:val="32"/>
          <w:cs/>
        </w:rPr>
        <w:t>ในสภาพปัจจุบันพื้นที่ลุ่มต่ำทุ่งป่าโมก จะมีปริมาณน้ำจำนวนหนึ่ง  ซึ่งเกิดจากฝน และปริมาณน้ำจากภายนอกที่ไหลผ่านระบบคูคลองในพื้นที่เข้าท่วมขังอยู่ก่อน สภาพดังกล่าวทำให้ในช่วงน้ำหลากพื้นที่ลุ่มต่ำทุ่งป่าโมก จะมีปริมาตรเก็บกักที่สามารถใช้ในช่วงวิกฤติได้น้อยลง  ดังนั้นแนวคิดในการบริหารจัดการน้ำส่วนที่เกินความสามารถในการระบายน้ำของแม่น้ำเจ้าพระยา คลองบางหลวง (โผงเผง) และแม่น้ำน้อย โดยระบายเข้าในพื้นที่ลุ่มต่ำทุ่งป่าโมก เพื่อชะลอน้ำในช่วงภาวะวิกฤติที่เกิดจากปริมาณน้ำหลากสูงสุด  จากด้านเหนือน้ำ และภาวะน้ำทะเลหนุน  มีหลักการคือการทำให้พื้นที่ลุ่มต่ำทุ่งป่าโมก ในบริเวณที่เป็นพื้นที่ลุ่มต่ำและเป็นพื้นที่น้ำท่วมเป็นประจำ มีที่ว่างที่สามารถเก็บกักน้ำหลากให้มากที่สุด  โดยจะมีการบริหารจัดการและรับน้ำส่วนเกินเข้าพื้นที่เมื่อระดับน้ำในแม่น้ำถึงระดับวิกฤติที่กำหนด  จากหลักการดังกล่าวสามารถกำหนดแนวทางในการบริหารจัดการพื้นที่ลุ่มต่ำทุ่งป่าโมก ได้ 3 ช่วงเวลา  ได้แก่ ช่วงเวลาก่อนใช้พื้นที่เก็บกักน้ำ ช่วงเวลาขณะเก็บกักน้ำ และช่วงการระบายน้ำออกจากพื้นที่  ซึ่งมีรายละเอียดของการบริหารจัดการดังนี้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4.1.1.1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การบริหารจัดการน้ำในพื้นที่ก่อนใช้พื้นที่เก็บกักน้ำ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มีแนวทางในการกำหนดองค์ประกอบเพื่อป้องกันน้ำท่วมขังในพื้นที่ลุ่มต่ำทุ่งป่าโมก ก่อนใช้งาน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064A7" w:rsidRPr="003E03AB">
        <w:rPr>
          <w:rFonts w:ascii="TH SarabunPSK" w:hAnsi="TH SarabunPSK" w:cs="TH SarabunPSK"/>
          <w:sz w:val="32"/>
          <w:szCs w:val="32"/>
          <w:cs/>
        </w:rPr>
        <w:br/>
      </w:r>
      <w:r w:rsidRPr="003E03AB">
        <w:rPr>
          <w:rFonts w:ascii="TH SarabunPSK" w:hAnsi="TH SarabunPSK" w:cs="TH SarabunPSK"/>
          <w:sz w:val="32"/>
          <w:szCs w:val="32"/>
          <w:cs/>
        </w:rPr>
        <w:t>ใน 3 ลักษณะคือ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1)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การป้องกันน้ำท่วมขังที่ไหลมาจากแม่น้ำซึ่งอยู่ภายนอกพื้นที่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มีองค์ประกอบที่กำหนดไว้ดังนี้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(1)</w:t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เสริมแนวป้องกันน้ำท่วมรอบพื้นที่ที่จะเก็บกักน้ำให้มีระดับสูงกว่าระดับน้ำวิกฤติที่กำหนด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เพียงพอที่จะไม่ให้น้ำจากแม่น้ำเจ้าพระยา คลองโผงเผง (คลองบางหลวง) และแม่น้ำน้อยไหลล้น เข้าสู่</w:t>
      </w:r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พื้นที่ด้านใน  โดยจะเน้นแนวป้องกันน้ำท่วมริมแม่น้ำเจ้าพระยา คลองโผงเผง (คลองบางหลวง) และแนวป้องกัน</w:t>
      </w:r>
      <w:r w:rsidRPr="003E03AB">
        <w:rPr>
          <w:rFonts w:ascii="TH SarabunPSK" w:hAnsi="TH SarabunPSK" w:cs="TH SarabunPSK"/>
          <w:sz w:val="32"/>
          <w:szCs w:val="32"/>
          <w:cs/>
        </w:rPr>
        <w:t>น้ำท่วมจากแม่น้ำน้อย เป็นหลัก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(2)</w:t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>กำหนดอาคารควบคุมปิดกั้นคลองเชื่อมระหว่างพื้นที่ภายในกับแม่น้ำเจ้าพระยา คลองโผงเผง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(คลองบางหลวง) และแม่น้ำน้อย เพื่อป้องกันน้ำในแม่น้ำเจ้าพระยาแม่น้ำน้อย และคลองโผงเผง (คลองบางหลวง)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ไหลเข้าพื้นที่โดยผ่านคลองระบายในช่วงน้ำหลากก่อนภาวะวิกฤติ  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(3)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ปิดประตูระบายน้ำริมแม่น้ำเจ้าพระยา  แม่น้ำน้อย และคลองโผงเผง (คลองบางหลวง)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ให้สนิทเพื่อป้องกันน้ำเข้าไปท่วมพื้นที่ก่อนมีการใช้พื้นที่เก็บกักน้ำและจะเปิดรับน้ำเข้าพื้นที่ลุ่มต่ำ  ตามแผน</w:t>
      </w:r>
      <w:r w:rsidRPr="003E03AB">
        <w:rPr>
          <w:rFonts w:ascii="TH SarabunPSK" w:hAnsi="TH SarabunPSK" w:cs="TH SarabunPSK"/>
          <w:sz w:val="32"/>
          <w:szCs w:val="32"/>
          <w:cs/>
        </w:rPr>
        <w:t>การลดปริมาณน้ำในแม่น้ำ  เมื่อระดับน้ำในแม่น้ำถึงระดับที่กำหนด ทั้งนี้หากอยู่ในช่วงเวลาที่เกษตรกรต้องการใช้น้ำที่ไม่ใช่ภาวะระดับน้ำในแม่น้ำอยู่ในวิกฤติ อาจมีการระบายน้ำจากภายนอกให้ไหลเข้าในพื้นที่ได้บางส่วนสำหรับใช้เพื่อการเกษตรได้บางส่วน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(4)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กำหนดอาคารสถานีสูบน้ำออกจากพื้นที่เพื่อควบคุมปริมาณน้ำในพื้นที่ให้เป็นไปตามความต้องการที่จะพร่องน้ำก่อนที่จะเปิดใช้พื้นที่ โดยกำหนดจากสภาพพื้นที่ที่มีระดับพื้นต่ำที่สุด โดยเดินเครื่องสูบน้ำวันละ 18 ชั่วโมง ประมาณ 5-7 วัน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(5)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จัดเตรียมอุปกรณ์และเครื่องมือไว้ให้พร้อมรับสภาวะน้ำท่วมในกรณีฉุกเฉิน  เช่น  กระสอบทราย รถบรรทุก เครื่องสูบน้ำเคลื่อนที่ และอื่น ๆ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2)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การป้องกันน้ำท่วมขังที่เกิดจากฝนตกในพื้นที่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 ในบริเวณ</w:t>
      </w:r>
      <w:r w:rsidR="00A92CEB" w:rsidRPr="003E03AB">
        <w:rPr>
          <w:rFonts w:ascii="TH SarabunPSK" w:hAnsi="TH SarabunPSK" w:cs="TH SarabunPSK"/>
          <w:color w:val="000000"/>
          <w:sz w:val="32"/>
          <w:szCs w:val="32"/>
          <w:cs/>
        </w:rPr>
        <w:t>พื้นที่ลุ่มต่ำทุ่งป่าโมก</w:t>
      </w:r>
      <w:r w:rsidRPr="003E03AB">
        <w:rPr>
          <w:rFonts w:ascii="TH SarabunPSK" w:hAnsi="TH SarabunPSK" w:cs="TH SarabunPSK"/>
          <w:sz w:val="32"/>
          <w:szCs w:val="32"/>
          <w:cs/>
        </w:rPr>
        <w:t>ที่ต้องใช้ในการเก็บกักน้ำ มีแนวทางในการป้องกันน้ำที่เกิดจากฝนตกในพื้นที่ ดังนี้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(1)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กรณีที่ระดับน้ำภายนอกพื้นที่อยู่ในระดับต่ำ และระดับน้ำภายในที่เกิดจากฝนตกในพื้นที่สูงกว่าภายนอก อาคารควบคุม/ประตูระบายริมคันกั้นน้ำที่ต</w:t>
      </w:r>
      <w:r w:rsidR="004C2290" w:rsidRPr="003E03AB">
        <w:rPr>
          <w:rFonts w:ascii="TH SarabunPSK" w:hAnsi="TH SarabunPSK" w:cs="TH SarabunPSK"/>
          <w:sz w:val="32"/>
          <w:szCs w:val="32"/>
          <w:cs/>
        </w:rPr>
        <w:t>ิดกับแม่น้ำเจ้าพระยา คลองโผงเผง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(คลองบางหลวง) และแม่น้ำน้อยทุกประตูระบายจะถูกเปิด เพื่อระบายน้ำออก เพื่อลดภาวะน้ำท่วมที่เกิดขึ้น ในพื้นที่ลุ่มต่ำเฉพาะจุด 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(2)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กรณีระดับน้ำภายนอกอยู่สูงกว่าระดับน้ำภายในจะใช้วิธีการสูบระบาย ตามสถานีที่กำหนดให้เป็นจุดสูบน้ำออกทั้งหมด  จะสูบระบายน้ำออกอย่างเต็มที่ในช่วงที่ไม่สามารถระบายน้ำทางประตูระบายน้ำได้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(3)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อาคารในระบบป้องกันน้ำท่วมและระบายน้ำสำหรับพื้นที่ชุมชนที่อยู่ภายในพื้นที่ลุ่มต่ำจะถูกใช้ในการระบายน้ำออกจากพื้นที่ชุมชน หากการระบายน้ำฝนภายในชุมชนสามารถทำได้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>3)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การติดตามสถานการณ์น้ำและการเฝ้าระวังน้ำหลากจากด้านเหนือน้ำ   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กำหนดให้มีผู้รับผิดชอบในการติดตามข้อมูล และประสานงานกับหน่วยงานที่เกี่ยวข้องกับ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ข้อมูลข่าวสารจากแหล่งข้อมูลต่าง ๆ โดยเฉพาะตำแหน่งของสถานีวัดปริมาณน้ำและวัดระดับน้ำที่เป็นจุดเฝ้าระวัง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ได้แก่  สถานีวัดระดับและปริมาณน้ำ </w:t>
      </w:r>
      <w:r w:rsidRPr="003E03AB">
        <w:rPr>
          <w:rFonts w:ascii="TH SarabunPSK" w:hAnsi="TH SarabunPSK" w:cs="TH SarabunPSK"/>
          <w:sz w:val="32"/>
          <w:szCs w:val="32"/>
        </w:rPr>
        <w:t>C.</w:t>
      </w:r>
      <w:r w:rsidRPr="003E03AB">
        <w:rPr>
          <w:rFonts w:ascii="TH SarabunPSK" w:hAnsi="TH SarabunPSK" w:cs="TH SarabunPSK"/>
          <w:sz w:val="32"/>
          <w:szCs w:val="32"/>
          <w:cs/>
        </w:rPr>
        <w:t>2 อำเภอเมือง จังหวัดนครสวรรค์ และข้อมูลระดับน้ำและปริมาณ  การระบายน้ำจากเขื่อนเจ้าพระยา  ซึ่งจากการรวบรวมและวิเคราะห์ข้อมูลการบริหารการระบายน้ำของเขื่อน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เจ้าพระยาในอดีตจนถึงปี 2551 พบว่าเขื่อนเจ้าพระยาจะระบายน้ำเฉลี่ยร้อยละ 80 ของปริมาณน้ำที่สถานี </w:t>
      </w:r>
      <w:r w:rsidRPr="003E03AB">
        <w:rPr>
          <w:rFonts w:ascii="TH SarabunPSK" w:hAnsi="TH SarabunPSK" w:cs="TH SarabunPSK"/>
          <w:spacing w:val="-4"/>
          <w:sz w:val="32"/>
          <w:szCs w:val="32"/>
        </w:rPr>
        <w:t>C.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2 </w:t>
      </w:r>
      <w:r w:rsidRPr="003E03AB">
        <w:rPr>
          <w:rFonts w:ascii="TH SarabunPSK" w:hAnsi="TH SarabunPSK" w:cs="TH SarabunPSK"/>
          <w:sz w:val="32"/>
          <w:szCs w:val="32"/>
          <w:cs/>
        </w:rPr>
        <w:t>อำเภอเมือง จังหวัดนครสวรรค์  ดังนั้นในการบริหารจัดการการใช้พื้นที่ลุ่มต่ำป่าโมก-ผักไห่  สามารถกำหนด   การเฝ้าระวังที่ตำแหน่งฝ้าระวัง ได้ 2 ตำแหน่ง ดังนี้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5"/>
        <w:gridCol w:w="3119"/>
        <w:gridCol w:w="2977"/>
      </w:tblGrid>
      <w:tr w:rsidR="001970F6" w:rsidRPr="003E03AB" w:rsidTr="00C1385D">
        <w:trPr>
          <w:trHeight w:val="856"/>
          <w:jc w:val="center"/>
        </w:trPr>
        <w:tc>
          <w:tcPr>
            <w:tcW w:w="2835" w:type="dxa"/>
            <w:vAlign w:val="center"/>
          </w:tcPr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ปริมาณน้ำที่สถานี </w:t>
            </w:r>
            <w:r w:rsidRPr="003E03AB">
              <w:rPr>
                <w:rFonts w:ascii="TH SarabunPSK" w:hAnsi="TH SarabunPSK" w:cs="TH SarabunPSK"/>
                <w:sz w:val="24"/>
                <w:szCs w:val="24"/>
              </w:rPr>
              <w:t>C.2</w:t>
            </w:r>
          </w:p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จังหวัดนครสวรรค์  (ลบ.ม./วินาที)</w:t>
            </w:r>
          </w:p>
        </w:tc>
        <w:tc>
          <w:tcPr>
            <w:tcW w:w="3119" w:type="dxa"/>
            <w:vAlign w:val="center"/>
          </w:tcPr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ปริมาณน้ำระบายท้ายเขื่อนเจ้าพระยา</w:t>
            </w:r>
          </w:p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(ลบ.ม./วินาที)</w:t>
            </w:r>
          </w:p>
        </w:tc>
        <w:tc>
          <w:tcPr>
            <w:tcW w:w="2977" w:type="dxa"/>
            <w:vAlign w:val="center"/>
          </w:tcPr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สถานการณ์ในพื้นที่</w:t>
            </w:r>
          </w:p>
        </w:tc>
      </w:tr>
      <w:tr w:rsidR="001970F6" w:rsidRPr="003E03AB" w:rsidTr="00A92CEB">
        <w:trPr>
          <w:jc w:val="center"/>
        </w:trPr>
        <w:tc>
          <w:tcPr>
            <w:tcW w:w="2835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1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,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800 - 2,000</w:t>
            </w:r>
          </w:p>
        </w:tc>
        <w:tc>
          <w:tcPr>
            <w:tcW w:w="3119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1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,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2977" w:type="dxa"/>
          </w:tcPr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jc w:val="left"/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เฝ้าระวัง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/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เตรียมความพร้อมของพื้นที่</w:t>
            </w:r>
          </w:p>
        </w:tc>
      </w:tr>
      <w:tr w:rsidR="001970F6" w:rsidRPr="003E03AB" w:rsidTr="00A92CEB">
        <w:trPr>
          <w:jc w:val="center"/>
        </w:trPr>
        <w:tc>
          <w:tcPr>
            <w:tcW w:w="2835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2,000 - 2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,5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00</w:t>
            </w:r>
          </w:p>
        </w:tc>
        <w:tc>
          <w:tcPr>
            <w:tcW w:w="3119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2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,0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00</w:t>
            </w:r>
          </w:p>
        </w:tc>
        <w:tc>
          <w:tcPr>
            <w:tcW w:w="2977" w:type="dxa"/>
          </w:tcPr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jc w:val="left"/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เตือนภัย</w:t>
            </w:r>
          </w:p>
        </w:tc>
      </w:tr>
      <w:tr w:rsidR="001970F6" w:rsidRPr="003E03AB" w:rsidTr="00A92CEB">
        <w:trPr>
          <w:jc w:val="center"/>
        </w:trPr>
        <w:tc>
          <w:tcPr>
            <w:tcW w:w="2835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 xml:space="preserve">2,500 - 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3,2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00</w:t>
            </w:r>
          </w:p>
        </w:tc>
        <w:tc>
          <w:tcPr>
            <w:tcW w:w="3119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&gt; 2,500</w:t>
            </w:r>
          </w:p>
        </w:tc>
        <w:tc>
          <w:tcPr>
            <w:tcW w:w="2977" w:type="dxa"/>
          </w:tcPr>
          <w:p w:rsidR="001970F6" w:rsidRPr="003E03AB" w:rsidRDefault="001970F6" w:rsidP="00C1385D">
            <w:pPr>
              <w:pStyle w:val="ad"/>
              <w:tabs>
                <w:tab w:val="left" w:pos="2304"/>
                <w:tab w:val="left" w:pos="2736"/>
              </w:tabs>
              <w:jc w:val="left"/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พิจารณาบริหารจัดการการใช้พื้นที่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br/>
              <w:t>ตามสภาพเหตุการณ์เฉพาะหน้า</w:t>
            </w:r>
          </w:p>
        </w:tc>
      </w:tr>
    </w:tbl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56EB3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</w:p>
    <w:p w:rsidR="00056EB3" w:rsidRDefault="00056EB3">
      <w:pPr>
        <w:rPr>
          <w:rFonts w:ascii="TH SarabunPSK" w:eastAsia="Cordia New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1970F6" w:rsidRPr="003E03AB" w:rsidRDefault="00056EB3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1970F6" w:rsidRPr="003E03AB">
        <w:rPr>
          <w:rFonts w:ascii="TH SarabunPSK" w:hAnsi="TH SarabunPSK" w:cs="TH SarabunPSK"/>
          <w:sz w:val="32"/>
          <w:szCs w:val="32"/>
          <w:cs/>
        </w:rPr>
        <w:t xml:space="preserve">อย่างไรก็ตาม  เนื่องจากการระบายน้ำจากเขื่อนเจ้าพระยา มีผลโดยตรงต่อการเกิดระดับและปริมาณน้ำวิกฤตโดยตรง  จึงควรให้ความสำคัญต่อปริมาณน้ำที่ระบายจากท้ายเขื่อนเจ้าพระยาในอันดับแรก ส่วนปริมาณน้ำที่สถานี </w:t>
      </w:r>
      <w:r w:rsidR="001970F6" w:rsidRPr="003E03AB">
        <w:rPr>
          <w:rFonts w:ascii="TH SarabunPSK" w:hAnsi="TH SarabunPSK" w:cs="TH SarabunPSK"/>
          <w:sz w:val="32"/>
          <w:szCs w:val="32"/>
        </w:rPr>
        <w:t>C.</w:t>
      </w:r>
      <w:r w:rsidR="001970F6" w:rsidRPr="003E03AB">
        <w:rPr>
          <w:rFonts w:ascii="TH SarabunPSK" w:hAnsi="TH SarabunPSK" w:cs="TH SarabunPSK"/>
          <w:sz w:val="32"/>
          <w:szCs w:val="32"/>
          <w:cs/>
        </w:rPr>
        <w:t>2 จังหวัดนครสวรรค์  สามารถใช้เป็นข้อมูลในการพิจารณาประกอบการติดตามสถานการณ์น้ำในพื้นที่ได้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โดยระยะทางตามแนวลำน้ำจากท้ายเขื่อนเจ้าพระยามาถึงบริเวณ</w:t>
      </w:r>
      <w:r w:rsidR="004C2290" w:rsidRPr="003E03AB">
        <w:rPr>
          <w:rFonts w:ascii="TH SarabunPSK" w:hAnsi="TH SarabunPSK" w:cs="TH SarabunPSK"/>
          <w:spacing w:val="-2"/>
          <w:sz w:val="32"/>
          <w:szCs w:val="32"/>
          <w:cs/>
        </w:rPr>
        <w:t>พื้นที่ลุ่มต่ำทุ่งป่าโมก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ประมาณ 130 กิโลเมตร เมื่อพิจารณาจากความเร็วการไหลของน้ำในช่วงน้ำหลากที่อัตราการไหลของน้ำต่าง ๆ สามารถสรุประยะเวลาการเดินทางของน้ำหลากดังนี้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92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1843"/>
        <w:gridCol w:w="1984"/>
        <w:gridCol w:w="2977"/>
      </w:tblGrid>
      <w:tr w:rsidR="001970F6" w:rsidRPr="003E03AB" w:rsidTr="00A92CEB">
        <w:trPr>
          <w:trHeight w:val="918"/>
          <w:jc w:val="center"/>
        </w:trPr>
        <w:tc>
          <w:tcPr>
            <w:tcW w:w="2410" w:type="dxa"/>
            <w:tcBorders>
              <w:bottom w:val="single" w:sz="4" w:space="0" w:color="000000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ปริมาณน้ำระบายท้ายเขื่อนเจ้าพระยา</w:t>
            </w:r>
            <w:r w:rsidRPr="003E03AB">
              <w:rPr>
                <w:rFonts w:ascii="TH SarabunPSK" w:hAnsi="TH SarabunPSK" w:cs="TH SarabunPSK"/>
                <w:sz w:val="24"/>
                <w:szCs w:val="24"/>
              </w:rPr>
              <w:t xml:space="preserve">  </w:t>
            </w: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(ลบ.ม./วินาที)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ความเร็วการไหลเฉลี่ย (ม./วินาที)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ระยะเวลาเดินทาง</w:t>
            </w:r>
          </w:p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ของน้ำหลาก</w:t>
            </w:r>
            <w:r w:rsidRPr="003E03AB">
              <w:rPr>
                <w:rFonts w:ascii="TH SarabunPSK" w:hAnsi="TH SarabunPSK" w:cs="TH SarabunPSK"/>
                <w:sz w:val="24"/>
                <w:szCs w:val="24"/>
              </w:rPr>
              <w:t xml:space="preserve"> (</w:t>
            </w: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ชั่วโมง)</w:t>
            </w:r>
          </w:p>
        </w:tc>
        <w:tc>
          <w:tcPr>
            <w:tcW w:w="2977" w:type="dxa"/>
            <w:tcBorders>
              <w:bottom w:val="single" w:sz="4" w:space="0" w:color="000000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sz w:val="24"/>
                <w:szCs w:val="24"/>
                <w:cs/>
              </w:rPr>
              <w:t>สถานการณ์ในพื้นที่</w:t>
            </w:r>
          </w:p>
        </w:tc>
      </w:tr>
      <w:tr w:rsidR="001970F6" w:rsidRPr="003E03AB" w:rsidTr="00A92CEB">
        <w:trPr>
          <w:jc w:val="center"/>
        </w:trPr>
        <w:tc>
          <w:tcPr>
            <w:tcW w:w="2410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1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,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0.80</w:t>
            </w:r>
          </w:p>
        </w:tc>
        <w:tc>
          <w:tcPr>
            <w:tcW w:w="1984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45</w:t>
            </w:r>
          </w:p>
        </w:tc>
        <w:tc>
          <w:tcPr>
            <w:tcW w:w="2977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เฝ้าระวัง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/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เตรียมความพร้อมของพื้นที่</w:t>
            </w:r>
          </w:p>
        </w:tc>
      </w:tr>
      <w:tr w:rsidR="001970F6" w:rsidRPr="003E03AB" w:rsidTr="00A92CEB">
        <w:trPr>
          <w:trHeight w:val="50"/>
          <w:jc w:val="center"/>
        </w:trPr>
        <w:tc>
          <w:tcPr>
            <w:tcW w:w="9214" w:type="dxa"/>
            <w:gridSpan w:val="4"/>
            <w:tcBorders>
              <w:top w:val="nil"/>
              <w:bottom w:val="single" w:sz="4" w:space="0" w:color="000000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(* ช่วงเวลาน้อยที่สุดของการเปลี่ยนอัตราการระบายน้ำจาก 1,500 ลบ.ม./วินาที ถึง 2,000 ลบ.ม./วินาที ประมาณ 30 ชั่วโมง)</w:t>
            </w:r>
          </w:p>
        </w:tc>
      </w:tr>
      <w:tr w:rsidR="001970F6" w:rsidRPr="003E03AB" w:rsidTr="00A92CEB">
        <w:trPr>
          <w:trHeight w:val="50"/>
          <w:jc w:val="center"/>
        </w:trPr>
        <w:tc>
          <w:tcPr>
            <w:tcW w:w="2410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2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,0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00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1.00</w:t>
            </w:r>
          </w:p>
        </w:tc>
        <w:tc>
          <w:tcPr>
            <w:tcW w:w="1984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36</w:t>
            </w:r>
          </w:p>
        </w:tc>
        <w:tc>
          <w:tcPr>
            <w:tcW w:w="2977" w:type="dxa"/>
            <w:tcBorders>
              <w:bottom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เตือนภัย</w:t>
            </w:r>
          </w:p>
        </w:tc>
      </w:tr>
      <w:tr w:rsidR="001970F6" w:rsidRPr="003E03AB" w:rsidTr="00A92CEB">
        <w:trPr>
          <w:jc w:val="center"/>
        </w:trPr>
        <w:tc>
          <w:tcPr>
            <w:tcW w:w="9214" w:type="dxa"/>
            <w:gridSpan w:val="4"/>
            <w:tcBorders>
              <w:top w:val="nil"/>
            </w:tcBorders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>(* ช่วงเวลาน้อยที่สุดของการเปลี่ยนอัตราการระบายน้ำจาก 2,000 ถึง 2,500 ลบ.ม./วินาที ประมาณ 24 ชั่วโมง)</w:t>
            </w:r>
          </w:p>
        </w:tc>
      </w:tr>
      <w:tr w:rsidR="001970F6" w:rsidRPr="003E03AB" w:rsidTr="00A92CEB">
        <w:trPr>
          <w:jc w:val="center"/>
        </w:trPr>
        <w:tc>
          <w:tcPr>
            <w:tcW w:w="2410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&gt; 2,500</w:t>
            </w:r>
          </w:p>
        </w:tc>
        <w:tc>
          <w:tcPr>
            <w:tcW w:w="1843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1.25</w:t>
            </w:r>
          </w:p>
        </w:tc>
        <w:tc>
          <w:tcPr>
            <w:tcW w:w="1984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  <w:t>29</w:t>
            </w:r>
          </w:p>
        </w:tc>
        <w:tc>
          <w:tcPr>
            <w:tcW w:w="2977" w:type="dxa"/>
            <w:vAlign w:val="center"/>
          </w:tcPr>
          <w:p w:rsidR="001970F6" w:rsidRPr="003E03AB" w:rsidRDefault="001970F6" w:rsidP="00A92CEB">
            <w:pPr>
              <w:pStyle w:val="ad"/>
              <w:tabs>
                <w:tab w:val="left" w:pos="2304"/>
                <w:tab w:val="left" w:pos="2736"/>
              </w:tabs>
              <w:rPr>
                <w:rFonts w:ascii="TH SarabunPSK" w:hAnsi="TH SarabunPSK" w:cs="TH SarabunPSK"/>
                <w:b w:val="0"/>
                <w:bCs w:val="0"/>
                <w:sz w:val="24"/>
                <w:szCs w:val="24"/>
              </w:rPr>
            </w:pP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t xml:space="preserve">พิจารณาบริหารจัดการการใช้พื้นที่ </w:t>
            </w:r>
            <w:r w:rsidRPr="003E03AB">
              <w:rPr>
                <w:rFonts w:ascii="TH SarabunPSK" w:hAnsi="TH SarabunPSK" w:cs="TH SarabunPSK"/>
                <w:b w:val="0"/>
                <w:bCs w:val="0"/>
                <w:sz w:val="24"/>
                <w:szCs w:val="24"/>
                <w:cs/>
              </w:rPr>
              <w:br/>
              <w:t>ตามสภาพเหตุการณ์เฉพาะหน้า</w:t>
            </w:r>
          </w:p>
        </w:tc>
      </w:tr>
    </w:tbl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ดังนั้น  ในการติดตามเฝ้าระวังสถานการณ์ของน้ำหลากจากข้อมูลปริมาณน้ำระบายท้ายเขื่อนจะทำให้สามารถประเมินสถานการณ์ของน้ำหลากที่จะไหลมายัง</w:t>
      </w:r>
      <w:r w:rsidR="004C2290" w:rsidRPr="003E03AB">
        <w:rPr>
          <w:rFonts w:ascii="TH SarabunPSK" w:hAnsi="TH SarabunPSK" w:cs="TH SarabunPSK"/>
          <w:spacing w:val="-2"/>
          <w:sz w:val="32"/>
          <w:szCs w:val="32"/>
          <w:cs/>
        </w:rPr>
        <w:t>พื้นที่ลุ่มต่ำทุ่งป่าโมก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ได้ล่วงหน้าประมาณ 3 วัน 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1970F6" w:rsidRPr="003E03AB" w:rsidRDefault="00A92CEB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.1.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การบริหารจัดการน้ำในพื้นที่ขณะใช้เก็บกักน้ำ 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มีแนวทางดำเนินการดังต่อไปนี้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1)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 xml:space="preserve">หากการตรวจสอบสถานการณ์น้ำ พบว่าปริมาณน้ำที่สถานีวัดปริมาณน้ำ </w:t>
      </w:r>
      <w:r w:rsidRPr="003E03AB">
        <w:rPr>
          <w:rFonts w:ascii="TH SarabunPSK" w:hAnsi="TH SarabunPSK" w:cs="TH SarabunPSK"/>
          <w:sz w:val="32"/>
          <w:szCs w:val="32"/>
        </w:rPr>
        <w:t>C.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2 มากกว่า 2,000 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ลูกบาศก์เมตร/วินาที และมีแนวโน้มสูงมากขึ้น และปริมาณน้ำที่ถูกระบายจากท้ายเขื่อนเจ้าพระยา มากเกินกว่า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1,500 ลูกบาศก์เมตร/วินาที  ผู้ที่เกี่ยวข้องกับการตัดสินใจในการใช้พื้นที่ จะต้องแจ้งการเตรียมใช้พื้นที่ต่อประชาชนในพื้นที่ลุ่มต่ำอย่างทั่วถึง  เพื่อทำการเคลื่อนย้ายทรัพย์สิน  </w:t>
      </w:r>
      <w:r w:rsidRPr="003E03AB">
        <w:rPr>
          <w:rFonts w:ascii="TH SarabunPSK" w:hAnsi="TH SarabunPSK" w:cs="TH SarabunPSK"/>
          <w:spacing w:val="-6"/>
          <w:sz w:val="32"/>
          <w:szCs w:val="32"/>
          <w:cs/>
        </w:rPr>
        <w:t>ที่อยู่นอกพื้นที่ป้องกันไปอยู่ในที่ปลอดภัย และต้องตรวจสอบสถานการณ์ระดับน้ำในแม่น้ำเจ้าพระยา คลองโผงเผง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(คลองบางหลวง) และแม่น้ำน้อย บริเวณตำแหน่งที่ถูกกำหนดให้เป็นจุดรับน้ำเข้าพื้นที่ลุ่มต่ำอย่างเข้มงวด หากระดับน้ำในบริเวณดังกล่าวถึงระดับที่กำหนดไว้ อาคารควบคุมที่ถูกใช้ในการรับน้ำเข้าพื้นที่จะถูกเปิดเพื่อรับน้ำเข้าสู่พื้นที่ทันที  โดยใช้ระยะเวลาจากการแจ้งเตือน จนถึงเวลานำน้ำเข้าพื้นที่ประมาณ 3 วัน  ทั้งนี้ระดับน้ำที่ใช้เป็นเกณฑ์ในการเปิดรับน้ำเข้า คือ</w:t>
      </w:r>
    </w:p>
    <w:p w:rsidR="001970F6" w:rsidRPr="003E03AB" w:rsidRDefault="001970F6" w:rsidP="001970F6">
      <w:pPr>
        <w:pStyle w:val="af"/>
        <w:numPr>
          <w:ilvl w:val="0"/>
          <w:numId w:val="4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ระดับน้ำในแม่น้ำน้อย </w:t>
      </w:r>
    </w:p>
    <w:p w:rsidR="001970F6" w:rsidRPr="003E03AB" w:rsidRDefault="001970F6" w:rsidP="001970F6">
      <w:pPr>
        <w:pStyle w:val="af"/>
        <w:numPr>
          <w:ilvl w:val="0"/>
          <w:numId w:val="7"/>
        </w:numPr>
        <w:tabs>
          <w:tab w:val="left" w:pos="2304"/>
          <w:tab w:val="left" w:pos="2736"/>
        </w:tabs>
        <w:jc w:val="left"/>
        <w:rPr>
          <w:rFonts w:ascii="TH SarabunPSK" w:hAnsi="TH SarabunPSK" w:cs="TH SarabunPSK"/>
          <w:spacing w:val="-8"/>
          <w:sz w:val="32"/>
          <w:szCs w:val="32"/>
        </w:rPr>
      </w:pPr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 xml:space="preserve">ระดับน้ำที่ตำแหน่ง </w:t>
      </w:r>
      <w:proofErr w:type="spellStart"/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>.บางกุ้ง (ต.ผักไห่ อ.ผักไห่ จ.พระนครศรีอยุธยา) +5.30 ม.</w:t>
      </w:r>
      <w:proofErr w:type="spellStart"/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>รทก</w:t>
      </w:r>
      <w:proofErr w:type="spellEnd"/>
    </w:p>
    <w:p w:rsidR="001970F6" w:rsidRPr="003E03AB" w:rsidRDefault="001970F6" w:rsidP="001970F6">
      <w:pPr>
        <w:pStyle w:val="af"/>
        <w:numPr>
          <w:ilvl w:val="0"/>
          <w:numId w:val="7"/>
        </w:numPr>
        <w:tabs>
          <w:tab w:val="left" w:pos="2304"/>
          <w:tab w:val="left" w:pos="2736"/>
        </w:tabs>
        <w:jc w:val="left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ระดับน้ำที่ตำแหน่ง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.กุฎี (ต.กุฎี อ.วิเศษไชยชาญ จ.อ่างทอง) +5.30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</w:p>
    <w:p w:rsidR="001970F6" w:rsidRPr="003E03AB" w:rsidRDefault="001970F6" w:rsidP="001970F6">
      <w:pPr>
        <w:pStyle w:val="af"/>
        <w:numPr>
          <w:ilvl w:val="0"/>
          <w:numId w:val="7"/>
        </w:numPr>
        <w:tabs>
          <w:tab w:val="left" w:pos="2304"/>
          <w:tab w:val="left" w:pos="2736"/>
        </w:tabs>
        <w:jc w:val="left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 xml:space="preserve">ระดับน้ำที่ตำแหน่ง </w:t>
      </w:r>
      <w:proofErr w:type="spellStart"/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pacing w:val="-8"/>
          <w:sz w:val="32"/>
          <w:szCs w:val="32"/>
          <w:cs/>
        </w:rPr>
        <w:t>.คลองวัดใบบัว (ต.บ้านกระทุ่ม อ.เสนา จ.พระนครศรีอยุธยา)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+5.30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</w:p>
    <w:p w:rsidR="001970F6" w:rsidRPr="003E03AB" w:rsidRDefault="001970F6" w:rsidP="001970F6">
      <w:pPr>
        <w:pStyle w:val="af"/>
        <w:numPr>
          <w:ilvl w:val="0"/>
          <w:numId w:val="5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ระดับน้ำในแม่น้ำเจ้าพระยา </w:t>
      </w:r>
    </w:p>
    <w:p w:rsidR="001970F6" w:rsidRPr="003E03AB" w:rsidRDefault="001970F6" w:rsidP="001970F6">
      <w:pPr>
        <w:pStyle w:val="af"/>
        <w:numPr>
          <w:ilvl w:val="0"/>
          <w:numId w:val="8"/>
        </w:numPr>
        <w:tabs>
          <w:tab w:val="left" w:pos="2304"/>
          <w:tab w:val="left" w:pos="2736"/>
        </w:tabs>
        <w:jc w:val="left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ที่ตำแหน่งอาคารรับน้ำ  แห่งที่ 1  (ต.ป่าโมก อ.ป่าโมก จ.อ่างทอง) +6.00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</w:t>
      </w:r>
    </w:p>
    <w:p w:rsidR="001970F6" w:rsidRPr="003E03AB" w:rsidRDefault="001970F6" w:rsidP="001970F6">
      <w:pPr>
        <w:pStyle w:val="af"/>
        <w:numPr>
          <w:ilvl w:val="0"/>
          <w:numId w:val="6"/>
        </w:numPr>
        <w:tabs>
          <w:tab w:val="left" w:pos="2304"/>
          <w:tab w:val="left" w:pos="2736"/>
        </w:tabs>
        <w:jc w:val="left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ระดับน้ำในคลองโผงเผง (บางหลวง) </w:t>
      </w:r>
    </w:p>
    <w:p w:rsidR="001970F6" w:rsidRPr="003E03AB" w:rsidRDefault="001970F6" w:rsidP="001970F6">
      <w:pPr>
        <w:pStyle w:val="af"/>
        <w:numPr>
          <w:ilvl w:val="0"/>
          <w:numId w:val="9"/>
        </w:numPr>
        <w:tabs>
          <w:tab w:val="left" w:pos="2304"/>
          <w:tab w:val="left" w:pos="2736"/>
        </w:tabs>
        <w:jc w:val="left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lastRenderedPageBreak/>
        <w:t>ที่ตำแหน่งอาคารรับน้ำ  แห่งที่ 2 (ต.บางหลวง อ.บางบาล จ.พระนครศรีอยุธยา) +5.50ม.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2)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>เมื่อระดับน้ำภายในพื้นที่เพิ่มสูงขึ้นถึงระดับที่กำหนดคือ เก็บกักที่ระดับ +5.00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 อาคารควบคุมน้ำจากภายนอกจะถูกปิด และใช้สถานีสูบน้ำในพื้นที่  ซึ่งมีอยู่ 5 จุดที่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.บางกุ้ง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.กุฎี 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.วัดใบบัว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.ตานึ่ง และ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.วัด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คงษา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  ทำหน้าที่รักษาระดับเก็บกักให้อยู่ในระดับกำหนด  รวมถึงกรณี  ที่เกิดฝนตกในพื้นที่ สถานีสูบน้ำก็จะถูกใช้ในการควบคุมระดับน้ำด้วย</w:t>
      </w:r>
    </w:p>
    <w:p w:rsidR="001970F6" w:rsidRPr="003E03AB" w:rsidRDefault="004C2290" w:rsidP="001970F6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3)</w:t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="001970F6" w:rsidRPr="003E03AB">
        <w:rPr>
          <w:rFonts w:ascii="TH SarabunPSK" w:hAnsi="TH SarabunPSK" w:cs="TH SarabunPSK"/>
          <w:sz w:val="32"/>
          <w:szCs w:val="32"/>
          <w:cs/>
        </w:rPr>
        <w:t>ในขณะเก็บกักน้ำ ต้องมีการเฝ้าระวังคุณภาพน้ำในพื้นที่เก็บกักให้อยู่ในเกณฑ์มาตรฐาน  โดยใช้ข้อมูลตรวจวัดที่ได้จากระบบโทรมาตรและจุดตรวจวัดอื่น ๆ ในพื้นที่ หากพบว่าคุณภาพน้ำในพื้นที่มีแนวโน้มว่าจะเกินกว่ามาตรฐาน  ให้ทำการหมุนเวียนและถ่ายเทน้ำโดยใช้การสูบระบายน้ำออกจากพื้นที่  พร้อมทั้งเปิด</w:t>
      </w:r>
      <w:r w:rsidR="001970F6" w:rsidRPr="003E03AB">
        <w:rPr>
          <w:rFonts w:ascii="TH SarabunPSK" w:hAnsi="TH SarabunPSK" w:cs="TH SarabunPSK"/>
          <w:spacing w:val="-2"/>
          <w:sz w:val="32"/>
          <w:szCs w:val="32"/>
          <w:cs/>
        </w:rPr>
        <w:t>ประตูระบายน้ำหรืออาคารรับน้ำจากแม่น้ำ ที่มีตำแหน่งในบริเวณตอนบนของพื้นที่  เพื่อให้น้ำจากแม่น้ำไหลเข้า</w:t>
      </w:r>
      <w:r w:rsidR="001970F6" w:rsidRPr="003E03AB">
        <w:rPr>
          <w:rFonts w:ascii="TH SarabunPSK" w:hAnsi="TH SarabunPSK" w:cs="TH SarabunPSK"/>
          <w:sz w:val="32"/>
          <w:szCs w:val="32"/>
          <w:cs/>
        </w:rPr>
        <w:t>ในพื้นที่ทางตอนบน และระบายออกทางด้านล่างที่ตำแหน่งสถานีสูบน้ำ  เพื่อทำให้เกิดการหมุนเวียนและปรับคุณภาพน้ำให้อยู่ในเกณฑ์ที่กำหนด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970F6" w:rsidRPr="003E03AB" w:rsidRDefault="004C2290" w:rsidP="001970F6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.1.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>.3</w:t>
      </w:r>
      <w:r w:rsidR="001970F6"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การบริหารจัดการน้ำในพื้นที่หลังจากเก็บกักน้ำแล้ว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มีแนวทางดำเนินการดังต่อไปนี้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1)</w:t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pacing w:val="-12"/>
          <w:sz w:val="32"/>
          <w:szCs w:val="32"/>
          <w:cs/>
        </w:rPr>
        <w:t>การสูบระบายน้ำ หากการตรวจสอบสถานการณ์น้ำ พบว่าปริมาณน้ำที่ถูกระบายจากเขื่อนเจ้าพระยา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ลดลงน้อยกว่า 2,000 ลูกบาศก์เมตร/วินาที และระดับน้ำในแม่น้ำน้อยที่ตำแหน่งสถานีสูบที่ </w:t>
      </w:r>
      <w:proofErr w:type="spellStart"/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.บางกุ้ง </w:t>
      </w:r>
      <w:proofErr w:type="spellStart"/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.กุฎี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และ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.วัดใบบัว  ลดต่ำกว่าระดับ +5.50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 ให้ดำเนินการสูบระบายน้ำออกจากพื้นที่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ส่วนในคลองโผงเผง (คลองบางหลวง) เมื่อระดับน้ำ ลดต่ำกว่าระดับ +5.50 ม.</w:t>
      </w:r>
      <w:proofErr w:type="spellStart"/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. สถานีสูบน้ำ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ที่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.คลองตานึ่ง  เริ่มทำการสูบระบายน้ำจากในพื้นที่ด้วยเช่นกัน</w:t>
      </w:r>
    </w:p>
    <w:p w:rsidR="001970F6" w:rsidRPr="003E03AB" w:rsidRDefault="001970F6" w:rsidP="001970F6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2)</w:t>
      </w:r>
      <w:r w:rsidRPr="003E03AB">
        <w:rPr>
          <w:rFonts w:ascii="TH SarabunPSK" w:hAnsi="TH SarabunPSK" w:cs="TH SarabunPSK"/>
          <w:sz w:val="32"/>
          <w:szCs w:val="32"/>
          <w:cs/>
        </w:rPr>
        <w:tab/>
        <w:t xml:space="preserve">การระบายน้ำด้วยแรงโน้มถ่วงของโลก หากการตรวจสอบสถานการณ์น้ำ  พบว่าปริมาณน้ำ 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ที่ถูกระบายจากเขื่อนเจ้าพระยาลดลงน้อยกว่า 2,000 ลูกบาศก์เมตร/วินาที  และระดับน้ำในแม่น้ำน้อยที่ตำแหน่ง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.บางกุ้ง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.กุฎี  และ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.วัดใบบัว ลดต่ำกว่าระดับ +5.00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  สามารถระบายน้ำออกจากพื้นที่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 ด้วยการเปิดบานระบายน้ำที่อาคารควบคุมให้ไหลออกตามแรงโน้มถ่วงของโลกได้   นอกจากนี้ สามารถใช้อาคาร</w:t>
      </w:r>
      <w:r w:rsidRPr="003E03AB">
        <w:rPr>
          <w:rFonts w:ascii="TH SarabunPSK" w:hAnsi="TH SarabunPSK" w:cs="TH SarabunPSK"/>
          <w:sz w:val="32"/>
          <w:szCs w:val="32"/>
          <w:cs/>
        </w:rPr>
        <w:t>ควบคุมแห่งที่ 1 และอาคารควบคุมแห่งที่ 2 ช่วยระบายน้ำ หากระดับน้ำในแม่น้ำเจ้าพระยา และคลองโผงเผง (คลองบางหลวง) ต่ำกว่าระดับน้ำในพื้นที่</w:t>
      </w:r>
    </w:p>
    <w:p w:rsidR="0017219B" w:rsidRPr="003E03AB" w:rsidRDefault="0017219B" w:rsidP="0017219B">
      <w:pPr>
        <w:pStyle w:val="af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7219B" w:rsidRPr="003E03AB" w:rsidRDefault="0017219B" w:rsidP="0017219B">
      <w:pPr>
        <w:pStyle w:val="af"/>
        <w:tabs>
          <w:tab w:val="left" w:pos="2304"/>
          <w:tab w:val="left" w:pos="2736"/>
        </w:tabs>
        <w:spacing w:line="233" w:lineRule="auto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4.1.2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การประเมินงบประมาณเพื่อการชดเชยความเสียหายทางการเกษตร</w:t>
      </w:r>
    </w:p>
    <w:p w:rsidR="001970F6" w:rsidRPr="003E03AB" w:rsidRDefault="0017219B" w:rsidP="0017219B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ab/>
        <w:t>การศึกษาทางด้านการเงิน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เพื่อการจัดตั้งงบประมาณในการชดเชยความเสียหายจากการมีโครงการ ซึ่งได้ใช้พื้นที่ลุ่มต่ำเป็นที่รับน้ำในช่วงฤดูน้ำหลาก ถึงแม้ว่าโครงการมีมาตรการทางด้านวิศวกรรมในการป้องกันความเสียหายแก่ชุมชนในพื้นที่ลุ่มต่ำ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แต่ยังมีบางส่วนที่ยังไม่สามารถป้องกันได้โดยเฉพาะส่วนของพื้นที่การเกษตร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ในการบริหารจัดการพื้นที่ลุ่มต่ำ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จึงจำเป็นต้องมีการตั้งงบประมาณมาชดเชยความเสียหาย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กับผู้ที่ได้รับผลกระทบในพื้นที่ดังกล่าว </w:t>
      </w:r>
    </w:p>
    <w:p w:rsidR="006E0405" w:rsidRPr="003E03AB" w:rsidRDefault="006E0405" w:rsidP="006E0405">
      <w:pPr>
        <w:tabs>
          <w:tab w:val="left" w:pos="1134"/>
        </w:tabs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E34D5" w:rsidRPr="003E03AB" w:rsidRDefault="001E34D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205935" w:rsidRPr="003E03AB" w:rsidRDefault="00A67882" w:rsidP="00A67882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4.2  </w:t>
      </w:r>
      <w:r w:rsidR="0088522C" w:rsidRPr="003E03AB">
        <w:rPr>
          <w:rFonts w:ascii="TH SarabunPSK" w:hAnsi="TH SarabunPSK" w:cs="TH SarabunPSK"/>
          <w:b/>
          <w:bCs/>
          <w:sz w:val="32"/>
          <w:szCs w:val="32"/>
          <w:cs/>
        </w:rPr>
        <w:t>การบริหารจัดการเชิง</w:t>
      </w:r>
      <w:proofErr w:type="spellStart"/>
      <w:r w:rsidR="0088522C" w:rsidRPr="003E03AB">
        <w:rPr>
          <w:rFonts w:ascii="TH SarabunPSK" w:hAnsi="TH SarabunPSK" w:cs="TH SarabunPSK"/>
          <w:b/>
          <w:bCs/>
          <w:sz w:val="32"/>
          <w:szCs w:val="32"/>
          <w:cs/>
        </w:rPr>
        <w:t>บูรณา</w:t>
      </w:r>
      <w:proofErr w:type="spellEnd"/>
      <w:r w:rsidR="0088522C" w:rsidRPr="003E03AB">
        <w:rPr>
          <w:rFonts w:ascii="TH SarabunPSK" w:hAnsi="TH SarabunPSK" w:cs="TH SarabunPSK"/>
          <w:b/>
          <w:bCs/>
          <w:sz w:val="32"/>
          <w:szCs w:val="32"/>
          <w:cs/>
        </w:rPr>
        <w:t>การทำงานร่วมกับหน่วยงานที่เกี่ยวข้อง</w:t>
      </w:r>
    </w:p>
    <w:p w:rsidR="00205935" w:rsidRPr="003E03AB" w:rsidRDefault="00A67882" w:rsidP="00A67882">
      <w:pPr>
        <w:spacing w:after="0"/>
        <w:ind w:firstLine="709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4.2.1  </w:t>
      </w:r>
      <w:r w:rsidR="0088522C" w:rsidRPr="003E03AB">
        <w:rPr>
          <w:rFonts w:ascii="TH SarabunPSK" w:hAnsi="TH SarabunPSK" w:cs="TH SarabunPSK"/>
          <w:b/>
          <w:bCs/>
          <w:sz w:val="32"/>
          <w:szCs w:val="32"/>
          <w:cs/>
        </w:rPr>
        <w:t>ก่อนการรับน้ำเข้าทุ่ง</w:t>
      </w:r>
    </w:p>
    <w:p w:rsidR="00040CDD" w:rsidRPr="003E03AB" w:rsidRDefault="0088522C" w:rsidP="0088522C">
      <w:pPr>
        <w:tabs>
          <w:tab w:val="left" w:pos="1276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color w:val="000000"/>
          <w:sz w:val="32"/>
          <w:szCs w:val="32"/>
          <w:cs/>
        </w:rPr>
        <w:tab/>
        <w:t>- โครงการเปิดน้ำเข้านา ปล่อยปลาเข้าทุ่ง เป็นโครงการเพิ่มปริมาณสัตว์น้ำให้กับทุ่งนาที่ได้รับการกำหนดให้เป็นแก้มลิงเพื่อรับน้ำในช่วงน้ำหลาก ภายใต้การบูร</w:t>
      </w:r>
      <w:proofErr w:type="spellStart"/>
      <w:r w:rsidRPr="003E03AB">
        <w:rPr>
          <w:rFonts w:ascii="TH SarabunPSK" w:hAnsi="TH SarabunPSK" w:cs="TH SarabunPSK"/>
          <w:color w:val="000000"/>
          <w:sz w:val="32"/>
          <w:szCs w:val="32"/>
          <w:cs/>
        </w:rPr>
        <w:t>ณา</w:t>
      </w:r>
      <w:proofErr w:type="spellEnd"/>
      <w:r w:rsidRPr="003E03AB">
        <w:rPr>
          <w:rFonts w:ascii="TH SarabunPSK" w:hAnsi="TH SarabunPSK" w:cs="TH SarabunPSK"/>
          <w:color w:val="000000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 ซึ่งกรมชลประทานจะจัดสรรน้ำ และจัดส่งน้ำให้เกษตรกรในพื้นที่เป้าหมายให้เพียงพอในการปลูกข้าว ตามระบบการปลูกข้าวเหลื่อมเวลาและทันกำหนดระยะเวลาการปลูก โดยกำหนดห้วงเวลาตามแผนให้เกษตรกรปลูกข้าวต้นเดือนพฤษภาคม และเก็บเกี่ยวให้แล้วเสร็จไม่เกิน 15 กันยายนของทุกปี หลังจากนั้นจะใช้พื้นที่นาหลังเก็บเกี่ยวแล้วเสร็จเป็นทุ่งรับน้ำ เพื่อกระจายน้ำเข้าทุ่งประมาณ 3 เดือน ในระหว่างนี้กรมประมงก็จะปล่อยสัตว์น้ำจืดลงสู่ทุ่ง เพื่อให้เกษตรกรได้ทำการประมงสร้างอาชีพเสริมในระหว่างรอการเพาะปลูกช่วงต่อไป</w:t>
      </w:r>
    </w:p>
    <w:p w:rsidR="0088522C" w:rsidRPr="003E03AB" w:rsidRDefault="0088522C" w:rsidP="0088522C">
      <w:pPr>
        <w:spacing w:after="0"/>
        <w:ind w:firstLine="709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4.2.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 หลังการรับน้ำเข้าทุ่ง</w:t>
      </w:r>
    </w:p>
    <w:p w:rsidR="0088522C" w:rsidRPr="003E03AB" w:rsidRDefault="0088522C" w:rsidP="00767735">
      <w:pPr>
        <w:tabs>
          <w:tab w:val="left" w:pos="1276"/>
        </w:tabs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>- โครงการอุดหนุนปัจจัยการผลิตเพื่อช่วยเหลือเกษตรกรในพื้นที่ลุ่มต่ำ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ภายใต้การบูร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ณา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การของ 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</w:t>
      </w:r>
      <w:r w:rsidR="0017219B" w:rsidRPr="003E03AB">
        <w:rPr>
          <w:rFonts w:ascii="TH SarabunPSK" w:hAnsi="TH SarabunPSK" w:cs="TH SarabunPSK"/>
          <w:sz w:val="32"/>
          <w:szCs w:val="32"/>
          <w:cs/>
        </w:rPr>
        <w:t xml:space="preserve">ดังนี้ </w:t>
      </w:r>
    </w:p>
    <w:p w:rsidR="0088522C" w:rsidRPr="003E03AB" w:rsidRDefault="0088522C" w:rsidP="0088522C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1) สนับสนุนเมล็ดพันธุ์ข้าวนาปี ไร่ละ 5 กิโลกรัม พื้นที่ 1.41 ล้านไร่ จำนวน 7,075 ตัน</w:t>
      </w:r>
    </w:p>
    <w:p w:rsidR="0088522C" w:rsidRPr="003E03AB" w:rsidRDefault="0088522C" w:rsidP="0088522C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2) มาตรการเสริมอื่น ๆ</w:t>
      </w:r>
    </w:p>
    <w:p w:rsidR="0088522C" w:rsidRPr="003E03AB" w:rsidRDefault="0088522C" w:rsidP="00767735">
      <w:pPr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- โครงการภายใต้แผนการผลิตและการตลาดข้าวครบวงจร 2 โครงการ ได้แก่ 1) โครงการส่งเสริมการปลูกพืชหลากหลาย ฤดูนาปรัง ปี 2561 พื้นที่เป้าหมาย 150,000 ไร่  2) โครงการปลูกพืชปุ๋ยสด ฤดูนาปรัง ปี 2561 พื้นที่เป้าหมาย 200,000 ไร่ มติคณะรัฐมนตรีเมื่อวันที่ 11 กรกฎาคม 2560 </w:t>
      </w:r>
    </w:p>
    <w:p w:rsidR="0088522C" w:rsidRPr="003E03AB" w:rsidRDefault="0088522C" w:rsidP="00767735">
      <w:pPr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- โครงการภายใต้มาตรการรักษาเสถียรภาพสินค้าเกษตรและรายได้เกษตรกร 1 โครงการ คือ โครงการส่งเสริมการปลูกข้าวโพดเลี้ยงสัตว์ฤดูแล้งหลังนา ปี 2560/61 พื้นที่เป้าหมาย 700,000 ไร่ มติคณะรัฐมนตรี เมื่อวันที่ 26 กันยายน 2560 </w:t>
      </w:r>
    </w:p>
    <w:p w:rsidR="0088522C" w:rsidRPr="003E03AB" w:rsidRDefault="0088522C" w:rsidP="00767735">
      <w:pPr>
        <w:tabs>
          <w:tab w:val="left" w:pos="1276"/>
        </w:tabs>
        <w:spacing w:line="240" w:lineRule="auto"/>
        <w:ind w:firstLine="127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- โครงการปลูกพืชอาหารสัตว์ช่วยเหลือเกษตรกรในพื้นที่ลุ่มต่ำ โดยส่งเสริมปลูกข้าวโพดพร้อมฝักสำหรับใช้เลี้ยงสัตว์ พร้อมสนับสนุนปัจจัยการผลิตและรับซื้อผลผลิต พื้นที่ 25</w:t>
      </w:r>
      <w:r w:rsidRPr="003E03AB">
        <w:rPr>
          <w:rFonts w:ascii="TH SarabunPSK" w:hAnsi="TH SarabunPSK" w:cs="TH SarabunPSK"/>
          <w:sz w:val="32"/>
          <w:szCs w:val="32"/>
        </w:rPr>
        <w:t>,</w:t>
      </w:r>
      <w:r w:rsidRPr="003E03AB">
        <w:rPr>
          <w:rFonts w:ascii="TH SarabunPSK" w:hAnsi="TH SarabunPSK" w:cs="TH SarabunPSK"/>
          <w:sz w:val="32"/>
          <w:szCs w:val="32"/>
          <w:cs/>
        </w:rPr>
        <w:t>000 ไร่</w:t>
      </w:r>
    </w:p>
    <w:p w:rsidR="0017219B" w:rsidRPr="003E03AB" w:rsidRDefault="00673777" w:rsidP="0067377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4.3 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</w:p>
    <w:p w:rsidR="00884856" w:rsidRPr="003E03AB" w:rsidRDefault="00025C66" w:rsidP="0088485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พื้นที่ลุ่มต่ำเพื่อรับน้ำนอง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เนื่องจากระบบชลประทาน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อาคารควบคุมน้ำเข้า-ออกพื้นที่ ได้แก่ 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ทรบ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884856" w:rsidRPr="003E03AB">
        <w:rPr>
          <w:rFonts w:ascii="TH SarabunPSK" w:hAnsi="TH SarabunPSK" w:cs="TH SarabunPSK" w:hint="cs"/>
          <w:sz w:val="32"/>
          <w:szCs w:val="32"/>
          <w:cs/>
        </w:rPr>
        <w:t>ร่องคลองระบายรวมทั้งความสูงของถนนซึ่งเป็นระบบป้องกันน้ำท่วมชุมชนในปัจจุบันไม่สามารถใช้พื้น</w:t>
      </w:r>
      <w:r w:rsidR="00884856" w:rsidRPr="003E03AB">
        <w:rPr>
          <w:rFonts w:ascii="TH SarabunPSK" w:hAnsi="TH SarabunPSK" w:cs="TH SarabunPSK"/>
          <w:sz w:val="32"/>
          <w:szCs w:val="32"/>
          <w:cs/>
        </w:rPr>
        <w:t>รับน้ำนอง</w:t>
      </w:r>
      <w:r w:rsidR="00884856" w:rsidRPr="003E03AB">
        <w:rPr>
          <w:rFonts w:ascii="TH SarabunPSK" w:hAnsi="TH SarabunPSK" w:cs="TH SarabunPSK" w:hint="cs"/>
          <w:sz w:val="32"/>
          <w:szCs w:val="32"/>
          <w:cs/>
        </w:rPr>
        <w:t xml:space="preserve">ได้อย่างเต็มศักยภาพ </w:t>
      </w:r>
      <w:r w:rsidR="00C37661" w:rsidRPr="003E03AB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เนื่องจากมีการเปลี่ยนแปลงการใช้ประโยชน์ของพื้นที่ </w:t>
      </w:r>
      <w:r w:rsidR="00C37661" w:rsidRPr="003E03AB">
        <w:rPr>
          <w:rFonts w:ascii="TH SarabunPSK" w:hAnsi="TH SarabunPSK" w:cs="TH SarabunPSK"/>
          <w:sz w:val="32"/>
          <w:szCs w:val="32"/>
          <w:cs/>
        </w:rPr>
        <w:t>อายุการใช้งานของระบบ</w:t>
      </w:r>
      <w:r w:rsidR="00C37661" w:rsidRPr="003E03AB">
        <w:rPr>
          <w:rFonts w:ascii="TH SarabunPSK" w:hAnsi="TH SarabunPSK" w:cs="TH SarabunPSK" w:hint="cs"/>
          <w:sz w:val="32"/>
          <w:szCs w:val="32"/>
          <w:cs/>
        </w:rPr>
        <w:t>ชลประทาน</w:t>
      </w:r>
      <w:r w:rsidR="00C37661" w:rsidRPr="003E03AB">
        <w:rPr>
          <w:rFonts w:ascii="TH SarabunPSK" w:hAnsi="TH SarabunPSK" w:cs="TH SarabunPSK"/>
          <w:sz w:val="32"/>
          <w:szCs w:val="32"/>
          <w:cs/>
        </w:rPr>
        <w:t xml:space="preserve">จึงมีความจำเป็นต้องพิจารณาปรับปรุงเพิ่มเติมเพื่อให้การใช้พื้นที่รับน้ำนองได้ประสิทธิภาพสูงสุด </w:t>
      </w:r>
      <w:r w:rsidRPr="003E03AB">
        <w:rPr>
          <w:rFonts w:ascii="TH SarabunPSK" w:hAnsi="TH SarabunPSK" w:cs="TH SarabunPSK"/>
          <w:sz w:val="32"/>
          <w:szCs w:val="32"/>
          <w:cs/>
        </w:rPr>
        <w:t>ให้สามารถรองรับได้ทั้งในด้านการเกษตรกรรมและในด้านการใช้รับน้ำนอง</w:t>
      </w:r>
      <w:r w:rsidR="00AD0691" w:rsidRPr="003E03AB">
        <w:rPr>
          <w:rFonts w:ascii="TH SarabunPSK" w:hAnsi="TH SarabunPSK" w:cs="TH SarabunPSK" w:hint="cs"/>
          <w:sz w:val="32"/>
          <w:szCs w:val="32"/>
          <w:cs/>
        </w:rPr>
        <w:t>ในช่วงฤดูน้ำหลากได้</w:t>
      </w:r>
      <w:r w:rsidR="00884856"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73777" w:rsidRPr="003E03AB" w:rsidRDefault="00AD0691" w:rsidP="00DF2C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>จากการศึกษา</w:t>
      </w:r>
      <w:r w:rsidR="003264EA" w:rsidRPr="003E03AB">
        <w:rPr>
          <w:rFonts w:ascii="TH SarabunPSK" w:hAnsi="TH SarabunPSK" w:cs="TH SarabunPSK" w:hint="cs"/>
          <w:sz w:val="32"/>
          <w:szCs w:val="32"/>
          <w:cs/>
        </w:rPr>
        <w:t>พบว่า</w:t>
      </w:r>
      <w:r w:rsidR="00884856"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="00630FAE" w:rsidRPr="003E03A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84856" w:rsidRPr="003E03AB">
        <w:rPr>
          <w:rFonts w:ascii="TH SarabunPSK" w:hAnsi="TH SarabunPSK" w:cs="TH SarabunPSK"/>
          <w:sz w:val="32"/>
          <w:szCs w:val="32"/>
          <w:cs/>
        </w:rPr>
        <w:t>แนวทางการพัฒนารูปแบบขององค์ประกอบการพัฒนาพื้นที่ลุ่มต่ำเพื่อรับน้ำนอง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พบว่า</w:t>
      </w:r>
      <w:r w:rsidR="00884856" w:rsidRPr="003E03AB">
        <w:rPr>
          <w:rFonts w:ascii="TH SarabunPSK" w:hAnsi="TH SarabunPSK" w:cs="TH SarabunPSK"/>
          <w:sz w:val="32"/>
          <w:szCs w:val="32"/>
          <w:cs/>
        </w:rPr>
        <w:t>มีองค์ประกอบและอาคารทางชลศาสตร์ที่เกี่ยวข้องกับระบบ</w:t>
      </w:r>
      <w:r w:rsidR="00884856" w:rsidRPr="003E03AB">
        <w:rPr>
          <w:rFonts w:ascii="TH SarabunPSK" w:hAnsi="TH SarabunPSK" w:cs="TH SarabunPSK"/>
          <w:sz w:val="32"/>
          <w:szCs w:val="32"/>
          <w:cs/>
        </w:rPr>
        <w:lastRenderedPageBreak/>
        <w:t>ชลประทานในพื้นที่บางส่วนสามารถใช้ร่วมกันได้ บางส่วนจำเป็นต้องมีการปรับปรุงให้สามารถรองรับได้ทั้งในด้านการเกษตรกรรมและในด้านการใช้รับน้ำนองบางส่วนต้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ดำเนินการก่อสร้างใหม่ บางส่วนต้องทำการปรับปรุง</w:t>
      </w:r>
      <w:r w:rsidR="00884856" w:rsidRPr="003E03AB">
        <w:rPr>
          <w:rFonts w:ascii="TH SarabunPSK" w:hAnsi="TH SarabunPSK" w:cs="TH SarabunPSK"/>
          <w:sz w:val="32"/>
          <w:szCs w:val="32"/>
          <w:cs/>
        </w:rPr>
        <w:t>เพิ่มเติมเพื่อให้การใช้พื้นที่รับน้ำนองได้ประสิทธิภาพสูงสุด</w:t>
      </w:r>
      <w:r w:rsidR="00C37661"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25C66" w:rsidRPr="003E03AB">
        <w:rPr>
          <w:rFonts w:ascii="TH SarabunPSK" w:hAnsi="TH SarabunPSK" w:cs="TH SarabunPSK"/>
          <w:sz w:val="32"/>
          <w:szCs w:val="32"/>
          <w:cs/>
        </w:rPr>
        <w:t xml:space="preserve">พบว่า มีองค์ประกอบ </w:t>
      </w:r>
      <w:r w:rsidR="00025C66" w:rsidRPr="003E03AB">
        <w:rPr>
          <w:rFonts w:ascii="TH SarabunPSK" w:hAnsi="TH SarabunPSK" w:cs="TH SarabunPSK"/>
          <w:sz w:val="32"/>
          <w:szCs w:val="32"/>
        </w:rPr>
        <w:t xml:space="preserve">3 </w:t>
      </w:r>
      <w:r w:rsidR="00025C66" w:rsidRPr="003E03AB">
        <w:rPr>
          <w:rFonts w:ascii="TH SarabunPSK" w:hAnsi="TH SarabunPSK" w:cs="TH SarabunPSK"/>
          <w:sz w:val="32"/>
          <w:szCs w:val="32"/>
          <w:cs/>
        </w:rPr>
        <w:t>ส่วนที่ต้องพิจารณา ได้แก่</w:t>
      </w:r>
      <w:r w:rsidR="00B173FD"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B173FD" w:rsidRPr="003E03AB">
        <w:rPr>
          <w:rFonts w:ascii="TH SarabunPSK" w:hAnsi="TH SarabunPSK" w:cs="TH SarabunPSK"/>
          <w:sz w:val="32"/>
          <w:szCs w:val="32"/>
          <w:cs/>
        </w:rPr>
        <w:t>การควบคุมน้ำก่อนเข้าไปเก็บในพื้นที่เกษตร</w:t>
      </w:r>
      <w:r w:rsidR="00B173FD"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B173FD" w:rsidRPr="003E03AB">
        <w:rPr>
          <w:rFonts w:ascii="TH SarabunPSK" w:hAnsi="TH SarabunPSK" w:cs="TH SarabunPSK"/>
          <w:sz w:val="32"/>
          <w:szCs w:val="32"/>
          <w:cs/>
        </w:rPr>
        <w:t>การควบคุมน้ำเข้าพื้นที่เกษตร</w:t>
      </w:r>
      <w:r w:rsidR="00B173FD"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B173FD" w:rsidRPr="003E03AB">
        <w:rPr>
          <w:rFonts w:ascii="TH SarabunPSK" w:hAnsi="TH SarabunPSK" w:cs="TH SarabunPSK"/>
          <w:sz w:val="32"/>
          <w:szCs w:val="32"/>
          <w:cs/>
        </w:rPr>
        <w:t>การระบายน้ำออกจากพื้นที่เกษตร</w:t>
      </w:r>
      <w:r w:rsidR="00B173FD"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B173FD" w:rsidRPr="003E03AB">
        <w:rPr>
          <w:rFonts w:ascii="TH SarabunPSK" w:hAnsi="TH SarabunPSK" w:cs="TH SarabunPSK" w:hint="cs"/>
          <w:sz w:val="32"/>
          <w:szCs w:val="32"/>
          <w:cs/>
        </w:rPr>
        <w:t xml:space="preserve"> ทั้งนี้สามารถจำแนกองค์ประกอบ</w:t>
      </w:r>
      <w:r w:rsidR="00B173FD"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โดยกำหนดตำแหน่งและประเภทของระบบ</w:t>
      </w:r>
      <w:r w:rsidRPr="003E03AB">
        <w:rPr>
          <w:rFonts w:ascii="TH SarabunPSK" w:hAnsi="TH SarabunPSK" w:cs="TH SarabunPSK"/>
          <w:sz w:val="32"/>
          <w:szCs w:val="32"/>
          <w:cs/>
        </w:rPr>
        <w:t>องค์ประกอบและอาคารทางชลศาสตร์</w:t>
      </w:r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 xml:space="preserve"> แบ่งแผนการ</w:t>
      </w:r>
      <w:r w:rsidR="002354BD" w:rsidRPr="003E03AB">
        <w:rPr>
          <w:rFonts w:ascii="TH SarabunPSK" w:hAnsi="TH SarabunPSK" w:cs="TH SarabunPSK"/>
          <w:sz w:val="32"/>
          <w:szCs w:val="32"/>
          <w:cs/>
        </w:rPr>
        <w:t>พัฒนาด้านวิศวกรรม</w:t>
      </w:r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630FAE" w:rsidRPr="003E03AB" w:rsidRDefault="00AD0691" w:rsidP="00C064A7">
      <w:pPr>
        <w:spacing w:before="12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4.3.1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D9561E"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แผนการ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ก่อสร้างใหม่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</w:p>
    <w:p w:rsidR="00DF2CF8" w:rsidRPr="003E03AB" w:rsidRDefault="00DF2CF8" w:rsidP="00CB347E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 (แผนการก่อสร้างใหม่)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="007C4A20" w:rsidRPr="003E03AB">
        <w:rPr>
          <w:rFonts w:ascii="TH SarabunPSK" w:hAnsi="TH SarabunPSK" w:cs="TH SarabunPSK" w:hint="cs"/>
          <w:sz w:val="32"/>
          <w:szCs w:val="32"/>
          <w:cs/>
        </w:rPr>
        <w:t>7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>รายการรวมทั้งสิ้น 2</w:t>
      </w:r>
      <w:r w:rsidR="007C4A20" w:rsidRPr="003E03AB">
        <w:rPr>
          <w:rFonts w:ascii="TH SarabunPSK" w:hAnsi="TH SarabunPSK" w:cs="TH SarabunPSK" w:hint="cs"/>
          <w:sz w:val="32"/>
          <w:szCs w:val="32"/>
          <w:cs/>
        </w:rPr>
        <w:t>5</w:t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 xml:space="preserve"> แห่ง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ได้แก่ </w:t>
      </w:r>
    </w:p>
    <w:p w:rsidR="00DF2CF8" w:rsidRPr="003E03AB" w:rsidRDefault="00DF2CF8" w:rsidP="00DF2CF8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1. อาคารรับน้ำ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.และคลองชักน้ำ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 xml:space="preserve">2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DF2CF8" w:rsidRPr="003E03AB" w:rsidRDefault="00DF2CF8" w:rsidP="00DF2CF8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2. ประตูระบายน้ำ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3E03AB">
        <w:rPr>
          <w:rFonts w:ascii="TH SarabunPSK" w:hAnsi="TH SarabunPSK" w:cs="TH SarabunPSK"/>
          <w:sz w:val="32"/>
          <w:szCs w:val="32"/>
        </w:rPr>
        <w:t xml:space="preserve">2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  <w:proofErr w:type="gramEnd"/>
    </w:p>
    <w:p w:rsidR="00DF2CF8" w:rsidRPr="003E03AB" w:rsidRDefault="00DF2CF8" w:rsidP="00DF2CF8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3. ท่อระบายน้ำ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ทรบ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3E03AB">
        <w:rPr>
          <w:rFonts w:ascii="TH SarabunPSK" w:hAnsi="TH SarabunPSK" w:cs="TH SarabunPSK"/>
          <w:sz w:val="32"/>
          <w:szCs w:val="32"/>
        </w:rPr>
        <w:t xml:space="preserve">7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  <w:proofErr w:type="gramEnd"/>
    </w:p>
    <w:p w:rsidR="00DF2CF8" w:rsidRPr="003E03AB" w:rsidRDefault="00DF2CF8" w:rsidP="00DF2CF8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4. ท่อลอดคลอง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ไซฟอน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 xml:space="preserve">4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DF2CF8" w:rsidRPr="003E03AB" w:rsidRDefault="00DF2CF8" w:rsidP="00DF2CF8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5. ท่อลอดถนน </w:t>
      </w:r>
      <w:r w:rsidRPr="003E03AB">
        <w:rPr>
          <w:rFonts w:ascii="TH SarabunPSK" w:hAnsi="TH SarabunPSK" w:cs="TH SarabunPSK"/>
          <w:sz w:val="32"/>
          <w:szCs w:val="32"/>
        </w:rPr>
        <w:t>(Box Culvert)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 xml:space="preserve">7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DF2CF8" w:rsidRPr="003E03AB" w:rsidRDefault="007C4A20" w:rsidP="00CB347E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>6</w:t>
      </w:r>
      <w:r w:rsidR="00DF2CF8" w:rsidRPr="003E03AB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DF2CF8" w:rsidRPr="003E03AB">
        <w:rPr>
          <w:rFonts w:ascii="TH SarabunPSK" w:hAnsi="TH SarabunPSK" w:cs="TH SarabunPSK"/>
          <w:sz w:val="32"/>
          <w:szCs w:val="32"/>
          <w:cs/>
        </w:rPr>
        <w:t>สถานีสูบน้ำ</w:t>
      </w:r>
      <w:r w:rsidR="00DF2CF8" w:rsidRPr="003E03AB">
        <w:rPr>
          <w:rFonts w:ascii="TH SarabunPSK" w:hAnsi="TH SarabunPSK" w:cs="TH SarabunPSK"/>
          <w:sz w:val="32"/>
          <w:szCs w:val="32"/>
        </w:rPr>
        <w:tab/>
      </w:r>
      <w:r w:rsidR="00DF2CF8" w:rsidRPr="003E03AB">
        <w:rPr>
          <w:rFonts w:ascii="TH SarabunPSK" w:hAnsi="TH SarabunPSK" w:cs="TH SarabunPSK"/>
          <w:sz w:val="32"/>
          <w:szCs w:val="32"/>
        </w:rPr>
        <w:tab/>
      </w:r>
      <w:r w:rsidR="00DF2CF8" w:rsidRPr="003E03AB">
        <w:rPr>
          <w:rFonts w:ascii="TH SarabunPSK" w:hAnsi="TH SarabunPSK" w:cs="TH SarabunPSK"/>
          <w:sz w:val="32"/>
          <w:szCs w:val="32"/>
        </w:rPr>
        <w:tab/>
      </w:r>
      <w:r w:rsidR="00DF2CF8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CB347E" w:rsidRPr="003E03AB">
        <w:rPr>
          <w:rFonts w:ascii="TH SarabunPSK" w:hAnsi="TH SarabunPSK" w:cs="TH SarabunPSK"/>
          <w:sz w:val="32"/>
          <w:szCs w:val="32"/>
        </w:rPr>
        <w:tab/>
      </w:r>
      <w:r w:rsidR="00DF2CF8" w:rsidRPr="003E03AB">
        <w:rPr>
          <w:rFonts w:ascii="TH SarabunPSK" w:hAnsi="TH SarabunPSK" w:cs="TH SarabunPSK"/>
          <w:sz w:val="32"/>
          <w:szCs w:val="32"/>
        </w:rPr>
        <w:t xml:space="preserve">2  </w:t>
      </w:r>
      <w:r w:rsidR="00DF2CF8"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CB347E" w:rsidRPr="003E03AB" w:rsidRDefault="007C4A20" w:rsidP="00CB347E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>7</w:t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>. ก่อสร้างคันดิน</w:t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="00CB347E" w:rsidRPr="003E03AB">
        <w:rPr>
          <w:rFonts w:ascii="TH SarabunPSK" w:hAnsi="TH SarabunPSK" w:cs="TH SarabunPSK"/>
          <w:sz w:val="32"/>
          <w:szCs w:val="32"/>
          <w:cs/>
        </w:rPr>
        <w:tab/>
      </w:r>
      <w:r w:rsidR="00CB347E" w:rsidRPr="003E03AB">
        <w:rPr>
          <w:rFonts w:ascii="TH SarabunPSK" w:hAnsi="TH SarabunPSK" w:cs="TH SarabunPSK"/>
          <w:sz w:val="32"/>
          <w:szCs w:val="32"/>
          <w:cs/>
        </w:rPr>
        <w:tab/>
      </w:r>
      <w:r w:rsidR="00CB347E" w:rsidRPr="003E03AB">
        <w:rPr>
          <w:rFonts w:ascii="TH SarabunPSK" w:hAnsi="TH SarabunPSK" w:cs="TH SarabunPSK" w:hint="cs"/>
          <w:sz w:val="32"/>
          <w:szCs w:val="32"/>
          <w:cs/>
        </w:rPr>
        <w:t>1  แห่ง</w:t>
      </w:r>
    </w:p>
    <w:p w:rsidR="00AD0691" w:rsidRPr="003E03AB" w:rsidRDefault="00D9561E" w:rsidP="00CB347E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4.3.2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แผนการปรับปรุง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CB347E" w:rsidRPr="003E03AB" w:rsidRDefault="00CB347E" w:rsidP="007C4A20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 (แผนการปรับปรุง)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ทั้งหมด </w:t>
      </w:r>
      <w:r w:rsidR="003264EA" w:rsidRPr="003E03AB">
        <w:rPr>
          <w:rFonts w:ascii="TH SarabunPSK" w:hAnsi="TH SarabunPSK" w:cs="TH SarabunPSK"/>
          <w:sz w:val="32"/>
          <w:szCs w:val="32"/>
        </w:rPr>
        <w:t>3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รายการ</w:t>
      </w:r>
      <w:r w:rsidR="00495A4F"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รวมทั้งสิ้น </w:t>
      </w:r>
      <w:r w:rsidR="003264EA" w:rsidRPr="003E03AB">
        <w:rPr>
          <w:rFonts w:ascii="TH SarabunPSK" w:hAnsi="TH SarabunPSK" w:cs="TH SarabunPSK"/>
          <w:sz w:val="32"/>
          <w:szCs w:val="32"/>
        </w:rPr>
        <w:t>9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แห่ง ได้แก่</w:t>
      </w:r>
    </w:p>
    <w:p w:rsidR="00CB347E" w:rsidRPr="003E03AB" w:rsidRDefault="00CB347E" w:rsidP="007C4A20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1. ระบบป้องกันน้ำท่วมปรับปรุงถนน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พื้นที่โครงการ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1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CB347E" w:rsidRPr="003E03AB" w:rsidRDefault="00CB347E" w:rsidP="007C4A20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2. ระบบป้องกันน้ำท่วมปรับปรุงถนน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พื้นที่ชุมชน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4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AA33AA" w:rsidRPr="003E03AB" w:rsidRDefault="007C4A20" w:rsidP="00611668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3. ปรับปรุงประตูระบายน้ำ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และก่อสร้างสถานีสูบน้ำ</w:t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4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086705" w:rsidRPr="003E03AB" w:rsidRDefault="00AA33AA" w:rsidP="00086705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4.3.3 </w:t>
      </w:r>
      <w:r w:rsidR="00086705"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กรอบระยะเวลา</w:t>
      </w:r>
      <w:r w:rsidR="00086705"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  <w:r w:rsidR="00086705" w:rsidRPr="003E03A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CB347E" w:rsidRPr="003E03AB" w:rsidRDefault="00CB347E" w:rsidP="00CB347E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</w:rPr>
        <w:tab/>
      </w:r>
      <w:r w:rsidR="002354BD"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แผนการพัฒนาด้านวิศวกรรมของพื้นที่ลุ่มต่ำเพื่อรับน้ำนอง</w:t>
      </w:r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>จากการประเมินและศึกษาความเหมาะสมโดยพิจารณาแนวทางการดำเนินงานเพื่อให้เกิด</w:t>
      </w:r>
      <w:proofErr w:type="spellStart"/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>ผลสัมฤทธ์</w:t>
      </w:r>
      <w:proofErr w:type="spellEnd"/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>สา</w:t>
      </w:r>
      <w:proofErr w:type="spellStart"/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>มาถ</w:t>
      </w:r>
      <w:proofErr w:type="spellEnd"/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>มารถแบ่ง</w:t>
      </w:r>
      <w:r w:rsidR="002354BD"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="002354BD" w:rsidRPr="003E03AB">
        <w:rPr>
          <w:rFonts w:ascii="TH SarabunPSK" w:hAnsi="TH SarabunPSK" w:cs="TH SarabunPSK" w:hint="cs"/>
          <w:sz w:val="32"/>
          <w:szCs w:val="32"/>
          <w:cs/>
        </w:rPr>
        <w:t xml:space="preserve"> เพื่อให้การดำเนินการเป็นไปตาม</w:t>
      </w:r>
      <w:r w:rsidR="00632385" w:rsidRPr="003E03AB">
        <w:rPr>
          <w:rFonts w:ascii="TH SarabunPSK" w:hAnsi="TH SarabunPSK" w:cs="TH SarabunPSK" w:hint="cs"/>
          <w:sz w:val="32"/>
          <w:szCs w:val="32"/>
          <w:cs/>
        </w:rPr>
        <w:t>กระบวน</w:t>
      </w:r>
      <w:r w:rsidR="00632385" w:rsidRPr="003E03AB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การเพิ่มประสิทธิภาพการบริหารจัดการพื้นที่ลุ่มต่ำลุ่มทุ่งป่าโมก</w:t>
      </w:r>
      <w:r w:rsidR="00632385" w:rsidRPr="003E03AB">
        <w:rPr>
          <w:rFonts w:ascii="TH SarabunPSK" w:hAnsi="TH SarabunPSK" w:cs="TH SarabunPSK"/>
          <w:sz w:val="32"/>
          <w:szCs w:val="32"/>
          <w:cs/>
        </w:rPr>
        <w:br/>
        <w:t>ตามกรอบระยะเวลาเป็น</w:t>
      </w:r>
      <w:r w:rsidR="00632385" w:rsidRPr="003E03AB">
        <w:rPr>
          <w:rFonts w:ascii="TH SarabunPSK" w:hAnsi="TH SarabunPSK" w:cs="TH SarabunPSK" w:hint="cs"/>
          <w:sz w:val="32"/>
          <w:szCs w:val="32"/>
          <w:cs/>
        </w:rPr>
        <w:t xml:space="preserve"> โดยแบ่งเป็น</w:t>
      </w:r>
      <w:r w:rsidR="00632385" w:rsidRPr="003E03AB">
        <w:rPr>
          <w:rFonts w:ascii="TH SarabunPSK" w:hAnsi="TH SarabunPSK" w:cs="TH SarabunPSK"/>
          <w:sz w:val="32"/>
          <w:szCs w:val="32"/>
          <w:cs/>
        </w:rPr>
        <w:t xml:space="preserve"> 2 ระยะ</w:t>
      </w:r>
      <w:r w:rsidR="00632385" w:rsidRPr="003E03AB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:rsidR="00495A4F" w:rsidRPr="003E03AB" w:rsidRDefault="00495A4F" w:rsidP="00495A4F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="003264EA" w:rsidRPr="003E03AB">
        <w:rPr>
          <w:rFonts w:ascii="TH SarabunPSK" w:hAnsi="TH SarabunPSK" w:cs="TH SarabunPSK" w:hint="cs"/>
          <w:sz w:val="32"/>
          <w:szCs w:val="32"/>
          <w:cs/>
        </w:rPr>
        <w:t>ที่ 1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ระยะเร่งด่วน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เป็นแผนงานที่ดำเนินการเพื่อเตรียมความพร้อม</w:t>
      </w:r>
      <w:r w:rsidR="00A74B17" w:rsidRPr="003E03AB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กรอบระยะเวลา </w:t>
      </w:r>
      <w:r w:rsidRPr="003E03AB">
        <w:rPr>
          <w:rFonts w:ascii="TH SarabunPSK" w:hAnsi="TH SarabunPSK" w:cs="TH SarabunPSK"/>
          <w:sz w:val="32"/>
          <w:szCs w:val="32"/>
        </w:rPr>
        <w:t xml:space="preserve">1-2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ทั้งหมด </w:t>
      </w:r>
      <w:r w:rsidR="00A74B17" w:rsidRPr="003E03AB">
        <w:rPr>
          <w:rFonts w:ascii="TH SarabunPSK" w:hAnsi="TH SarabunPSK" w:cs="TH SarabunPSK" w:hint="cs"/>
          <w:sz w:val="32"/>
          <w:szCs w:val="32"/>
          <w:cs/>
        </w:rPr>
        <w:t>6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รายการ รวมทั้งสิ้น </w:t>
      </w:r>
      <w:r w:rsidR="00A74B17" w:rsidRPr="003E03AB">
        <w:rPr>
          <w:rFonts w:ascii="TH SarabunPSK" w:hAnsi="TH SarabunPSK" w:cs="TH SarabunPSK" w:hint="cs"/>
          <w:sz w:val="32"/>
          <w:szCs w:val="32"/>
          <w:cs/>
        </w:rPr>
        <w:t>6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แห่ง ได้แก่</w:t>
      </w:r>
    </w:p>
    <w:p w:rsidR="002354BD" w:rsidRPr="003E03AB" w:rsidRDefault="007C4A20" w:rsidP="00A74B17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.บางกุ้ง</w:t>
      </w:r>
    </w:p>
    <w:p w:rsidR="00A74B17" w:rsidRPr="003E03AB" w:rsidRDefault="00A74B17" w:rsidP="00A74B17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2.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.กุฎี</w:t>
      </w:r>
    </w:p>
    <w:p w:rsidR="00A74B17" w:rsidRPr="003E03AB" w:rsidRDefault="00A74B17" w:rsidP="00A74B17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3.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.คลองวัดใบบัว</w:t>
      </w:r>
    </w:p>
    <w:p w:rsidR="00A74B17" w:rsidRPr="003E03AB" w:rsidRDefault="00A74B17" w:rsidP="00A74B17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4.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.คลองตานึ่ง</w:t>
      </w:r>
    </w:p>
    <w:p w:rsidR="00A74B17" w:rsidRPr="003E03AB" w:rsidRDefault="00A74B17" w:rsidP="00A74B17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5. </w:t>
      </w:r>
      <w:r w:rsidR="001B0A66" w:rsidRPr="003E03AB">
        <w:rPr>
          <w:rFonts w:ascii="TH SarabunPSK" w:hAnsi="TH SarabunPSK" w:cs="TH SarabunPSK" w:hint="cs"/>
          <w:sz w:val="32"/>
          <w:szCs w:val="32"/>
          <w:cs/>
        </w:rPr>
        <w:t>ก่อ</w:t>
      </w:r>
      <w:r w:rsidR="001B0A66" w:rsidRPr="003E03AB">
        <w:rPr>
          <w:rFonts w:ascii="TH SarabunPSK" w:hAnsi="TH SarabunPSK" w:cs="TH SarabunPSK"/>
          <w:sz w:val="32"/>
          <w:szCs w:val="32"/>
          <w:cs/>
        </w:rPr>
        <w:t>สร้างคันคลองระบายใหญ่แม่น้ำน้อย</w:t>
      </w:r>
      <w:r w:rsidR="001B0A66" w:rsidRPr="003E03AB">
        <w:rPr>
          <w:rFonts w:ascii="TH SarabunPSK" w:hAnsi="TH SarabunPSK" w:cs="TH SarabunPSK" w:hint="cs"/>
          <w:sz w:val="32"/>
          <w:szCs w:val="32"/>
          <w:cs/>
        </w:rPr>
        <w:t xml:space="preserve"> 8</w:t>
      </w:r>
    </w:p>
    <w:p w:rsidR="002354BD" w:rsidRPr="003E03AB" w:rsidRDefault="00A74B17" w:rsidP="00A74B17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6. </w:t>
      </w:r>
      <w:r w:rsidR="001B0A66" w:rsidRPr="003E03AB">
        <w:rPr>
          <w:rFonts w:ascii="TH SarabunPSK" w:hAnsi="TH SarabunPSK" w:cs="TH SarabunPSK"/>
          <w:sz w:val="32"/>
          <w:szCs w:val="32"/>
          <w:cs/>
        </w:rPr>
        <w:t>ก่อสร้าง</w:t>
      </w:r>
      <w:r w:rsidRPr="003E03AB">
        <w:rPr>
          <w:rFonts w:ascii="TH SarabunPSK" w:hAnsi="TH SarabunPSK" w:cs="TH SarabunPSK"/>
          <w:sz w:val="32"/>
          <w:szCs w:val="32"/>
          <w:cs/>
        </w:rPr>
        <w:t>สถานีสูบน้ำ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วัด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คงษา</w:t>
      </w:r>
      <w:proofErr w:type="spellEnd"/>
    </w:p>
    <w:p w:rsidR="00AB6436" w:rsidRPr="003E03AB" w:rsidRDefault="001B0A66" w:rsidP="00C064A7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ระยะที่ 2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ระยะ</w:t>
      </w:r>
      <w:r w:rsidR="000E2136" w:rsidRPr="003E03AB">
        <w:rPr>
          <w:rFonts w:ascii="TH SarabunPSK" w:hAnsi="TH SarabunPSK" w:cs="TH SarabunPSK" w:hint="cs"/>
          <w:sz w:val="32"/>
          <w:szCs w:val="32"/>
          <w:cs/>
        </w:rPr>
        <w:t>ปานกลาง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เป็นแผนงานที่ดำเนินการ</w:t>
      </w:r>
      <w:r w:rsidR="003264EA" w:rsidRPr="003E03AB">
        <w:rPr>
          <w:rFonts w:ascii="TH SarabunPSK" w:hAnsi="TH SarabunPSK" w:cs="TH SarabunPSK" w:hint="cs"/>
          <w:sz w:val="32"/>
          <w:szCs w:val="32"/>
          <w:cs/>
        </w:rPr>
        <w:t xml:space="preserve">ต่อเนื่องจากแผนงานระยะเร่งด่วน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ตามกรอบระยะเวลา </w:t>
      </w:r>
      <w:r w:rsidR="003264EA" w:rsidRPr="003E03AB">
        <w:rPr>
          <w:rFonts w:ascii="TH SarabunPSK" w:hAnsi="TH SarabunPSK" w:cs="TH SarabunPSK"/>
          <w:sz w:val="32"/>
          <w:szCs w:val="32"/>
        </w:rPr>
        <w:t>3</w:t>
      </w:r>
      <w:r w:rsidRPr="003E03AB">
        <w:rPr>
          <w:rFonts w:ascii="TH SarabunPSK" w:hAnsi="TH SarabunPSK" w:cs="TH SarabunPSK"/>
          <w:sz w:val="32"/>
          <w:szCs w:val="32"/>
        </w:rPr>
        <w:t>-</w:t>
      </w:r>
      <w:r w:rsidR="003264EA" w:rsidRPr="003E03AB">
        <w:rPr>
          <w:rFonts w:ascii="TH SarabunPSK" w:hAnsi="TH SarabunPSK" w:cs="TH SarabunPSK"/>
          <w:sz w:val="32"/>
          <w:szCs w:val="32"/>
        </w:rPr>
        <w:t>5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ทั้งหมด </w:t>
      </w:r>
      <w:r w:rsidR="003264EA" w:rsidRPr="003E03AB">
        <w:rPr>
          <w:rFonts w:ascii="TH SarabunPSK" w:hAnsi="TH SarabunPSK" w:cs="TH SarabunPSK"/>
          <w:sz w:val="32"/>
          <w:szCs w:val="32"/>
        </w:rPr>
        <w:t>4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รายการ รวมทั้งสิ้น </w:t>
      </w:r>
      <w:r w:rsidR="003264EA" w:rsidRPr="003E03AB">
        <w:rPr>
          <w:rFonts w:ascii="TH SarabunPSK" w:hAnsi="TH SarabunPSK" w:cs="TH SarabunPSK"/>
          <w:sz w:val="32"/>
          <w:szCs w:val="32"/>
        </w:rPr>
        <w:t>28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แห่ง </w:t>
      </w:r>
      <w:r w:rsidR="003264EA" w:rsidRPr="003E03AB">
        <w:rPr>
          <w:rFonts w:ascii="TH SarabunPSK" w:hAnsi="TH SarabunPSK" w:cs="TH SarabunPSK"/>
          <w:sz w:val="32"/>
          <w:szCs w:val="32"/>
          <w:cs/>
        </w:rPr>
        <w:t>ตำแหน่งและประเภทของระบบองค์ประกอบและอาคารทางชลศาสตร์ ดังแสดงใน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3264EA" w:rsidRPr="003E03A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4-1</w:t>
      </w:r>
      <w:r w:rsidR="003E03AB"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และตารางที่ 4-1</w:t>
      </w:r>
    </w:p>
    <w:p w:rsidR="00C1385D" w:rsidRPr="003E03AB" w:rsidRDefault="00056EB3" w:rsidP="00C064A7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18F064" wp14:editId="6BCAFDFF">
                <wp:simplePos x="0" y="0"/>
                <wp:positionH relativeFrom="column">
                  <wp:posOffset>4643332</wp:posOffset>
                </wp:positionH>
                <wp:positionV relativeFrom="paragraph">
                  <wp:posOffset>8016028</wp:posOffset>
                </wp:positionV>
                <wp:extent cx="853440" cy="175260"/>
                <wp:effectExtent l="0" t="0" r="3810" b="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4C00C" id="สี่เหลี่ยมผืนผ้า 9" o:spid="_x0000_s1026" style="position:absolute;margin-left:365.6pt;margin-top:631.2pt;width:67.2pt;height:1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" fillcolor="white [3212]" stroked="f" strokeweight="1pt"/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F470CF" wp14:editId="4F987D5B">
                <wp:simplePos x="0" y="0"/>
                <wp:positionH relativeFrom="column">
                  <wp:posOffset>2666326</wp:posOffset>
                </wp:positionH>
                <wp:positionV relativeFrom="paragraph">
                  <wp:posOffset>3115222</wp:posOffset>
                </wp:positionV>
                <wp:extent cx="1404000" cy="324000"/>
                <wp:effectExtent l="63818" t="12382" r="69532" b="12383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74254">
                          <a:off x="0" y="0"/>
                          <a:ext cx="1404000" cy="324000"/>
                        </a:xfrm>
                        <a:prstGeom prst="rect">
                          <a:avLst/>
                        </a:prstGeom>
                        <a:solidFill>
                          <a:srgbClr val="FFE5FF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Cs w:val="22"/>
                                <w:cs/>
                              </w:rPr>
                              <w:t>คันคลองระบายใหญ่แม่น้ำน้อย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 w:themeColor="text1"/>
                                <w:szCs w:val="22"/>
                                <w:cs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470CF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209.95pt;margin-top:245.3pt;width:110.55pt;height:25.5pt;rotation:5542439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" fillcolor="#ffe5ff" stroked="f" strokeweight=".5pt">
                <v:textbox>
                  <w:txbxContent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Cs w:val="22"/>
                          <w:cs/>
                        </w:rPr>
                        <w:t>คันคลองระบายใหญ่แม่น้ำน้อย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color w:val="000000" w:themeColor="text1"/>
                          <w:szCs w:val="22"/>
                          <w:cs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33B48B" wp14:editId="42A1DF75">
                <wp:simplePos x="0" y="0"/>
                <wp:positionH relativeFrom="column">
                  <wp:posOffset>3364081</wp:posOffset>
                </wp:positionH>
                <wp:positionV relativeFrom="paragraph">
                  <wp:posOffset>6178550</wp:posOffset>
                </wp:positionV>
                <wp:extent cx="972000" cy="609224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คลองตานึ่ง</w:t>
                            </w:r>
                          </w:p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3B48B" id="Text Box 24" o:spid="_x0000_s1027" type="#_x0000_t202" style="position:absolute;left:0;text-align:left;margin-left:264.9pt;margin-top:486.5pt;width:76.55pt;height:4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" fillcolor="#fff7e1" stroked="f" strokeweight=".5pt">
                <v:textbox>
                  <w:txbxContent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คลอง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ตานึ่ง</w:t>
                      </w:r>
                    </w:p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70676BA" wp14:editId="2E0594A3">
                <wp:simplePos x="0" y="0"/>
                <wp:positionH relativeFrom="column">
                  <wp:posOffset>3286125</wp:posOffset>
                </wp:positionH>
                <wp:positionV relativeFrom="paragraph">
                  <wp:posOffset>6219825</wp:posOffset>
                </wp:positionV>
                <wp:extent cx="108000" cy="108000"/>
                <wp:effectExtent l="19050" t="0" r="44450" b="25400"/>
                <wp:wrapNone/>
                <wp:docPr id="21" name="กลุ่ม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22" name="รูปหกเหลี่ยม 22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สี่เหลี่ยมผืนผ้า 23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43A07" id="กลุ่ม 21" o:spid="_x0000_s1026" style="position:absolute;margin-left:258.75pt;margin-top:489.75pt;width:8.5pt;height:8.5pt;z-index:251678720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รูปหกเหลี่ยม 22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gB8MA&#10;AADbAAAADwAAAGRycy9kb3ducmV2LnhtbESPwW7CMBBE70j8g7VIvaDGIYdSpTEIqCq1R0J739rb&#10;JGq8jmITkn59jYTEcTQ7b3aK7WhbMVDvG8cKVkkKglg703Cl4PP09vgMwgdkg61jUjCRh+1mPisw&#10;N+7CRxrKUIkIYZ+jgjqELpfS65os+sR1xNH7cb3FEGVfSdPjJcJtK7M0fZIWG44NNXZ0qEn/lmcb&#10;3/Ca1nrQZr2avsLH9/61W45/Sj0sxt0LiEBjuB/f0u9GQZbBdUsE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EgB8MAAADbAAAADwAAAAAAAAAAAAAAAACYAgAAZHJzL2Rv&#10;d25yZXYueG1sUEsFBgAAAAAEAAQA9QAAAIgDAAAAAA==&#10;" adj="5000" fillcolor="red" strokecolor="black [3213]" strokeweight=".5pt"/>
                <v:rect id="สี่เหลี่ยมผืนผ้า 23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+aMYA&#10;AADbAAAADwAAAGRycy9kb3ducmV2LnhtbESP3WrCQBSE7wXfYTlCb0rdmKqU1FWSVkF6U3/6AIfs&#10;MQlmz4bsNknf3hUKXg4z8w2z2gymFh21rrKsYDaNQBDnVldcKPg5717eQDiPrLG2TAr+yMFmPR6t&#10;MNG25yN1J1+IAGGXoILS+yaR0uUlGXRT2xAH72Jbgz7ItpC6xT7ATS3jKFpKgxWHhRIb+igpv55+&#10;jYLz92G53VULjpvrZzrPF9nz9itT6mkypO8gPA3+Ef5v77WC+BXuX8IP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Y+aMYAAADbAAAADwAAAAAAAAAAAAAAAACYAgAAZHJz&#10;L2Rvd25yZXYueG1sUEsFBgAAAAAEAAQA9QAAAIsDAAAAAA==&#10;" fillcolor="black [3213]" stroked="f" strokeweight="1pt"/>
              </v:group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240D9A" wp14:editId="2D2AA55D">
                <wp:simplePos x="0" y="0"/>
                <wp:positionH relativeFrom="column">
                  <wp:posOffset>2522706</wp:posOffset>
                </wp:positionH>
                <wp:positionV relativeFrom="paragraph">
                  <wp:posOffset>5403850</wp:posOffset>
                </wp:positionV>
                <wp:extent cx="972000" cy="609224"/>
                <wp:effectExtent l="0" t="0" r="0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คลองวัดใบบัว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0D9A" id="Text Box 20" o:spid="_x0000_s1028" type="#_x0000_t202" style="position:absolute;left:0;text-align:left;margin-left:198.65pt;margin-top:425.5pt;width:76.55pt;height:47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" fillcolor="#fff7e1" stroked="f" strokeweight=".5pt">
                <v:textbox>
                  <w:txbxContent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คลองวัดใบบัว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816A126" wp14:editId="773109C4">
                <wp:simplePos x="0" y="0"/>
                <wp:positionH relativeFrom="column">
                  <wp:posOffset>2451907</wp:posOffset>
                </wp:positionH>
                <wp:positionV relativeFrom="paragraph">
                  <wp:posOffset>5403850</wp:posOffset>
                </wp:positionV>
                <wp:extent cx="108000" cy="108000"/>
                <wp:effectExtent l="19050" t="0" r="44450" b="25400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18" name="รูปหกเหลี่ยม 18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สี่เหลี่ยมผืนผ้า 19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AD3BC7" id="กลุ่ม 17" o:spid="_x0000_s1026" style="position:absolute;margin-left:193.05pt;margin-top:425.5pt;width:8.5pt;height:8.5pt;z-index:251674624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">
                <v:shape id="รูปหกเหลี่ยม 18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XdUMIA&#10;AADbAAAADwAAAGRycy9kb3ducmV2LnhtbESPT2/CMAzF70h8h8hIuyBI2WGgjoCAadI48u/uJV5b&#10;rXGqJpSyT48Pk7j5ye/3/Lxc975WHbWxCmxgNs1AEdvgKi4MnE+fkwWomJAd1oHJwJ0irFfDwRJz&#10;F258oO6YCiUhHHM0UKbU5FpHW5LHOA0Nsex+QusxiWwL7Vq8Sbiv9WuWvWmPFcuFEhvalWR/j1cv&#10;NaKlue2sm8/ul7T/3n404/7PmJdRv3kHlahPT/M//eWEk7Lyiwy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d1QwgAAANsAAAAPAAAAAAAAAAAAAAAAAJgCAABkcnMvZG93&#10;bnJldi54bWxQSwUGAAAAAAQABAD1AAAAhwMAAAAA&#10;" adj="5000" fillcolor="red" strokecolor="black [3213]" strokeweight=".5pt"/>
                <v:rect id="สี่เหลี่ยมผืนผ้า 19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DP8MA&#10;AADbAAAADwAAAGRycy9kb3ducmV2LnhtbERPzWrCQBC+F/oOyxS8FN0oRmyaVRI1UHppq32AITtN&#10;QrKzIbtqfHu3UOhtPr7fSbej6cSFBtdYVjCfRSCIS6sbrhR8n4rpGoTzyBo7y6TgRg62m8eHFBNt&#10;r/xFl6OvRAhhl6CC2vs+kdKVNRl0M9sTB+7HDgZ9gEMl9YDXEG46uYiilTTYcGiosaddTWV7PBsF&#10;p4/P1aFoYl707T5blnH+fHjPlZo8jdkrCE+j/xf/ud90mP8Cv7+E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DP8MAAADbAAAADwAAAAAAAAAAAAAAAACYAgAAZHJzL2Rv&#10;d25yZXYueG1sUEsFBgAAAAAEAAQA9QAAAIgDAAAAAA==&#10;" fillcolor="black [3213]" stroked="f" strokeweight="1pt"/>
              </v:group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091AD" wp14:editId="40F15BDC">
                <wp:simplePos x="0" y="0"/>
                <wp:positionH relativeFrom="column">
                  <wp:posOffset>2279650</wp:posOffset>
                </wp:positionH>
                <wp:positionV relativeFrom="paragraph">
                  <wp:posOffset>4470400</wp:posOffset>
                </wp:positionV>
                <wp:extent cx="108000" cy="108000"/>
                <wp:effectExtent l="19050" t="0" r="44450" b="25400"/>
                <wp:wrapNone/>
                <wp:docPr id="14" name="กลุ่ม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15" name="รูปหกเหลี่ยม 15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สี่เหลี่ยมผืนผ้า 16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DD219" id="กลุ่ม 14" o:spid="_x0000_s1026" style="position:absolute;margin-left:179.5pt;margin-top:352pt;width:8.5pt;height:8.5pt;z-index:251672576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">
                <v:shape id="รูปหกเหลี่ยม 15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RyzsIA&#10;AADbAAAADwAAAGRycy9kb3ducmV2LnhtbESPW4vCMBCF3xf8D2EEXxZNFValGsULC7uP3t7HZGyL&#10;zaQ0sdb99RtB8G2Gc74zZ+bL1paiodoXjhUMBwkIYu1MwZmC4+G7PwXhA7LB0jEpeJCH5aLzMcfU&#10;uDvvqNmHTMQQ9ikqyEOoUim9zsmiH7iKOGoXV1sMca0zaWq8x3BbylGSjKXFguOFHCva5KSv+5uN&#10;NbymiW60mQwfp/B7Xm+rz/ZPqV63Xc1ABGrD2/yif0zkvuD5Sx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pHLOwgAAANsAAAAPAAAAAAAAAAAAAAAAAJgCAABkcnMvZG93&#10;bnJldi54bWxQSwUGAAAAAAQABAD1AAAAhwMAAAAA&#10;" adj="5000" fillcolor="red" strokecolor="black [3213]" strokeweight=".5pt"/>
                <v:rect id="สี่เหลี่ยมผืนผ้า 16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1XTcAA&#10;AADbAAAADwAAAGRycy9kb3ducmV2LnhtbERPy6rCMBDdC/5DmAtuRFNFi/QaxSeIG1/3A4Zmblts&#10;JqWJWv/eCIK7OZznTOeNKcWdaldYVjDoRyCIU6sLzhT8Xba9CQjnkTWWlknBkxzMZ+3WFBNtH3yi&#10;+9lnIoSwS1BB7n2VSOnSnAy6vq2IA/dva4M+wDqTusZHCDelHEZRLA0WHBpyrGiVU3o934yCy+EY&#10;b7bFmIfVdb0YpeNld7NfKtX5aRa/IDw1/iv+uHc6zI/h/Us4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1XTcAAAADbAAAADwAAAAAAAAAAAAAAAACYAgAAZHJzL2Rvd25y&#10;ZXYueG1sUEsFBgAAAAAEAAQA9QAAAIUDAAAAAA==&#10;" fillcolor="black [3213]" stroked="f" strokeweight="1pt"/>
              </v:group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65DE1BD" wp14:editId="5AA9C8D4">
                <wp:simplePos x="0" y="0"/>
                <wp:positionH relativeFrom="column">
                  <wp:posOffset>1086971</wp:posOffset>
                </wp:positionH>
                <wp:positionV relativeFrom="paragraph">
                  <wp:posOffset>2233295</wp:posOffset>
                </wp:positionV>
                <wp:extent cx="108000" cy="108000"/>
                <wp:effectExtent l="19050" t="0" r="44450" b="25400"/>
                <wp:wrapNone/>
                <wp:docPr id="8" name="กลุ่ม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6" name="รูปหกเหลี่ยม 6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สี่เหลี่ยมผืนผ้า 7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0676DE" id="กลุ่ม 8" o:spid="_x0000_s1026" style="position:absolute;margin-left:85.6pt;margin-top:175.85pt;width:8.5pt;height:8.5pt;z-index:251664384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">
                <v:shape id="รูปหกเหลี่ยม 6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/jJb0A&#10;AADaAAAADwAAAGRycy9kb3ducmV2LnhtbERPTYvCMBC9C/6HMAteZJvqQaUaZVUEPa669zGZbcs2&#10;k9LEWv31ZkHw+Hjfi1VnK9FS40vHCkZJCoJYO1NyruB82n3OQPiAbLByTAru5GG17PcWmBl3429q&#10;jyEXMYR9hgqKEOpMSq8LsugTVxNH7tc1FkOETS5Ng7cYbis5TtOJtFhybCiwpk1B+u94tXGG1zTV&#10;rTbT0f0nHC7rbT3sHkoNPrqvOYhAXXiLX+69UTCB/yvRD3L5B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C/jJb0AAADaAAAADwAAAAAAAAAAAAAAAACYAgAAZHJzL2Rvd25yZXYu&#10;eG1sUEsFBgAAAAAEAAQA9QAAAIIDAAAAAA==&#10;" adj="5000" fillcolor="red" strokecolor="black [3213]" strokeweight=".5pt"/>
                <v:rect id="สี่เหลี่ยมผืนผ้า 7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o0cUA&#10;AADaAAAADwAAAGRycy9kb3ducmV2LnhtbESPzWrDMBCE74W+g9hCLiWRY/JTXCshPw6UXtomfYDF&#10;2trG1spYiu28fVQo9DjMzDdMuh1NI3rqXGVZwXwWgSDOra64UPB9OU1fQDiPrLGxTApu5GC7eXxI&#10;MdF24C/qz74QAcIuQQWl920ipctLMuhmtiUO3o/tDPogu0LqDocAN42Mo2glDVYcFkps6VBSXp+v&#10;RsHl43OVnaolx2193C3y5f45e98rNXkad68gPI3+P/zXftMK1vB7JdwA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6jRxQAAANoAAAAPAAAAAAAAAAAAAAAAAJgCAABkcnMv&#10;ZG93bnJldi54bWxQSwUGAAAAAAQABAD1AAAAigMAAAAA&#10;" fillcolor="black [3213]" stroked="f" strokeweight="1pt"/>
              </v:group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8A5D8F" wp14:editId="5D340A0B">
                <wp:simplePos x="0" y="0"/>
                <wp:positionH relativeFrom="column">
                  <wp:posOffset>1227455</wp:posOffset>
                </wp:positionH>
                <wp:positionV relativeFrom="paragraph">
                  <wp:posOffset>4547235</wp:posOffset>
                </wp:positionV>
                <wp:extent cx="972000" cy="609224"/>
                <wp:effectExtent l="0" t="0" r="0" b="63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กุฎี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897597" w:rsidRPr="00897597" w:rsidRDefault="00897597" w:rsidP="00897597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A5D8F" id="Text Box 13" o:spid="_x0000_s1029" type="#_x0000_t202" style="position:absolute;left:0;text-align:left;margin-left:96.65pt;margin-top:358.05pt;width:76.55pt;height:4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" fillcolor="#fff7e1" stroked="f" strokeweight=".5pt">
                <v:textbox>
                  <w:txbxContent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กุฎี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897597" w:rsidRPr="00897597" w:rsidRDefault="00897597" w:rsidP="00897597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 w:rsidR="00897597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D149F0" wp14:editId="500E4BC3">
                <wp:simplePos x="0" y="0"/>
                <wp:positionH relativeFrom="column">
                  <wp:posOffset>1108710</wp:posOffset>
                </wp:positionH>
                <wp:positionV relativeFrom="paragraph">
                  <wp:posOffset>2340917</wp:posOffset>
                </wp:positionV>
                <wp:extent cx="972000" cy="609224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8EB" w:rsidRPr="00897597" w:rsidRDefault="00897597" w:rsidP="00AD68EB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.บางกุ้ง</w:t>
                            </w:r>
                            <w:r w:rsidR="00AD68EB"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AD68EB" w:rsidRPr="00897597" w:rsidRDefault="00AD68EB" w:rsidP="00AD68EB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49F0" id="Text Box 12" o:spid="_x0000_s1030" type="#_x0000_t202" style="position:absolute;left:0;text-align:left;margin-left:87.3pt;margin-top:184.3pt;width:76.55pt;height:47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" fillcolor="#fff7e1" stroked="f" strokeweight=".5pt">
                <v:textbox>
                  <w:txbxContent>
                    <w:p w:rsidR="00AD68EB" w:rsidRPr="00897597" w:rsidRDefault="00897597" w:rsidP="00AD68EB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.บางกุ้ง</w:t>
                      </w:r>
                      <w:r w:rsidR="00AD68EB"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AD68EB" w:rsidRPr="00897597" w:rsidRDefault="00AD68EB" w:rsidP="00AD68EB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 w:rsidR="00AD68EB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DB7D3" wp14:editId="4E41CABB">
                <wp:simplePos x="0" y="0"/>
                <wp:positionH relativeFrom="column">
                  <wp:posOffset>1173480</wp:posOffset>
                </wp:positionH>
                <wp:positionV relativeFrom="paragraph">
                  <wp:posOffset>1265779</wp:posOffset>
                </wp:positionV>
                <wp:extent cx="179705" cy="2514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8EB" w:rsidRPr="00AD68EB" w:rsidRDefault="00AD68EB" w:rsidP="00AD68EB">
                            <w:pPr>
                              <w:widowControl w:val="0"/>
                              <w:spacing w:after="0" w:line="600" w:lineRule="auto"/>
                              <w:ind w:left="-57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 w:rsidRPr="00AD68E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DB7D3" id="Text Box 4" o:spid="_x0000_s1031" type="#_x0000_t202" style="position:absolute;left:0;text-align:left;margin-left:92.4pt;margin-top:99.65pt;width:14.1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" filled="f" stroked="f" strokeweight=".5pt">
                <v:textbox>
                  <w:txbxContent>
                    <w:p w:rsidR="00AD68EB" w:rsidRPr="00AD68EB" w:rsidRDefault="00AD68EB" w:rsidP="00AD68EB">
                      <w:pPr>
                        <w:widowControl w:val="0"/>
                        <w:spacing w:after="0" w:line="600" w:lineRule="auto"/>
                        <w:ind w:left="-57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 w:rsidRPr="00AD68EB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AD68EB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B40CC" wp14:editId="43C1BC48">
                <wp:simplePos x="0" y="0"/>
                <wp:positionH relativeFrom="column">
                  <wp:posOffset>665582</wp:posOffset>
                </wp:positionH>
                <wp:positionV relativeFrom="paragraph">
                  <wp:posOffset>898957</wp:posOffset>
                </wp:positionV>
                <wp:extent cx="936000" cy="43200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000" cy="432000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8EB" w:rsidRDefault="00AD68EB" w:rsidP="00AD68EB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r w:rsidRPr="00AD68EB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  <w:t>สถานีสูบน้ำ</w:t>
                            </w:r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วัด</w:t>
                            </w:r>
                            <w:proofErr w:type="spellStart"/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คงษา</w:t>
                            </w:r>
                            <w:proofErr w:type="spellEnd"/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AD68EB" w:rsidRPr="00AD68EB" w:rsidRDefault="00AD68EB" w:rsidP="00AD68EB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B40CC" id="Text Box 5" o:spid="_x0000_s1032" type="#_x0000_t202" style="position:absolute;left:0;text-align:left;margin-left:52.4pt;margin-top:70.8pt;width:73.7pt;height:3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" fillcolor="#fff7e1" stroked="f" strokeweight=".5pt">
                <v:textbox>
                  <w:txbxContent>
                    <w:p w:rsidR="00AD68EB" w:rsidRDefault="00AD68EB" w:rsidP="00AD68EB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r w:rsidRPr="00AD68EB"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  <w:t>สถานีสูบน้ำ</w:t>
                      </w:r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วัด</w:t>
                      </w:r>
                      <w:proofErr w:type="spellStart"/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คงษา</w:t>
                      </w:r>
                      <w:proofErr w:type="spellEnd"/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AD68EB" w:rsidRPr="00AD68EB" w:rsidRDefault="00AD68EB" w:rsidP="00AD68EB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</w:pPr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 w:rsidR="00AD68EB"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60FEC1" wp14:editId="761A21D4">
                <wp:simplePos x="0" y="0"/>
                <wp:positionH relativeFrom="column">
                  <wp:posOffset>1203713</wp:posOffset>
                </wp:positionH>
                <wp:positionV relativeFrom="paragraph">
                  <wp:posOffset>1348794</wp:posOffset>
                </wp:positionV>
                <wp:extent cx="108000" cy="108000"/>
                <wp:effectExtent l="0" t="0" r="25400" b="25400"/>
                <wp:wrapNone/>
                <wp:docPr id="3" name="สี่เหลี่ยมผืนผ้ามุมมน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" cy="10800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68EB" w:rsidRPr="00AD68EB" w:rsidRDefault="00AD68EB" w:rsidP="00AD68E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60FEC1" id="สี่เหลี่ยมผืนผ้ามุมมน 3" o:spid="_x0000_s1033" style="position:absolute;left:0;text-align:left;margin-left:94.8pt;margin-top:106.2pt;width:8.5pt;height: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" fillcolor="red" strokecolor="black [3213]" strokeweight=".5pt">
                <v:stroke joinstyle="miter"/>
                <v:textbox>
                  <w:txbxContent>
                    <w:p w:rsidR="00AD68EB" w:rsidRPr="00AD68EB" w:rsidRDefault="00AD68EB" w:rsidP="00AD68E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1385D"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ภาพ</w:t>
      </w:r>
      <w:r w:rsidR="00C1385D"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ที่  </w:t>
      </w:r>
      <w:r w:rsidR="00C1385D" w:rsidRPr="003E03AB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1385D"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-</w:t>
      </w:r>
      <w:r w:rsidR="00C1385D"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1385D" w:rsidRPr="003E03AB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1385D"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E03AB"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  <w:r w:rsidR="00C1385D" w:rsidRPr="003E03A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06A9AE3A" wp14:editId="368D9A52">
            <wp:simplePos x="0" y="0"/>
            <wp:positionH relativeFrom="column">
              <wp:posOffset>-1188720</wp:posOffset>
            </wp:positionH>
            <wp:positionV relativeFrom="paragraph">
              <wp:posOffset>1506855</wp:posOffset>
            </wp:positionV>
            <wp:extent cx="8256905" cy="5253990"/>
            <wp:effectExtent l="0" t="3492" r="7302" b="7303"/>
            <wp:wrapTopAndBottom/>
            <wp:docPr id="2" name="รูปภาพ 2" descr="From_A3_C2_องค์ประกอบ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om_A3_C2_องค์ประกอบ_Fin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690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3AB" w:rsidRPr="003E03AB" w:rsidRDefault="003E03AB">
      <w:pPr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br w:type="page"/>
      </w:r>
    </w:p>
    <w:p w:rsidR="003E03AB" w:rsidRPr="003E03AB" w:rsidRDefault="003E03AB" w:rsidP="003E03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 xml:space="preserve">ตารางที่ 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4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>-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1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 ตาราง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>แผนการพัฒนาด้านวิศวกรรม</w:t>
      </w:r>
    </w:p>
    <w:p w:rsidR="00611668" w:rsidRPr="003E03AB" w:rsidRDefault="00611668" w:rsidP="003E03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4871" w:type="pct"/>
        <w:tblLook w:val="04A0" w:firstRow="1" w:lastRow="0" w:firstColumn="1" w:lastColumn="0" w:noHBand="0" w:noVBand="1"/>
      </w:tblPr>
      <w:tblGrid>
        <w:gridCol w:w="698"/>
        <w:gridCol w:w="573"/>
        <w:gridCol w:w="3695"/>
        <w:gridCol w:w="1125"/>
        <w:gridCol w:w="850"/>
        <w:gridCol w:w="851"/>
        <w:gridCol w:w="992"/>
      </w:tblGrid>
      <w:tr w:rsidR="00C1385D" w:rsidRPr="003E03AB" w:rsidTr="00C1385D">
        <w:trPr>
          <w:trHeight w:val="420"/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ลำดับ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รายละเอียดแผนงาน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อาคารประเภท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การก่อสร้าง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อาคารหมายเลข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กรอบระยะเวลา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ระบบป้องกันน้ำท่วม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ระบบป้องกันน้ำท่วมพื้นที่โครงการ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1.1.1 -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ปรับปรุงถนนลาดยาง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ระบบป้องกันน้ำท่วมพื้นที่ชุมชน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1.2.1 -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ปรับปรุงถนนลาดยาง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1.2.2 -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ปรับปรุงถนนคอนกรีต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1.2.3 -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ปรับปรุงถนนลูกรัง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1.2.4 -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ปรับปรุงคันคลองส่งน้ำ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1.2.5 -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ก่อสร้างคันดิน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อาคารรับน้ำ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ก่อสร้างอาคารรับน้ำ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และคลองชักน้ำ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ก่อสร้างอาคารรับน้ำ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และคลองชักน้ำ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ประตูระบายน้ำ (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วัดราษฎร์นิยม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บางกุ้ง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ท่อระบายน้ำ (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4.5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4.6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4.7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ท่อลอดคลอง (ไซฟอน)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2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2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lastRenderedPageBreak/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3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3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1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ถนนฝั่งขวาเลียบคลองบางกุ้ง)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2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ถนนบางบาล-ผักไห่)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3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คันกั้นน้ำผักไห่-หัวเวียง ถึง คันคลองบางกุ้งฝั่งขวา)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4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ถนนบางบาล-ผักไห่)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6.5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5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คันกั้นน้ำคลองบางกุ้ง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ถึง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ร. สายใหญ่ ม.น้อย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6.6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6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ถนนบางบาล-ผักไห่)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6.7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7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คันกั้นน้ำ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ร.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สายใหญ่ ม.น้อย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8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ถึง กลองคลอง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ซ.)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และสถานีสูบน้ำกุฎี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กุฎี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กุฎี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และสถานีสูบน้ำคลองตานึ่ง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คลองตานึ่ง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คลองตานึ่ง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ก่อสร้างสถานีสูบน้ำวัด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คงษา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9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ทางระบายน้ำล้นฉุกเฉิน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9.1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ก่อสร้างทางระบายน้ำล้นฉุกเฉิน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ฝายสันกว้าง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lastRenderedPageBreak/>
              <w:t>10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ปากคลองบางปลากด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ร. สายใหญ่ ม. น้อย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11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เครื่องสูบน้ำแบบเคลื่อนที่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11.1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จัดหาเครื่องสูบน้ำแบบเคลื่อนที่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เครื่องสูบน้ำแบบเคลื่อนที่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C1385D" w:rsidRPr="003E03AB" w:rsidTr="00C1385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12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จัดหายานพาหนะช่วยในการบริหารจัดการ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1385D" w:rsidRPr="003E03AB" w:rsidRDefault="00C1385D" w:rsidP="00C1385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</w:tbl>
    <w:p w:rsidR="00866A33" w:rsidRPr="003E03AB" w:rsidRDefault="00866A33" w:rsidP="00C138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CC2E2A" w:rsidRPr="003E03AB" w:rsidRDefault="00CC2E2A" w:rsidP="001B0A66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611668" w:rsidRPr="003E03AB" w:rsidRDefault="00611668" w:rsidP="00611668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4.3  ผลการศึกวิเคราะห์ทางชลศาสตร์กรณีมีการปรับปรุงตาม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</w:p>
    <w:p w:rsidR="00CC2E2A" w:rsidRPr="003E03AB" w:rsidRDefault="00CC2E2A" w:rsidP="00AB6436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จาก</w:t>
      </w:r>
      <w:r w:rsidR="00AB6436" w:rsidRPr="003E03AB">
        <w:rPr>
          <w:rFonts w:ascii="TH SarabunPSK" w:hAnsi="TH SarabunPSK" w:cs="TH SarabunPSK" w:hint="cs"/>
          <w:sz w:val="32"/>
          <w:szCs w:val="32"/>
          <w:cs/>
        </w:rPr>
        <w:t>การวิเคราะห์ผล</w:t>
      </w:r>
      <w:r w:rsidRPr="003E03AB">
        <w:rPr>
          <w:rFonts w:ascii="TH SarabunPSK" w:hAnsi="TH SarabunPSK" w:cs="TH SarabunPSK"/>
          <w:sz w:val="32"/>
          <w:szCs w:val="32"/>
          <w:cs/>
        </w:rPr>
        <w:t>ทางชลศาสตร์กรณี</w:t>
      </w:r>
      <w:r w:rsidR="00AB6436" w:rsidRPr="003E03AB"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มีการปรับปรุงตามแผนการพัฒนาด้านวิศวกรรม </w:t>
      </w:r>
      <w:r w:rsidR="00AB6436" w:rsidRPr="003E03A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B6436" w:rsidRPr="003E03AB">
        <w:rPr>
          <w:rFonts w:ascii="TH SarabunPSK" w:hAnsi="TH SarabunPSK" w:cs="TH SarabunPSK"/>
          <w:sz w:val="32"/>
          <w:szCs w:val="32"/>
          <w:cs/>
        </w:rPr>
        <w:t xml:space="preserve">กรณีมีการปรับปรุงตามแผนการพัฒนาด้านวิศวกรรม </w:t>
      </w:r>
      <w:r w:rsidRPr="003E03AB">
        <w:rPr>
          <w:rFonts w:ascii="TH SarabunPSK" w:hAnsi="TH SarabunPSK" w:cs="TH SarabunPSK"/>
          <w:sz w:val="32"/>
          <w:szCs w:val="32"/>
          <w:cs/>
        </w:rPr>
        <w:t>ตามเงื่อนไขของการออกแบบคือปริมาณการระบายน้ำท้ายเขื่อนเจ้าพระยา 4,200 ลูกบาศก์เมตร/วินาที และปริมาณน้ำระบายผ่านแม่น้ำน้อย 270 ลูกบาศก์เมตร/วินาที  กับการใช้พื้นที่ตามสภาพปัจจุบัน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พบว่า</w:t>
      </w:r>
    </w:p>
    <w:p w:rsidR="00930AD4" w:rsidRPr="003E03AB" w:rsidRDefault="00930AD4" w:rsidP="00AB6436">
      <w:pPr>
        <w:spacing w:after="0" w:line="240" w:lineRule="auto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4.3.1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กรณี</w:t>
      </w:r>
      <w:r w:rsidR="00CC2E2A"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ไม่มีการดำเนินการพัฒนาโครงการ </w:t>
      </w:r>
    </w:p>
    <w:p w:rsidR="00A54E7E" w:rsidRPr="003E03AB" w:rsidRDefault="00930AD4" w:rsidP="00A54E7E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หากไม่มีการดำเนินการพัฒนาโครงการ 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ระดับน้ำท่วมสูงสุดของพื้นที่ลุ่มต่ำป่าโมก-ผักไห่จะอยู่ที่ระดับ </w:t>
      </w:r>
      <w:r w:rsidRPr="003E03AB">
        <w:rPr>
          <w:rFonts w:ascii="TH SarabunPSK" w:hAnsi="TH SarabunPSK" w:cs="TH SarabunPSK"/>
          <w:sz w:val="32"/>
          <w:szCs w:val="32"/>
          <w:cs/>
        </w:rPr>
        <w:t>+6.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28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 ม.</w:t>
      </w:r>
      <w:proofErr w:type="spellStart"/>
      <w:r w:rsidR="00CC2E2A"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="00CC2E2A" w:rsidRPr="003E03AB">
        <w:rPr>
          <w:rFonts w:ascii="TH SarabunPSK" w:hAnsi="TH SarabunPSK" w:cs="TH SarabunPSK"/>
          <w:sz w:val="32"/>
          <w:szCs w:val="32"/>
          <w:cs/>
        </w:rPr>
        <w:t>. โดย</w:t>
      </w:r>
      <w:r w:rsidR="00866A33" w:rsidRPr="003E03AB">
        <w:rPr>
          <w:rFonts w:ascii="TH SarabunPSK" w:hAnsi="TH SarabunPSK" w:cs="TH SarabunPSK"/>
          <w:sz w:val="32"/>
          <w:szCs w:val="32"/>
          <w:cs/>
        </w:rPr>
        <w:t>มีระยะเวลาการผันน้ำเข้า-ออก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>จากพื้นที่</w:t>
      </w:r>
      <w:r w:rsidR="00866A33" w:rsidRPr="003E03AB">
        <w:rPr>
          <w:rFonts w:ascii="TH SarabunPSK" w:hAnsi="TH SarabunPSK" w:cs="TH SarabunPSK" w:hint="cs"/>
          <w:sz w:val="32"/>
          <w:szCs w:val="32"/>
          <w:cs/>
        </w:rPr>
        <w:t>ประมาณ 72 วัน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 ดัง</w:t>
      </w:r>
      <w:r w:rsidR="00866A33" w:rsidRPr="003E03AB">
        <w:rPr>
          <w:rFonts w:ascii="TH SarabunPSK" w:hAnsi="TH SarabunPSK" w:cs="TH SarabunPSK" w:hint="cs"/>
          <w:sz w:val="32"/>
          <w:szCs w:val="32"/>
          <w:cs/>
        </w:rPr>
        <w:t>แสดงใน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4-2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4-2</w:t>
      </w:r>
      <w:r w:rsidR="00866A33" w:rsidRPr="003E03AB">
        <w:rPr>
          <w:rFonts w:ascii="TH SarabunPSK" w:hAnsi="TH SarabunPSK" w:cs="TH SarabunPSK"/>
          <w:sz w:val="32"/>
          <w:szCs w:val="32"/>
        </w:rPr>
        <w:t xml:space="preserve">  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>ทั้งนี้สภาพน้ำท่วมที่เกิดขึ้น จะเริ่มหลังจากเปิดบานของประตูระบายน้ำเพื่อนำน้ำเข้ามายังพื้นที่ และน้ำจะเข้าท่วมในบริเวณพื้นที่ที่อยู่ติดกับทางแม่น้ำน้อยก่อนที่จะกระจายไปยังพื้นที่อื่นๆ ตามแนวคลองระบายที่ใช้ในการกระจายน้ำ ซึ่งถนนส่วนใหญ่ของพื้นที่จะถูกน้ำท่วม เนื่องจากมีระดับที่ต่ำกว่าระดับน้ำท่วม และระยะเวลาในการระบายออกของน้ำในพื้นที่ลุ่มต่</w:t>
      </w:r>
      <w:r w:rsidRPr="003E03AB">
        <w:rPr>
          <w:rFonts w:ascii="TH SarabunPSK" w:hAnsi="TH SarabunPSK" w:cs="TH SarabunPSK"/>
          <w:sz w:val="32"/>
          <w:szCs w:val="32"/>
          <w:cs/>
        </w:rPr>
        <w:t>ำป่าโมก</w:t>
      </w:r>
      <w:r w:rsidR="00CC2E2A" w:rsidRPr="003E03AB">
        <w:rPr>
          <w:rFonts w:ascii="TH SarabunPSK" w:hAnsi="TH SarabunPSK" w:cs="TH SarabunPSK"/>
          <w:sz w:val="32"/>
          <w:szCs w:val="32"/>
          <w:cs/>
        </w:rPr>
        <w:t xml:space="preserve"> จะระบายได้ช้าเนื่องจากระดับน้ำของแม่น้ำน้ำน้อยที่ประตูระบายน้ำนั้น มีค่าใกล้เคียงกับระดับน้ำในพื้นที่ อีกทั้งยังใกล้กับจุดบรรจบระหว่างแม่น้ำน้อยกับคลองบางหลวง จึงทำให้น้ำระบายออกไปจากพื้นที่ได้ช้า</w:t>
      </w:r>
    </w:p>
    <w:p w:rsidR="003E03AB" w:rsidRPr="003E03AB" w:rsidRDefault="003E03AB" w:rsidP="00A54E7E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3E03AB" w:rsidRPr="003E03AB" w:rsidRDefault="003E03AB" w:rsidP="003E03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ตารางที่ 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4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>-</w:t>
      </w:r>
      <w:r w:rsidRPr="003E03AB">
        <w:rPr>
          <w:rFonts w:ascii="TH SarabunPSK" w:hAnsi="TH SarabunPSK" w:cs="TH SarabunPSK"/>
          <w:b/>
          <w:bCs/>
          <w:sz w:val="32"/>
          <w:szCs w:val="40"/>
        </w:rPr>
        <w:t>2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การบริหารจัดการน้ำหลากในพื้นที่ลุ่มต่ำทุ่งป่าโมก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กรณีไม่มีการดำเนินการพัฒนาโครงการ</w:t>
      </w:r>
    </w:p>
    <w:p w:rsidR="003E03AB" w:rsidRPr="003E03AB" w:rsidRDefault="003E03AB" w:rsidP="003E03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905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9"/>
        <w:gridCol w:w="1290"/>
        <w:gridCol w:w="1290"/>
        <w:gridCol w:w="1290"/>
        <w:gridCol w:w="1372"/>
        <w:gridCol w:w="1372"/>
      </w:tblGrid>
      <w:tr w:rsidR="00A54E7E" w:rsidRPr="003E03AB" w:rsidTr="00C1385D">
        <w:tc>
          <w:tcPr>
            <w:tcW w:w="2439" w:type="dxa"/>
            <w:vMerge w:val="restart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พื้นที่</w:t>
            </w:r>
          </w:p>
        </w:tc>
        <w:tc>
          <w:tcPr>
            <w:tcW w:w="3870" w:type="dxa"/>
            <w:gridSpan w:val="3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ระยะเวลา (วัน)</w:t>
            </w:r>
          </w:p>
        </w:tc>
        <w:tc>
          <w:tcPr>
            <w:tcW w:w="1372" w:type="dxa"/>
            <w:vMerge w:val="restart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ระดับน้ำสูงสุด</w:t>
            </w:r>
          </w:p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(ม.</w:t>
            </w:r>
            <w:proofErr w:type="spellStart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รทก</w:t>
            </w:r>
            <w:proofErr w:type="spellEnd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.)</w:t>
            </w:r>
          </w:p>
        </w:tc>
        <w:tc>
          <w:tcPr>
            <w:tcW w:w="1372" w:type="dxa"/>
            <w:vMerge w:val="restart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ระดับน้ำเก็บกัก</w:t>
            </w:r>
          </w:p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(ม.</w:t>
            </w:r>
            <w:proofErr w:type="spellStart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รทก</w:t>
            </w:r>
            <w:proofErr w:type="spellEnd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.)</w:t>
            </w:r>
          </w:p>
        </w:tc>
      </w:tr>
      <w:tr w:rsidR="00A54E7E" w:rsidRPr="003E03AB" w:rsidTr="00C1385D">
        <w:tc>
          <w:tcPr>
            <w:tcW w:w="2439" w:type="dxa"/>
            <w:vMerge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  <w:tc>
          <w:tcPr>
            <w:tcW w:w="1290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รับน้ำเข้า</w:t>
            </w:r>
          </w:p>
        </w:tc>
        <w:tc>
          <w:tcPr>
            <w:tcW w:w="1290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ระบายน้ำออก</w:t>
            </w:r>
          </w:p>
        </w:tc>
        <w:tc>
          <w:tcPr>
            <w:tcW w:w="1290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รวม</w:t>
            </w:r>
          </w:p>
        </w:tc>
        <w:tc>
          <w:tcPr>
            <w:tcW w:w="1372" w:type="dxa"/>
            <w:vMerge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  <w:tc>
          <w:tcPr>
            <w:tcW w:w="1372" w:type="dxa"/>
            <w:vMerge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</w:tr>
      <w:tr w:rsidR="00A54E7E" w:rsidRPr="003E03AB" w:rsidTr="00C1385D">
        <w:tc>
          <w:tcPr>
            <w:tcW w:w="2439" w:type="dxa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กรณีไม่มีการดำเนินการพัฒนาโครงการ</w:t>
            </w:r>
          </w:p>
        </w:tc>
        <w:tc>
          <w:tcPr>
            <w:tcW w:w="1290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26</w:t>
            </w:r>
          </w:p>
        </w:tc>
        <w:tc>
          <w:tcPr>
            <w:tcW w:w="1290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46</w:t>
            </w:r>
          </w:p>
        </w:tc>
        <w:tc>
          <w:tcPr>
            <w:tcW w:w="1290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72</w:t>
            </w:r>
          </w:p>
        </w:tc>
        <w:tc>
          <w:tcPr>
            <w:tcW w:w="1372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6.28</w:t>
            </w:r>
          </w:p>
        </w:tc>
        <w:tc>
          <w:tcPr>
            <w:tcW w:w="1372" w:type="dxa"/>
            <w:vAlign w:val="center"/>
          </w:tcPr>
          <w:p w:rsidR="00A54E7E" w:rsidRPr="003E03AB" w:rsidRDefault="00A54E7E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-</w:t>
            </w:r>
          </w:p>
        </w:tc>
      </w:tr>
    </w:tbl>
    <w:p w:rsidR="003E03AB" w:rsidRPr="003E03AB" w:rsidRDefault="003E03AB" w:rsidP="00A54E7E">
      <w:pPr>
        <w:spacing w:before="120" w:after="0" w:line="240" w:lineRule="auto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0AD4" w:rsidRPr="003E03AB" w:rsidRDefault="00930AD4" w:rsidP="00A54E7E">
      <w:pPr>
        <w:spacing w:before="120" w:after="0" w:line="240" w:lineRule="auto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4.3.2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กรณีดำเนินการพัฒนาโครงการ </w:t>
      </w:r>
    </w:p>
    <w:p w:rsidR="00930AD4" w:rsidRPr="003E03AB" w:rsidRDefault="00930AD4" w:rsidP="00A54E7E">
      <w:pPr>
        <w:spacing w:after="12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หากมีการดำเนินการพัฒนาโครงการ เมื่อมีการปรับปรุงและก่อสร้างองค์ประกอบของโครงการตามที่เสนอ สามารถสรุประยะเ</w:t>
      </w:r>
      <w:r w:rsidR="00866A33" w:rsidRPr="003E03AB">
        <w:rPr>
          <w:rFonts w:ascii="TH SarabunPSK" w:hAnsi="TH SarabunPSK" w:cs="TH SarabunPSK"/>
          <w:sz w:val="32"/>
          <w:szCs w:val="32"/>
          <w:cs/>
        </w:rPr>
        <w:t>วลาการผันน้ำเข้า-ออกจากพื้นที่จะอยู่ที่ระดับ +5.</w:t>
      </w:r>
      <w:r w:rsidR="00866A33" w:rsidRPr="003E03AB">
        <w:rPr>
          <w:rFonts w:ascii="TH SarabunPSK" w:hAnsi="TH SarabunPSK" w:cs="TH SarabunPSK" w:hint="cs"/>
          <w:sz w:val="32"/>
          <w:szCs w:val="32"/>
          <w:cs/>
        </w:rPr>
        <w:t>00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ม.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>. โดย</w:t>
      </w:r>
      <w:r w:rsidR="00866A33" w:rsidRPr="003E03AB">
        <w:rPr>
          <w:rFonts w:ascii="TH SarabunPSK" w:hAnsi="TH SarabunPSK" w:cs="TH SarabunPSK"/>
          <w:sz w:val="32"/>
          <w:szCs w:val="32"/>
          <w:cs/>
        </w:rPr>
        <w:t>มีระยะเวลาการผันน้ำเข้า-ออกจากพื้นที่ประมาณ 68 วัน และระดับน้ำสูงสุดดัง</w:t>
      </w:r>
      <w:r w:rsidR="00866A33" w:rsidRPr="003E03AB">
        <w:rPr>
          <w:rFonts w:ascii="TH SarabunPSK" w:hAnsi="TH SarabunPSK" w:cs="TH SarabunPSK" w:hint="cs"/>
          <w:sz w:val="32"/>
          <w:szCs w:val="32"/>
          <w:cs/>
        </w:rPr>
        <w:t>แสดงใน</w:t>
      </w:r>
      <w:r w:rsidR="00866A33" w:rsidRPr="003E03AB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4-3</w:t>
      </w:r>
      <w:r w:rsidR="00866A33" w:rsidRPr="003E03AB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866A33" w:rsidRPr="003E03A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3E03AB" w:rsidRPr="003E03AB">
        <w:rPr>
          <w:rFonts w:ascii="TH SarabunPSK" w:hAnsi="TH SarabunPSK" w:cs="TH SarabunPSK" w:hint="cs"/>
          <w:sz w:val="32"/>
          <w:szCs w:val="32"/>
          <w:cs/>
        </w:rPr>
        <w:t>4-2</w:t>
      </w:r>
      <w:r w:rsidR="00866A33" w:rsidRPr="003E03AB">
        <w:rPr>
          <w:rFonts w:ascii="TH SarabunPSK" w:hAnsi="TH SarabunPSK" w:cs="TH SarabunPSK"/>
          <w:sz w:val="32"/>
          <w:szCs w:val="32"/>
        </w:rPr>
        <w:t xml:space="preserve">  </w:t>
      </w:r>
      <w:r w:rsidRPr="003E03AB">
        <w:rPr>
          <w:rFonts w:ascii="TH SarabunPSK" w:hAnsi="TH SarabunPSK" w:cs="TH SarabunPSK"/>
          <w:sz w:val="32"/>
          <w:szCs w:val="32"/>
          <w:cs/>
        </w:rPr>
        <w:t>ทั้งนี้จะเห็นได้ว่า ระดับน้ำสูงสุดของทั้ง 2 พื้นที่จะได้ตามระดับเก็บกักที่กำหนดไว้ และใช้ระยะเวลาการผันน้ำเข้าพื้นที่น้อยกว่ากรณีไม่พัฒนาโครงการ แต่ระยะเวลาในการเก็บกักจะนานกว่า อย่างไรก็ตาม เมื่อกำหนด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>องค์ประกอบตามที่เสนอแล้ว จะสามารถทำการหมุนเวียนน้ำในพื้นที่เก็บกักโดยใช้การเปิดรับน้ำจากทางเหนือน้ำ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และสูบระบายออกทางท้ายน้ำทั้งนี้เนื่องจากในช่วงเวลาที่มีการเก็บกักน้ำ ระดับน้ำด้านนอกจะสูงกว่าระดับน้ำในพื้นที่</w:t>
      </w:r>
      <w:r w:rsidR="00866A33" w:rsidRPr="003E03AB">
        <w:rPr>
          <w:rFonts w:ascii="TH SarabunPSK" w:hAnsi="TH SarabunPSK" w:cs="TH SarabunPSK"/>
          <w:sz w:val="32"/>
          <w:szCs w:val="32"/>
        </w:rPr>
        <w:t xml:space="preserve"> </w:t>
      </w:r>
    </w:p>
    <w:p w:rsidR="003E03AB" w:rsidRPr="003E03AB" w:rsidRDefault="003E03AB" w:rsidP="00A54E7E">
      <w:pPr>
        <w:spacing w:after="12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3E03AB" w:rsidRPr="003E03AB" w:rsidRDefault="003E03AB" w:rsidP="003E03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ตารางที่ 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4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>-</w:t>
      </w:r>
      <w:r w:rsidRPr="003E03AB">
        <w:rPr>
          <w:rFonts w:ascii="TH SarabunPSK" w:hAnsi="TH SarabunPSK" w:cs="TH SarabunPSK"/>
          <w:b/>
          <w:bCs/>
          <w:sz w:val="32"/>
          <w:szCs w:val="40"/>
        </w:rPr>
        <w:t>3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การบริหารจัดการน้ำหลากในพื้นที่ลุ่มต่ำทุ่งป่าโมก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กรณีดำเนินการพัฒนาโครงการ</w:t>
      </w:r>
    </w:p>
    <w:p w:rsidR="003E03AB" w:rsidRPr="003E03AB" w:rsidRDefault="003E03AB" w:rsidP="003E03AB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905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9"/>
        <w:gridCol w:w="1290"/>
        <w:gridCol w:w="1290"/>
        <w:gridCol w:w="1290"/>
        <w:gridCol w:w="1372"/>
        <w:gridCol w:w="1372"/>
      </w:tblGrid>
      <w:tr w:rsidR="00930AD4" w:rsidRPr="003E03AB" w:rsidTr="00930AD4">
        <w:tc>
          <w:tcPr>
            <w:tcW w:w="2439" w:type="dxa"/>
            <w:vMerge w:val="restart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พื้นที่</w:t>
            </w:r>
          </w:p>
        </w:tc>
        <w:tc>
          <w:tcPr>
            <w:tcW w:w="3870" w:type="dxa"/>
            <w:gridSpan w:val="3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ระยะเวลา (วัน)</w:t>
            </w:r>
          </w:p>
        </w:tc>
        <w:tc>
          <w:tcPr>
            <w:tcW w:w="1372" w:type="dxa"/>
            <w:vMerge w:val="restart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ระดับน้ำสูงสุด</w:t>
            </w:r>
          </w:p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(ม.</w:t>
            </w:r>
            <w:proofErr w:type="spellStart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รทก</w:t>
            </w:r>
            <w:proofErr w:type="spellEnd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.)</w:t>
            </w:r>
          </w:p>
        </w:tc>
        <w:tc>
          <w:tcPr>
            <w:tcW w:w="1372" w:type="dxa"/>
            <w:vMerge w:val="restart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ระดับน้ำเก็บกัก</w:t>
            </w:r>
          </w:p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(ม.</w:t>
            </w:r>
            <w:proofErr w:type="spellStart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รทก</w:t>
            </w:r>
            <w:proofErr w:type="spellEnd"/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.)</w:t>
            </w:r>
          </w:p>
        </w:tc>
      </w:tr>
      <w:tr w:rsidR="00930AD4" w:rsidRPr="003E03AB" w:rsidTr="00930AD4">
        <w:tc>
          <w:tcPr>
            <w:tcW w:w="2439" w:type="dxa"/>
            <w:vMerge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  <w:tc>
          <w:tcPr>
            <w:tcW w:w="1290" w:type="dxa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รับน้ำเข้า</w:t>
            </w:r>
          </w:p>
        </w:tc>
        <w:tc>
          <w:tcPr>
            <w:tcW w:w="1290" w:type="dxa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ระบายน้ำออก</w:t>
            </w:r>
          </w:p>
        </w:tc>
        <w:tc>
          <w:tcPr>
            <w:tcW w:w="1290" w:type="dxa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3E03AB">
              <w:rPr>
                <w:rFonts w:ascii="TH SarabunPSK" w:hAnsi="TH SarabunPSK" w:cs="TH SarabunPSK"/>
                <w:b/>
                <w:bCs/>
                <w:sz w:val="28"/>
                <w:cs/>
              </w:rPr>
              <w:t>รวม</w:t>
            </w:r>
          </w:p>
        </w:tc>
        <w:tc>
          <w:tcPr>
            <w:tcW w:w="1372" w:type="dxa"/>
            <w:vMerge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  <w:tc>
          <w:tcPr>
            <w:tcW w:w="1372" w:type="dxa"/>
            <w:vMerge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</w:tr>
      <w:tr w:rsidR="00930AD4" w:rsidRPr="003E03AB" w:rsidTr="00AB6436">
        <w:tc>
          <w:tcPr>
            <w:tcW w:w="2439" w:type="dxa"/>
          </w:tcPr>
          <w:p w:rsidR="00930AD4" w:rsidRPr="003E03AB" w:rsidRDefault="00930AD4" w:rsidP="00930AD4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  <w:cs/>
              </w:rPr>
              <w:t>กรณีมีการดำเนินการพัฒนาโครงการ</w:t>
            </w:r>
          </w:p>
        </w:tc>
        <w:tc>
          <w:tcPr>
            <w:tcW w:w="1290" w:type="dxa"/>
            <w:vAlign w:val="center"/>
          </w:tcPr>
          <w:p w:rsidR="00930AD4" w:rsidRPr="003E03AB" w:rsidRDefault="00866A33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 w:hint="cs"/>
                <w:sz w:val="28"/>
                <w:cs/>
              </w:rPr>
              <w:t>10</w:t>
            </w:r>
          </w:p>
        </w:tc>
        <w:tc>
          <w:tcPr>
            <w:tcW w:w="1290" w:type="dxa"/>
            <w:vAlign w:val="center"/>
          </w:tcPr>
          <w:p w:rsidR="00930AD4" w:rsidRPr="003E03AB" w:rsidRDefault="00866A33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 w:hint="cs"/>
                <w:sz w:val="28"/>
                <w:cs/>
              </w:rPr>
              <w:t>58</w:t>
            </w:r>
          </w:p>
        </w:tc>
        <w:tc>
          <w:tcPr>
            <w:tcW w:w="1290" w:type="dxa"/>
            <w:vAlign w:val="center"/>
          </w:tcPr>
          <w:p w:rsidR="00930AD4" w:rsidRPr="003E03AB" w:rsidRDefault="00866A33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 w:hint="cs"/>
                <w:sz w:val="28"/>
                <w:cs/>
              </w:rPr>
              <w:t>68</w:t>
            </w:r>
          </w:p>
        </w:tc>
        <w:tc>
          <w:tcPr>
            <w:tcW w:w="1372" w:type="dxa"/>
            <w:vAlign w:val="center"/>
          </w:tcPr>
          <w:p w:rsidR="00930AD4" w:rsidRPr="003E03AB" w:rsidRDefault="00866A33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  <w:r w:rsidRPr="003E03AB">
              <w:rPr>
                <w:rFonts w:ascii="TH SarabunPSK" w:hAnsi="TH SarabunPSK" w:cs="TH SarabunPSK"/>
                <w:sz w:val="28"/>
              </w:rPr>
              <w:t>5.00</w:t>
            </w:r>
          </w:p>
        </w:tc>
        <w:tc>
          <w:tcPr>
            <w:tcW w:w="1372" w:type="dxa"/>
            <w:vAlign w:val="center"/>
          </w:tcPr>
          <w:p w:rsidR="00930AD4" w:rsidRPr="003E03AB" w:rsidRDefault="00930AD4" w:rsidP="00C1385D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930AD4" w:rsidRPr="003E03AB" w:rsidRDefault="00930AD4" w:rsidP="00930AD4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866A33" w:rsidRPr="003E03AB" w:rsidRDefault="00866A33" w:rsidP="00930AD4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866A33" w:rsidRPr="003E03AB" w:rsidRDefault="00866A33" w:rsidP="00866A3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12215" cy="2943860"/>
            <wp:effectExtent l="19050" t="19050" r="2222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-2-2561 15-04-4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880" b="1153"/>
                    <a:stretch/>
                  </pic:blipFill>
                  <pic:spPr bwMode="auto">
                    <a:xfrm>
                      <a:off x="0" y="0"/>
                      <a:ext cx="5716160" cy="294589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3AB" w:rsidRPr="003E03AB" w:rsidRDefault="003E03AB" w:rsidP="00866A3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6E1C80" w:rsidRPr="003E03AB" w:rsidRDefault="003E03AB" w:rsidP="00866A3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ภาพ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ที่  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-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การบริหารจัดการน้ำหลากในพื้นที่ลุ่มต่ำทุ่งป่าโมก</w:t>
      </w:r>
    </w:p>
    <w:p w:rsidR="003E03AB" w:rsidRPr="003E03AB" w:rsidRDefault="003E03AB" w:rsidP="00866A3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7219B" w:rsidRPr="003E03AB" w:rsidRDefault="00611668" w:rsidP="0017219B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4.4</w:t>
      </w:r>
      <w:r w:rsidR="0017219B"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17219B" w:rsidRPr="003E03AB">
        <w:rPr>
          <w:rFonts w:ascii="TH SarabunPSK" w:hAnsi="TH SarabunPSK" w:cs="TH SarabunPSK"/>
          <w:b/>
          <w:bCs/>
          <w:sz w:val="32"/>
          <w:szCs w:val="32"/>
          <w:cs/>
        </w:rPr>
        <w:t>การมีส่วนร่วมของทุกภาคส่วนตามแนวทางประชารัฐในการบริหารจัดการพื้นที่ลุ่มต่ำ ทุ่งป่าโมก</w:t>
      </w:r>
    </w:p>
    <w:p w:rsidR="0017219B" w:rsidRPr="003E03AB" w:rsidRDefault="0017219B" w:rsidP="0017219B">
      <w:pPr>
        <w:spacing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หน่วยงานที่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3E03AB">
        <w:rPr>
          <w:rFonts w:ascii="TH SarabunPSK" w:hAnsi="TH SarabunPSK" w:cs="TH SarabunPSK"/>
          <w:sz w:val="32"/>
          <w:szCs w:val="32"/>
          <w:cs/>
        </w:rPr>
        <w:t xml:space="preserve">การร่วมดำเนินการบริหารจัดการพื้นที่ลุ่มต่ำ ทุ่งป่าโมก ประกอบด้วยหลายหน่วยงาน นับตั้งแต่กรมชลประทาน กรมประมง กรมส่งเสริมการเกษตร กรมปศุสัตว์ กองทัพบก ผู้นำท้องถิ่น </w:t>
      </w:r>
      <w:r w:rsidRPr="003E03AB">
        <w:rPr>
          <w:rFonts w:ascii="TH SarabunPSK" w:hAnsi="TH SarabunPSK" w:cs="TH SarabunPSK"/>
          <w:sz w:val="32"/>
          <w:szCs w:val="32"/>
          <w:cs/>
        </w:rPr>
        <w:lastRenderedPageBreak/>
        <w:t>องค์กรปกครองส่วนท้องถิ่น รวมทั้งผู้แทนเกษตรกรในพื้นที่ดำเนินการ ดังนั้นการทำงานจึงแบ่งบทบาทหน้าที่กันอย่างชัดเจน ส่งผลให้เกษตรกรสามารถเก็บเกี่ยวผลผลิตได้ทันก่อนน้ำหลาก และผลผลิตที่ได้มีความชื้นต่ำจึงทำให้ได้ราคาข้าวสูงถึงเกวียนละประมาณ 7,500 บาท สามารถลดต้นทุนการผลิต ประชาชนมีรายได้เสริมจากช่วงน้ำหลากจากการประมง การทำเครื่องมือจับปลา และการแปรรูปอาหาร เป็นต้น โครงการนี้จึงทำให้เกษตรกร และประชาชนในพื้นที่เกิดความเชื่อมั่น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 xml:space="preserve">การดำเนินโครงการบริหารจัดการพื้นที่ลุ่มต่ำ ทุ่งป่าโมก ในปี </w:t>
      </w:r>
      <w:r w:rsidRPr="003E03AB">
        <w:rPr>
          <w:rFonts w:ascii="TH SarabunPSK" w:hAnsi="TH SarabunPSK" w:cs="TH SarabunPSK"/>
          <w:sz w:val="32"/>
          <w:szCs w:val="32"/>
        </w:rPr>
        <w:t>25</w:t>
      </w:r>
      <w:r w:rsidRPr="003E03AB">
        <w:rPr>
          <w:rFonts w:ascii="TH SarabunPSK" w:hAnsi="TH SarabunPSK" w:cs="TH SarabunPSK"/>
          <w:sz w:val="32"/>
          <w:szCs w:val="32"/>
          <w:cs/>
        </w:rPr>
        <w:t>60 เป็นการดำเนินการในการป้องกัน</w:t>
      </w:r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ปัญหาอุทกภัย โดยเน้นการแก้ปัญหาตามความต้องการและความร่วมมือของเกษตรกรในพื้นที่และหน่วยงานรัฐ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ตามแนวทางประชารัฐ </w:t>
      </w:r>
      <w:r w:rsidRPr="003E03AB">
        <w:rPr>
          <w:rFonts w:ascii="TH SarabunPSK" w:hAnsi="TH SarabunPSK" w:cs="TH SarabunPSK"/>
          <w:spacing w:val="-6"/>
          <w:sz w:val="32"/>
          <w:szCs w:val="32"/>
          <w:cs/>
        </w:rPr>
        <w:t>โดยบริหารจัดการน้ำ</w:t>
      </w:r>
      <w:r w:rsidRPr="003E03AB">
        <w:rPr>
          <w:rFonts w:ascii="TH SarabunPSK" w:hAnsi="TH SarabunPSK" w:cs="TH SarabunPSK"/>
          <w:sz w:val="32"/>
          <w:szCs w:val="32"/>
          <w:cs/>
        </w:rPr>
        <w:t>แบบชุมชนมีส่วนร่วม</w:t>
      </w:r>
      <w:r w:rsidRPr="003E03AB">
        <w:rPr>
          <w:rFonts w:ascii="TH SarabunPSK" w:hAnsi="TH SarabunPSK" w:cs="TH SarabunPSK"/>
          <w:spacing w:val="-6"/>
          <w:sz w:val="32"/>
          <w:szCs w:val="32"/>
          <w:cs/>
        </w:rPr>
        <w:t>ให้สอดคล้องกับวิถีชีวิตของเกษตรกร รักษาระดับน้ำในทุ่งไม่ให้กระทบต่อการสัญจรไปมา และการดำเนินชีวิตประจำวันของประชาชน เกษตรกรสามารถเพาะปลูกได้ตามปกติเมื่อระบายน้ำในทุ่งแล้ว ซึ่งมีกระบวนการสร้างการรับรู้ความเข้าใจ มีการประชุมเพื่อชี้แจง</w:t>
      </w:r>
      <w:r w:rsidRPr="003E03AB">
        <w:rPr>
          <w:rFonts w:ascii="TH SarabunPSK" w:hAnsi="TH SarabunPSK" w:cs="TH SarabunPSK"/>
          <w:spacing w:val="-6"/>
          <w:sz w:val="32"/>
          <w:szCs w:val="32"/>
          <w:cs/>
        </w:rPr>
        <w:br/>
        <w:t xml:space="preserve">การดำเนินโครงการ และเงื่อนไขการใช้พื้นที่ลุ่มต่ำ ให้ส่วนราชการ ประชาชน รวมทั้งสื่อมวลชนทราบอย่างต่อเนื่อง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โดยบทบาทหน้าที่ของหน่วยงานและเกษตรกรที่เข้าร่วมโครงการ ประกอบด้วย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กรมชลประทาน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 : มีหน้าที่วางแผนการส่งน้ำตามรายละเอียดข้างต้น โดยพิจารณาจัดลำดับให้พื้นที่ลุ่มต่ำ</w:t>
      </w:r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ได้ปลูกข้าวก่อน แจ้งข่าวประชาสัมพันธ์โดยการจัดตั้งกลุ่ม</w:t>
      </w:r>
      <w:proofErr w:type="spellStart"/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ไลน์</w:t>
      </w:r>
      <w:proofErr w:type="spellEnd"/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เพื่อกระจายข่าว ลงพื้นที่จัดประชุม/ประชาคม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ประสานงานกับผู้นำและหน่วยงานส่วนท้องถิ่นให้มีความรู้ความเข้าใจเป้าหมายและขั้นตอนการดำเนินการของโครงการ โดยเฉพาะให้ทราบถึงการปรับเปลี่ยนปฏิทินการส่งน้ำให้เร็วขึ้น ความเข้าใจเรื่องระดับน้ำของประตูระบายน้ำ การทำงานต่างๆ ของรัฐบาล และควบคุมการส่งน้ำให้เป็นไปตามแผน เพื่อไปอธิบายต่อให้ชาวบ้านรับรู้ นอกจากนี้กรมชลประทานยังตรวจสอบความพร้อมของอาคารชลประทาน/คลอง/วัชพืช และเข้าช่วยเหลือเกษตรกรที่เดือดร้อน เช่น สนับสนุนเครื่องสูบน้ำ เครื่องจักร และน้ำมัน เป็นต้น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กรมประมง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: ให้ข้อมูลการเพาะเลี้ยง กฎหมายการประมง ประชาสัมพันธ์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>ส่งเสริมอาชีพประมง และปล่อยพันธุ์ปลา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กรมส่งเสริมการเกษตร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: โดยเกษตรอำเภอและเกษตรตำบลเป็นผู้ดูแลเกษตรกรทั้งระบบ ตั้งแต่เริ่มต้นเพาะปลูก ปลูกข้าวช่วงไหน ประชาสัมพันธ์ในเรื่องของพันธุ์ข้าวให้เหมาะกับพื้นที่ ราคาข้าว หาพืชปลูกทดแทน ประสานงานให้ความรู้เกษตรกร รายงานขึ้นทะเบียนเกษตร เพื่อช่วยเหลือเกษตรกรในกรณีต่างๆ รายงานผลดำเนินงาน รวมทั้งร่วมประชุมกับเกษตรกรและหน่วยงานต่างๆ ทุกอาทิตย์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กรมปศุสัตว์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: ส่งเสริมการเลี้ยงสัตว์เสริมรายได้ การอพยพสัตว์ไปในที่ปลอดภัยในช่วงหน่วงน้ำ </w:t>
      </w:r>
      <w:r w:rsidRPr="003E03AB">
        <w:rPr>
          <w:rFonts w:ascii="TH SarabunPSK" w:hAnsi="TH SarabunPSK" w:cs="TH SarabunPSK"/>
          <w:sz w:val="32"/>
          <w:szCs w:val="32"/>
          <w:cs/>
        </w:rPr>
        <w:br/>
        <w:t xml:space="preserve">ให้ความรู้ถึงผลกระทบของน้ำท่วมต่อสัตว์ 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กรมการข้าว : </w:t>
      </w:r>
      <w:r w:rsidRPr="003E03AB">
        <w:rPr>
          <w:rFonts w:ascii="TH SarabunPSK" w:hAnsi="TH SarabunPSK" w:cs="TH SarabunPSK"/>
          <w:sz w:val="32"/>
          <w:szCs w:val="32"/>
          <w:cs/>
        </w:rPr>
        <w:t>จัดหาพันธุ์ข้าวที่เหมาะสมกับพื้นที่ และห้วงเวลาการเพาะปลูก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pacing w:val="-2"/>
          <w:sz w:val="32"/>
          <w:szCs w:val="32"/>
          <w:cs/>
        </w:rPr>
        <w:t xml:space="preserve">กรมพัฒนาที่ดิน : </w:t>
      </w:r>
      <w:r w:rsidRPr="003E03AB">
        <w:rPr>
          <w:rFonts w:ascii="TH SarabunPSK" w:hAnsi="TH SarabunPSK" w:cs="TH SarabunPSK"/>
          <w:spacing w:val="-2"/>
          <w:sz w:val="32"/>
          <w:szCs w:val="32"/>
          <w:cs/>
        </w:rPr>
        <w:t>การบำรุง การตรวจสอบความเหมาะสมดินที่เหมาะกับการเพาะปลูก และการบำบัด</w:t>
      </w:r>
      <w:r w:rsidRPr="003E03AB">
        <w:rPr>
          <w:rFonts w:ascii="TH SarabunPSK" w:hAnsi="TH SarabunPSK" w:cs="TH SarabunPSK"/>
          <w:sz w:val="32"/>
          <w:szCs w:val="32"/>
          <w:cs/>
        </w:rPr>
        <w:t>น้ำเสียในช่วงหน่วงน้ำ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หน่วยงานทหาร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: มีหน้าที่ให้การสนับสนุนทุกฝ่าย ในการกำกับดูแล ควบคุม คลี่คลายข้อผิดพลาด</w:t>
      </w:r>
      <w:r w:rsidRPr="003E03AB">
        <w:rPr>
          <w:rFonts w:ascii="TH SarabunPSK" w:hAnsi="TH SarabunPSK" w:cs="TH SarabunPSK"/>
          <w:sz w:val="32"/>
          <w:szCs w:val="32"/>
          <w:cs/>
        </w:rPr>
        <w:br/>
      </w:r>
      <w:r w:rsidRPr="003E03AB">
        <w:rPr>
          <w:rFonts w:ascii="TH SarabunPSK" w:hAnsi="TH SarabunPSK" w:cs="TH SarabunPSK"/>
          <w:spacing w:val="-6"/>
          <w:sz w:val="32"/>
          <w:szCs w:val="32"/>
          <w:cs/>
        </w:rPr>
        <w:t>ในการบริหารจัดการ ประชาสัมพันธ์ เข้าไปมีส่วนร่วมควบคุมความสงบเรียบร้อย และประสานงานหน่วยงานต่างๆ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ฝ่ายท้องถิ่น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: การเตรียมความพร้อมพื้นที่เป็นอย่างไร น้ำจะมาเมื่อไหร่ จะได้สื่อสารกันถูกในระดับชุมชน สร้างความเข้าใจให้ชาวบ้านและเกษตรกร เราใช้เวทีย่อยให้เกษตรกรรับทราบในระดับหมู่บ้าน </w:t>
      </w:r>
      <w:r w:rsidRPr="003E03AB">
        <w:rPr>
          <w:rFonts w:ascii="TH SarabunPSK" w:hAnsi="TH SarabunPSK" w:cs="TH SarabunPSK"/>
          <w:sz w:val="32"/>
          <w:szCs w:val="32"/>
          <w:cs/>
        </w:rPr>
        <w:br/>
        <w:t>ลงรายละเอียดปลีกย่อยให้ชาวบ้านทราบ และสนับสนุนกระสอบทราย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ผู้นำชุมชน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: คอยติดต่อประสานงานกับประมง ปศุสัตว์ เกษตรอำเภอ เรื่องการขึ้นทะเบียน สร้างการมีส่วนร่วมกับชลประทานและเกษตร ร่วมประชุม ติดตาม และนำไปชี้แจงให้กับเกษตรกรได้เข้าใจ</w:t>
      </w:r>
    </w:p>
    <w:p w:rsidR="0017219B" w:rsidRPr="003E03AB" w:rsidRDefault="0017219B" w:rsidP="0017219B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ฝ่ายปกครอง</w:t>
      </w:r>
      <w:r w:rsidRPr="003E03AB">
        <w:rPr>
          <w:rFonts w:ascii="TH SarabunPSK" w:hAnsi="TH SarabunPSK" w:cs="TH SarabunPSK"/>
          <w:spacing w:val="-4"/>
          <w:sz w:val="32"/>
          <w:szCs w:val="32"/>
          <w:cs/>
        </w:rPr>
        <w:t xml:space="preserve"> : เป็นผู้ประสานงานระหว่างชาวบ้าน ทหาร และชลประทาน มีการจัดตั้งศูนย์ประสานงาน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เพื่อแก้ไขปัญหาในพื้นที่ ส่วนใหญ่ใช้วิธีโทรศัพท์หรือ</w:t>
      </w:r>
      <w:proofErr w:type="spellStart"/>
      <w:r w:rsidRPr="003E03AB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:rsidR="0017219B" w:rsidRPr="003E03AB" w:rsidRDefault="0017219B" w:rsidP="0017219B">
      <w:pPr>
        <w:spacing w:before="120"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กรมอุตุนิยมวิทยา : </w:t>
      </w:r>
      <w:r w:rsidRPr="003E03AB">
        <w:rPr>
          <w:rFonts w:ascii="TH SarabunPSK" w:hAnsi="TH SarabunPSK" w:cs="TH SarabunPSK"/>
          <w:sz w:val="32"/>
          <w:szCs w:val="32"/>
          <w:cs/>
        </w:rPr>
        <w:t>รายงานสภาพภูมิอากาศ การคาดการณ์รายสัปดาห์</w:t>
      </w:r>
    </w:p>
    <w:p w:rsidR="0017219B" w:rsidRPr="003E03AB" w:rsidRDefault="0017219B" w:rsidP="0017219B">
      <w:pPr>
        <w:spacing w:before="120"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กระทรวงสาธารณสุข : </w:t>
      </w:r>
      <w:r w:rsidRPr="003E03AB">
        <w:rPr>
          <w:rFonts w:ascii="TH SarabunPSK" w:hAnsi="TH SarabunPSK" w:cs="TH SarabunPSK"/>
          <w:sz w:val="32"/>
          <w:szCs w:val="32"/>
          <w:cs/>
        </w:rPr>
        <w:t>ดูแลเรื่องสุขภาพ ด้านสุขอนามัย และโรคภัยที่มาจากน้ำท่วม</w:t>
      </w:r>
    </w:p>
    <w:p w:rsidR="0017219B" w:rsidRPr="003E03AB" w:rsidRDefault="0017219B" w:rsidP="0017219B">
      <w:pPr>
        <w:spacing w:before="120"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กรมประชาสัมพันธ์ : </w:t>
      </w:r>
      <w:r w:rsidRPr="003E03AB">
        <w:rPr>
          <w:rFonts w:ascii="TH SarabunPSK" w:hAnsi="TH SarabunPSK" w:cs="TH SarabunPSK"/>
          <w:sz w:val="32"/>
          <w:szCs w:val="32"/>
          <w:cs/>
        </w:rPr>
        <w:t>ให้ข้อมูลข่าวสาร และสร้างความเข้าใจต่อประชาชน และเกษตรกร</w:t>
      </w:r>
    </w:p>
    <w:p w:rsidR="0017219B" w:rsidRPr="003E03AB" w:rsidRDefault="0017219B" w:rsidP="0017219B">
      <w:pPr>
        <w:tabs>
          <w:tab w:val="left" w:pos="1276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เกษตรกร</w:t>
      </w:r>
      <w:r w:rsidRPr="003E03AB">
        <w:rPr>
          <w:rFonts w:ascii="TH SarabunPSK" w:hAnsi="TH SarabunPSK" w:cs="TH SarabunPSK"/>
          <w:spacing w:val="-6"/>
          <w:sz w:val="32"/>
          <w:szCs w:val="32"/>
          <w:cs/>
        </w:rPr>
        <w:t xml:space="preserve"> : ช่วยแจ้งข่าวสารเมื่อมีการเปิด - ปิดน้ำ ช่วยแจ้งข่าวสารให้พื้นที่นาข้างเคียงทราบ ทำตามแผน</w:t>
      </w:r>
      <w:r w:rsidRPr="003E03AB">
        <w:rPr>
          <w:rFonts w:ascii="TH SarabunPSK" w:hAnsi="TH SarabunPSK" w:cs="TH SarabunPSK"/>
          <w:sz w:val="32"/>
          <w:szCs w:val="32"/>
          <w:cs/>
        </w:rPr>
        <w:t>ที่วางไว้ เช่น เปลี่ยนพันธุ์ข้าวให้เหมาะสม และเพาะปลูกตรงตามกำหนด</w:t>
      </w:r>
    </w:p>
    <w:p w:rsidR="0088522C" w:rsidRPr="00A67882" w:rsidRDefault="0088522C" w:rsidP="0088522C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56EB3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4.</w:t>
      </w:r>
      <w:r w:rsidR="00611668" w:rsidRPr="00056EB3">
        <w:rPr>
          <w:rFonts w:ascii="TH SarabunPSK" w:hAnsi="TH SarabunPSK" w:cs="TH SarabunPSK"/>
          <w:b/>
          <w:bCs/>
          <w:sz w:val="32"/>
          <w:szCs w:val="32"/>
          <w:highlight w:val="yellow"/>
        </w:rPr>
        <w:t>5</w:t>
      </w:r>
      <w:r w:rsidRPr="00056EB3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 xml:space="preserve">  การพิจารณาการขยายผลไปสู่พื้นที่ที่มีศักยภาพ</w:t>
      </w:r>
      <w:bookmarkStart w:id="0" w:name="_GoBack"/>
      <w:bookmarkEnd w:id="0"/>
    </w:p>
    <w:sectPr w:rsidR="0088522C" w:rsidRPr="00A67882" w:rsidSect="00056EB3">
      <w:footerReference w:type="default" r:id="rId10"/>
      <w:pgSz w:w="11906" w:h="16838"/>
      <w:pgMar w:top="1440" w:right="1440" w:bottom="1440" w:left="144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8EB" w:rsidRDefault="00AD68EB" w:rsidP="00CF31FA">
      <w:pPr>
        <w:spacing w:after="0" w:line="240" w:lineRule="auto"/>
      </w:pPr>
      <w:r>
        <w:separator/>
      </w:r>
    </w:p>
  </w:endnote>
  <w:endnote w:type="continuationSeparator" w:id="0">
    <w:p w:rsidR="00AD68EB" w:rsidRDefault="00AD68EB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68EB" w:rsidRPr="00CF31FA" w:rsidRDefault="00AD68EB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56EB3">
          <w:rPr>
            <w:rFonts w:ascii="TH SarabunPSK" w:hAnsi="TH SarabunPSK" w:cs="TH SarabunPSK"/>
            <w:noProof/>
            <w:sz w:val="32"/>
            <w:szCs w:val="32"/>
          </w:rPr>
          <w:t>37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AD68EB" w:rsidRDefault="00AD68E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8EB" w:rsidRDefault="00AD68EB" w:rsidP="00CF31FA">
      <w:pPr>
        <w:spacing w:after="0" w:line="240" w:lineRule="auto"/>
      </w:pPr>
      <w:r>
        <w:separator/>
      </w:r>
    </w:p>
  </w:footnote>
  <w:footnote w:type="continuationSeparator" w:id="0">
    <w:p w:rsidR="00AD68EB" w:rsidRDefault="00AD68EB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B22"/>
    <w:rsid w:val="00012660"/>
    <w:rsid w:val="00025C66"/>
    <w:rsid w:val="00040CDD"/>
    <w:rsid w:val="00056EB3"/>
    <w:rsid w:val="00086705"/>
    <w:rsid w:val="00095917"/>
    <w:rsid w:val="000A23E7"/>
    <w:rsid w:val="000E2136"/>
    <w:rsid w:val="0017219B"/>
    <w:rsid w:val="0017389C"/>
    <w:rsid w:val="001843F7"/>
    <w:rsid w:val="001970F6"/>
    <w:rsid w:val="001B0A66"/>
    <w:rsid w:val="001B5470"/>
    <w:rsid w:val="001E34D5"/>
    <w:rsid w:val="00205935"/>
    <w:rsid w:val="00215BEA"/>
    <w:rsid w:val="002354BD"/>
    <w:rsid w:val="003264EA"/>
    <w:rsid w:val="00355F08"/>
    <w:rsid w:val="003A0CBF"/>
    <w:rsid w:val="003E03AB"/>
    <w:rsid w:val="00495A4F"/>
    <w:rsid w:val="004C2290"/>
    <w:rsid w:val="00520F57"/>
    <w:rsid w:val="005F3430"/>
    <w:rsid w:val="00611668"/>
    <w:rsid w:val="00630FAE"/>
    <w:rsid w:val="00632385"/>
    <w:rsid w:val="0065460C"/>
    <w:rsid w:val="00673777"/>
    <w:rsid w:val="00686ABE"/>
    <w:rsid w:val="006E0405"/>
    <w:rsid w:val="006E1C80"/>
    <w:rsid w:val="00704778"/>
    <w:rsid w:val="00767735"/>
    <w:rsid w:val="007C4A20"/>
    <w:rsid w:val="00832BC6"/>
    <w:rsid w:val="00866A33"/>
    <w:rsid w:val="00884856"/>
    <w:rsid w:val="0088522C"/>
    <w:rsid w:val="00897597"/>
    <w:rsid w:val="008E0239"/>
    <w:rsid w:val="00930AD4"/>
    <w:rsid w:val="009B2B22"/>
    <w:rsid w:val="009B4BA9"/>
    <w:rsid w:val="00A54E7E"/>
    <w:rsid w:val="00A555D7"/>
    <w:rsid w:val="00A55DC0"/>
    <w:rsid w:val="00A67882"/>
    <w:rsid w:val="00A74B17"/>
    <w:rsid w:val="00A92CEB"/>
    <w:rsid w:val="00AA33AA"/>
    <w:rsid w:val="00AB6436"/>
    <w:rsid w:val="00AD0691"/>
    <w:rsid w:val="00AD68EB"/>
    <w:rsid w:val="00AE6478"/>
    <w:rsid w:val="00B173FD"/>
    <w:rsid w:val="00B27748"/>
    <w:rsid w:val="00B436ED"/>
    <w:rsid w:val="00B838D6"/>
    <w:rsid w:val="00B929DD"/>
    <w:rsid w:val="00BC30E1"/>
    <w:rsid w:val="00BC6E3F"/>
    <w:rsid w:val="00C064A7"/>
    <w:rsid w:val="00C1385D"/>
    <w:rsid w:val="00C23216"/>
    <w:rsid w:val="00C35FCD"/>
    <w:rsid w:val="00C37661"/>
    <w:rsid w:val="00CB347E"/>
    <w:rsid w:val="00CC2E2A"/>
    <w:rsid w:val="00CF31FA"/>
    <w:rsid w:val="00D63753"/>
    <w:rsid w:val="00D9561E"/>
    <w:rsid w:val="00DF2CF8"/>
    <w:rsid w:val="00F234AE"/>
    <w:rsid w:val="00F9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85BC32-D9AF-4A02-A6F3-0CFFEB21D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2CF8C-2D02-4E23-B16D-AFB79F25E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13</Pages>
  <Words>3800</Words>
  <Characters>21663</Characters>
  <Application>Microsoft Office Word</Application>
  <DocSecurity>0</DocSecurity>
  <Lines>180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cp:lastPrinted>2018-01-08T09:21:00Z</cp:lastPrinted>
  <dcterms:created xsi:type="dcterms:W3CDTF">2018-01-04T03:01:00Z</dcterms:created>
  <dcterms:modified xsi:type="dcterms:W3CDTF">2018-02-09T09:43:00Z</dcterms:modified>
</cp:coreProperties>
</file>