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2C" w:rsidRPr="00D03DB6" w:rsidRDefault="00F5402C" w:rsidP="00900C49">
      <w:pPr>
        <w:pStyle w:val="Ch6b"/>
        <w:pageBreakBefore/>
        <w:spacing w:before="120"/>
        <w:ind w:left="476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ІІІ)</w:t>
      </w:r>
    </w:p>
    <w:p w:rsidR="00F5402C" w:rsidRPr="00D03DB6" w:rsidRDefault="00F5402C">
      <w:pPr>
        <w:pStyle w:val="Ch6a"/>
        <w:spacing w:before="283" w:after="57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F5402C" w:rsidRPr="00D03DB6" w:rsidRDefault="00F5402C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Аркуш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стрибків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парашутом</w:t>
      </w:r>
    </w:p>
    <w:p w:rsidR="00F5402C" w:rsidRPr="00D03DB6" w:rsidRDefault="00F5402C">
      <w:pPr>
        <w:pStyle w:val="Ch6a"/>
        <w:spacing w:before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</w:t>
      </w:r>
    </w:p>
    <w:p w:rsidR="00F5402C" w:rsidRPr="00900C49" w:rsidRDefault="00F5402C">
      <w:pPr>
        <w:pStyle w:val="StrokeCh6"/>
        <w:ind w:left="1560" w:right="1330"/>
        <w:rPr>
          <w:rFonts w:ascii="Times New Roman" w:hAnsi="Times New Roman" w:cs="Times New Roman"/>
          <w:w w:val="100"/>
          <w:sz w:val="20"/>
          <w:szCs w:val="20"/>
        </w:rPr>
      </w:pPr>
      <w:r w:rsidRPr="00900C49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наявності))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5"/>
        <w:gridCol w:w="2499"/>
        <w:gridCol w:w="3840"/>
        <w:gridCol w:w="2581"/>
      </w:tblGrid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900C49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Рік,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в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якому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виконано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стрибки</w:t>
            </w: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900C49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Кількість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стрибків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з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парашутом,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виконаних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у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цьому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році</w:t>
            </w: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900C49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який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період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нараховується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вислуга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років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у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пільговому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обчисленні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(один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календарний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місяць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півтора)</w:t>
            </w: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900C49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Наказ,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яким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підтверджено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виконані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стрибки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br/>
              <w:t>(чий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наказ,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дата)</w:t>
            </w: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900C49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1</w:t>
            </w: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900C49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2</w:t>
            </w: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900C49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3</w:t>
            </w: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900C49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900C49">
              <w:rPr>
                <w:rFonts w:ascii="Times New Roman" w:hAnsi="Times New Roman" w:cs="Times New Roman"/>
                <w:w w:val="100"/>
                <w:sz w:val="20"/>
                <w:szCs w:val="20"/>
              </w:rPr>
              <w:t>4</w:t>
            </w: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F5402C" w:rsidRPr="00900C49" w:rsidTr="00900C49">
        <w:trPr>
          <w:trHeight w:val="6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900C49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</w:tbl>
    <w:p w:rsidR="00F5402C" w:rsidRPr="00D03DB6" w:rsidRDefault="00F5402C">
      <w:pPr>
        <w:pStyle w:val="PrimitkiPRIMITKA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900C49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F5402C" w:rsidRPr="00900C49" w:rsidRDefault="00F5402C">
      <w:pPr>
        <w:pStyle w:val="PrimitkiPRIMITKA"/>
        <w:rPr>
          <w:rFonts w:ascii="Times New Roman" w:hAnsi="Times New Roman" w:cs="Times New Roman"/>
          <w:w w:val="100"/>
          <w:sz w:val="20"/>
          <w:szCs w:val="20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1.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ab/>
        <w:t>До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аркуша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записується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кількість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фактично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зроблених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стрибків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упродовж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року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на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підставі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наказів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командирів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військових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частин,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виданих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на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01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січня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кожного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року,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у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встановленому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порядку.</w:t>
      </w:r>
    </w:p>
    <w:p w:rsidR="00F5402C" w:rsidRPr="00900C49" w:rsidRDefault="00F5402C">
      <w:pPr>
        <w:pStyle w:val="PrimitkiPRIMITKA"/>
        <w:rPr>
          <w:rFonts w:ascii="Times New Roman" w:hAnsi="Times New Roman" w:cs="Times New Roman"/>
          <w:w w:val="100"/>
          <w:sz w:val="20"/>
          <w:szCs w:val="20"/>
        </w:rPr>
      </w:pPr>
      <w:r w:rsidRPr="00900C49">
        <w:rPr>
          <w:rFonts w:ascii="Times New Roman" w:hAnsi="Times New Roman" w:cs="Times New Roman"/>
          <w:w w:val="100"/>
          <w:sz w:val="20"/>
          <w:szCs w:val="20"/>
        </w:rPr>
        <w:tab/>
        <w:t>2.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ab/>
        <w:t>Щодо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офіцерів,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осіб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рядового,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сержантського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і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старшинського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складу,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які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вибувають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із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частини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до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01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січня,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записи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про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кількість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виконаних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стрибків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робляться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перед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висиланням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особової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справи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на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нове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місце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служби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військовослужбовців.</w:t>
      </w:r>
    </w:p>
    <w:p w:rsidR="00F5402C" w:rsidRPr="00900C49" w:rsidRDefault="00F5402C">
      <w:pPr>
        <w:pStyle w:val="PrimitkiPRIMITKA"/>
        <w:rPr>
          <w:rFonts w:ascii="Times New Roman" w:hAnsi="Times New Roman" w:cs="Times New Roman"/>
          <w:w w:val="100"/>
          <w:sz w:val="20"/>
          <w:szCs w:val="20"/>
        </w:rPr>
      </w:pPr>
      <w:r w:rsidRPr="00900C49">
        <w:rPr>
          <w:rFonts w:ascii="Times New Roman" w:hAnsi="Times New Roman" w:cs="Times New Roman"/>
          <w:w w:val="100"/>
          <w:sz w:val="20"/>
          <w:szCs w:val="20"/>
        </w:rPr>
        <w:tab/>
        <w:t>3.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ab/>
        <w:t>Аркуш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обліку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виконання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військовослужбовцями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стрибків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із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парашутами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засвідчується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підписом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начальника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штабу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частини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та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гербовою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печаткою.</w:t>
      </w:r>
    </w:p>
    <w:p w:rsidR="00F5402C" w:rsidRDefault="00F5402C">
      <w:pPr>
        <w:pStyle w:val="PrimitkiPRIMITKA"/>
        <w:rPr>
          <w:rFonts w:ascii="Times New Roman" w:hAnsi="Times New Roman" w:cs="Times New Roman"/>
          <w:w w:val="100"/>
          <w:sz w:val="20"/>
          <w:szCs w:val="20"/>
        </w:rPr>
      </w:pPr>
      <w:r w:rsidRPr="00900C49">
        <w:rPr>
          <w:rFonts w:ascii="Times New Roman" w:hAnsi="Times New Roman" w:cs="Times New Roman"/>
          <w:w w:val="100"/>
          <w:sz w:val="20"/>
          <w:szCs w:val="20"/>
        </w:rPr>
        <w:tab/>
        <w:t>4.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ab/>
        <w:t>Дозволяється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змінювати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ширину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та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висоту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граф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і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рядків,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їх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кількість,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розмір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(масштаб),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напрямок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тексту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заголовках,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відцентровувати,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переносити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заголовки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на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наступний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аркуш</w:t>
      </w:r>
      <w:r w:rsidR="00D03DB6" w:rsidRPr="00900C4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0C49">
        <w:rPr>
          <w:rFonts w:ascii="Times New Roman" w:hAnsi="Times New Roman" w:cs="Times New Roman"/>
          <w:w w:val="100"/>
          <w:sz w:val="20"/>
          <w:szCs w:val="20"/>
        </w:rPr>
        <w:t>тощо.</w:t>
      </w:r>
    </w:p>
    <w:p w:rsidR="0049408E" w:rsidRDefault="0049408E">
      <w:pPr>
        <w:pStyle w:val="PrimitkiPRIMITKA"/>
        <w:rPr>
          <w:rFonts w:ascii="Times New Roman" w:hAnsi="Times New Roman" w:cs="Times New Roman"/>
          <w:w w:val="100"/>
          <w:sz w:val="20"/>
          <w:szCs w:val="20"/>
        </w:rPr>
      </w:pPr>
    </w:p>
    <w:p w:rsidR="0049408E" w:rsidRDefault="0049408E">
      <w:pPr>
        <w:pStyle w:val="PrimitkiPRIMITKA"/>
        <w:rPr>
          <w:rFonts w:ascii="Times New Roman" w:hAnsi="Times New Roman" w:cs="Times New Roman"/>
          <w:w w:val="100"/>
          <w:sz w:val="20"/>
          <w:szCs w:val="20"/>
        </w:rPr>
      </w:pPr>
    </w:p>
    <w:p w:rsidR="0049408E" w:rsidRDefault="0049408E">
      <w:pPr>
        <w:pStyle w:val="PrimitkiPRIMITKA"/>
        <w:rPr>
          <w:rFonts w:ascii="Times New Roman" w:hAnsi="Times New Roman" w:cs="Times New Roman"/>
          <w:w w:val="100"/>
          <w:sz w:val="20"/>
          <w:szCs w:val="20"/>
        </w:rPr>
      </w:pPr>
    </w:p>
    <w:p w:rsidR="0049408E" w:rsidRDefault="0049408E">
      <w:pPr>
        <w:pStyle w:val="PrimitkiPRIMITKA"/>
        <w:rPr>
          <w:rFonts w:ascii="Times New Roman" w:hAnsi="Times New Roman" w:cs="Times New Roman"/>
          <w:w w:val="100"/>
          <w:sz w:val="20"/>
          <w:szCs w:val="20"/>
        </w:rPr>
      </w:pPr>
    </w:p>
    <w:p w:rsidR="0049408E" w:rsidRPr="0049408E" w:rsidRDefault="0049408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49408E">
        <w:rPr>
          <w:rStyle w:val="st46"/>
          <w:rFonts w:ascii="Times New Roman" w:hAnsi="Times New Roman" w:cs="Times New Roman"/>
          <w:sz w:val="24"/>
          <w:szCs w:val="24"/>
        </w:rPr>
        <w:t>{Додаток 1</w:t>
      </w:r>
      <w:r w:rsidRPr="0049408E">
        <w:rPr>
          <w:rStyle w:val="st46"/>
          <w:rFonts w:ascii="Times New Roman" w:hAnsi="Times New Roman" w:cs="Times New Roman"/>
          <w:sz w:val="24"/>
          <w:szCs w:val="24"/>
        </w:rPr>
        <w:t>2</w:t>
      </w:r>
      <w:r w:rsidRPr="0049408E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49408E" w:rsidRPr="0049408E" w:rsidSect="00C81AB9"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A7B" w:rsidRDefault="009E3A7B" w:rsidP="0045700D">
      <w:pPr>
        <w:spacing w:after="0" w:line="240" w:lineRule="auto"/>
      </w:pPr>
      <w:r>
        <w:separator/>
      </w:r>
    </w:p>
  </w:endnote>
  <w:endnote w:type="continuationSeparator" w:id="0">
    <w:p w:rsidR="009E3A7B" w:rsidRDefault="009E3A7B" w:rsidP="0045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A7B" w:rsidRDefault="009E3A7B" w:rsidP="0045700D">
      <w:pPr>
        <w:spacing w:after="0" w:line="240" w:lineRule="auto"/>
      </w:pPr>
      <w:r>
        <w:separator/>
      </w:r>
    </w:p>
  </w:footnote>
  <w:footnote w:type="continuationSeparator" w:id="0">
    <w:p w:rsidR="009E3A7B" w:rsidRDefault="009E3A7B" w:rsidP="00457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323E71"/>
    <w:rsid w:val="00401224"/>
    <w:rsid w:val="0045700D"/>
    <w:rsid w:val="0049408E"/>
    <w:rsid w:val="004B7970"/>
    <w:rsid w:val="004D3C9C"/>
    <w:rsid w:val="00505CD3"/>
    <w:rsid w:val="00610F7B"/>
    <w:rsid w:val="006628C4"/>
    <w:rsid w:val="007040B3"/>
    <w:rsid w:val="00840732"/>
    <w:rsid w:val="00861680"/>
    <w:rsid w:val="00900C49"/>
    <w:rsid w:val="009313BC"/>
    <w:rsid w:val="009E3A7B"/>
    <w:rsid w:val="00AE4D70"/>
    <w:rsid w:val="00AF7ABC"/>
    <w:rsid w:val="00BC7600"/>
    <w:rsid w:val="00C316BA"/>
    <w:rsid w:val="00C56C1D"/>
    <w:rsid w:val="00C81AB9"/>
    <w:rsid w:val="00D03DB6"/>
    <w:rsid w:val="00D6163B"/>
    <w:rsid w:val="00EC59AE"/>
    <w:rsid w:val="00ED6415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DB6B65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4570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45700D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4570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45700D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49408E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1004</Words>
  <Characters>573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2024-12-03T15:04:00Z</dcterms:created>
  <dcterms:modified xsi:type="dcterms:W3CDTF">2024-12-03T15:04:00Z</dcterms:modified>
</cp:coreProperties>
</file>