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59AE" w:rsidRPr="00D03DB6" w:rsidRDefault="00EC59AE" w:rsidP="00E12AC7">
      <w:pPr>
        <w:pStyle w:val="Ch6b"/>
        <w:pageBreakBefore/>
        <w:spacing w:before="120"/>
        <w:ind w:left="8505"/>
        <w:rPr>
          <w:rFonts w:ascii="Times New Roman" w:hAnsi="Times New Roman" w:cs="Times New Roman"/>
          <w:w w:val="100"/>
          <w:sz w:val="24"/>
          <w:szCs w:val="24"/>
        </w:rPr>
      </w:pPr>
      <w:r w:rsidRPr="00D03DB6">
        <w:rPr>
          <w:rFonts w:ascii="Times New Roman" w:hAnsi="Times New Roman" w:cs="Times New Roman"/>
          <w:w w:val="100"/>
          <w:sz w:val="24"/>
          <w:szCs w:val="24"/>
        </w:rPr>
        <w:t>Додаток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16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до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Інструкції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з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організації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в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системі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Міністерства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оборони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України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(пункт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42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розділу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ІІІ)</w:t>
      </w:r>
    </w:p>
    <w:p w:rsidR="00EC59AE" w:rsidRPr="00D03DB6" w:rsidRDefault="00EC59AE" w:rsidP="00EC59AE">
      <w:pPr>
        <w:pStyle w:val="Ch67"/>
        <w:rPr>
          <w:rFonts w:ascii="Times New Roman" w:hAnsi="Times New Roman" w:cs="Times New Roman"/>
          <w:w w:val="100"/>
          <w:sz w:val="24"/>
          <w:szCs w:val="24"/>
        </w:rPr>
      </w:pPr>
      <w:bookmarkStart w:id="0" w:name="_GoBack"/>
      <w:bookmarkEnd w:id="0"/>
      <w:r w:rsidRPr="00D03DB6">
        <w:rPr>
          <w:rFonts w:ascii="Times New Roman" w:hAnsi="Times New Roman" w:cs="Times New Roman"/>
          <w:w w:val="100"/>
          <w:sz w:val="24"/>
          <w:szCs w:val="24"/>
        </w:rPr>
        <w:t>Схема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br/>
        <w:t>обліку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особового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складу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службах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персоналу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та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кадрових</w:t>
      </w:r>
      <w:r w:rsidR="00D03DB6">
        <w:rPr>
          <w:rFonts w:ascii="Times New Roman" w:hAnsi="Times New Roman" w:cs="Times New Roman"/>
          <w:w w:val="100"/>
          <w:sz w:val="24"/>
          <w:szCs w:val="24"/>
        </w:rPr>
        <w:t xml:space="preserve"> </w:t>
      </w:r>
      <w:r w:rsidRPr="00D03DB6">
        <w:rPr>
          <w:rFonts w:ascii="Times New Roman" w:hAnsi="Times New Roman" w:cs="Times New Roman"/>
          <w:w w:val="100"/>
          <w:sz w:val="24"/>
          <w:szCs w:val="24"/>
        </w:rPr>
        <w:t>центрах</w:t>
      </w:r>
    </w:p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93"/>
        <w:gridCol w:w="1644"/>
        <w:gridCol w:w="431"/>
        <w:gridCol w:w="362"/>
        <w:gridCol w:w="446"/>
        <w:gridCol w:w="443"/>
        <w:gridCol w:w="443"/>
        <w:gridCol w:w="446"/>
        <w:gridCol w:w="443"/>
        <w:gridCol w:w="446"/>
        <w:gridCol w:w="461"/>
        <w:gridCol w:w="446"/>
        <w:gridCol w:w="446"/>
        <w:gridCol w:w="446"/>
        <w:gridCol w:w="604"/>
        <w:gridCol w:w="446"/>
        <w:gridCol w:w="604"/>
        <w:gridCol w:w="446"/>
        <w:gridCol w:w="446"/>
        <w:gridCol w:w="446"/>
        <w:gridCol w:w="446"/>
        <w:gridCol w:w="446"/>
        <w:gridCol w:w="446"/>
        <w:gridCol w:w="447"/>
        <w:gridCol w:w="447"/>
        <w:gridCol w:w="447"/>
        <w:gridCol w:w="604"/>
        <w:gridCol w:w="456"/>
      </w:tblGrid>
      <w:tr w:rsidR="00EC59AE" w:rsidRPr="008928D0" w:rsidTr="008928D0">
        <w:trPr>
          <w:trHeight w:val="300"/>
        </w:trPr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295" w:type="pct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shapkaBIG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Електронний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журнал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обліку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особового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складу</w:t>
            </w:r>
          </w:p>
        </w:tc>
        <w:tc>
          <w:tcPr>
            <w:tcW w:w="2667" w:type="pct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shapkaBIG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Паперові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документи</w:t>
            </w:r>
          </w:p>
        </w:tc>
      </w:tr>
      <w:tr w:rsidR="00EC59AE" w:rsidRPr="008928D0" w:rsidTr="008928D0">
        <w:trPr>
          <w:trHeight w:val="4398"/>
        </w:trPr>
        <w:tc>
          <w:tcPr>
            <w:tcW w:w="49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shapkaBIG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Підрозділ</w:t>
            </w:r>
          </w:p>
        </w:tc>
        <w:tc>
          <w:tcPr>
            <w:tcW w:w="5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shapkaBIGTABL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Особовий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склад,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який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обліковується</w:t>
            </w:r>
          </w:p>
        </w:tc>
        <w:tc>
          <w:tcPr>
            <w:tcW w:w="1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:rsidR="00EC59AE" w:rsidRPr="008928D0" w:rsidRDefault="00EC59AE" w:rsidP="00AF7ABC">
            <w:pPr>
              <w:pStyle w:val="tableshapkaBIGTABL"/>
              <w:jc w:val="left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1.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ШПО</w:t>
            </w:r>
          </w:p>
        </w:tc>
        <w:tc>
          <w:tcPr>
            <w:tcW w:w="1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:rsidR="00EC59AE" w:rsidRPr="008928D0" w:rsidRDefault="00EC59AE" w:rsidP="00AF7ABC">
            <w:pPr>
              <w:pStyle w:val="tableshapkaBIGTABL"/>
              <w:jc w:val="left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2.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ООС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:rsidR="00EC59AE" w:rsidRPr="008928D0" w:rsidRDefault="00EC59AE" w:rsidP="00AF7ABC">
            <w:pPr>
              <w:pStyle w:val="tableshapkaBIGTABL"/>
              <w:jc w:val="left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3.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Виключені</w:t>
            </w:r>
          </w:p>
        </w:tc>
        <w:tc>
          <w:tcPr>
            <w:tcW w:w="1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:rsidR="00EC59AE" w:rsidRPr="008928D0" w:rsidRDefault="00EC59AE" w:rsidP="00AF7ABC">
            <w:pPr>
              <w:pStyle w:val="tableshapkaBIGTABL"/>
              <w:jc w:val="left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4.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Тимчасово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прибулі</w:t>
            </w:r>
          </w:p>
        </w:tc>
        <w:tc>
          <w:tcPr>
            <w:tcW w:w="1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:rsidR="00EC59AE" w:rsidRPr="008928D0" w:rsidRDefault="00EC59AE" w:rsidP="00AF7ABC">
            <w:pPr>
              <w:pStyle w:val="tableshapkaBIGTABL"/>
              <w:jc w:val="left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5.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Тимчасово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відсутні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:rsidR="00EC59AE" w:rsidRPr="008928D0" w:rsidRDefault="00EC59AE" w:rsidP="00AF7ABC">
            <w:pPr>
              <w:pStyle w:val="tableshapkaBIGTABL"/>
              <w:jc w:val="left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6.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Табель</w:t>
            </w:r>
          </w:p>
        </w:tc>
        <w:tc>
          <w:tcPr>
            <w:tcW w:w="1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:rsidR="00EC59AE" w:rsidRPr="008928D0" w:rsidRDefault="00EC59AE" w:rsidP="00AF7ABC">
            <w:pPr>
              <w:pStyle w:val="tableshapkaBIGTABL"/>
              <w:jc w:val="left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7.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Безповоротні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втрати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:rsidR="00EC59AE" w:rsidRPr="008928D0" w:rsidRDefault="00EC59AE" w:rsidP="00AF7ABC">
            <w:pPr>
              <w:pStyle w:val="tableshapkaBIGTABL"/>
              <w:jc w:val="left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8.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Статистичний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облік</w:t>
            </w:r>
          </w:p>
        </w:tc>
        <w:tc>
          <w:tcPr>
            <w:tcW w:w="15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:rsidR="00EC59AE" w:rsidRPr="008928D0" w:rsidRDefault="00EC59AE" w:rsidP="00AF7ABC">
            <w:pPr>
              <w:pStyle w:val="tableshapkaBIGTABL"/>
              <w:jc w:val="left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9.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Реєстр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кодів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:rsidR="00EC59AE" w:rsidRPr="008928D0" w:rsidRDefault="00EC59AE" w:rsidP="00AF7ABC">
            <w:pPr>
              <w:pStyle w:val="tableshapkaBIGTABL"/>
              <w:jc w:val="left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Обліково-послужна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картка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:rsidR="00EC59AE" w:rsidRPr="008928D0" w:rsidRDefault="00EC59AE" w:rsidP="00AF7ABC">
            <w:pPr>
              <w:pStyle w:val="tableshapkaBIGTABL"/>
              <w:jc w:val="left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Відомість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укомплектованості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особовим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складом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:rsidR="00EC59AE" w:rsidRPr="008928D0" w:rsidRDefault="00EC59AE" w:rsidP="00AF7ABC">
            <w:pPr>
              <w:pStyle w:val="tableshapkaBIGTABL"/>
              <w:jc w:val="left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Особові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справи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офіцерів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:rsidR="00EC59AE" w:rsidRPr="008928D0" w:rsidRDefault="00EC59AE" w:rsidP="00AF7ABC">
            <w:pPr>
              <w:pStyle w:val="tableshapkaBIGTABL"/>
              <w:jc w:val="left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Особові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справи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осіб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рядового,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сержантського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br/>
              <w:t>і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старшинського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складу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:rsidR="00EC59AE" w:rsidRPr="008928D0" w:rsidRDefault="00EC59AE" w:rsidP="00AF7ABC">
            <w:pPr>
              <w:pStyle w:val="tableshapkaBIGTABL"/>
              <w:jc w:val="left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Особова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картка</w:t>
            </w:r>
          </w:p>
        </w:tc>
        <w:tc>
          <w:tcPr>
            <w:tcW w:w="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:rsidR="00EC59AE" w:rsidRPr="008928D0" w:rsidRDefault="00EC59AE" w:rsidP="00AF7ABC">
            <w:pPr>
              <w:pStyle w:val="tableshapkaBIGTABL"/>
              <w:jc w:val="left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Книга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штатно-посадового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обліку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офіцерів,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br/>
              <w:t>осіб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рядового,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сержантського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і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старшинського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складу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:rsidR="00EC59AE" w:rsidRPr="008928D0" w:rsidRDefault="00EC59AE" w:rsidP="00AF7ABC">
            <w:pPr>
              <w:pStyle w:val="tableshapkaBIGTABL"/>
              <w:jc w:val="left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Послужна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картка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:rsidR="00EC59AE" w:rsidRPr="008928D0" w:rsidRDefault="00EC59AE" w:rsidP="00AF7ABC">
            <w:pPr>
              <w:pStyle w:val="tableshapkaBIGTABL"/>
              <w:jc w:val="left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Скорочена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послужна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картка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:rsidR="00EC59AE" w:rsidRPr="008928D0" w:rsidRDefault="00EC59AE" w:rsidP="00AF7ABC">
            <w:pPr>
              <w:pStyle w:val="tableshapkaBIGTABL"/>
              <w:jc w:val="left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Штатно-посадова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картка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:rsidR="00EC59AE" w:rsidRPr="008928D0" w:rsidRDefault="00EC59AE" w:rsidP="00AF7ABC">
            <w:pPr>
              <w:pStyle w:val="tableshapkaBIGTABL"/>
              <w:jc w:val="left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Накази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по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особовому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складу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:rsidR="00EC59AE" w:rsidRPr="008928D0" w:rsidRDefault="00EC59AE" w:rsidP="00AF7ABC">
            <w:pPr>
              <w:pStyle w:val="tableshapkaBIGTABL"/>
              <w:jc w:val="left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Накази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по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стройовій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частині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:rsidR="00EC59AE" w:rsidRPr="008928D0" w:rsidRDefault="00EC59AE" w:rsidP="00AF7ABC">
            <w:pPr>
              <w:pStyle w:val="tableshapkaBIGTABL"/>
              <w:jc w:val="left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Книга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обліку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наказів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по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особовому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складу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:rsidR="00EC59AE" w:rsidRPr="008928D0" w:rsidRDefault="00EC59AE" w:rsidP="00AF7ABC">
            <w:pPr>
              <w:pStyle w:val="tableshapkaBIGTABL"/>
              <w:jc w:val="left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Книга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обліку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особових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справ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:rsidR="00EC59AE" w:rsidRPr="008928D0" w:rsidRDefault="00EC59AE" w:rsidP="00AF7ABC">
            <w:pPr>
              <w:pStyle w:val="tableshapkaBIGTABL"/>
              <w:jc w:val="left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Алфавітна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картка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обліку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особових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справ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:rsidR="00EC59AE" w:rsidRPr="008928D0" w:rsidRDefault="00EC59AE" w:rsidP="00AF7ABC">
            <w:pPr>
              <w:pStyle w:val="tableshapkaBIGTABL"/>
              <w:jc w:val="left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Книга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обліку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штатно-посадових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карток</w:t>
            </w:r>
          </w:p>
        </w:tc>
        <w:tc>
          <w:tcPr>
            <w:tcW w:w="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:rsidR="00EC59AE" w:rsidRPr="008928D0" w:rsidRDefault="00EC59AE" w:rsidP="00AF7ABC">
            <w:pPr>
              <w:pStyle w:val="tableshapkaBIGTABL"/>
              <w:jc w:val="left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Автоматизований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облік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(за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наявності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умов,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br/>
              <w:t>визначених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пунктами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86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і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87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розділу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ІІ)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:rsidR="00EC59AE" w:rsidRPr="008928D0" w:rsidRDefault="00EC59AE" w:rsidP="00AF7ABC">
            <w:pPr>
              <w:pStyle w:val="tableshapkaBIGTABL"/>
              <w:jc w:val="left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Довідкова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(архівна)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картотека</w:t>
            </w:r>
          </w:p>
        </w:tc>
      </w:tr>
      <w:tr w:rsidR="00EC59AE" w:rsidRPr="008928D0" w:rsidTr="008928D0">
        <w:trPr>
          <w:trHeight w:val="113"/>
        </w:trPr>
        <w:tc>
          <w:tcPr>
            <w:tcW w:w="494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Служба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персоналу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військової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частини</w:t>
            </w:r>
          </w:p>
        </w:tc>
        <w:tc>
          <w:tcPr>
            <w:tcW w:w="5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особи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офіцерського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складу</w:t>
            </w:r>
          </w:p>
        </w:tc>
        <w:tc>
          <w:tcPr>
            <w:tcW w:w="1295" w:type="pct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C59AE" w:rsidRPr="008928D0" w:rsidTr="008928D0">
        <w:trPr>
          <w:trHeight w:val="113"/>
        </w:trPr>
        <w:tc>
          <w:tcPr>
            <w:tcW w:w="49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особи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рядового,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сержантського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і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старшинського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складу</w:t>
            </w:r>
          </w:p>
        </w:tc>
        <w:tc>
          <w:tcPr>
            <w:tcW w:w="1295" w:type="pct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C59AE" w:rsidRPr="008928D0" w:rsidTr="008928D0">
        <w:trPr>
          <w:trHeight w:val="113"/>
        </w:trPr>
        <w:tc>
          <w:tcPr>
            <w:tcW w:w="494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Служба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персоналу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військової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lastRenderedPageBreak/>
              <w:t>частини</w:t>
            </w:r>
          </w:p>
        </w:tc>
        <w:tc>
          <w:tcPr>
            <w:tcW w:w="5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lastRenderedPageBreak/>
              <w:t>особи,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які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проходять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базову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військову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службу</w:t>
            </w:r>
          </w:p>
        </w:tc>
        <w:tc>
          <w:tcPr>
            <w:tcW w:w="1295" w:type="pct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C59AE" w:rsidRPr="008928D0" w:rsidTr="008928D0">
        <w:trPr>
          <w:trHeight w:val="113"/>
        </w:trPr>
        <w:tc>
          <w:tcPr>
            <w:tcW w:w="49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працівники</w:t>
            </w:r>
          </w:p>
        </w:tc>
        <w:tc>
          <w:tcPr>
            <w:tcW w:w="1295" w:type="pct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C59AE" w:rsidRPr="008928D0" w:rsidTr="008928D0">
        <w:trPr>
          <w:trHeight w:val="113"/>
        </w:trPr>
        <w:tc>
          <w:tcPr>
            <w:tcW w:w="494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Служба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персоналу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органу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військового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управління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і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з’єднання</w:t>
            </w:r>
          </w:p>
        </w:tc>
        <w:tc>
          <w:tcPr>
            <w:tcW w:w="5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особи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офіцерського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складу</w:t>
            </w:r>
          </w:p>
        </w:tc>
        <w:tc>
          <w:tcPr>
            <w:tcW w:w="1295" w:type="pct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C59AE" w:rsidRPr="008928D0" w:rsidRDefault="00EC59AE" w:rsidP="00AF7ABC">
            <w:pPr>
              <w:pStyle w:val="tableBIGTABL"/>
              <w:suppressAutoHyphens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</w:p>
        </w:tc>
        <w:tc>
          <w:tcPr>
            <w:tcW w:w="19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За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наявності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«ІАС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Персонал»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—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не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ведеться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</w:p>
        </w:tc>
        <w:tc>
          <w:tcPr>
            <w:tcW w:w="14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За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наявності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«ІАС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Персонал»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—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не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ведеться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За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наявності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«ІАС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Персонал»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—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не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ведеться</w:t>
            </w:r>
          </w:p>
        </w:tc>
        <w:tc>
          <w:tcPr>
            <w:tcW w:w="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</w:p>
        </w:tc>
      </w:tr>
      <w:tr w:rsidR="00EC59AE" w:rsidRPr="008928D0" w:rsidTr="008928D0">
        <w:trPr>
          <w:trHeight w:val="113"/>
        </w:trPr>
        <w:tc>
          <w:tcPr>
            <w:tcW w:w="49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особи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рядового,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сержантського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і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старшинського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складу</w:t>
            </w:r>
          </w:p>
        </w:tc>
        <w:tc>
          <w:tcPr>
            <w:tcW w:w="1295" w:type="pct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C59AE" w:rsidRPr="008928D0" w:rsidRDefault="00EC59AE" w:rsidP="00AF7ABC">
            <w:pPr>
              <w:pStyle w:val="tableBIGTABL"/>
              <w:suppressAutoHyphens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</w:p>
        </w:tc>
        <w:tc>
          <w:tcPr>
            <w:tcW w:w="19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</w:p>
        </w:tc>
        <w:tc>
          <w:tcPr>
            <w:tcW w:w="1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</w:p>
        </w:tc>
      </w:tr>
      <w:tr w:rsidR="00EC59AE" w:rsidRPr="008928D0" w:rsidTr="008928D0">
        <w:trPr>
          <w:trHeight w:val="113"/>
        </w:trPr>
        <w:tc>
          <w:tcPr>
            <w:tcW w:w="49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особи,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які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проходять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базову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військову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службу</w:t>
            </w:r>
          </w:p>
        </w:tc>
        <w:tc>
          <w:tcPr>
            <w:tcW w:w="1295" w:type="pct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C59AE" w:rsidRPr="008928D0" w:rsidRDefault="00EC59AE" w:rsidP="00AF7ABC">
            <w:pPr>
              <w:pStyle w:val="tableBIGTABL"/>
              <w:suppressAutoHyphens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9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C59AE" w:rsidRPr="008928D0" w:rsidTr="008928D0">
        <w:trPr>
          <w:trHeight w:val="113"/>
        </w:trPr>
        <w:tc>
          <w:tcPr>
            <w:tcW w:w="49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працівники</w:t>
            </w:r>
          </w:p>
        </w:tc>
        <w:tc>
          <w:tcPr>
            <w:tcW w:w="1295" w:type="pct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C59AE" w:rsidRPr="008928D0" w:rsidRDefault="00EC59AE" w:rsidP="00AF7ABC">
            <w:pPr>
              <w:pStyle w:val="tableBIGTABL"/>
              <w:suppressAutoHyphens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9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C59AE" w:rsidRPr="008928D0" w:rsidTr="008928D0">
        <w:trPr>
          <w:trHeight w:val="113"/>
        </w:trPr>
        <w:tc>
          <w:tcPr>
            <w:tcW w:w="494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Служба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персоналу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Командування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об’єднаних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сил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Збройних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Сил</w:t>
            </w:r>
          </w:p>
        </w:tc>
        <w:tc>
          <w:tcPr>
            <w:tcW w:w="5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особи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офіцерського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складу</w:t>
            </w:r>
          </w:p>
        </w:tc>
        <w:tc>
          <w:tcPr>
            <w:tcW w:w="1295" w:type="pct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C59AE" w:rsidRPr="008928D0" w:rsidRDefault="00EC59AE" w:rsidP="00AF7ABC">
            <w:pPr>
              <w:pStyle w:val="tableBIGTABL"/>
              <w:suppressAutoHyphens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</w:p>
        </w:tc>
        <w:tc>
          <w:tcPr>
            <w:tcW w:w="19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</w:p>
        </w:tc>
        <w:tc>
          <w:tcPr>
            <w:tcW w:w="1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</w:p>
        </w:tc>
      </w:tr>
      <w:tr w:rsidR="00EC59AE" w:rsidRPr="008928D0" w:rsidTr="008928D0">
        <w:trPr>
          <w:trHeight w:val="113"/>
        </w:trPr>
        <w:tc>
          <w:tcPr>
            <w:tcW w:w="49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особи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рядового,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сержантського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і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старшинського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складу</w:t>
            </w:r>
          </w:p>
        </w:tc>
        <w:tc>
          <w:tcPr>
            <w:tcW w:w="1295" w:type="pct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C59AE" w:rsidRPr="008928D0" w:rsidRDefault="00EC59AE" w:rsidP="00AF7ABC">
            <w:pPr>
              <w:pStyle w:val="tableBIGTABL"/>
              <w:suppressAutoHyphens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</w:p>
        </w:tc>
        <w:tc>
          <w:tcPr>
            <w:tcW w:w="19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</w:p>
        </w:tc>
      </w:tr>
      <w:tr w:rsidR="00EC59AE" w:rsidRPr="008928D0" w:rsidTr="008928D0">
        <w:trPr>
          <w:trHeight w:val="113"/>
        </w:trPr>
        <w:tc>
          <w:tcPr>
            <w:tcW w:w="49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особи,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які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проходять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базову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військову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службу</w:t>
            </w:r>
          </w:p>
        </w:tc>
        <w:tc>
          <w:tcPr>
            <w:tcW w:w="1295" w:type="pct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C59AE" w:rsidRPr="008928D0" w:rsidRDefault="00EC59AE" w:rsidP="00AF7ABC">
            <w:pPr>
              <w:pStyle w:val="tableBIGTABL"/>
              <w:suppressAutoHyphens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9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C59AE" w:rsidRPr="008928D0" w:rsidTr="008928D0">
        <w:trPr>
          <w:trHeight w:val="113"/>
        </w:trPr>
        <w:tc>
          <w:tcPr>
            <w:tcW w:w="49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працівники</w:t>
            </w:r>
          </w:p>
        </w:tc>
        <w:tc>
          <w:tcPr>
            <w:tcW w:w="1295" w:type="pct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C59AE" w:rsidRPr="008928D0" w:rsidRDefault="00EC59AE" w:rsidP="00AF7ABC">
            <w:pPr>
              <w:pStyle w:val="tableBIGTABL"/>
              <w:suppressAutoHyphens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9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C59AE" w:rsidRPr="008928D0" w:rsidTr="008928D0">
        <w:trPr>
          <w:trHeight w:val="113"/>
        </w:trPr>
        <w:tc>
          <w:tcPr>
            <w:tcW w:w="494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Кадровий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центр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виду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Збройних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Сил</w:t>
            </w:r>
          </w:p>
        </w:tc>
        <w:tc>
          <w:tcPr>
            <w:tcW w:w="5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особи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офіцерського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складу</w:t>
            </w:r>
          </w:p>
        </w:tc>
        <w:tc>
          <w:tcPr>
            <w:tcW w:w="1295" w:type="pct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C59AE" w:rsidRPr="008928D0" w:rsidRDefault="00EC59AE" w:rsidP="00AF7ABC">
            <w:pPr>
              <w:pStyle w:val="tableBIGTABL"/>
              <w:suppressAutoHyphens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9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</w:tr>
      <w:tr w:rsidR="00EC59AE" w:rsidRPr="008928D0" w:rsidTr="008928D0">
        <w:trPr>
          <w:trHeight w:val="113"/>
        </w:trPr>
        <w:tc>
          <w:tcPr>
            <w:tcW w:w="49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особи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рядового,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сержантського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і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старшинського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складу</w:t>
            </w:r>
          </w:p>
        </w:tc>
        <w:tc>
          <w:tcPr>
            <w:tcW w:w="1295" w:type="pct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C59AE" w:rsidRPr="008928D0" w:rsidRDefault="00EC59AE" w:rsidP="00AF7ABC">
            <w:pPr>
              <w:pStyle w:val="tableBIGTABL"/>
              <w:suppressAutoHyphens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9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</w:tr>
      <w:tr w:rsidR="00EC59AE" w:rsidRPr="008928D0" w:rsidTr="008928D0">
        <w:trPr>
          <w:trHeight w:val="113"/>
        </w:trPr>
        <w:tc>
          <w:tcPr>
            <w:tcW w:w="49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особи,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які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проходять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базову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військову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службу</w:t>
            </w:r>
          </w:p>
        </w:tc>
        <w:tc>
          <w:tcPr>
            <w:tcW w:w="1295" w:type="pct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C59AE" w:rsidRPr="008928D0" w:rsidRDefault="00EC59AE" w:rsidP="00AF7ABC">
            <w:pPr>
              <w:pStyle w:val="tableBIGTABL"/>
              <w:suppressAutoHyphens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9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C59AE" w:rsidRPr="008928D0" w:rsidTr="008928D0">
        <w:trPr>
          <w:trHeight w:val="113"/>
        </w:trPr>
        <w:tc>
          <w:tcPr>
            <w:tcW w:w="49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працівники</w:t>
            </w:r>
          </w:p>
        </w:tc>
        <w:tc>
          <w:tcPr>
            <w:tcW w:w="1295" w:type="pct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C59AE" w:rsidRPr="008928D0" w:rsidRDefault="00EC59AE" w:rsidP="00AF7ABC">
            <w:pPr>
              <w:pStyle w:val="tableBIGTABL"/>
              <w:suppressAutoHyphens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9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C59AE" w:rsidRPr="008928D0" w:rsidTr="008928D0">
        <w:trPr>
          <w:trHeight w:val="113"/>
        </w:trPr>
        <w:tc>
          <w:tcPr>
            <w:tcW w:w="494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Служба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персоналу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виду,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окремого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lastRenderedPageBreak/>
              <w:t>роду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військ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(сил)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Збройних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Сил</w:t>
            </w:r>
          </w:p>
        </w:tc>
        <w:tc>
          <w:tcPr>
            <w:tcW w:w="5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lastRenderedPageBreak/>
              <w:t>особи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офіцерського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складу</w:t>
            </w:r>
          </w:p>
        </w:tc>
        <w:tc>
          <w:tcPr>
            <w:tcW w:w="1295" w:type="pct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C59AE" w:rsidRPr="008928D0" w:rsidRDefault="00EC59AE" w:rsidP="00AF7ABC">
            <w:pPr>
              <w:pStyle w:val="tableBIGTABL"/>
              <w:suppressAutoHyphens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97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За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наявності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«ІАС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Персонал»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—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не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ведеться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За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наявності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«ІАС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Персонал»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—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не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ведеться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textDirection w:val="btLr"/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За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наявності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«ІАС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Персонал»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—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не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ведеться</w:t>
            </w:r>
          </w:p>
        </w:tc>
        <w:tc>
          <w:tcPr>
            <w:tcW w:w="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</w:tr>
      <w:tr w:rsidR="00EC59AE" w:rsidRPr="008928D0" w:rsidTr="008928D0">
        <w:trPr>
          <w:trHeight w:val="113"/>
        </w:trPr>
        <w:tc>
          <w:tcPr>
            <w:tcW w:w="49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особи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рядового,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сержантського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і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старшинського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складу</w:t>
            </w:r>
          </w:p>
        </w:tc>
        <w:tc>
          <w:tcPr>
            <w:tcW w:w="1295" w:type="pct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C59AE" w:rsidRPr="008928D0" w:rsidRDefault="00EC59AE" w:rsidP="00AF7ABC">
            <w:pPr>
              <w:pStyle w:val="tableBIGTABL"/>
              <w:suppressAutoHyphens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9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</w:tr>
      <w:tr w:rsidR="00EC59AE" w:rsidRPr="008928D0" w:rsidTr="008928D0">
        <w:trPr>
          <w:trHeight w:val="113"/>
        </w:trPr>
        <w:tc>
          <w:tcPr>
            <w:tcW w:w="49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особи,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які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проходять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базову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військову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службу</w:t>
            </w:r>
          </w:p>
        </w:tc>
        <w:tc>
          <w:tcPr>
            <w:tcW w:w="1295" w:type="pct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C59AE" w:rsidRPr="008928D0" w:rsidRDefault="00EC59AE" w:rsidP="00AF7ABC">
            <w:pPr>
              <w:pStyle w:val="tableBIGTABL"/>
              <w:suppressAutoHyphens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9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C59AE" w:rsidRPr="008928D0" w:rsidTr="008928D0">
        <w:trPr>
          <w:trHeight w:val="113"/>
        </w:trPr>
        <w:tc>
          <w:tcPr>
            <w:tcW w:w="49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працівники</w:t>
            </w:r>
          </w:p>
        </w:tc>
        <w:tc>
          <w:tcPr>
            <w:tcW w:w="1295" w:type="pct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C59AE" w:rsidRPr="008928D0" w:rsidRDefault="00EC59AE" w:rsidP="00AF7ABC">
            <w:pPr>
              <w:pStyle w:val="tableBIGTABL"/>
              <w:suppressAutoHyphens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9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C59AE" w:rsidRPr="008928D0" w:rsidTr="008928D0">
        <w:trPr>
          <w:trHeight w:val="113"/>
        </w:trPr>
        <w:tc>
          <w:tcPr>
            <w:tcW w:w="494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Кадровий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центр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Збройних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Сил</w:t>
            </w:r>
          </w:p>
        </w:tc>
        <w:tc>
          <w:tcPr>
            <w:tcW w:w="5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особи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офіцерського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складу</w:t>
            </w:r>
          </w:p>
        </w:tc>
        <w:tc>
          <w:tcPr>
            <w:tcW w:w="1295" w:type="pct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C59AE" w:rsidRPr="008928D0" w:rsidRDefault="00EC59AE" w:rsidP="00AF7ABC">
            <w:pPr>
              <w:pStyle w:val="tableBIGTABL"/>
              <w:suppressAutoHyphens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9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</w:tr>
      <w:tr w:rsidR="00EC59AE" w:rsidRPr="008928D0" w:rsidTr="008928D0">
        <w:trPr>
          <w:trHeight w:val="113"/>
        </w:trPr>
        <w:tc>
          <w:tcPr>
            <w:tcW w:w="49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особи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рядового,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сержантського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і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старшинського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складу</w:t>
            </w:r>
          </w:p>
        </w:tc>
        <w:tc>
          <w:tcPr>
            <w:tcW w:w="1295" w:type="pct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C59AE" w:rsidRPr="008928D0" w:rsidRDefault="00EC59AE" w:rsidP="00AF7ABC">
            <w:pPr>
              <w:pStyle w:val="tableBIGTABL"/>
              <w:suppressAutoHyphens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9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</w:tr>
      <w:tr w:rsidR="00EC59AE" w:rsidRPr="008928D0" w:rsidTr="008928D0">
        <w:trPr>
          <w:trHeight w:val="113"/>
        </w:trPr>
        <w:tc>
          <w:tcPr>
            <w:tcW w:w="494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особи,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які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проходять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базову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військову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службу</w:t>
            </w:r>
          </w:p>
        </w:tc>
        <w:tc>
          <w:tcPr>
            <w:tcW w:w="1295" w:type="pct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C59AE" w:rsidRPr="008928D0" w:rsidRDefault="00EC59AE" w:rsidP="00AF7ABC">
            <w:pPr>
              <w:pStyle w:val="tableBIGTABL"/>
              <w:suppressAutoHyphens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9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C59AE" w:rsidRPr="008928D0" w:rsidTr="008928D0">
        <w:trPr>
          <w:trHeight w:val="113"/>
        </w:trPr>
        <w:tc>
          <w:tcPr>
            <w:tcW w:w="49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працівники</w:t>
            </w:r>
          </w:p>
        </w:tc>
        <w:tc>
          <w:tcPr>
            <w:tcW w:w="1295" w:type="pct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C59AE" w:rsidRPr="008928D0" w:rsidRDefault="00EC59AE" w:rsidP="00AF7ABC">
            <w:pPr>
              <w:pStyle w:val="tableBIGTABL"/>
              <w:suppressAutoHyphens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9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C59AE" w:rsidRPr="008928D0" w:rsidTr="008928D0">
        <w:trPr>
          <w:trHeight w:val="113"/>
        </w:trPr>
        <w:tc>
          <w:tcPr>
            <w:tcW w:w="494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Служба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персоналу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органу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управління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Державної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спеціальної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служби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транспорту</w:t>
            </w:r>
          </w:p>
        </w:tc>
        <w:tc>
          <w:tcPr>
            <w:tcW w:w="5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особи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офіцерського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складу</w:t>
            </w:r>
          </w:p>
        </w:tc>
        <w:tc>
          <w:tcPr>
            <w:tcW w:w="1295" w:type="pct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C59AE" w:rsidRPr="008928D0" w:rsidRDefault="00EC59AE" w:rsidP="00AF7ABC">
            <w:pPr>
              <w:pStyle w:val="tableBIGTABL"/>
              <w:suppressAutoHyphens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9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</w:tr>
      <w:tr w:rsidR="00EC59AE" w:rsidRPr="008928D0" w:rsidTr="008928D0">
        <w:trPr>
          <w:trHeight w:val="113"/>
        </w:trPr>
        <w:tc>
          <w:tcPr>
            <w:tcW w:w="49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особи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рядового,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сержантського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і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старшинського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складу</w:t>
            </w:r>
          </w:p>
        </w:tc>
        <w:tc>
          <w:tcPr>
            <w:tcW w:w="1295" w:type="pct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C59AE" w:rsidRPr="008928D0" w:rsidRDefault="00EC59AE" w:rsidP="00AF7ABC">
            <w:pPr>
              <w:pStyle w:val="tableBIGTABL"/>
              <w:suppressAutoHyphens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9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</w:tr>
      <w:tr w:rsidR="00EC59AE" w:rsidRPr="008928D0" w:rsidTr="008928D0">
        <w:trPr>
          <w:trHeight w:val="113"/>
        </w:trPr>
        <w:tc>
          <w:tcPr>
            <w:tcW w:w="49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особи,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які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проходять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базову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військову</w:t>
            </w:r>
            <w:r w:rsidR="00D03DB6"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 xml:space="preserve"> </w:t>
            </w: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службу</w:t>
            </w:r>
          </w:p>
        </w:tc>
        <w:tc>
          <w:tcPr>
            <w:tcW w:w="1295" w:type="pct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C59AE" w:rsidRPr="008928D0" w:rsidRDefault="00EC59AE" w:rsidP="00AF7ABC">
            <w:pPr>
              <w:pStyle w:val="tableBIGTABL"/>
              <w:suppressAutoHyphens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9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  <w:tr w:rsidR="00EC59AE" w:rsidRPr="008928D0" w:rsidTr="008928D0">
        <w:trPr>
          <w:trHeight w:val="113"/>
        </w:trPr>
        <w:tc>
          <w:tcPr>
            <w:tcW w:w="494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54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працівники</w:t>
            </w:r>
          </w:p>
        </w:tc>
        <w:tc>
          <w:tcPr>
            <w:tcW w:w="1295" w:type="pct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</w:tcPr>
          <w:p w:rsidR="00EC59AE" w:rsidRPr="008928D0" w:rsidRDefault="00EC59AE" w:rsidP="00AF7ABC">
            <w:pPr>
              <w:pStyle w:val="tableBIGTABL"/>
              <w:suppressAutoHyphens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9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97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tableBIGTABL"/>
              <w:suppressAutoHyphens/>
              <w:jc w:val="center"/>
              <w:rPr>
                <w:rFonts w:ascii="Times New Roman" w:hAnsi="Times New Roman" w:cs="Times New Roman"/>
                <w:w w:val="100"/>
                <w:sz w:val="20"/>
                <w:szCs w:val="20"/>
              </w:rPr>
            </w:pPr>
            <w:r w:rsidRPr="008928D0">
              <w:rPr>
                <w:rFonts w:ascii="Times New Roman" w:hAnsi="Times New Roman" w:cs="Times New Roman"/>
                <w:w w:val="100"/>
                <w:sz w:val="20"/>
                <w:szCs w:val="20"/>
              </w:rPr>
              <w:t>+</w:t>
            </w: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9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  <w:tc>
          <w:tcPr>
            <w:tcW w:w="1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:rsidR="00EC59AE" w:rsidRPr="008928D0" w:rsidRDefault="00EC59AE" w:rsidP="00AF7ABC">
            <w:pPr>
              <w:pStyle w:val="aff7"/>
              <w:spacing w:line="240" w:lineRule="auto"/>
              <w:textAlignment w:val="auto"/>
              <w:rPr>
                <w:color w:val="auto"/>
                <w:sz w:val="20"/>
                <w:szCs w:val="20"/>
                <w:lang w:val="uk-UA"/>
              </w:rPr>
            </w:pPr>
          </w:p>
        </w:tc>
      </w:tr>
    </w:tbl>
    <w:p w:rsidR="00EC59AE" w:rsidRPr="00D03DB6" w:rsidRDefault="00EC59AE" w:rsidP="00EC59AE">
      <w:pPr>
        <w:pStyle w:val="aff8"/>
        <w:rPr>
          <w:rFonts w:ascii="Times New Roman" w:hAnsi="Times New Roman" w:cs="Times New Roman"/>
          <w:w w:val="100"/>
          <w:sz w:val="24"/>
          <w:szCs w:val="24"/>
        </w:rPr>
      </w:pPr>
    </w:p>
    <w:p w:rsidR="00EC59AE" w:rsidRDefault="00EC59AE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</w:p>
    <w:p w:rsidR="00695CA6" w:rsidRDefault="00695CA6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</w:p>
    <w:p w:rsidR="00695CA6" w:rsidRDefault="00695CA6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</w:p>
    <w:p w:rsidR="00695CA6" w:rsidRDefault="00695CA6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</w:p>
    <w:p w:rsidR="00695CA6" w:rsidRPr="00695CA6" w:rsidRDefault="00695CA6">
      <w:pPr>
        <w:pStyle w:val="PrimitkiPRIMITKA"/>
        <w:rPr>
          <w:rFonts w:ascii="Times New Roman" w:hAnsi="Times New Roman" w:cs="Times New Roman"/>
          <w:w w:val="100"/>
          <w:sz w:val="24"/>
          <w:szCs w:val="24"/>
        </w:rPr>
      </w:pPr>
      <w:r w:rsidRPr="00695CA6">
        <w:rPr>
          <w:rStyle w:val="st46"/>
          <w:rFonts w:ascii="Times New Roman" w:hAnsi="Times New Roman" w:cs="Times New Roman"/>
          <w:sz w:val="24"/>
          <w:szCs w:val="24"/>
        </w:rPr>
        <w:t>{Додаток 16 в редакції Наказу Міністерства оборони № 687 від 14.10.2024}</w:t>
      </w:r>
    </w:p>
    <w:sectPr w:rsidR="00695CA6" w:rsidRPr="00695CA6" w:rsidSect="00407C30">
      <w:pgSz w:w="16838" w:h="11906" w:orient="landscape" w:code="10"/>
      <w:pgMar w:top="567" w:right="567" w:bottom="567" w:left="1134" w:header="709" w:footer="709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10F0" w:rsidRDefault="008C10F0" w:rsidP="00555364">
      <w:pPr>
        <w:spacing w:after="0" w:line="240" w:lineRule="auto"/>
      </w:pPr>
      <w:r>
        <w:separator/>
      </w:r>
    </w:p>
  </w:endnote>
  <w:endnote w:type="continuationSeparator" w:id="0">
    <w:p w:rsidR="008C10F0" w:rsidRDefault="008C10F0" w:rsidP="005553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Pragmatica 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 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ltica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iosCon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ymbol (OTF) 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T Pragmatica Medium Baltic  R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Pragmatica-BookOb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10F0" w:rsidRDefault="008C10F0" w:rsidP="00555364">
      <w:pPr>
        <w:spacing w:after="0" w:line="240" w:lineRule="auto"/>
      </w:pPr>
      <w:r>
        <w:separator/>
      </w:r>
    </w:p>
  </w:footnote>
  <w:footnote w:type="continuationSeparator" w:id="0">
    <w:p w:rsidR="008C10F0" w:rsidRDefault="008C10F0" w:rsidP="005553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59AE"/>
    <w:rsid w:val="00016C35"/>
    <w:rsid w:val="00323E71"/>
    <w:rsid w:val="00407C30"/>
    <w:rsid w:val="004B7970"/>
    <w:rsid w:val="004D3C9C"/>
    <w:rsid w:val="00505CD3"/>
    <w:rsid w:val="00555364"/>
    <w:rsid w:val="00610F7B"/>
    <w:rsid w:val="00657B62"/>
    <w:rsid w:val="006628C4"/>
    <w:rsid w:val="00695CA6"/>
    <w:rsid w:val="007040B3"/>
    <w:rsid w:val="00840732"/>
    <w:rsid w:val="008928D0"/>
    <w:rsid w:val="008B15F2"/>
    <w:rsid w:val="008C10F0"/>
    <w:rsid w:val="009313BC"/>
    <w:rsid w:val="00AF7ABC"/>
    <w:rsid w:val="00B75F31"/>
    <w:rsid w:val="00BC7600"/>
    <w:rsid w:val="00C316BA"/>
    <w:rsid w:val="00C56C1D"/>
    <w:rsid w:val="00C81AB9"/>
    <w:rsid w:val="00D03DB6"/>
    <w:rsid w:val="00D6163B"/>
    <w:rsid w:val="00DB283B"/>
    <w:rsid w:val="00E12AC7"/>
    <w:rsid w:val="00EC59AE"/>
    <w:rsid w:val="00F5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4B712ED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uppressAutoHyphens/>
      <w:autoSpaceDE w:val="0"/>
      <w:autoSpaceDN w:val="0"/>
      <w:adjustRightInd w:val="0"/>
      <w:spacing w:after="200" w:line="264" w:lineRule="auto"/>
      <w:textAlignment w:val="center"/>
    </w:pPr>
    <w:rPr>
      <w:rFonts w:ascii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[Без стиля]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4">
    <w:name w:val="[Основной абзац]"/>
    <w:basedOn w:val="a3"/>
    <w:uiPriority w:val="99"/>
    <w:pPr>
      <w:tabs>
        <w:tab w:val="right" w:pos="7767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5">
    <w:name w:val="реєстраційний код (Общие:Базовые)"/>
    <w:basedOn w:val="a4"/>
    <w:uiPriority w:val="99"/>
    <w:pPr>
      <w:keepNext/>
      <w:pageBreakBefore/>
      <w:tabs>
        <w:tab w:val="clear" w:pos="7767"/>
        <w:tab w:val="right" w:pos="6350"/>
      </w:tabs>
      <w:ind w:firstLine="0"/>
      <w:jc w:val="right"/>
    </w:pPr>
    <w:rPr>
      <w:i/>
      <w:iCs/>
      <w:sz w:val="14"/>
      <w:szCs w:val="14"/>
    </w:rPr>
  </w:style>
  <w:style w:type="paragraph" w:customStyle="1" w:styleId="a6">
    <w:name w:val="реєстраційний код (Общие)"/>
    <w:basedOn w:val="a5"/>
    <w:uiPriority w:val="99"/>
    <w:pPr>
      <w:pageBreakBefore w:val="0"/>
      <w:spacing w:before="454" w:after="283"/>
    </w:pPr>
  </w:style>
  <w:style w:type="paragraph" w:customStyle="1" w:styleId="Ch6">
    <w:name w:val="реєстраційний код (Ch_6 Міністерства)"/>
    <w:basedOn w:val="a6"/>
    <w:next w:val="Ch60"/>
    <w:uiPriority w:val="99"/>
  </w:style>
  <w:style w:type="paragraph" w:customStyle="1" w:styleId="a7">
    <w:name w:val="Организация (Общие:Базовые)"/>
    <w:basedOn w:val="a3"/>
    <w:uiPriority w:val="99"/>
    <w:pPr>
      <w:tabs>
        <w:tab w:val="right" w:pos="6350"/>
      </w:tabs>
      <w:spacing w:line="276" w:lineRule="auto"/>
      <w:jc w:val="center"/>
    </w:pPr>
    <w:rPr>
      <w:rFonts w:ascii="Pragmatica Bold" w:hAnsi="Pragmatica Bold" w:cs="Pragmatica Bold"/>
      <w:b/>
      <w:bCs/>
      <w:caps/>
      <w:w w:val="90"/>
      <w:lang w:val="uk-UA"/>
    </w:rPr>
  </w:style>
  <w:style w:type="paragraph" w:customStyle="1" w:styleId="a8">
    <w:name w:val="Организация (Общие)"/>
    <w:basedOn w:val="a7"/>
    <w:uiPriority w:val="99"/>
    <w:pPr>
      <w:keepNext/>
      <w:keepLines/>
    </w:pPr>
  </w:style>
  <w:style w:type="paragraph" w:customStyle="1" w:styleId="Ch60">
    <w:name w:val="Организация (Ch_6 Міністерства)"/>
    <w:basedOn w:val="a8"/>
    <w:next w:val="Ch61"/>
    <w:uiPriority w:val="99"/>
  </w:style>
  <w:style w:type="paragraph" w:customStyle="1" w:styleId="a9">
    <w:name w:val="Тип акта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ld" w:hAnsi="Pragmatica Bold" w:cs="Pragmatica Bold"/>
      <w:b/>
      <w:bCs/>
      <w:w w:val="130"/>
      <w:lang w:val="uk-UA"/>
    </w:rPr>
  </w:style>
  <w:style w:type="paragraph" w:customStyle="1" w:styleId="aa">
    <w:name w:val="Тип акта (Общие)"/>
    <w:basedOn w:val="a9"/>
    <w:uiPriority w:val="99"/>
    <w:pPr>
      <w:keepNext/>
      <w:keepLines/>
      <w:tabs>
        <w:tab w:val="clear" w:pos="6350"/>
        <w:tab w:val="right" w:pos="7710"/>
      </w:tabs>
      <w:spacing w:before="227" w:after="113"/>
    </w:pPr>
    <w:rPr>
      <w:caps/>
    </w:rPr>
  </w:style>
  <w:style w:type="paragraph" w:customStyle="1" w:styleId="Ch61">
    <w:name w:val="Тип акта (Ch_6 Міністерства)"/>
    <w:basedOn w:val="aa"/>
    <w:next w:val="DataZareestrovanoCh6"/>
    <w:uiPriority w:val="99"/>
    <w:pPr>
      <w:spacing w:before="170"/>
    </w:pPr>
  </w:style>
  <w:style w:type="paragraph" w:customStyle="1" w:styleId="DataZareestrovanoCh6">
    <w:name w:val="Data_Zareestrovano (Ch_6 Міністерства)"/>
    <w:basedOn w:val="a3"/>
    <w:next w:val="Ch62"/>
    <w:uiPriority w:val="99"/>
    <w:pPr>
      <w:keepNext/>
      <w:tabs>
        <w:tab w:val="right" w:pos="3345"/>
        <w:tab w:val="center" w:pos="3855"/>
        <w:tab w:val="left" w:pos="4365"/>
        <w:tab w:val="right" w:pos="6350"/>
      </w:tabs>
      <w:spacing w:before="40" w:line="257" w:lineRule="auto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b">
    <w:name w:val="Зареєстровано... (Общие:Базовые)"/>
    <w:basedOn w:val="a3"/>
    <w:uiPriority w:val="99"/>
    <w:pPr>
      <w:tabs>
        <w:tab w:val="right" w:pos="6350"/>
      </w:tabs>
      <w:spacing w:line="257" w:lineRule="auto"/>
      <w:jc w:val="center"/>
    </w:pPr>
    <w:rPr>
      <w:rFonts w:ascii="Pragmatica Book" w:hAnsi="Pragmatica Book" w:cs="Pragmatica Book"/>
      <w:w w:val="90"/>
      <w:sz w:val="16"/>
      <w:szCs w:val="16"/>
      <w:lang w:val="uk-UA"/>
    </w:rPr>
  </w:style>
  <w:style w:type="paragraph" w:customStyle="1" w:styleId="ac">
    <w:name w:val="Зареєстровано... (Общие)"/>
    <w:basedOn w:val="ab"/>
    <w:uiPriority w:val="99"/>
    <w:pPr>
      <w:keepNext/>
      <w:keepLines/>
      <w:spacing w:before="113" w:after="113"/>
    </w:pPr>
  </w:style>
  <w:style w:type="paragraph" w:customStyle="1" w:styleId="Ch62">
    <w:name w:val="Зареєстровано... (Ch_6 Міністерства)"/>
    <w:basedOn w:val="ac"/>
    <w:next w:val="n7777Ch6"/>
    <w:uiPriority w:val="99"/>
  </w:style>
  <w:style w:type="paragraph" w:customStyle="1" w:styleId="n7777">
    <w:name w:val="n7777 Название акта (Общие:Базовые)"/>
    <w:basedOn w:val="a3"/>
    <w:uiPriority w:val="99"/>
    <w:pPr>
      <w:keepLines/>
      <w:tabs>
        <w:tab w:val="left" w:pos="1304"/>
        <w:tab w:val="right" w:pos="6350"/>
      </w:tabs>
      <w:suppressAutoHyphens/>
      <w:spacing w:line="257" w:lineRule="auto"/>
    </w:pPr>
    <w:rPr>
      <w:rFonts w:ascii="Baltica" w:hAnsi="Baltica" w:cs="Baltica"/>
      <w:b/>
      <w:bCs/>
      <w:w w:val="90"/>
      <w:lang w:val="uk-UA"/>
    </w:rPr>
  </w:style>
  <w:style w:type="paragraph" w:customStyle="1" w:styleId="n77770">
    <w:name w:val="n7777 Название акта (Общие)"/>
    <w:basedOn w:val="n7777"/>
    <w:uiPriority w:val="99"/>
    <w:pPr>
      <w:keepNext/>
      <w:spacing w:before="142" w:after="198"/>
    </w:pPr>
  </w:style>
  <w:style w:type="paragraph" w:customStyle="1" w:styleId="n7777Ch1">
    <w:name w:val="n7777 Название акта (Ch_1 Верховна Рада)"/>
    <w:basedOn w:val="n77770"/>
    <w:next w:val="Ch1"/>
    <w:uiPriority w:val="99"/>
  </w:style>
  <w:style w:type="paragraph" w:customStyle="1" w:styleId="n7777Ch2">
    <w:name w:val="n7777 Название акта (Ch_2 Президент)"/>
    <w:basedOn w:val="n7777Ch1"/>
    <w:next w:val="Ch2"/>
    <w:uiPriority w:val="99"/>
  </w:style>
  <w:style w:type="paragraph" w:customStyle="1" w:styleId="n7777Ch3">
    <w:name w:val="n7777 Название акта (Ch_3 Кабмін)"/>
    <w:basedOn w:val="n7777Ch2"/>
    <w:next w:val="Ch3"/>
    <w:uiPriority w:val="99"/>
    <w:pPr>
      <w:spacing w:before="113" w:after="170"/>
    </w:pPr>
  </w:style>
  <w:style w:type="paragraph" w:customStyle="1" w:styleId="n7777Ch4">
    <w:name w:val="n7777 Название акта (Ch_4 Конституційний Суд)"/>
    <w:basedOn w:val="n7777Ch3"/>
    <w:next w:val="Ch4"/>
    <w:uiPriority w:val="99"/>
  </w:style>
  <w:style w:type="paragraph" w:customStyle="1" w:styleId="n7777Ch5">
    <w:name w:val="n7777 Название акта (Ch_5 Нацбанк)"/>
    <w:basedOn w:val="n7777Ch4"/>
    <w:next w:val="Ch5"/>
    <w:uiPriority w:val="99"/>
  </w:style>
  <w:style w:type="paragraph" w:customStyle="1" w:styleId="n7777Ch6">
    <w:name w:val="n7777 Название акта (Ch_6 Міністерства)"/>
    <w:basedOn w:val="n7777Ch5"/>
    <w:next w:val="Ch63"/>
    <w:uiPriority w:val="99"/>
    <w:pPr>
      <w:spacing w:before="57"/>
    </w:pPr>
  </w:style>
  <w:style w:type="paragraph" w:customStyle="1" w:styleId="ad">
    <w:name w:val="Основной текст (Общие:Базовые)"/>
    <w:basedOn w:val="a3"/>
    <w:uiPriority w:val="99"/>
    <w:pPr>
      <w:tabs>
        <w:tab w:val="right" w:pos="6350"/>
        <w:tab w:val="right" w:pos="9383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e">
    <w:name w:val="Основной текст (Общие)"/>
    <w:basedOn w:val="ad"/>
    <w:uiPriority w:val="99"/>
    <w:pPr>
      <w:tabs>
        <w:tab w:val="clear" w:pos="6350"/>
        <w:tab w:val="clear" w:pos="9383"/>
        <w:tab w:val="right" w:pos="7710"/>
        <w:tab w:val="right" w:pos="11514"/>
        <w:tab w:val="right" w:pos="11707"/>
      </w:tabs>
    </w:pPr>
  </w:style>
  <w:style w:type="paragraph" w:customStyle="1" w:styleId="Ch64">
    <w:name w:val="Основной текст (Ch_6 Міністерства)"/>
    <w:basedOn w:val="ae"/>
    <w:uiPriority w:val="99"/>
    <w:pPr>
      <w:tabs>
        <w:tab w:val="clear" w:pos="11707"/>
      </w:tabs>
    </w:pPr>
  </w:style>
  <w:style w:type="paragraph" w:customStyle="1" w:styleId="af">
    <w:name w:val="Преамбула (Общие:Базовые)"/>
    <w:basedOn w:val="a3"/>
    <w:uiPriority w:val="99"/>
    <w:pPr>
      <w:keepNext/>
      <w:keepLines/>
      <w:tabs>
        <w:tab w:val="right" w:pos="6350"/>
      </w:tabs>
      <w:spacing w:line="257" w:lineRule="auto"/>
      <w:ind w:firstLine="283"/>
      <w:jc w:val="both"/>
    </w:pPr>
    <w:rPr>
      <w:rFonts w:ascii="Pragmatica Book" w:hAnsi="Pragmatica Book" w:cs="Pragmatica Book"/>
      <w:w w:val="90"/>
      <w:sz w:val="18"/>
      <w:szCs w:val="18"/>
      <w:lang w:val="uk-UA"/>
    </w:rPr>
  </w:style>
  <w:style w:type="paragraph" w:customStyle="1" w:styleId="af0">
    <w:name w:val="Преамбула (Общие)"/>
    <w:basedOn w:val="af"/>
    <w:uiPriority w:val="99"/>
    <w:pPr>
      <w:spacing w:after="113"/>
    </w:pPr>
  </w:style>
  <w:style w:type="paragraph" w:customStyle="1" w:styleId="Ch63">
    <w:name w:val="Преамбула (Ch_6 Міністерства)"/>
    <w:basedOn w:val="af0"/>
    <w:next w:val="a3"/>
    <w:uiPriority w:val="99"/>
    <w:pPr>
      <w:spacing w:before="113" w:after="85"/>
      <w:ind w:firstLine="0"/>
    </w:pPr>
    <w:rPr>
      <w:caps/>
    </w:rPr>
  </w:style>
  <w:style w:type="paragraph" w:customStyle="1" w:styleId="af1">
    <w:name w:val="Основной текст (отбивка) (Общие)"/>
    <w:basedOn w:val="ae"/>
    <w:uiPriority w:val="99"/>
    <w:pPr>
      <w:tabs>
        <w:tab w:val="right" w:leader="underscore" w:pos="7710"/>
        <w:tab w:val="right" w:leader="underscore" w:pos="11514"/>
        <w:tab w:val="right" w:leader="underscore" w:pos="11707"/>
      </w:tabs>
      <w:spacing w:before="57"/>
    </w:pPr>
  </w:style>
  <w:style w:type="paragraph" w:customStyle="1" w:styleId="Ch65">
    <w:name w:val="Основной текст (отбивка) (Ch_6 Міністерства)"/>
    <w:basedOn w:val="af1"/>
    <w:uiPriority w:val="99"/>
    <w:pPr>
      <w:tabs>
        <w:tab w:val="clear" w:pos="11707"/>
        <w:tab w:val="right" w:pos="7710"/>
        <w:tab w:val="right" w:pos="11514"/>
      </w:tabs>
    </w:pPr>
  </w:style>
  <w:style w:type="paragraph" w:customStyle="1" w:styleId="af2">
    <w:name w:val="подпись (Общие:Базовые)"/>
    <w:basedOn w:val="a3"/>
    <w:uiPriority w:val="99"/>
    <w:pPr>
      <w:tabs>
        <w:tab w:val="right" w:pos="6066"/>
        <w:tab w:val="right" w:pos="9099"/>
      </w:tabs>
      <w:spacing w:line="257" w:lineRule="auto"/>
    </w:pPr>
    <w:rPr>
      <w:rFonts w:ascii="Pragmatica Bold" w:hAnsi="Pragmatica Bold" w:cs="Pragmatica Bold"/>
      <w:b/>
      <w:bCs/>
      <w:w w:val="90"/>
      <w:sz w:val="17"/>
      <w:szCs w:val="17"/>
      <w:lang w:val="uk-UA"/>
    </w:rPr>
  </w:style>
  <w:style w:type="paragraph" w:customStyle="1" w:styleId="af3">
    <w:name w:val="подпись (Общие)"/>
    <w:basedOn w:val="af2"/>
    <w:uiPriority w:val="99"/>
    <w:pPr>
      <w:tabs>
        <w:tab w:val="clear" w:pos="6066"/>
        <w:tab w:val="clear" w:pos="9099"/>
        <w:tab w:val="right" w:pos="7427"/>
        <w:tab w:val="right" w:pos="11594"/>
      </w:tabs>
      <w:spacing w:before="113"/>
      <w:ind w:left="283" w:right="283"/>
    </w:pPr>
  </w:style>
  <w:style w:type="paragraph" w:customStyle="1" w:styleId="Ch66">
    <w:name w:val="подпись (Ch_6 Міністерства)"/>
    <w:basedOn w:val="af3"/>
    <w:next w:val="1"/>
    <w:uiPriority w:val="99"/>
    <w:pPr>
      <w:tabs>
        <w:tab w:val="clear" w:pos="11594"/>
        <w:tab w:val="right" w:pos="11401"/>
      </w:tabs>
      <w:spacing w:before="85"/>
    </w:pPr>
  </w:style>
  <w:style w:type="paragraph" w:customStyle="1" w:styleId="af4">
    <w:name w:val="Додаток № (Общие:Базовые)"/>
    <w:basedOn w:val="a4"/>
    <w:uiPriority w:val="99"/>
    <w:pPr>
      <w:tabs>
        <w:tab w:val="clear" w:pos="7767"/>
        <w:tab w:val="right" w:pos="6350"/>
      </w:tabs>
      <w:spacing w:before="567"/>
      <w:ind w:firstLine="0"/>
      <w:jc w:val="left"/>
    </w:pPr>
    <w:rPr>
      <w:sz w:val="17"/>
      <w:szCs w:val="17"/>
    </w:rPr>
  </w:style>
  <w:style w:type="paragraph" w:customStyle="1" w:styleId="af5">
    <w:name w:val="Затверджено (Общие)"/>
    <w:basedOn w:val="af4"/>
    <w:uiPriority w:val="99"/>
    <w:pPr>
      <w:keepNext/>
      <w:keepLines/>
      <w:suppressAutoHyphens/>
      <w:ind w:left="4309"/>
    </w:pPr>
  </w:style>
  <w:style w:type="paragraph" w:customStyle="1" w:styleId="76Ch6">
    <w:name w:val="Затверджено_76 (Ch_6 Міністерства)"/>
    <w:basedOn w:val="af5"/>
    <w:uiPriority w:val="99"/>
    <w:pPr>
      <w:tabs>
        <w:tab w:val="clear" w:pos="6350"/>
        <w:tab w:val="right" w:leader="underscore" w:pos="7710"/>
      </w:tabs>
      <w:spacing w:before="397"/>
    </w:pPr>
  </w:style>
  <w:style w:type="paragraph" w:customStyle="1" w:styleId="af6">
    <w:name w:val="Заголовок Додатка (Общие:Базовые)"/>
    <w:basedOn w:val="a3"/>
    <w:uiPriority w:val="99"/>
    <w:pPr>
      <w:keepNext/>
      <w:tabs>
        <w:tab w:val="right" w:pos="6350"/>
      </w:tabs>
      <w:spacing w:before="397" w:after="113" w:line="257" w:lineRule="auto"/>
      <w:jc w:val="center"/>
    </w:pPr>
    <w:rPr>
      <w:rFonts w:ascii="Pragmatica Bold" w:hAnsi="Pragmatica Bold" w:cs="Pragmatica Bold"/>
      <w:b/>
      <w:bCs/>
      <w:w w:val="90"/>
      <w:sz w:val="19"/>
      <w:szCs w:val="19"/>
      <w:lang w:val="uk-UA"/>
    </w:rPr>
  </w:style>
  <w:style w:type="paragraph" w:customStyle="1" w:styleId="af7">
    <w:name w:val="Заголовок Додатка (Общие)"/>
    <w:basedOn w:val="af6"/>
    <w:uiPriority w:val="99"/>
    <w:pPr>
      <w:keepLines/>
      <w:tabs>
        <w:tab w:val="clear" w:pos="6350"/>
        <w:tab w:val="right" w:pos="7710"/>
      </w:tabs>
      <w:suppressAutoHyphens/>
    </w:pPr>
  </w:style>
  <w:style w:type="paragraph" w:customStyle="1" w:styleId="Ch67">
    <w:name w:val="Заголовок Додатка (Ch_6 Міністерства)"/>
    <w:basedOn w:val="af7"/>
    <w:uiPriority w:val="99"/>
    <w:pPr>
      <w:spacing w:before="283"/>
    </w:pPr>
  </w:style>
  <w:style w:type="paragraph" w:customStyle="1" w:styleId="af8">
    <w:name w:val="Простой подзаголовок (Общие:Базовые)"/>
    <w:basedOn w:val="a3"/>
    <w:uiPriority w:val="99"/>
    <w:pPr>
      <w:keepNext/>
      <w:tabs>
        <w:tab w:val="right" w:pos="6350"/>
      </w:tabs>
      <w:spacing w:after="57"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9">
    <w:name w:val="Простой подзаголовок (Общие)"/>
    <w:basedOn w:val="af8"/>
    <w:uiPriority w:val="99"/>
    <w:pPr>
      <w:keepLines/>
      <w:tabs>
        <w:tab w:val="clear" w:pos="6350"/>
        <w:tab w:val="right" w:pos="7710"/>
      </w:tabs>
      <w:suppressAutoHyphens/>
      <w:spacing w:before="113"/>
      <w:ind w:left="283"/>
      <w:jc w:val="left"/>
    </w:pPr>
  </w:style>
  <w:style w:type="paragraph" w:customStyle="1" w:styleId="Ch68">
    <w:name w:val="Простой подзаголовок (Ch_6 Міністерства)"/>
    <w:basedOn w:val="af9"/>
    <w:uiPriority w:val="99"/>
  </w:style>
  <w:style w:type="paragraph" w:customStyle="1" w:styleId="afa">
    <w:name w:val="Додаток № (Общие)"/>
    <w:basedOn w:val="af4"/>
    <w:uiPriority w:val="99"/>
    <w:pPr>
      <w:keepLines/>
      <w:tabs>
        <w:tab w:val="clear" w:pos="6350"/>
        <w:tab w:val="right" w:pos="7710"/>
      </w:tabs>
      <w:suppressAutoHyphens/>
      <w:spacing w:before="397"/>
      <w:ind w:left="3969"/>
    </w:pPr>
  </w:style>
  <w:style w:type="paragraph" w:customStyle="1" w:styleId="Ch69">
    <w:name w:val="Додаток №_горизонт (Ch_6 Міністерства)"/>
    <w:basedOn w:val="afa"/>
    <w:uiPriority w:val="99"/>
    <w:pPr>
      <w:keepNext/>
      <w:tabs>
        <w:tab w:val="clear" w:pos="7710"/>
        <w:tab w:val="right" w:leader="underscore" w:pos="11514"/>
      </w:tabs>
      <w:ind w:left="8050"/>
    </w:pPr>
  </w:style>
  <w:style w:type="paragraph" w:customStyle="1" w:styleId="Ch6a">
    <w:name w:val="Основной текст (без абзаца)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  <w:ind w:firstLine="0"/>
    </w:pPr>
  </w:style>
  <w:style w:type="paragraph" w:customStyle="1" w:styleId="PrimitkiPRIMITKA">
    <w:name w:val="Primitki (PRIMITKA)"/>
    <w:basedOn w:val="a4"/>
    <w:uiPriority w:val="99"/>
    <w:pPr>
      <w:tabs>
        <w:tab w:val="clear" w:pos="7767"/>
        <w:tab w:val="right" w:pos="1020"/>
        <w:tab w:val="right" w:pos="6350"/>
      </w:tabs>
      <w:ind w:left="1089" w:hanging="1089"/>
    </w:pPr>
    <w:rPr>
      <w:sz w:val="17"/>
      <w:szCs w:val="17"/>
    </w:rPr>
  </w:style>
  <w:style w:type="paragraph" w:customStyle="1" w:styleId="Ch6b">
    <w:name w:val="Додаток № (Ch_6 Міністерства)"/>
    <w:basedOn w:val="afa"/>
    <w:uiPriority w:val="99"/>
    <w:pPr>
      <w:keepNext/>
    </w:pPr>
  </w:style>
  <w:style w:type="paragraph" w:customStyle="1" w:styleId="StrokeCh6">
    <w:name w:val="Stroke (Ch_6 Міністерства)"/>
    <w:basedOn w:val="a3"/>
    <w:uiPriority w:val="99"/>
    <w:pPr>
      <w:tabs>
        <w:tab w:val="right" w:pos="7710"/>
      </w:tabs>
      <w:spacing w:before="17" w:line="257" w:lineRule="auto"/>
      <w:jc w:val="center"/>
    </w:pPr>
    <w:rPr>
      <w:rFonts w:ascii="Pragmatica Book" w:hAnsi="Pragmatica Book" w:cs="Pragmatica Book"/>
      <w:w w:val="90"/>
      <w:sz w:val="14"/>
      <w:szCs w:val="14"/>
      <w:lang w:val="uk-UA"/>
    </w:rPr>
  </w:style>
  <w:style w:type="paragraph" w:customStyle="1" w:styleId="Ch6c">
    <w:name w:val="Основной текст табуляция (Ch_6 Міністерства)"/>
    <w:basedOn w:val="Ch64"/>
    <w:uiPriority w:val="99"/>
    <w:pPr>
      <w:tabs>
        <w:tab w:val="right" w:leader="underscore" w:pos="7710"/>
        <w:tab w:val="right" w:leader="underscore" w:pos="11514"/>
      </w:tabs>
      <w:spacing w:before="57"/>
    </w:pPr>
  </w:style>
  <w:style w:type="paragraph" w:customStyle="1" w:styleId="PrimitkaPRIMITKA">
    <w:name w:val="Primitka (PRIMITKA)"/>
    <w:basedOn w:val="PrimitkiPRIMITKA"/>
    <w:uiPriority w:val="99"/>
    <w:pPr>
      <w:spacing w:before="142" w:after="142"/>
      <w:ind w:left="850" w:hanging="850"/>
    </w:pPr>
  </w:style>
  <w:style w:type="paragraph" w:customStyle="1" w:styleId="afb">
    <w:name w:val="Стаття по центру (Общие:Базовые)"/>
    <w:basedOn w:val="a4"/>
    <w:next w:val="a4"/>
    <w:uiPriority w:val="99"/>
    <w:pPr>
      <w:tabs>
        <w:tab w:val="clear" w:pos="7767"/>
        <w:tab w:val="right" w:pos="6350"/>
      </w:tabs>
      <w:suppressAutoHyphens/>
      <w:spacing w:before="113" w:after="57"/>
      <w:ind w:firstLine="0"/>
      <w:jc w:val="center"/>
    </w:pPr>
    <w:rPr>
      <w:rFonts w:ascii="Pragmatica Bold" w:hAnsi="Pragmatica Bold" w:cs="Pragmatica Bold"/>
      <w:b/>
      <w:bCs/>
    </w:rPr>
  </w:style>
  <w:style w:type="paragraph" w:customStyle="1" w:styleId="Ch6d">
    <w:name w:val="Стаття по центру (Ch_6 Міністерства)"/>
    <w:basedOn w:val="afb"/>
    <w:next w:val="a4"/>
    <w:uiPriority w:val="99"/>
    <w:pPr>
      <w:keepNext/>
    </w:pPr>
  </w:style>
  <w:style w:type="paragraph" w:customStyle="1" w:styleId="TableshapkaTABL">
    <w:name w:val="Table_shapka (TABL)"/>
    <w:basedOn w:val="a4"/>
    <w:uiPriority w:val="99"/>
    <w:pPr>
      <w:tabs>
        <w:tab w:val="clear" w:pos="7767"/>
        <w:tab w:val="right" w:pos="6350"/>
      </w:tabs>
      <w:suppressAutoHyphens/>
      <w:ind w:firstLine="0"/>
      <w:jc w:val="center"/>
    </w:pPr>
    <w:rPr>
      <w:sz w:val="15"/>
      <w:szCs w:val="15"/>
    </w:rPr>
  </w:style>
  <w:style w:type="paragraph" w:customStyle="1" w:styleId="tableBIGTABL">
    <w:name w:val="table_BIG (TABL)"/>
    <w:basedOn w:val="a3"/>
    <w:uiPriority w:val="99"/>
    <w:pPr>
      <w:tabs>
        <w:tab w:val="right" w:pos="6350"/>
      </w:tabs>
      <w:spacing w:line="252" w:lineRule="auto"/>
    </w:pPr>
    <w:rPr>
      <w:rFonts w:ascii="HeliosCond" w:hAnsi="HeliosCond" w:cs="HeliosCond"/>
      <w:w w:val="85"/>
      <w:sz w:val="15"/>
      <w:szCs w:val="15"/>
      <w:lang w:val="uk-UA"/>
    </w:rPr>
  </w:style>
  <w:style w:type="paragraph" w:customStyle="1" w:styleId="tableshapkaBIGTABL">
    <w:name w:val="table_shapka_BIG (TABL)"/>
    <w:basedOn w:val="tableBIGTABL"/>
    <w:uiPriority w:val="99"/>
    <w:pPr>
      <w:suppressAutoHyphens/>
      <w:jc w:val="center"/>
    </w:pPr>
    <w:rPr>
      <w:b/>
      <w:bCs/>
      <w:w w:val="70"/>
    </w:rPr>
  </w:style>
  <w:style w:type="paragraph" w:customStyle="1" w:styleId="Ch10">
    <w:name w:val="Тип акта (Ch_1 Верховна Рада)"/>
    <w:basedOn w:val="aa"/>
    <w:next w:val="Ch11"/>
    <w:uiPriority w:val="99"/>
    <w:pPr>
      <w:spacing w:before="0"/>
    </w:pPr>
  </w:style>
  <w:style w:type="paragraph" w:customStyle="1" w:styleId="TableTABL">
    <w:name w:val="Table (TABL)"/>
    <w:basedOn w:val="a4"/>
    <w:uiPriority w:val="99"/>
    <w:pPr>
      <w:suppressAutoHyphens/>
      <w:spacing w:line="252" w:lineRule="auto"/>
      <w:ind w:firstLine="0"/>
      <w:jc w:val="left"/>
    </w:pPr>
    <w:rPr>
      <w:rFonts w:ascii="HeliosCond" w:hAnsi="HeliosCond" w:cs="HeliosCond"/>
      <w:spacing w:val="-2"/>
      <w:w w:val="100"/>
      <w:sz w:val="17"/>
      <w:szCs w:val="17"/>
    </w:rPr>
  </w:style>
  <w:style w:type="paragraph" w:customStyle="1" w:styleId="Ch1">
    <w:name w:val="Преамбула (Ch_1 Верховна Рада)"/>
    <w:basedOn w:val="af0"/>
    <w:next w:val="Ch12"/>
    <w:uiPriority w:val="99"/>
  </w:style>
  <w:style w:type="paragraph" w:customStyle="1" w:styleId="Ch2">
    <w:name w:val="Преамбула (Ch_2 Президент)"/>
    <w:basedOn w:val="af0"/>
    <w:next w:val="a3"/>
    <w:uiPriority w:val="99"/>
    <w:pPr>
      <w:tabs>
        <w:tab w:val="right" w:pos="11877"/>
      </w:tabs>
    </w:pPr>
  </w:style>
  <w:style w:type="paragraph" w:customStyle="1" w:styleId="Ch3">
    <w:name w:val="Преамбула (Ch_3 Кабмін)"/>
    <w:basedOn w:val="af0"/>
    <w:next w:val="a3"/>
    <w:uiPriority w:val="99"/>
  </w:style>
  <w:style w:type="paragraph" w:customStyle="1" w:styleId="Ch4">
    <w:name w:val="Преамбула (Ch_4 Конституційний Суд)"/>
    <w:basedOn w:val="af0"/>
    <w:next w:val="a3"/>
    <w:uiPriority w:val="99"/>
    <w:pPr>
      <w:spacing w:before="113" w:after="57"/>
      <w:ind w:firstLine="0"/>
      <w:jc w:val="center"/>
    </w:pPr>
  </w:style>
  <w:style w:type="paragraph" w:customStyle="1" w:styleId="Ch5">
    <w:name w:val="Преамбула (Ch_5 Нацбанк)"/>
    <w:basedOn w:val="af0"/>
    <w:next w:val="a3"/>
    <w:uiPriority w:val="99"/>
  </w:style>
  <w:style w:type="paragraph" w:customStyle="1" w:styleId="afc">
    <w:name w:val="подпись: место"/>
    <w:aliases w:val="дата,№ (Общие:Базовые)"/>
    <w:basedOn w:val="a4"/>
    <w:uiPriority w:val="99"/>
  </w:style>
  <w:style w:type="paragraph" w:customStyle="1" w:styleId="2">
    <w:name w:val="подпись: место2"/>
    <w:aliases w:val="дата2,№ (Общие)"/>
    <w:basedOn w:val="afc"/>
    <w:uiPriority w:val="99"/>
    <w:pPr>
      <w:ind w:left="283" w:firstLine="0"/>
    </w:pPr>
    <w:rPr>
      <w:i/>
      <w:iCs/>
    </w:rPr>
  </w:style>
  <w:style w:type="paragraph" w:customStyle="1" w:styleId="1">
    <w:name w:val="подпись: место1"/>
    <w:aliases w:val="дата1,№ (Ch_6 Міністерства)"/>
    <w:basedOn w:val="2"/>
    <w:uiPriority w:val="99"/>
  </w:style>
  <w:style w:type="paragraph" w:customStyle="1" w:styleId="Ch11">
    <w:name w:val="Организация (Ch_1 Верховна Рада)"/>
    <w:basedOn w:val="a8"/>
    <w:next w:val="n7777Ch1"/>
    <w:uiPriority w:val="99"/>
    <w:pPr>
      <w:tabs>
        <w:tab w:val="clear" w:pos="6350"/>
        <w:tab w:val="right" w:pos="7710"/>
      </w:tabs>
    </w:pPr>
  </w:style>
  <w:style w:type="paragraph" w:customStyle="1" w:styleId="afd">
    <w:name w:val="Раздел (Общие:Базовые)"/>
    <w:basedOn w:val="a3"/>
    <w:uiPriority w:val="99"/>
    <w:pPr>
      <w:keepNext/>
      <w:tabs>
        <w:tab w:val="right" w:pos="6350"/>
      </w:tabs>
      <w:spacing w:before="283" w:after="57" w:line="257" w:lineRule="auto"/>
      <w:jc w:val="center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Ch12">
    <w:name w:val="Раздел (Ch_1 Верховна Рада)"/>
    <w:basedOn w:val="afd"/>
    <w:next w:val="Ch13"/>
    <w:uiPriority w:val="99"/>
  </w:style>
  <w:style w:type="paragraph" w:customStyle="1" w:styleId="afe">
    <w:name w:val="Глава (Общие:Базовые)"/>
    <w:basedOn w:val="a3"/>
    <w:uiPriority w:val="99"/>
    <w:pPr>
      <w:keepNext/>
      <w:tabs>
        <w:tab w:val="right" w:pos="6350"/>
      </w:tabs>
      <w:spacing w:line="257" w:lineRule="auto"/>
      <w:jc w:val="both"/>
    </w:pPr>
    <w:rPr>
      <w:rFonts w:ascii="Pragmatica Bold" w:hAnsi="Pragmatica Bold" w:cs="Pragmatica Bold"/>
      <w:b/>
      <w:bCs/>
      <w:w w:val="90"/>
      <w:sz w:val="18"/>
      <w:szCs w:val="18"/>
      <w:lang w:val="uk-UA"/>
    </w:rPr>
  </w:style>
  <w:style w:type="paragraph" w:customStyle="1" w:styleId="aff">
    <w:name w:val="Глава (Общие)"/>
    <w:basedOn w:val="afe"/>
    <w:uiPriority w:val="99"/>
    <w:pPr>
      <w:keepLines/>
      <w:spacing w:before="170"/>
      <w:jc w:val="center"/>
    </w:pPr>
    <w:rPr>
      <w:i/>
      <w:iCs/>
    </w:rPr>
  </w:style>
  <w:style w:type="paragraph" w:customStyle="1" w:styleId="Ch13">
    <w:name w:val="Глава (Ch_1 Верховна Рада)"/>
    <w:basedOn w:val="aff"/>
    <w:next w:val="Ch14"/>
    <w:uiPriority w:val="99"/>
  </w:style>
  <w:style w:type="paragraph" w:customStyle="1" w:styleId="aff0">
    <w:name w:val="Стаття (Общие:Базовые)"/>
    <w:basedOn w:val="a4"/>
    <w:uiPriority w:val="99"/>
    <w:pPr>
      <w:keepNext/>
      <w:keepLines/>
      <w:tabs>
        <w:tab w:val="clear" w:pos="7767"/>
        <w:tab w:val="left" w:pos="1540"/>
        <w:tab w:val="left" w:pos="4120"/>
        <w:tab w:val="left" w:pos="4560"/>
        <w:tab w:val="right" w:pos="6350"/>
        <w:tab w:val="right" w:pos="7483"/>
      </w:tabs>
      <w:suppressAutoHyphens/>
      <w:spacing w:before="85" w:after="57"/>
    </w:pPr>
    <w:rPr>
      <w:rFonts w:ascii="Pragmatica Bold" w:hAnsi="Pragmatica Bold" w:cs="Pragmatica Bold"/>
      <w:b/>
      <w:bCs/>
    </w:rPr>
  </w:style>
  <w:style w:type="paragraph" w:customStyle="1" w:styleId="aff1">
    <w:name w:val="Стаття (Общие)"/>
    <w:basedOn w:val="aff0"/>
    <w:uiPriority w:val="99"/>
    <w:pPr>
      <w:tabs>
        <w:tab w:val="clear" w:pos="7483"/>
      </w:tabs>
    </w:pPr>
  </w:style>
  <w:style w:type="paragraph" w:customStyle="1" w:styleId="Ch14">
    <w:name w:val="Стаття (Ch_1 Верховна Рада)"/>
    <w:basedOn w:val="aff1"/>
    <w:next w:val="a4"/>
    <w:uiPriority w:val="99"/>
    <w:pPr>
      <w:tabs>
        <w:tab w:val="clear" w:pos="1540"/>
        <w:tab w:val="clear" w:pos="4120"/>
        <w:tab w:val="clear" w:pos="4560"/>
        <w:tab w:val="clear" w:pos="6350"/>
        <w:tab w:val="right" w:pos="7710"/>
      </w:tabs>
      <w:jc w:val="left"/>
    </w:pPr>
  </w:style>
  <w:style w:type="character" w:customStyle="1" w:styleId="Bold">
    <w:name w:val="Bold"/>
    <w:uiPriority w:val="99"/>
    <w:rPr>
      <w:b/>
      <w:u w:val="none"/>
      <w:vertAlign w:val="baseline"/>
    </w:rPr>
  </w:style>
  <w:style w:type="character" w:customStyle="1" w:styleId="55">
    <w:name w:val="Зажато55 (Вспомогательные)"/>
    <w:uiPriority w:val="99"/>
  </w:style>
  <w:style w:type="character" w:customStyle="1" w:styleId="bold0">
    <w:name w:val="bold"/>
    <w:uiPriority w:val="99"/>
    <w:rPr>
      <w:b/>
    </w:rPr>
  </w:style>
  <w:style w:type="character" w:customStyle="1" w:styleId="500">
    <w:name w:val="500"/>
    <w:uiPriority w:val="99"/>
  </w:style>
  <w:style w:type="character" w:customStyle="1" w:styleId="Postanovla">
    <w:name w:val="Postanovla"/>
    <w:uiPriority w:val="99"/>
  </w:style>
  <w:style w:type="character" w:customStyle="1" w:styleId="superscript">
    <w:name w:val="superscript"/>
    <w:uiPriority w:val="99"/>
    <w:rPr>
      <w:w w:val="90"/>
      <w:vertAlign w:val="superscript"/>
    </w:rPr>
  </w:style>
  <w:style w:type="character" w:customStyle="1" w:styleId="aff2">
    <w:name w:val="Градус (Вспомогательные)"/>
    <w:uiPriority w:val="99"/>
    <w:rPr>
      <w:rFonts w:ascii="HeliosCond" w:hAnsi="HeliosCond"/>
    </w:rPr>
  </w:style>
  <w:style w:type="character" w:customStyle="1" w:styleId="aff3">
    <w:name w:val="звездочка"/>
    <w:uiPriority w:val="99"/>
    <w:rPr>
      <w:w w:val="100"/>
      <w:position w:val="0"/>
      <w:sz w:val="18"/>
    </w:rPr>
  </w:style>
  <w:style w:type="character" w:customStyle="1" w:styleId="20">
    <w:name w:val="Снять Зажато20 (Вспомогательные)"/>
    <w:uiPriority w:val="99"/>
  </w:style>
  <w:style w:type="character" w:customStyle="1" w:styleId="10">
    <w:name w:val="Стиль символа 1 (Вспомогательные)"/>
    <w:uiPriority w:val="99"/>
    <w:rPr>
      <w:rFonts w:ascii="Symbol (OTF) Regular" w:hAnsi="Symbol (OTF) Regular"/>
    </w:rPr>
  </w:style>
  <w:style w:type="character" w:customStyle="1" w:styleId="Bold1">
    <w:name w:val="Bold (Вспомогательные)"/>
    <w:uiPriority w:val="99"/>
    <w:rPr>
      <w:b/>
    </w:rPr>
  </w:style>
  <w:style w:type="character" w:customStyle="1" w:styleId="200">
    <w:name w:val="В р а з р я д к у 200 (Вспомогательные)"/>
    <w:uiPriority w:val="99"/>
  </w:style>
  <w:style w:type="character" w:customStyle="1" w:styleId="aff4">
    <w:name w:val="Широкий пробел (Вспомогательные)"/>
    <w:uiPriority w:val="99"/>
  </w:style>
  <w:style w:type="character" w:customStyle="1" w:styleId="aff5">
    <w:name w:val="Обычный пробел (Вспомогательные)"/>
    <w:uiPriority w:val="99"/>
  </w:style>
  <w:style w:type="character" w:customStyle="1" w:styleId="14pt">
    <w:name w:val="Отбивка 14pt (Вспомогательные)"/>
    <w:uiPriority w:val="99"/>
  </w:style>
  <w:style w:type="character" w:customStyle="1" w:styleId="UPPER">
    <w:name w:val="UPPER (Вспомогательные)"/>
    <w:uiPriority w:val="99"/>
    <w:rPr>
      <w:caps/>
    </w:rPr>
  </w:style>
  <w:style w:type="character" w:customStyle="1" w:styleId="Regular">
    <w:name w:val="Regular (Вспомогательные)"/>
    <w:uiPriority w:val="99"/>
  </w:style>
  <w:style w:type="character" w:customStyle="1" w:styleId="PragmaticaB">
    <w:name w:val="PragmaticaB"/>
    <w:uiPriority w:val="99"/>
    <w:rPr>
      <w:rFonts w:ascii="PT Pragmatica Medium Baltic  Re" w:hAnsi="PT Pragmatica Medium Baltic  Re"/>
    </w:rPr>
  </w:style>
  <w:style w:type="character" w:customStyle="1" w:styleId="superscriptsnoska">
    <w:name w:val="superscript_snoska"/>
    <w:uiPriority w:val="99"/>
    <w:rPr>
      <w:spacing w:val="13"/>
      <w:w w:val="90"/>
      <w:position w:val="2"/>
      <w:sz w:val="16"/>
      <w:vertAlign w:val="superscript"/>
    </w:rPr>
  </w:style>
  <w:style w:type="character" w:customStyle="1" w:styleId="base">
    <w:name w:val="base"/>
    <w:uiPriority w:val="99"/>
    <w:rPr>
      <w:rFonts w:ascii="Pragmatica Book" w:hAnsi="Pragmatica Book"/>
      <w:spacing w:val="2"/>
      <w:sz w:val="18"/>
      <w:vertAlign w:val="baseline"/>
    </w:rPr>
  </w:style>
  <w:style w:type="character" w:customStyle="1" w:styleId="aff6">
    <w:name w:val="ЗажатоПЖ (Вспомогательные)"/>
    <w:uiPriority w:val="99"/>
    <w:rPr>
      <w:w w:val="120"/>
    </w:rPr>
  </w:style>
  <w:style w:type="character" w:customStyle="1" w:styleId="CAPS">
    <w:name w:val="CAPS"/>
    <w:uiPriority w:val="99"/>
    <w:rPr>
      <w:caps/>
    </w:rPr>
  </w:style>
  <w:style w:type="character" w:customStyle="1" w:styleId="XXXX">
    <w:name w:val="XXXX"/>
    <w:uiPriority w:val="99"/>
    <w:rPr>
      <w:rFonts w:ascii="Baltica" w:hAnsi="Baltica"/>
      <w:spacing w:val="-19"/>
      <w:w w:val="90"/>
      <w:position w:val="-25"/>
      <w:sz w:val="62"/>
      <w:u w:val="none"/>
      <w:vertAlign w:val="baseline"/>
      <w:lang w:val="uk-UA" w:eastAsia="x-none"/>
    </w:rPr>
  </w:style>
  <w:style w:type="paragraph" w:customStyle="1" w:styleId="aff7">
    <w:name w:val="[Немає стилю абзацу]"/>
    <w:rsid w:val="00EC59AE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hAnsi="Times New Roman"/>
      <w:color w:val="000000"/>
      <w:sz w:val="24"/>
      <w:szCs w:val="24"/>
      <w:lang w:val="en-US"/>
    </w:rPr>
  </w:style>
  <w:style w:type="paragraph" w:customStyle="1" w:styleId="aff8">
    <w:name w:val="[Основний абзац]"/>
    <w:basedOn w:val="aff7"/>
    <w:uiPriority w:val="99"/>
    <w:rsid w:val="00EC59AE"/>
    <w:pPr>
      <w:tabs>
        <w:tab w:val="right" w:pos="7767"/>
      </w:tabs>
      <w:spacing w:line="257" w:lineRule="auto"/>
      <w:ind w:firstLine="283"/>
      <w:jc w:val="both"/>
    </w:pPr>
    <w:rPr>
      <w:rFonts w:ascii="Pragmatica-Book" w:hAnsi="Pragmatica-Book" w:cs="Pragmatica-Book"/>
      <w:w w:val="90"/>
      <w:sz w:val="18"/>
      <w:szCs w:val="18"/>
      <w:lang w:val="uk-UA"/>
    </w:rPr>
  </w:style>
  <w:style w:type="paragraph" w:customStyle="1" w:styleId="LineBase">
    <w:name w:val="Line_Base"/>
    <w:basedOn w:val="aff8"/>
    <w:uiPriority w:val="99"/>
    <w:rsid w:val="00EC59AE"/>
    <w:pPr>
      <w:tabs>
        <w:tab w:val="right" w:leader="underscore" w:pos="7767"/>
      </w:tabs>
      <w:ind w:firstLine="0"/>
    </w:pPr>
  </w:style>
  <w:style w:type="paragraph" w:customStyle="1" w:styleId="SnoskaSNOSKI">
    <w:name w:val="Snoska* (SNOSKI)"/>
    <w:basedOn w:val="LineBase"/>
    <w:uiPriority w:val="99"/>
    <w:rsid w:val="00EC59AE"/>
    <w:pPr>
      <w:pBdr>
        <w:top w:val="single" w:sz="4" w:space="11" w:color="auto"/>
      </w:pBdr>
      <w:tabs>
        <w:tab w:val="clear" w:pos="7767"/>
        <w:tab w:val="left" w:pos="85"/>
        <w:tab w:val="left" w:pos="170"/>
        <w:tab w:val="left" w:pos="255"/>
        <w:tab w:val="left" w:pos="340"/>
        <w:tab w:val="left" w:pos="425"/>
        <w:tab w:val="left" w:pos="510"/>
        <w:tab w:val="left" w:pos="595"/>
        <w:tab w:val="left" w:pos="680"/>
        <w:tab w:val="left" w:pos="765"/>
        <w:tab w:val="left" w:pos="850"/>
        <w:tab w:val="left" w:pos="935"/>
        <w:tab w:val="left" w:pos="2154"/>
        <w:tab w:val="right" w:pos="6350"/>
      </w:tabs>
    </w:pPr>
    <w:rPr>
      <w:sz w:val="15"/>
      <w:szCs w:val="15"/>
    </w:rPr>
  </w:style>
  <w:style w:type="paragraph" w:customStyle="1" w:styleId="Ch6e">
    <w:name w:val="подпись к рисунку (Ch_6 Міністерства)"/>
    <w:basedOn w:val="Ch6a"/>
    <w:uiPriority w:val="99"/>
    <w:rsid w:val="00EC59AE"/>
    <w:pPr>
      <w:jc w:val="center"/>
    </w:pPr>
    <w:rPr>
      <w:rFonts w:ascii="Pragmatica-Book" w:hAnsi="Pragmatica-Book" w:cs="Pragmatica-Book"/>
      <w:sz w:val="16"/>
      <w:szCs w:val="16"/>
    </w:rPr>
  </w:style>
  <w:style w:type="paragraph" w:customStyle="1" w:styleId="Ch6f">
    <w:name w:val="Основной без ПЖ (Ch_6 Міністерства)"/>
    <w:basedOn w:val="ae"/>
    <w:uiPriority w:val="99"/>
    <w:rsid w:val="00EC59AE"/>
    <w:pPr>
      <w:tabs>
        <w:tab w:val="clear" w:pos="11707"/>
      </w:tabs>
    </w:pPr>
    <w:rPr>
      <w:rFonts w:ascii="Pragmatica-Book" w:hAnsi="Pragmatica-Book" w:cs="Pragmatica-Book"/>
    </w:rPr>
  </w:style>
  <w:style w:type="paragraph" w:customStyle="1" w:styleId="TABL">
    <w:name w:val="Таблиця № (TABL)"/>
    <w:basedOn w:val="aff7"/>
    <w:uiPriority w:val="99"/>
    <w:rsid w:val="00EC59AE"/>
    <w:pPr>
      <w:keepNext/>
      <w:tabs>
        <w:tab w:val="right" w:pos="6350"/>
      </w:tabs>
      <w:spacing w:before="170" w:after="85" w:line="257" w:lineRule="auto"/>
      <w:ind w:firstLine="283"/>
    </w:pPr>
    <w:rPr>
      <w:rFonts w:ascii="Pragmatica-Bold" w:hAnsi="Pragmatica-Bold" w:cs="Pragmatica-Bold"/>
      <w:b/>
      <w:bCs/>
      <w:w w:val="90"/>
      <w:sz w:val="18"/>
      <w:szCs w:val="18"/>
      <w:lang w:val="uk-UA"/>
    </w:rPr>
  </w:style>
  <w:style w:type="paragraph" w:customStyle="1" w:styleId="TABL0">
    <w:name w:val="Таблица № курсив (TABL)"/>
    <w:basedOn w:val="TABL"/>
    <w:uiPriority w:val="99"/>
    <w:rsid w:val="00EC59AE"/>
    <w:pPr>
      <w:tabs>
        <w:tab w:val="clear" w:pos="6350"/>
        <w:tab w:val="right" w:pos="7710"/>
      </w:tabs>
      <w:spacing w:before="113" w:after="0"/>
      <w:jc w:val="right"/>
    </w:pPr>
    <w:rPr>
      <w:rFonts w:ascii="Pragmatica-BookObl" w:hAnsi="Pragmatica-BookObl" w:cs="Pragmatica-BookObl"/>
      <w:b w:val="0"/>
      <w:bCs w:val="0"/>
      <w:i/>
      <w:iCs/>
    </w:rPr>
  </w:style>
  <w:style w:type="character" w:customStyle="1" w:styleId="aff9">
    <w:name w:val="звездочка в сноске"/>
    <w:uiPriority w:val="99"/>
    <w:rsid w:val="00EC59AE"/>
    <w:rPr>
      <w:w w:val="100"/>
      <w:position w:val="0"/>
      <w:sz w:val="18"/>
    </w:rPr>
  </w:style>
  <w:style w:type="character" w:customStyle="1" w:styleId="Italic">
    <w:name w:val="Italic (Вспомогательные)"/>
    <w:uiPriority w:val="99"/>
    <w:rsid w:val="00EC59AE"/>
    <w:rPr>
      <w:i/>
    </w:rPr>
  </w:style>
  <w:style w:type="paragraph" w:styleId="affa">
    <w:name w:val="header"/>
    <w:basedOn w:val="a"/>
    <w:link w:val="affb"/>
    <w:uiPriority w:val="99"/>
    <w:unhideWhenUsed/>
    <w:rsid w:val="0055536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b">
    <w:name w:val="Верхній колонтитул Знак"/>
    <w:basedOn w:val="a0"/>
    <w:link w:val="affa"/>
    <w:uiPriority w:val="99"/>
    <w:rsid w:val="00555364"/>
    <w:rPr>
      <w:rFonts w:ascii="Calibri" w:hAnsi="Calibri" w:cs="Calibri"/>
      <w:color w:val="000000"/>
    </w:rPr>
  </w:style>
  <w:style w:type="paragraph" w:styleId="affc">
    <w:name w:val="footer"/>
    <w:basedOn w:val="a"/>
    <w:link w:val="affd"/>
    <w:uiPriority w:val="99"/>
    <w:unhideWhenUsed/>
    <w:rsid w:val="00555364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ffd">
    <w:name w:val="Нижній колонтитул Знак"/>
    <w:basedOn w:val="a0"/>
    <w:link w:val="affc"/>
    <w:uiPriority w:val="99"/>
    <w:rsid w:val="00555364"/>
    <w:rPr>
      <w:rFonts w:ascii="Calibri" w:hAnsi="Calibri" w:cs="Calibri"/>
      <w:color w:val="000000"/>
    </w:rPr>
  </w:style>
  <w:style w:type="character" w:customStyle="1" w:styleId="st46">
    <w:name w:val="st46"/>
    <w:uiPriority w:val="99"/>
    <w:rsid w:val="00695CA6"/>
    <w:rPr>
      <w:i/>
      <w:iCs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2270</Words>
  <Characters>1294</Characters>
  <Application>Microsoft Office Word</Application>
  <DocSecurity>0</DocSecurity>
  <Lines>10</Lines>
  <Paragraphs>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2024-12-03T15:26:00Z</dcterms:created>
  <dcterms:modified xsi:type="dcterms:W3CDTF">2024-12-03T15:26:00Z</dcterms:modified>
</cp:coreProperties>
</file>