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40B" w:rsidRDefault="00E86E77">
      <w:pPr>
        <w:spacing w:after="0"/>
      </w:pPr>
      <w:r>
        <w:rPr>
          <w:rFonts w:ascii="Lucida Sans" w:eastAsia="Lucida Sans" w:hAnsi="Lucida Sans" w:cs="Lucida Sans"/>
          <w:sz w:val="45"/>
        </w:rPr>
        <w:t xml:space="preserve">Matthew </w:t>
      </w:r>
      <w:r w:rsidR="001378F3">
        <w:rPr>
          <w:rFonts w:ascii="Lucida Sans" w:eastAsia="Lucida Sans" w:hAnsi="Lucida Sans" w:cs="Lucida Sans"/>
          <w:sz w:val="45"/>
        </w:rPr>
        <w:t xml:space="preserve">William </w:t>
      </w:r>
      <w:r>
        <w:rPr>
          <w:rFonts w:ascii="Lucida Sans" w:eastAsia="Lucida Sans" w:hAnsi="Lucida Sans" w:cs="Lucida Sans"/>
          <w:sz w:val="45"/>
        </w:rPr>
        <w:t>Kataryniak</w:t>
      </w:r>
    </w:p>
    <w:p w:rsidR="006E740B" w:rsidRDefault="001378F3">
      <w:pPr>
        <w:spacing w:after="26"/>
      </w:pPr>
      <w:r>
        <w:rPr>
          <w:rFonts w:ascii="Lucida Sans" w:eastAsia="Lucida Sans" w:hAnsi="Lucida Sans" w:cs="Lucida Sans"/>
          <w:sz w:val="18"/>
        </w:rPr>
        <w:t>9 Claire Court, Old Bridge, NJ, 08857 | Phone: (732</w:t>
      </w:r>
      <w:r w:rsidR="00EB7C35">
        <w:rPr>
          <w:rFonts w:ascii="Lucida Sans" w:eastAsia="Lucida Sans" w:hAnsi="Lucida Sans" w:cs="Lucida Sans"/>
          <w:sz w:val="18"/>
        </w:rPr>
        <w:t>) 593-7052 | Email: mwk9@njit.edu</w:t>
      </w:r>
    </w:p>
    <w:tbl>
      <w:tblPr>
        <w:tblStyle w:val="TableGrid"/>
        <w:tblW w:w="10852" w:type="dxa"/>
        <w:tblInd w:w="0" w:type="dxa"/>
        <w:tblCellMar>
          <w:top w:w="123" w:type="dxa"/>
          <w:bottom w:w="186" w:type="dxa"/>
          <w:right w:w="57" w:type="dxa"/>
        </w:tblCellMar>
        <w:tblLook w:val="04A0" w:firstRow="1" w:lastRow="0" w:firstColumn="1" w:lastColumn="0" w:noHBand="0" w:noVBand="1"/>
      </w:tblPr>
      <w:tblGrid>
        <w:gridCol w:w="2250"/>
        <w:gridCol w:w="1710"/>
        <w:gridCol w:w="6892"/>
      </w:tblGrid>
      <w:tr w:rsidR="006E740B" w:rsidTr="004D521A">
        <w:trPr>
          <w:trHeight w:val="885"/>
        </w:trPr>
        <w:tc>
          <w:tcPr>
            <w:tcW w:w="2250" w:type="dxa"/>
            <w:tcBorders>
              <w:top w:val="single" w:sz="25" w:space="0" w:color="EEEEEE"/>
              <w:left w:val="nil"/>
              <w:bottom w:val="single" w:sz="5" w:space="0" w:color="EEEEEE"/>
              <w:right w:val="nil"/>
            </w:tcBorders>
          </w:tcPr>
          <w:p w:rsidR="006E740B" w:rsidRDefault="00E86E77">
            <w:r>
              <w:rPr>
                <w:rFonts w:ascii="Lucida Sans" w:eastAsia="Lucida Sans" w:hAnsi="Lucida Sans" w:cs="Lucida Sans"/>
              </w:rPr>
              <w:t>Work Experience</w:t>
            </w:r>
          </w:p>
        </w:tc>
        <w:tc>
          <w:tcPr>
            <w:tcW w:w="1710" w:type="dxa"/>
            <w:tcBorders>
              <w:top w:val="single" w:sz="25" w:space="0" w:color="EEEEEE"/>
              <w:left w:val="nil"/>
              <w:bottom w:val="single" w:sz="5" w:space="0" w:color="EEEEEE"/>
              <w:right w:val="nil"/>
            </w:tcBorders>
          </w:tcPr>
          <w:p w:rsidR="006E740B" w:rsidRDefault="00E86E77">
            <w:r>
              <w:rPr>
                <w:rFonts w:ascii="Lucida Sans" w:eastAsia="Lucida Sans" w:hAnsi="Lucida Sans" w:cs="Lucida Sans"/>
                <w:sz w:val="15"/>
              </w:rPr>
              <w:t xml:space="preserve">Oct </w:t>
            </w:r>
            <w:r w:rsidR="00EF6DA0">
              <w:rPr>
                <w:rFonts w:ascii="Lucida Sans" w:eastAsia="Lucida Sans" w:hAnsi="Lucida Sans" w:cs="Lucida Sans"/>
                <w:sz w:val="15"/>
              </w:rPr>
              <w:t>‘</w:t>
            </w:r>
            <w:r>
              <w:rPr>
                <w:rFonts w:ascii="Lucida Sans" w:eastAsia="Lucida Sans" w:hAnsi="Lucida Sans" w:cs="Lucida Sans"/>
                <w:sz w:val="15"/>
              </w:rPr>
              <w:t xml:space="preserve">14 - Aug </w:t>
            </w:r>
            <w:r w:rsidR="00EF6DA0">
              <w:rPr>
                <w:rFonts w:ascii="Lucida Sans" w:eastAsia="Lucida Sans" w:hAnsi="Lucida Sans" w:cs="Lucida Sans"/>
                <w:sz w:val="15"/>
              </w:rPr>
              <w:t>‘</w:t>
            </w:r>
            <w:r>
              <w:rPr>
                <w:rFonts w:ascii="Lucida Sans" w:eastAsia="Lucida Sans" w:hAnsi="Lucida Sans" w:cs="Lucida Sans"/>
                <w:sz w:val="15"/>
              </w:rPr>
              <w:t>15</w:t>
            </w:r>
          </w:p>
        </w:tc>
        <w:tc>
          <w:tcPr>
            <w:tcW w:w="6892" w:type="dxa"/>
            <w:tcBorders>
              <w:top w:val="single" w:sz="25" w:space="0" w:color="EEEEEE"/>
              <w:left w:val="nil"/>
              <w:bottom w:val="single" w:sz="5" w:space="0" w:color="EEEEEE"/>
              <w:right w:val="nil"/>
            </w:tcBorders>
            <w:vAlign w:val="bottom"/>
          </w:tcPr>
          <w:p w:rsidR="006E740B" w:rsidRPr="00B97809" w:rsidRDefault="00B97809">
            <w:pPr>
              <w:spacing w:after="33"/>
              <w:rPr>
                <w:b/>
              </w:rPr>
            </w:pPr>
            <w:r w:rsidRPr="00B97809">
              <w:rPr>
                <w:rFonts w:ascii="Lucida Sans" w:eastAsia="Lucida Sans" w:hAnsi="Lucida Sans" w:cs="Lucida Sans"/>
                <w:b/>
                <w:sz w:val="15"/>
              </w:rPr>
              <w:t>P</w:t>
            </w:r>
            <w:r w:rsidR="00E86E77" w:rsidRPr="00B97809">
              <w:rPr>
                <w:rFonts w:ascii="Lucida Sans" w:eastAsia="Lucida Sans" w:hAnsi="Lucida Sans" w:cs="Lucida Sans"/>
                <w:b/>
                <w:sz w:val="15"/>
              </w:rPr>
              <w:t>age</w:t>
            </w:r>
          </w:p>
          <w:p w:rsidR="006E740B" w:rsidRDefault="00E86E77" w:rsidP="00B97809">
            <w:pPr>
              <w:spacing w:after="33"/>
            </w:pPr>
            <w:r>
              <w:rPr>
                <w:rFonts w:ascii="Lucida Sans" w:eastAsia="Lucida Sans" w:hAnsi="Lucida Sans" w:cs="Lucida Sans"/>
                <w:sz w:val="15"/>
              </w:rPr>
              <w:t>Old Bridge Public Library</w:t>
            </w:r>
          </w:p>
          <w:p w:rsidR="004D521A" w:rsidRPr="004D521A" w:rsidRDefault="00E86E77" w:rsidP="004D521A">
            <w:pPr>
              <w:pStyle w:val="ListParagraph"/>
              <w:numPr>
                <w:ilvl w:val="0"/>
                <w:numId w:val="1"/>
              </w:numPr>
            </w:pPr>
            <w:r w:rsidRPr="004D521A">
              <w:rPr>
                <w:rFonts w:ascii="Lucida Sans" w:eastAsia="Lucida Sans" w:hAnsi="Lucida Sans" w:cs="Lucida Sans"/>
                <w:sz w:val="15"/>
              </w:rPr>
              <w:t>Demonstrated organizational skills by sorting books, newspapers, and DVDs onto shelve</w:t>
            </w:r>
            <w:r w:rsidR="004D521A">
              <w:rPr>
                <w:rFonts w:ascii="Lucida Sans" w:eastAsia="Lucida Sans" w:hAnsi="Lucida Sans" w:cs="Lucida Sans"/>
                <w:sz w:val="15"/>
              </w:rPr>
              <w:t>s by their Card Catalog number</w:t>
            </w:r>
          </w:p>
          <w:p w:rsidR="004D521A" w:rsidRPr="004D521A" w:rsidRDefault="00E86E77" w:rsidP="004D521A">
            <w:pPr>
              <w:pStyle w:val="ListParagraph"/>
              <w:numPr>
                <w:ilvl w:val="0"/>
                <w:numId w:val="1"/>
              </w:numPr>
            </w:pPr>
            <w:r w:rsidRPr="004D521A">
              <w:rPr>
                <w:rFonts w:ascii="Lucida Sans" w:eastAsia="Lucida Sans" w:hAnsi="Lucida Sans" w:cs="Lucida Sans"/>
                <w:sz w:val="15"/>
              </w:rPr>
              <w:t>Was in charge of</w:t>
            </w:r>
            <w:r w:rsidR="004D521A">
              <w:rPr>
                <w:rFonts w:ascii="Lucida Sans" w:eastAsia="Lucida Sans" w:hAnsi="Lucida Sans" w:cs="Lucida Sans"/>
                <w:sz w:val="15"/>
              </w:rPr>
              <w:t xml:space="preserve"> taking inventory for the books</w:t>
            </w:r>
          </w:p>
          <w:p w:rsidR="006E740B" w:rsidRDefault="00E86E77" w:rsidP="004D521A">
            <w:pPr>
              <w:pStyle w:val="ListParagraph"/>
              <w:numPr>
                <w:ilvl w:val="0"/>
                <w:numId w:val="1"/>
              </w:numPr>
            </w:pPr>
            <w:r w:rsidRPr="004D521A">
              <w:rPr>
                <w:rFonts w:ascii="Lucida Sans" w:eastAsia="Lucida Sans" w:hAnsi="Lucida Sans" w:cs="Lucida Sans"/>
                <w:sz w:val="15"/>
              </w:rPr>
              <w:t>Helped move and set up equipment for events at the library.</w:t>
            </w:r>
          </w:p>
        </w:tc>
      </w:tr>
      <w:tr w:rsidR="006E740B" w:rsidTr="00EF6DA0">
        <w:trPr>
          <w:trHeight w:val="602"/>
        </w:trPr>
        <w:tc>
          <w:tcPr>
            <w:tcW w:w="2250" w:type="dxa"/>
            <w:tcBorders>
              <w:top w:val="single" w:sz="5" w:space="0" w:color="EEEEEE"/>
              <w:left w:val="nil"/>
              <w:bottom w:val="single" w:sz="5" w:space="0" w:color="EEEEEE"/>
              <w:right w:val="nil"/>
            </w:tcBorders>
          </w:tcPr>
          <w:p w:rsidR="006E740B" w:rsidRDefault="006E740B"/>
        </w:tc>
        <w:tc>
          <w:tcPr>
            <w:tcW w:w="1710" w:type="dxa"/>
            <w:tcBorders>
              <w:top w:val="single" w:sz="5" w:space="0" w:color="EEEEEE"/>
              <w:left w:val="nil"/>
              <w:bottom w:val="single" w:sz="5" w:space="0" w:color="EEEEEE"/>
              <w:right w:val="nil"/>
            </w:tcBorders>
          </w:tcPr>
          <w:p w:rsidR="006E740B" w:rsidRDefault="00E86E77">
            <w:r>
              <w:rPr>
                <w:rFonts w:ascii="Lucida Sans" w:eastAsia="Lucida Sans" w:hAnsi="Lucida Sans" w:cs="Lucida Sans"/>
                <w:sz w:val="15"/>
              </w:rPr>
              <w:t xml:space="preserve">May </w:t>
            </w:r>
            <w:r w:rsidR="00EF6DA0">
              <w:rPr>
                <w:rFonts w:ascii="Lucida Sans" w:eastAsia="Lucida Sans" w:hAnsi="Lucida Sans" w:cs="Lucida Sans"/>
                <w:sz w:val="15"/>
              </w:rPr>
              <w:t>‘</w:t>
            </w:r>
            <w:r>
              <w:rPr>
                <w:rFonts w:ascii="Lucida Sans" w:eastAsia="Lucida Sans" w:hAnsi="Lucida Sans" w:cs="Lucida Sans"/>
                <w:sz w:val="15"/>
              </w:rPr>
              <w:t xml:space="preserve">14 - Jun </w:t>
            </w:r>
            <w:r w:rsidR="00EF6DA0">
              <w:rPr>
                <w:rFonts w:ascii="Lucida Sans" w:eastAsia="Lucida Sans" w:hAnsi="Lucida Sans" w:cs="Lucida Sans"/>
                <w:sz w:val="15"/>
              </w:rPr>
              <w:t>‘</w:t>
            </w:r>
            <w:r>
              <w:rPr>
                <w:rFonts w:ascii="Lucida Sans" w:eastAsia="Lucida Sans" w:hAnsi="Lucida Sans" w:cs="Lucida Sans"/>
                <w:sz w:val="15"/>
              </w:rPr>
              <w:t>15</w:t>
            </w:r>
          </w:p>
        </w:tc>
        <w:tc>
          <w:tcPr>
            <w:tcW w:w="6892" w:type="dxa"/>
            <w:tcBorders>
              <w:top w:val="single" w:sz="5" w:space="0" w:color="EEEEEE"/>
              <w:left w:val="nil"/>
              <w:bottom w:val="single" w:sz="5" w:space="0" w:color="EEEEEE"/>
              <w:right w:val="nil"/>
            </w:tcBorders>
            <w:vAlign w:val="center"/>
          </w:tcPr>
          <w:p w:rsidR="006E740B" w:rsidRPr="00B97809" w:rsidRDefault="00E86E77">
            <w:pPr>
              <w:spacing w:after="33"/>
              <w:rPr>
                <w:b/>
              </w:rPr>
            </w:pPr>
            <w:r w:rsidRPr="00B97809">
              <w:rPr>
                <w:rFonts w:ascii="Lucida Sans" w:eastAsia="Lucida Sans" w:hAnsi="Lucida Sans" w:cs="Lucida Sans"/>
                <w:b/>
                <w:sz w:val="15"/>
              </w:rPr>
              <w:t>Tutor</w:t>
            </w:r>
          </w:p>
          <w:p w:rsidR="006E740B" w:rsidRDefault="00E86E77">
            <w:pPr>
              <w:spacing w:after="33"/>
            </w:pPr>
            <w:r>
              <w:rPr>
                <w:rFonts w:ascii="Lucida Sans" w:eastAsia="Lucida Sans" w:hAnsi="Lucida Sans" w:cs="Lucida Sans"/>
                <w:sz w:val="15"/>
              </w:rPr>
              <w:t>Old Bridge High School, Matawan, NJ</w:t>
            </w:r>
          </w:p>
          <w:p w:rsidR="006E740B" w:rsidRDefault="00E86E77">
            <w:pPr>
              <w:spacing w:after="33"/>
            </w:pPr>
            <w:r>
              <w:rPr>
                <w:rFonts w:ascii="Lucida Sans" w:eastAsia="Lucida Sans" w:hAnsi="Lucida Sans" w:cs="Lucida Sans"/>
                <w:sz w:val="15"/>
              </w:rPr>
              <w:t>National Honor Society</w:t>
            </w:r>
          </w:p>
          <w:p w:rsidR="006E740B" w:rsidRDefault="00E86E77">
            <w:r>
              <w:rPr>
                <w:rFonts w:ascii="Lucida Sans" w:eastAsia="Lucida Sans" w:hAnsi="Lucida Sans" w:cs="Lucida Sans"/>
                <w:sz w:val="15"/>
              </w:rPr>
              <w:t>Tutored in Algebra, Geometry, and Trigonometry. Improved students' grades by an average of one higher letter grade.</w:t>
            </w:r>
          </w:p>
        </w:tc>
      </w:tr>
      <w:tr w:rsidR="008963B4" w:rsidTr="00EF6DA0">
        <w:trPr>
          <w:trHeight w:val="602"/>
        </w:trPr>
        <w:tc>
          <w:tcPr>
            <w:tcW w:w="2250" w:type="dxa"/>
            <w:tcBorders>
              <w:top w:val="single" w:sz="5" w:space="0" w:color="EEEEEE"/>
              <w:left w:val="nil"/>
              <w:bottom w:val="single" w:sz="5" w:space="0" w:color="EEEEEE"/>
              <w:right w:val="nil"/>
            </w:tcBorders>
          </w:tcPr>
          <w:p w:rsidR="008963B4" w:rsidRDefault="008963B4"/>
        </w:tc>
        <w:tc>
          <w:tcPr>
            <w:tcW w:w="1710" w:type="dxa"/>
            <w:tcBorders>
              <w:top w:val="single" w:sz="5" w:space="0" w:color="EEEEEE"/>
              <w:left w:val="nil"/>
              <w:bottom w:val="single" w:sz="5" w:space="0" w:color="EEEEEE"/>
              <w:right w:val="nil"/>
            </w:tcBorders>
          </w:tcPr>
          <w:p w:rsidR="008963B4" w:rsidRDefault="008963B4">
            <w:pPr>
              <w:rPr>
                <w:rFonts w:ascii="Lucida Sans" w:eastAsia="Lucida Sans" w:hAnsi="Lucida Sans" w:cs="Lucida Sans"/>
                <w:sz w:val="15"/>
              </w:rPr>
            </w:pPr>
            <w:r>
              <w:rPr>
                <w:rFonts w:ascii="Lucida Sans" w:eastAsia="Lucida Sans" w:hAnsi="Lucida Sans" w:cs="Lucida Sans"/>
                <w:sz w:val="15"/>
              </w:rPr>
              <w:t>Sep ’15 – Dec ‘16</w:t>
            </w:r>
          </w:p>
        </w:tc>
        <w:tc>
          <w:tcPr>
            <w:tcW w:w="6892" w:type="dxa"/>
            <w:tcBorders>
              <w:top w:val="single" w:sz="5" w:space="0" w:color="EEEEEE"/>
              <w:left w:val="nil"/>
              <w:bottom w:val="single" w:sz="5" w:space="0" w:color="EEEEEE"/>
              <w:right w:val="nil"/>
            </w:tcBorders>
            <w:vAlign w:val="center"/>
          </w:tcPr>
          <w:p w:rsidR="008963B4" w:rsidRDefault="008963B4">
            <w:pPr>
              <w:spacing w:after="33"/>
              <w:rPr>
                <w:rFonts w:ascii="Lucida Sans" w:eastAsia="Lucida Sans" w:hAnsi="Lucida Sans" w:cs="Lucida Sans"/>
                <w:b/>
                <w:sz w:val="15"/>
              </w:rPr>
            </w:pPr>
            <w:r>
              <w:rPr>
                <w:rFonts w:ascii="Lucida Sans" w:eastAsia="Lucida Sans" w:hAnsi="Lucida Sans" w:cs="Lucida Sans"/>
                <w:b/>
                <w:sz w:val="15"/>
              </w:rPr>
              <w:t>Teacher’s Assistant</w:t>
            </w:r>
          </w:p>
          <w:p w:rsidR="008963B4" w:rsidRDefault="008963B4">
            <w:pPr>
              <w:spacing w:after="33"/>
              <w:rPr>
                <w:rFonts w:ascii="Lucida Sans" w:eastAsia="Lucida Sans" w:hAnsi="Lucida Sans" w:cs="Lucida Sans"/>
                <w:sz w:val="15"/>
              </w:rPr>
            </w:pPr>
            <w:r>
              <w:rPr>
                <w:rFonts w:ascii="Lucida Sans" w:eastAsia="Lucida Sans" w:hAnsi="Lucida Sans" w:cs="Lucida Sans"/>
                <w:sz w:val="15"/>
              </w:rPr>
              <w:t>NJIT</w:t>
            </w:r>
          </w:p>
          <w:p w:rsidR="008963B4" w:rsidRPr="008963B4" w:rsidRDefault="008963B4">
            <w:pPr>
              <w:spacing w:after="33"/>
              <w:rPr>
                <w:rFonts w:ascii="Lucida Sans" w:eastAsia="Lucida Sans" w:hAnsi="Lucida Sans" w:cs="Lucida Sans"/>
                <w:sz w:val="15"/>
              </w:rPr>
            </w:pPr>
            <w:r>
              <w:rPr>
                <w:rFonts w:ascii="Lucida Sans" w:eastAsia="Lucida Sans" w:hAnsi="Lucida Sans" w:cs="Lucida Sans"/>
                <w:sz w:val="15"/>
              </w:rPr>
              <w:t xml:space="preserve">Taught classes in Python, and held office hours, where extensive help to students was given. </w:t>
            </w:r>
            <w:bookmarkStart w:id="0" w:name="_GoBack"/>
            <w:bookmarkEnd w:id="0"/>
          </w:p>
        </w:tc>
      </w:tr>
      <w:tr w:rsidR="00D9046D" w:rsidTr="008935DA">
        <w:trPr>
          <w:trHeight w:val="107"/>
        </w:trPr>
        <w:tc>
          <w:tcPr>
            <w:tcW w:w="2250" w:type="dxa"/>
            <w:tcBorders>
              <w:top w:val="single" w:sz="5" w:space="0" w:color="EEEEEE"/>
              <w:left w:val="nil"/>
              <w:bottom w:val="single" w:sz="5" w:space="0" w:color="EEEEEE"/>
              <w:right w:val="nil"/>
            </w:tcBorders>
          </w:tcPr>
          <w:p w:rsidR="00D9046D" w:rsidRPr="00D9046D" w:rsidRDefault="00D9046D">
            <w:pPr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 xml:space="preserve">School </w:t>
            </w:r>
          </w:p>
        </w:tc>
        <w:tc>
          <w:tcPr>
            <w:tcW w:w="1710" w:type="dxa"/>
            <w:tcBorders>
              <w:top w:val="single" w:sz="5" w:space="0" w:color="EEEEEE"/>
              <w:left w:val="nil"/>
              <w:bottom w:val="single" w:sz="5" w:space="0" w:color="EEEEEE"/>
              <w:right w:val="nil"/>
            </w:tcBorders>
          </w:tcPr>
          <w:p w:rsidR="00D9046D" w:rsidRDefault="00D9046D">
            <w:pPr>
              <w:rPr>
                <w:rFonts w:ascii="Lucida Sans" w:eastAsia="Lucida Sans" w:hAnsi="Lucida Sans" w:cs="Lucida Sans"/>
                <w:sz w:val="15"/>
              </w:rPr>
            </w:pPr>
            <w:r>
              <w:rPr>
                <w:rFonts w:ascii="Lucida Sans" w:eastAsia="Lucida Sans" w:hAnsi="Lucida Sans" w:cs="Lucida Sans"/>
                <w:sz w:val="15"/>
              </w:rPr>
              <w:t>Sep ’11- Jun ‘15</w:t>
            </w:r>
          </w:p>
        </w:tc>
        <w:tc>
          <w:tcPr>
            <w:tcW w:w="6892" w:type="dxa"/>
            <w:tcBorders>
              <w:top w:val="single" w:sz="5" w:space="0" w:color="EEEEEE"/>
              <w:left w:val="nil"/>
              <w:bottom w:val="single" w:sz="5" w:space="0" w:color="EEEEEE"/>
              <w:right w:val="nil"/>
            </w:tcBorders>
            <w:vAlign w:val="center"/>
          </w:tcPr>
          <w:p w:rsidR="00D9046D" w:rsidRDefault="00D9046D">
            <w:pPr>
              <w:spacing w:after="33"/>
              <w:rPr>
                <w:rFonts w:ascii="Lucida Sans" w:eastAsia="Lucida Sans" w:hAnsi="Lucida Sans" w:cs="Lucida Sans"/>
                <w:b/>
                <w:sz w:val="15"/>
              </w:rPr>
            </w:pPr>
            <w:r>
              <w:rPr>
                <w:rFonts w:ascii="Lucida Sans" w:eastAsia="Lucida Sans" w:hAnsi="Lucida Sans" w:cs="Lucida Sans"/>
                <w:b/>
                <w:sz w:val="15"/>
              </w:rPr>
              <w:t>Old Bridge High School</w:t>
            </w:r>
          </w:p>
          <w:p w:rsidR="00D9046D" w:rsidRPr="00D9046D" w:rsidRDefault="00D9046D">
            <w:pPr>
              <w:spacing w:after="33"/>
              <w:rPr>
                <w:rFonts w:ascii="Lucida Sans" w:eastAsia="Lucida Sans" w:hAnsi="Lucida Sans" w:cs="Lucida Sans"/>
                <w:sz w:val="15"/>
              </w:rPr>
            </w:pPr>
            <w:r>
              <w:rPr>
                <w:rFonts w:ascii="Lucida Sans" w:eastAsia="Lucida Sans" w:hAnsi="Lucida Sans" w:cs="Lucida Sans"/>
                <w:sz w:val="15"/>
              </w:rPr>
              <w:t>GPA: 4.8370</w:t>
            </w:r>
            <w:r w:rsidR="005752C9">
              <w:rPr>
                <w:rFonts w:ascii="Lucida Sans" w:eastAsia="Lucida Sans" w:hAnsi="Lucida Sans" w:cs="Lucida Sans"/>
                <w:sz w:val="15"/>
              </w:rPr>
              <w:t>, Rank #41</w:t>
            </w:r>
          </w:p>
        </w:tc>
      </w:tr>
      <w:tr w:rsidR="008935DA" w:rsidTr="008935DA">
        <w:trPr>
          <w:trHeight w:val="170"/>
        </w:trPr>
        <w:tc>
          <w:tcPr>
            <w:tcW w:w="2250" w:type="dxa"/>
            <w:tcBorders>
              <w:top w:val="single" w:sz="5" w:space="0" w:color="EEEEEE"/>
              <w:left w:val="nil"/>
              <w:bottom w:val="single" w:sz="5" w:space="0" w:color="EEEEEE"/>
              <w:right w:val="nil"/>
            </w:tcBorders>
          </w:tcPr>
          <w:p w:rsidR="008935DA" w:rsidRDefault="008935DA">
            <w:pPr>
              <w:rPr>
                <w:rFonts w:ascii="Lucida Sans" w:hAnsi="Lucida Sans"/>
              </w:rPr>
            </w:pPr>
          </w:p>
        </w:tc>
        <w:tc>
          <w:tcPr>
            <w:tcW w:w="1710" w:type="dxa"/>
            <w:tcBorders>
              <w:top w:val="single" w:sz="5" w:space="0" w:color="EEEEEE"/>
              <w:left w:val="nil"/>
              <w:bottom w:val="single" w:sz="5" w:space="0" w:color="EEEEEE"/>
              <w:right w:val="nil"/>
            </w:tcBorders>
          </w:tcPr>
          <w:p w:rsidR="008935DA" w:rsidRDefault="008935DA">
            <w:pPr>
              <w:rPr>
                <w:rFonts w:ascii="Lucida Sans" w:eastAsia="Lucida Sans" w:hAnsi="Lucida Sans" w:cs="Lucida Sans"/>
                <w:sz w:val="15"/>
              </w:rPr>
            </w:pPr>
            <w:r>
              <w:rPr>
                <w:rFonts w:ascii="Lucida Sans" w:eastAsia="Lucida Sans" w:hAnsi="Lucida Sans" w:cs="Lucida Sans"/>
                <w:sz w:val="15"/>
              </w:rPr>
              <w:t>Sep ’15 - Present</w:t>
            </w:r>
          </w:p>
        </w:tc>
        <w:tc>
          <w:tcPr>
            <w:tcW w:w="6892" w:type="dxa"/>
            <w:tcBorders>
              <w:top w:val="single" w:sz="5" w:space="0" w:color="EEEEEE"/>
              <w:left w:val="nil"/>
              <w:bottom w:val="single" w:sz="5" w:space="0" w:color="EEEEEE"/>
              <w:right w:val="nil"/>
            </w:tcBorders>
            <w:vAlign w:val="center"/>
          </w:tcPr>
          <w:p w:rsidR="008935DA" w:rsidRDefault="008935DA">
            <w:pPr>
              <w:spacing w:after="33"/>
              <w:rPr>
                <w:rFonts w:ascii="Lucida Sans" w:eastAsia="Lucida Sans" w:hAnsi="Lucida Sans" w:cs="Lucida Sans"/>
                <w:b/>
                <w:sz w:val="15"/>
              </w:rPr>
            </w:pPr>
            <w:r>
              <w:rPr>
                <w:rFonts w:ascii="Lucida Sans" w:eastAsia="Lucida Sans" w:hAnsi="Lucida Sans" w:cs="Lucida Sans"/>
                <w:b/>
                <w:sz w:val="15"/>
              </w:rPr>
              <w:t>New Jersey Institute of Technology</w:t>
            </w:r>
          </w:p>
          <w:p w:rsidR="008935DA" w:rsidRPr="008935DA" w:rsidRDefault="008935DA" w:rsidP="003D05DC">
            <w:pPr>
              <w:spacing w:after="33"/>
              <w:rPr>
                <w:rFonts w:ascii="Lucida Sans" w:eastAsia="Lucida Sans" w:hAnsi="Lucida Sans" w:cs="Lucida Sans"/>
                <w:sz w:val="15"/>
              </w:rPr>
            </w:pPr>
            <w:r>
              <w:rPr>
                <w:rFonts w:ascii="Lucida Sans" w:eastAsia="Lucida Sans" w:hAnsi="Lucida Sans" w:cs="Lucida Sans"/>
                <w:sz w:val="15"/>
              </w:rPr>
              <w:t xml:space="preserve">GPA: 3.8, Major: Information Technology, </w:t>
            </w:r>
            <w:r w:rsidR="003D05DC">
              <w:rPr>
                <w:rFonts w:ascii="Lucida Sans" w:eastAsia="Lucida Sans" w:hAnsi="Lucida Sans" w:cs="Lucida Sans"/>
                <w:sz w:val="15"/>
              </w:rPr>
              <w:t>e</w:t>
            </w:r>
            <w:r>
              <w:rPr>
                <w:rFonts w:ascii="Lucida Sans" w:eastAsia="Lucida Sans" w:hAnsi="Lucida Sans" w:cs="Lucida Sans"/>
                <w:sz w:val="15"/>
              </w:rPr>
              <w:t>xpected to graduate May 2019.</w:t>
            </w:r>
          </w:p>
        </w:tc>
      </w:tr>
      <w:tr w:rsidR="006E740B" w:rsidTr="004D521A">
        <w:trPr>
          <w:trHeight w:val="467"/>
        </w:trPr>
        <w:tc>
          <w:tcPr>
            <w:tcW w:w="2250" w:type="dxa"/>
            <w:tcBorders>
              <w:top w:val="single" w:sz="5" w:space="0" w:color="EEEEEE"/>
              <w:left w:val="nil"/>
              <w:bottom w:val="single" w:sz="5" w:space="0" w:color="EEEEEE"/>
              <w:right w:val="nil"/>
            </w:tcBorders>
          </w:tcPr>
          <w:p w:rsidR="006E740B" w:rsidRDefault="00E86E77">
            <w:r>
              <w:rPr>
                <w:rFonts w:ascii="Lucida Sans" w:eastAsia="Lucida Sans" w:hAnsi="Lucida Sans" w:cs="Lucida Sans"/>
              </w:rPr>
              <w:t>Volunteer Service</w:t>
            </w:r>
          </w:p>
        </w:tc>
        <w:tc>
          <w:tcPr>
            <w:tcW w:w="1710" w:type="dxa"/>
            <w:tcBorders>
              <w:top w:val="single" w:sz="5" w:space="0" w:color="EEEEEE"/>
              <w:left w:val="nil"/>
              <w:bottom w:val="single" w:sz="5" w:space="0" w:color="EEEEEE"/>
              <w:right w:val="nil"/>
            </w:tcBorders>
          </w:tcPr>
          <w:p w:rsidR="006E740B" w:rsidRDefault="00E86E77">
            <w:r>
              <w:rPr>
                <w:rFonts w:ascii="Lucida Sans" w:eastAsia="Lucida Sans" w:hAnsi="Lucida Sans" w:cs="Lucida Sans"/>
                <w:sz w:val="15"/>
              </w:rPr>
              <w:t xml:space="preserve">Dec </w:t>
            </w:r>
            <w:r w:rsidR="00EF6DA0">
              <w:rPr>
                <w:rFonts w:ascii="Lucida Sans" w:eastAsia="Lucida Sans" w:hAnsi="Lucida Sans" w:cs="Lucida Sans"/>
                <w:sz w:val="15"/>
              </w:rPr>
              <w:t>‘</w:t>
            </w:r>
            <w:r>
              <w:rPr>
                <w:rFonts w:ascii="Lucida Sans" w:eastAsia="Lucida Sans" w:hAnsi="Lucida Sans" w:cs="Lucida Sans"/>
                <w:sz w:val="15"/>
              </w:rPr>
              <w:t>09 - Present</w:t>
            </w:r>
          </w:p>
        </w:tc>
        <w:tc>
          <w:tcPr>
            <w:tcW w:w="6892" w:type="dxa"/>
            <w:tcBorders>
              <w:top w:val="single" w:sz="5" w:space="0" w:color="EEEEEE"/>
              <w:left w:val="nil"/>
              <w:bottom w:val="single" w:sz="5" w:space="0" w:color="EEEEEE"/>
              <w:right w:val="nil"/>
            </w:tcBorders>
            <w:vAlign w:val="center"/>
          </w:tcPr>
          <w:p w:rsidR="006E740B" w:rsidRPr="00B97809" w:rsidRDefault="00E86E77">
            <w:pPr>
              <w:spacing w:after="33"/>
              <w:rPr>
                <w:b/>
              </w:rPr>
            </w:pPr>
            <w:r w:rsidRPr="00B97809">
              <w:rPr>
                <w:rFonts w:ascii="Lucida Sans" w:eastAsia="Lucida Sans" w:hAnsi="Lucida Sans" w:cs="Lucida Sans"/>
                <w:b/>
                <w:sz w:val="15"/>
              </w:rPr>
              <w:t xml:space="preserve">Helper During the </w:t>
            </w:r>
            <w:r w:rsidR="00B97809" w:rsidRPr="00B97809">
              <w:rPr>
                <w:rFonts w:ascii="Lucida Sans" w:eastAsia="Lucida Sans" w:hAnsi="Lucida Sans" w:cs="Lucida Sans"/>
                <w:b/>
                <w:sz w:val="15"/>
              </w:rPr>
              <w:t>Holidays</w:t>
            </w:r>
          </w:p>
          <w:p w:rsidR="006E740B" w:rsidRDefault="00E86E77">
            <w:pPr>
              <w:spacing w:after="33"/>
            </w:pPr>
            <w:r>
              <w:rPr>
                <w:rFonts w:ascii="Lucida Sans" w:eastAsia="Lucida Sans" w:hAnsi="Lucida Sans" w:cs="Lucida Sans"/>
                <w:sz w:val="15"/>
              </w:rPr>
              <w:t>Bayonne, NJ</w:t>
            </w:r>
          </w:p>
          <w:p w:rsidR="006E740B" w:rsidRDefault="00E86E77">
            <w:pPr>
              <w:spacing w:after="33"/>
            </w:pPr>
            <w:r>
              <w:rPr>
                <w:rFonts w:ascii="Lucida Sans" w:eastAsia="Lucida Sans" w:hAnsi="Lucida Sans" w:cs="Lucida Sans"/>
                <w:sz w:val="15"/>
              </w:rPr>
              <w:t>Blessed Virgin Mary Ukrainian Catholic Church</w:t>
            </w:r>
          </w:p>
          <w:p w:rsidR="006E740B" w:rsidRDefault="00E86E77">
            <w:r>
              <w:rPr>
                <w:rFonts w:ascii="Lucida Sans" w:eastAsia="Lucida Sans" w:hAnsi="Lucida Sans" w:cs="Lucida Sans"/>
                <w:sz w:val="15"/>
              </w:rPr>
              <w:t>Aided in setting up Christmas decorations, including 5 Christmas trees per year.</w:t>
            </w:r>
          </w:p>
        </w:tc>
      </w:tr>
      <w:tr w:rsidR="006E740B" w:rsidTr="004D521A">
        <w:trPr>
          <w:trHeight w:val="62"/>
        </w:trPr>
        <w:tc>
          <w:tcPr>
            <w:tcW w:w="2250" w:type="dxa"/>
            <w:tcBorders>
              <w:top w:val="single" w:sz="5" w:space="0" w:color="EEEEEE"/>
              <w:left w:val="nil"/>
              <w:bottom w:val="single" w:sz="5" w:space="0" w:color="EEEEEE"/>
              <w:right w:val="nil"/>
            </w:tcBorders>
          </w:tcPr>
          <w:p w:rsidR="006E740B" w:rsidRDefault="006E740B"/>
        </w:tc>
        <w:tc>
          <w:tcPr>
            <w:tcW w:w="1710" w:type="dxa"/>
            <w:tcBorders>
              <w:top w:val="single" w:sz="5" w:space="0" w:color="EEEEEE"/>
              <w:left w:val="nil"/>
              <w:bottom w:val="single" w:sz="5" w:space="0" w:color="EEEEEE"/>
              <w:right w:val="nil"/>
            </w:tcBorders>
          </w:tcPr>
          <w:p w:rsidR="006E740B" w:rsidRDefault="00E86E77" w:rsidP="00B97809">
            <w:r>
              <w:rPr>
                <w:rFonts w:ascii="Lucida Sans" w:eastAsia="Lucida Sans" w:hAnsi="Lucida Sans" w:cs="Lucida Sans"/>
                <w:sz w:val="15"/>
              </w:rPr>
              <w:t xml:space="preserve">Feb </w:t>
            </w:r>
            <w:r w:rsidR="00EF6DA0">
              <w:rPr>
                <w:rFonts w:ascii="Lucida Sans" w:eastAsia="Lucida Sans" w:hAnsi="Lucida Sans" w:cs="Lucida Sans"/>
                <w:sz w:val="15"/>
              </w:rPr>
              <w:t>‘</w:t>
            </w:r>
            <w:r>
              <w:rPr>
                <w:rFonts w:ascii="Lucida Sans" w:eastAsia="Lucida Sans" w:hAnsi="Lucida Sans" w:cs="Lucida Sans"/>
                <w:sz w:val="15"/>
              </w:rPr>
              <w:t xml:space="preserve">11 </w:t>
            </w:r>
            <w:r w:rsidR="00B97809">
              <w:rPr>
                <w:rFonts w:ascii="Lucida Sans" w:eastAsia="Lucida Sans" w:hAnsi="Lucida Sans" w:cs="Lucida Sans"/>
                <w:sz w:val="15"/>
              </w:rPr>
              <w:t>–</w:t>
            </w:r>
            <w:r>
              <w:rPr>
                <w:rFonts w:ascii="Lucida Sans" w:eastAsia="Lucida Sans" w:hAnsi="Lucida Sans" w:cs="Lucida Sans"/>
                <w:sz w:val="15"/>
              </w:rPr>
              <w:t xml:space="preserve"> </w:t>
            </w:r>
            <w:r w:rsidR="00B97809">
              <w:rPr>
                <w:rFonts w:ascii="Lucida Sans" w:eastAsia="Lucida Sans" w:hAnsi="Lucida Sans" w:cs="Lucida Sans"/>
                <w:sz w:val="15"/>
              </w:rPr>
              <w:t xml:space="preserve">Aug </w:t>
            </w:r>
            <w:r w:rsidR="00EF6DA0">
              <w:rPr>
                <w:rFonts w:ascii="Lucida Sans" w:eastAsia="Lucida Sans" w:hAnsi="Lucida Sans" w:cs="Lucida Sans"/>
                <w:sz w:val="15"/>
              </w:rPr>
              <w:t>‘</w:t>
            </w:r>
            <w:r w:rsidR="00B97809">
              <w:rPr>
                <w:rFonts w:ascii="Lucida Sans" w:eastAsia="Lucida Sans" w:hAnsi="Lucida Sans" w:cs="Lucida Sans"/>
                <w:sz w:val="15"/>
              </w:rPr>
              <w:t>15</w:t>
            </w:r>
          </w:p>
        </w:tc>
        <w:tc>
          <w:tcPr>
            <w:tcW w:w="6892" w:type="dxa"/>
            <w:tcBorders>
              <w:top w:val="single" w:sz="5" w:space="0" w:color="EEEEEE"/>
              <w:left w:val="nil"/>
              <w:bottom w:val="single" w:sz="5" w:space="0" w:color="EEEEEE"/>
              <w:right w:val="nil"/>
            </w:tcBorders>
            <w:vAlign w:val="center"/>
          </w:tcPr>
          <w:p w:rsidR="006E740B" w:rsidRPr="00B97809" w:rsidRDefault="00E86E77">
            <w:pPr>
              <w:spacing w:after="33"/>
              <w:rPr>
                <w:b/>
              </w:rPr>
            </w:pPr>
            <w:r w:rsidRPr="00B97809">
              <w:rPr>
                <w:rFonts w:ascii="Lucida Sans" w:eastAsia="Lucida Sans" w:hAnsi="Lucida Sans" w:cs="Lucida Sans"/>
                <w:b/>
                <w:sz w:val="15"/>
              </w:rPr>
              <w:t>Senior Member</w:t>
            </w:r>
          </w:p>
          <w:p w:rsidR="006E740B" w:rsidRDefault="00E86E77">
            <w:pPr>
              <w:spacing w:after="33"/>
            </w:pPr>
            <w:r>
              <w:rPr>
                <w:rFonts w:ascii="Lucida Sans" w:eastAsia="Lucida Sans" w:hAnsi="Lucida Sans" w:cs="Lucida Sans"/>
                <w:sz w:val="15"/>
              </w:rPr>
              <w:t>Old Bridge Public Library</w:t>
            </w:r>
          </w:p>
          <w:p w:rsidR="006E740B" w:rsidRDefault="00E86E77">
            <w:pPr>
              <w:spacing w:after="33"/>
            </w:pPr>
            <w:r>
              <w:rPr>
                <w:rFonts w:ascii="Lucida Sans" w:eastAsia="Lucida Sans" w:hAnsi="Lucida Sans" w:cs="Lucida Sans"/>
                <w:sz w:val="15"/>
              </w:rPr>
              <w:t>Teens Taking Action</w:t>
            </w:r>
          </w:p>
          <w:p w:rsidR="006E740B" w:rsidRDefault="00E86E77">
            <w:proofErr w:type="spellStart"/>
            <w:r>
              <w:rPr>
                <w:rFonts w:ascii="Lucida Sans" w:eastAsia="Lucida Sans" w:hAnsi="Lucida Sans" w:cs="Lucida Sans"/>
                <w:sz w:val="15"/>
              </w:rPr>
              <w:t>TTA</w:t>
            </w:r>
            <w:proofErr w:type="spellEnd"/>
            <w:r>
              <w:rPr>
                <w:rFonts w:ascii="Lucida Sans" w:eastAsia="Lucida Sans" w:hAnsi="Lucida Sans" w:cs="Lucida Sans"/>
                <w:sz w:val="15"/>
              </w:rPr>
              <w:t xml:space="preserve"> is a public organization at the Old Bridge Public Library that focuses on bringing the community together through clubs and conventions.</w:t>
            </w:r>
          </w:p>
        </w:tc>
      </w:tr>
      <w:tr w:rsidR="006E740B" w:rsidTr="004D521A">
        <w:trPr>
          <w:trHeight w:val="17"/>
        </w:trPr>
        <w:tc>
          <w:tcPr>
            <w:tcW w:w="2250" w:type="dxa"/>
            <w:tcBorders>
              <w:top w:val="single" w:sz="5" w:space="0" w:color="EEEEEE"/>
              <w:left w:val="nil"/>
              <w:bottom w:val="single" w:sz="5" w:space="0" w:color="EEEEEE"/>
              <w:right w:val="nil"/>
            </w:tcBorders>
          </w:tcPr>
          <w:p w:rsidR="006E740B" w:rsidRDefault="00E86E77">
            <w:r>
              <w:rPr>
                <w:rFonts w:ascii="Lucida Sans" w:eastAsia="Lucida Sans" w:hAnsi="Lucida Sans" w:cs="Lucida Sans"/>
              </w:rPr>
              <w:t>Skills/Academic Achievement</w:t>
            </w:r>
          </w:p>
        </w:tc>
        <w:tc>
          <w:tcPr>
            <w:tcW w:w="1710" w:type="dxa"/>
            <w:tcBorders>
              <w:top w:val="single" w:sz="5" w:space="0" w:color="EEEEEE"/>
              <w:left w:val="nil"/>
              <w:bottom w:val="single" w:sz="5" w:space="0" w:color="EEEEEE"/>
              <w:right w:val="nil"/>
            </w:tcBorders>
          </w:tcPr>
          <w:p w:rsidR="006E740B" w:rsidRDefault="00E86E77">
            <w:r>
              <w:rPr>
                <w:rFonts w:ascii="Lucida Sans" w:eastAsia="Lucida Sans" w:hAnsi="Lucida Sans" w:cs="Lucida Sans"/>
                <w:sz w:val="15"/>
              </w:rPr>
              <w:t xml:space="preserve">Mar </w:t>
            </w:r>
            <w:r w:rsidR="00EF6DA0">
              <w:rPr>
                <w:rFonts w:ascii="Lucida Sans" w:eastAsia="Lucida Sans" w:hAnsi="Lucida Sans" w:cs="Lucida Sans"/>
                <w:sz w:val="15"/>
              </w:rPr>
              <w:t>‘</w:t>
            </w:r>
            <w:r>
              <w:rPr>
                <w:rFonts w:ascii="Lucida Sans" w:eastAsia="Lucida Sans" w:hAnsi="Lucida Sans" w:cs="Lucida Sans"/>
                <w:sz w:val="15"/>
              </w:rPr>
              <w:t>16</w:t>
            </w:r>
          </w:p>
        </w:tc>
        <w:tc>
          <w:tcPr>
            <w:tcW w:w="6892" w:type="dxa"/>
            <w:tcBorders>
              <w:top w:val="single" w:sz="5" w:space="0" w:color="EEEEEE"/>
              <w:left w:val="nil"/>
              <w:bottom w:val="single" w:sz="5" w:space="0" w:color="EEEEEE"/>
              <w:right w:val="nil"/>
            </w:tcBorders>
            <w:vAlign w:val="center"/>
          </w:tcPr>
          <w:p w:rsidR="006E740B" w:rsidRPr="00720492" w:rsidRDefault="00E86E77">
            <w:pPr>
              <w:spacing w:after="186" w:line="305" w:lineRule="auto"/>
              <w:ind w:right="2908"/>
              <w:rPr>
                <w:b/>
              </w:rPr>
            </w:pPr>
            <w:r w:rsidRPr="00720492">
              <w:rPr>
                <w:rFonts w:ascii="Lucida Sans" w:eastAsia="Lucida Sans" w:hAnsi="Lucida Sans" w:cs="Lucida Sans"/>
                <w:b/>
                <w:sz w:val="15"/>
              </w:rPr>
              <w:t xml:space="preserve">National Society of Collegiate Scholars </w:t>
            </w:r>
          </w:p>
          <w:p w:rsidR="006E740B" w:rsidRDefault="00E86E77">
            <w:r>
              <w:rPr>
                <w:rFonts w:ascii="Lucida Sans" w:eastAsia="Lucida Sans" w:hAnsi="Lucida Sans" w:cs="Lucida Sans"/>
                <w:sz w:val="15"/>
              </w:rPr>
              <w:t>Accepted into the National Society of Collegiate Scholars for having a 3.8 GPA in the Fall 2015 semester.</w:t>
            </w:r>
          </w:p>
        </w:tc>
      </w:tr>
      <w:tr w:rsidR="006E740B" w:rsidTr="00D9046D">
        <w:trPr>
          <w:trHeight w:val="278"/>
        </w:trPr>
        <w:tc>
          <w:tcPr>
            <w:tcW w:w="2250" w:type="dxa"/>
            <w:tcBorders>
              <w:top w:val="single" w:sz="5" w:space="0" w:color="EEEEEE"/>
              <w:left w:val="nil"/>
              <w:bottom w:val="single" w:sz="5" w:space="0" w:color="EEEEEE"/>
              <w:right w:val="nil"/>
            </w:tcBorders>
          </w:tcPr>
          <w:p w:rsidR="006E740B" w:rsidRDefault="006E740B"/>
        </w:tc>
        <w:tc>
          <w:tcPr>
            <w:tcW w:w="1710" w:type="dxa"/>
            <w:tcBorders>
              <w:top w:val="single" w:sz="5" w:space="0" w:color="EEEEEE"/>
              <w:left w:val="nil"/>
              <w:bottom w:val="single" w:sz="5" w:space="0" w:color="EEEEEE"/>
              <w:right w:val="nil"/>
            </w:tcBorders>
          </w:tcPr>
          <w:p w:rsidR="006E740B" w:rsidRDefault="00E86E77">
            <w:r>
              <w:rPr>
                <w:rFonts w:ascii="Lucida Sans" w:eastAsia="Lucida Sans" w:hAnsi="Lucida Sans" w:cs="Lucida Sans"/>
                <w:sz w:val="15"/>
              </w:rPr>
              <w:t xml:space="preserve">Mar </w:t>
            </w:r>
            <w:r w:rsidR="00EF6DA0">
              <w:rPr>
                <w:rFonts w:ascii="Lucida Sans" w:eastAsia="Lucida Sans" w:hAnsi="Lucida Sans" w:cs="Lucida Sans"/>
                <w:sz w:val="15"/>
              </w:rPr>
              <w:t>‘</w:t>
            </w:r>
            <w:r>
              <w:rPr>
                <w:rFonts w:ascii="Lucida Sans" w:eastAsia="Lucida Sans" w:hAnsi="Lucida Sans" w:cs="Lucida Sans"/>
                <w:sz w:val="15"/>
              </w:rPr>
              <w:t>16</w:t>
            </w:r>
          </w:p>
        </w:tc>
        <w:tc>
          <w:tcPr>
            <w:tcW w:w="6892" w:type="dxa"/>
            <w:tcBorders>
              <w:top w:val="single" w:sz="5" w:space="0" w:color="EEEEEE"/>
              <w:left w:val="nil"/>
              <w:bottom w:val="single" w:sz="5" w:space="0" w:color="EEEEEE"/>
              <w:right w:val="nil"/>
            </w:tcBorders>
            <w:vAlign w:val="center"/>
          </w:tcPr>
          <w:p w:rsidR="00B97809" w:rsidRPr="00720492" w:rsidRDefault="00E86E77" w:rsidP="00B97809">
            <w:pPr>
              <w:spacing w:after="33"/>
              <w:rPr>
                <w:rFonts w:ascii="Lucida Sans" w:eastAsia="Lucida Sans" w:hAnsi="Lucida Sans" w:cs="Lucida Sans"/>
                <w:b/>
                <w:sz w:val="15"/>
              </w:rPr>
            </w:pPr>
            <w:r w:rsidRPr="00720492">
              <w:rPr>
                <w:rFonts w:ascii="Lucida Sans" w:eastAsia="Lucida Sans" w:hAnsi="Lucida Sans" w:cs="Lucida Sans"/>
                <w:b/>
                <w:sz w:val="15"/>
              </w:rPr>
              <w:t xml:space="preserve">Phi </w:t>
            </w:r>
            <w:proofErr w:type="spellStart"/>
            <w:r w:rsidRPr="00720492">
              <w:rPr>
                <w:rFonts w:ascii="Lucida Sans" w:eastAsia="Lucida Sans" w:hAnsi="Lucida Sans" w:cs="Lucida Sans"/>
                <w:b/>
                <w:sz w:val="15"/>
              </w:rPr>
              <w:t>Eta</w:t>
            </w:r>
            <w:proofErr w:type="spellEnd"/>
            <w:r w:rsidRPr="00720492">
              <w:rPr>
                <w:rFonts w:ascii="Lucida Sans" w:eastAsia="Lucida Sans" w:hAnsi="Lucida Sans" w:cs="Lucida Sans"/>
                <w:b/>
                <w:sz w:val="15"/>
              </w:rPr>
              <w:t xml:space="preserve"> Sigma Honor Society</w:t>
            </w:r>
          </w:p>
          <w:p w:rsidR="00B97809" w:rsidRDefault="00B97809" w:rsidP="00B97809">
            <w:pPr>
              <w:spacing w:after="33"/>
              <w:rPr>
                <w:rFonts w:ascii="Lucida Sans" w:eastAsia="Lucida Sans" w:hAnsi="Lucida Sans" w:cs="Lucida Sans"/>
                <w:sz w:val="15"/>
              </w:rPr>
            </w:pPr>
          </w:p>
          <w:p w:rsidR="006E740B" w:rsidRDefault="00E86E77" w:rsidP="006019E4">
            <w:pPr>
              <w:spacing w:after="33"/>
            </w:pPr>
            <w:r>
              <w:rPr>
                <w:rFonts w:ascii="Lucida Sans" w:eastAsia="Lucida Sans" w:hAnsi="Lucida Sans" w:cs="Lucida Sans"/>
                <w:sz w:val="15"/>
              </w:rPr>
              <w:t xml:space="preserve">Accepted into the Phi </w:t>
            </w:r>
            <w:proofErr w:type="spellStart"/>
            <w:r>
              <w:rPr>
                <w:rFonts w:ascii="Lucida Sans" w:eastAsia="Lucida Sans" w:hAnsi="Lucida Sans" w:cs="Lucida Sans"/>
                <w:sz w:val="15"/>
              </w:rPr>
              <w:t>Eta</w:t>
            </w:r>
            <w:proofErr w:type="spellEnd"/>
            <w:r>
              <w:rPr>
                <w:rFonts w:ascii="Lucida Sans" w:eastAsia="Lucida Sans" w:hAnsi="Lucida Sans" w:cs="Lucida Sans"/>
                <w:sz w:val="15"/>
              </w:rPr>
              <w:t xml:space="preserve"> Sigma Honor Society for having a </w:t>
            </w:r>
            <w:r w:rsidR="006019E4">
              <w:rPr>
                <w:rFonts w:ascii="Lucida Sans" w:eastAsia="Lucida Sans" w:hAnsi="Lucida Sans" w:cs="Lucida Sans"/>
                <w:sz w:val="15"/>
              </w:rPr>
              <w:t>higher than a 3.5</w:t>
            </w:r>
            <w:r>
              <w:rPr>
                <w:rFonts w:ascii="Lucida Sans" w:eastAsia="Lucida Sans" w:hAnsi="Lucida Sans" w:cs="Lucida Sans"/>
                <w:sz w:val="15"/>
              </w:rPr>
              <w:t xml:space="preserve"> GPA in the Fall 2015 semester.</w:t>
            </w:r>
          </w:p>
        </w:tc>
      </w:tr>
      <w:tr w:rsidR="006E740B" w:rsidTr="004D521A">
        <w:trPr>
          <w:trHeight w:val="17"/>
        </w:trPr>
        <w:tc>
          <w:tcPr>
            <w:tcW w:w="2250" w:type="dxa"/>
            <w:tcBorders>
              <w:top w:val="single" w:sz="5" w:space="0" w:color="EEEEEE"/>
              <w:left w:val="nil"/>
              <w:bottom w:val="single" w:sz="5" w:space="0" w:color="EEEEEE"/>
              <w:right w:val="nil"/>
            </w:tcBorders>
          </w:tcPr>
          <w:p w:rsidR="006E740B" w:rsidRDefault="006E740B"/>
        </w:tc>
        <w:tc>
          <w:tcPr>
            <w:tcW w:w="1710" w:type="dxa"/>
            <w:tcBorders>
              <w:top w:val="single" w:sz="5" w:space="0" w:color="EEEEEE"/>
              <w:left w:val="nil"/>
              <w:bottom w:val="single" w:sz="5" w:space="0" w:color="EEEEEE"/>
              <w:right w:val="nil"/>
            </w:tcBorders>
          </w:tcPr>
          <w:p w:rsidR="006E740B" w:rsidRDefault="00E86E77">
            <w:r>
              <w:rPr>
                <w:rFonts w:ascii="Lucida Sans" w:eastAsia="Lucida Sans" w:hAnsi="Lucida Sans" w:cs="Lucida Sans"/>
                <w:sz w:val="15"/>
              </w:rPr>
              <w:t xml:space="preserve">Sep </w:t>
            </w:r>
            <w:r w:rsidR="00EF6DA0">
              <w:rPr>
                <w:rFonts w:ascii="Lucida Sans" w:eastAsia="Lucida Sans" w:hAnsi="Lucida Sans" w:cs="Lucida Sans"/>
                <w:sz w:val="15"/>
              </w:rPr>
              <w:t>‘</w:t>
            </w:r>
            <w:r>
              <w:rPr>
                <w:rFonts w:ascii="Lucida Sans" w:eastAsia="Lucida Sans" w:hAnsi="Lucida Sans" w:cs="Lucida Sans"/>
                <w:sz w:val="15"/>
              </w:rPr>
              <w:t>14</w:t>
            </w:r>
          </w:p>
        </w:tc>
        <w:tc>
          <w:tcPr>
            <w:tcW w:w="6892" w:type="dxa"/>
            <w:tcBorders>
              <w:top w:val="single" w:sz="5" w:space="0" w:color="EEEEEE"/>
              <w:left w:val="nil"/>
              <w:bottom w:val="single" w:sz="5" w:space="0" w:color="EEEEEE"/>
              <w:right w:val="nil"/>
            </w:tcBorders>
            <w:vAlign w:val="center"/>
          </w:tcPr>
          <w:p w:rsidR="006E740B" w:rsidRPr="00720492" w:rsidRDefault="00E86E77">
            <w:pPr>
              <w:spacing w:after="33"/>
              <w:rPr>
                <w:b/>
              </w:rPr>
            </w:pPr>
            <w:r w:rsidRPr="00720492">
              <w:rPr>
                <w:rFonts w:ascii="Lucida Sans" w:eastAsia="Lucida Sans" w:hAnsi="Lucida Sans" w:cs="Lucida Sans"/>
                <w:b/>
                <w:sz w:val="15"/>
              </w:rPr>
              <w:t>Math Honor Society</w:t>
            </w:r>
          </w:p>
          <w:p w:rsidR="00720492" w:rsidRDefault="00720492">
            <w:pPr>
              <w:rPr>
                <w:rFonts w:ascii="Lucida Sans" w:eastAsia="Lucida Sans" w:hAnsi="Lucida Sans" w:cs="Lucida Sans"/>
                <w:sz w:val="15"/>
              </w:rPr>
            </w:pPr>
          </w:p>
          <w:p w:rsidR="006E740B" w:rsidRDefault="00E86E77">
            <w:r>
              <w:rPr>
                <w:rFonts w:ascii="Lucida Sans" w:eastAsia="Lucida Sans" w:hAnsi="Lucida Sans" w:cs="Lucida Sans"/>
                <w:sz w:val="15"/>
              </w:rPr>
              <w:t>Accepted into the Math Honor Society at Old Bridge High School.</w:t>
            </w:r>
          </w:p>
        </w:tc>
      </w:tr>
    </w:tbl>
    <w:p w:rsidR="00720492" w:rsidRDefault="00720492" w:rsidP="00720492">
      <w:pPr>
        <w:spacing w:after="33"/>
        <w:ind w:left="10" w:right="3130" w:hanging="10"/>
        <w:jc w:val="center"/>
        <w:rPr>
          <w:rFonts w:ascii="Lucida Sans" w:eastAsia="Lucida Sans" w:hAnsi="Lucida Sans" w:cs="Lucida Sans"/>
          <w:sz w:val="15"/>
        </w:rPr>
      </w:pPr>
      <w:r>
        <w:rPr>
          <w:rFonts w:ascii="Lucida Sans" w:eastAsia="Lucida Sans" w:hAnsi="Lucida Sans" w:cs="Lucida Sans"/>
          <w:sz w:val="15"/>
        </w:rPr>
        <w:t xml:space="preserve">                                                                                                 </w:t>
      </w:r>
    </w:p>
    <w:p w:rsidR="00720492" w:rsidRPr="00720492" w:rsidRDefault="00720492" w:rsidP="00720492">
      <w:pPr>
        <w:spacing w:after="33"/>
        <w:ind w:left="10" w:right="3130"/>
        <w:jc w:val="center"/>
        <w:rPr>
          <w:rFonts w:ascii="Lucida Sans" w:eastAsia="Lucida Sans" w:hAnsi="Lucida Sans" w:cs="Lucida Sans"/>
          <w:b/>
          <w:sz w:val="15"/>
        </w:rPr>
      </w:pPr>
      <w:r>
        <w:rPr>
          <w:rFonts w:ascii="Lucida Sans" w:eastAsia="Lucida Sans" w:hAnsi="Lucida Sans" w:cs="Lucida Sans"/>
          <w:sz w:val="15"/>
        </w:rPr>
        <w:t xml:space="preserve">                                                   </w:t>
      </w:r>
      <w:r w:rsidR="007F4DA8">
        <w:rPr>
          <w:rFonts w:ascii="Lucida Sans" w:eastAsia="Lucida Sans" w:hAnsi="Lucida Sans" w:cs="Lucida Sans"/>
          <w:sz w:val="15"/>
        </w:rPr>
        <w:t xml:space="preserve">                  </w:t>
      </w:r>
      <w:r w:rsidR="00E86E77" w:rsidRPr="00720492">
        <w:rPr>
          <w:rFonts w:ascii="Lucida Sans" w:eastAsia="Lucida Sans" w:hAnsi="Lucida Sans" w:cs="Lucida Sans"/>
          <w:b/>
          <w:sz w:val="15"/>
        </w:rPr>
        <w:t>National Science Honor Society</w:t>
      </w:r>
    </w:p>
    <w:p w:rsidR="00720492" w:rsidRDefault="00720492">
      <w:pPr>
        <w:spacing w:after="3"/>
        <w:ind w:left="10" w:right="-15" w:hanging="10"/>
        <w:jc w:val="right"/>
        <w:rPr>
          <w:rFonts w:ascii="Lucida Sans" w:eastAsia="Lucida Sans" w:hAnsi="Lucida Sans" w:cs="Lucida Sans"/>
          <w:sz w:val="15"/>
        </w:rPr>
      </w:pPr>
    </w:p>
    <w:p w:rsidR="00720492" w:rsidRPr="00EF6DA0" w:rsidRDefault="007F4DA8" w:rsidP="00EF6DA0">
      <w:pPr>
        <w:spacing w:after="3"/>
        <w:ind w:left="10" w:right="-15" w:hanging="10"/>
        <w:jc w:val="center"/>
        <w:rPr>
          <w:rFonts w:ascii="Lucida Sans" w:eastAsia="Lucida Sans" w:hAnsi="Lucida Sans" w:cs="Lucida Sans"/>
          <w:sz w:val="15"/>
        </w:rPr>
      </w:pPr>
      <w:r>
        <w:rPr>
          <w:rFonts w:ascii="Lucida Sans" w:eastAsia="Lucida Sans" w:hAnsi="Lucida Sans" w:cs="Lucida Sans"/>
          <w:sz w:val="15"/>
        </w:rPr>
        <w:t xml:space="preserve">                                                                     </w:t>
      </w:r>
      <w:r w:rsidR="00E86E77">
        <w:rPr>
          <w:rFonts w:ascii="Lucida Sans" w:eastAsia="Lucida Sans" w:hAnsi="Lucida Sans" w:cs="Lucida Sans"/>
          <w:sz w:val="15"/>
        </w:rPr>
        <w:t>Accepted into the National Science Honor Society at Old Bridge High School.</w:t>
      </w:r>
    </w:p>
    <w:tbl>
      <w:tblPr>
        <w:tblStyle w:val="TableGrid"/>
        <w:tblW w:w="10852" w:type="dxa"/>
        <w:tblInd w:w="0" w:type="dxa"/>
        <w:tblCellMar>
          <w:top w:w="123" w:type="dxa"/>
          <w:right w:w="75" w:type="dxa"/>
        </w:tblCellMar>
        <w:tblLook w:val="04A0" w:firstRow="1" w:lastRow="0" w:firstColumn="1" w:lastColumn="0" w:noHBand="0" w:noVBand="1"/>
      </w:tblPr>
      <w:tblGrid>
        <w:gridCol w:w="2250"/>
        <w:gridCol w:w="1710"/>
        <w:gridCol w:w="6892"/>
      </w:tblGrid>
      <w:tr w:rsidR="006E740B" w:rsidTr="004D521A">
        <w:trPr>
          <w:trHeight w:val="17"/>
        </w:trPr>
        <w:tc>
          <w:tcPr>
            <w:tcW w:w="2250" w:type="dxa"/>
            <w:tcBorders>
              <w:top w:val="single" w:sz="5" w:space="0" w:color="EEEEEE"/>
              <w:left w:val="nil"/>
              <w:bottom w:val="single" w:sz="5" w:space="0" w:color="EEEEEE"/>
              <w:right w:val="nil"/>
            </w:tcBorders>
          </w:tcPr>
          <w:p w:rsidR="006E740B" w:rsidRDefault="006E740B"/>
        </w:tc>
        <w:tc>
          <w:tcPr>
            <w:tcW w:w="1710" w:type="dxa"/>
            <w:tcBorders>
              <w:top w:val="single" w:sz="5" w:space="0" w:color="EEEEEE"/>
              <w:left w:val="nil"/>
              <w:bottom w:val="single" w:sz="5" w:space="0" w:color="EEEEEE"/>
              <w:right w:val="nil"/>
            </w:tcBorders>
          </w:tcPr>
          <w:p w:rsidR="006E740B" w:rsidRDefault="006E740B"/>
        </w:tc>
        <w:tc>
          <w:tcPr>
            <w:tcW w:w="6892" w:type="dxa"/>
            <w:tcBorders>
              <w:top w:val="single" w:sz="5" w:space="0" w:color="EEEEEE"/>
              <w:left w:val="nil"/>
              <w:bottom w:val="single" w:sz="5" w:space="0" w:color="EEEEEE"/>
              <w:right w:val="nil"/>
            </w:tcBorders>
            <w:vAlign w:val="center"/>
          </w:tcPr>
          <w:p w:rsidR="006E740B" w:rsidRPr="00720492" w:rsidRDefault="00720492">
            <w:pPr>
              <w:spacing w:after="186" w:line="305" w:lineRule="auto"/>
              <w:ind w:right="4081"/>
              <w:rPr>
                <w:b/>
              </w:rPr>
            </w:pPr>
            <w:r w:rsidRPr="00720492">
              <w:rPr>
                <w:rFonts w:ascii="Lucida Sans" w:eastAsia="Lucida Sans" w:hAnsi="Lucida Sans" w:cs="Lucida Sans"/>
                <w:b/>
                <w:sz w:val="15"/>
              </w:rPr>
              <w:t>National Honor Society</w:t>
            </w:r>
          </w:p>
          <w:p w:rsidR="00720492" w:rsidRPr="00720492" w:rsidRDefault="00E86E77">
            <w:pPr>
              <w:rPr>
                <w:rFonts w:ascii="Lucida Sans" w:eastAsia="Lucida Sans" w:hAnsi="Lucida Sans" w:cs="Lucida Sans"/>
                <w:sz w:val="15"/>
              </w:rPr>
            </w:pPr>
            <w:r>
              <w:rPr>
                <w:rFonts w:ascii="Lucida Sans" w:eastAsia="Lucida Sans" w:hAnsi="Lucida Sans" w:cs="Lucida Sans"/>
                <w:sz w:val="15"/>
              </w:rPr>
              <w:t>Accepted into the National Honor Society and became a tutor through the program.</w:t>
            </w:r>
          </w:p>
        </w:tc>
      </w:tr>
      <w:tr w:rsidR="006E740B" w:rsidTr="006F78D7">
        <w:trPr>
          <w:trHeight w:val="287"/>
        </w:trPr>
        <w:tc>
          <w:tcPr>
            <w:tcW w:w="2250" w:type="dxa"/>
            <w:tcBorders>
              <w:top w:val="single" w:sz="5" w:space="0" w:color="EEEEEE"/>
              <w:left w:val="nil"/>
              <w:bottom w:val="single" w:sz="5" w:space="0" w:color="EEEEEE"/>
              <w:right w:val="nil"/>
            </w:tcBorders>
            <w:vAlign w:val="center"/>
          </w:tcPr>
          <w:p w:rsidR="006E740B" w:rsidRDefault="00E86E77">
            <w:r>
              <w:rPr>
                <w:rFonts w:ascii="Lucida Sans" w:eastAsia="Lucida Sans" w:hAnsi="Lucida Sans" w:cs="Lucida Sans"/>
              </w:rPr>
              <w:t>Leadership</w:t>
            </w:r>
          </w:p>
        </w:tc>
        <w:tc>
          <w:tcPr>
            <w:tcW w:w="8602" w:type="dxa"/>
            <w:gridSpan w:val="2"/>
            <w:tcBorders>
              <w:top w:val="single" w:sz="5" w:space="0" w:color="EEEEEE"/>
              <w:left w:val="nil"/>
              <w:bottom w:val="single" w:sz="5" w:space="0" w:color="EEEEEE"/>
              <w:right w:val="nil"/>
            </w:tcBorders>
          </w:tcPr>
          <w:p w:rsidR="006E740B" w:rsidRDefault="00357D18">
            <w:pPr>
              <w:ind w:left="558"/>
            </w:pPr>
            <w:r>
              <w:rPr>
                <w:rFonts w:ascii="Lucida Sans" w:eastAsia="Lucida Sans" w:hAnsi="Lucida Sans" w:cs="Lucida Sans"/>
                <w:sz w:val="15"/>
              </w:rPr>
              <w:t xml:space="preserve">  </w:t>
            </w:r>
            <w:proofErr w:type="spellStart"/>
            <w:r w:rsidR="00E86E77">
              <w:rPr>
                <w:rFonts w:ascii="Lucida Sans" w:eastAsia="Lucida Sans" w:hAnsi="Lucida Sans" w:cs="Lucida Sans"/>
                <w:sz w:val="15"/>
              </w:rPr>
              <w:t>TTA</w:t>
            </w:r>
            <w:proofErr w:type="spellEnd"/>
            <w:r w:rsidR="00E86E77">
              <w:rPr>
                <w:rFonts w:ascii="Lucida Sans" w:eastAsia="Lucida Sans" w:hAnsi="Lucida Sans" w:cs="Lucida Sans"/>
                <w:sz w:val="15"/>
              </w:rPr>
              <w:t xml:space="preserve"> - Leader of organizing suggested events and putting selected events into fruition.</w:t>
            </w:r>
          </w:p>
        </w:tc>
      </w:tr>
    </w:tbl>
    <w:p w:rsidR="006E740B" w:rsidRDefault="006F78D7" w:rsidP="00357D18">
      <w:pPr>
        <w:spacing w:after="101"/>
        <w:ind w:left="2160"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A8EF0CA" wp14:editId="78B83A2A">
                <wp:simplePos x="0" y="0"/>
                <wp:positionH relativeFrom="margin">
                  <wp:align>left</wp:align>
                </wp:positionH>
                <wp:positionV relativeFrom="paragraph">
                  <wp:posOffset>128270</wp:posOffset>
                </wp:positionV>
                <wp:extent cx="6890385" cy="7620"/>
                <wp:effectExtent l="0" t="0" r="5715" b="11430"/>
                <wp:wrapTight wrapText="bothSides">
                  <wp:wrapPolygon edited="0">
                    <wp:start x="0" y="0"/>
                    <wp:lineTo x="0" y="0"/>
                    <wp:lineTo x="21558" y="0"/>
                    <wp:lineTo x="21558" y="0"/>
                    <wp:lineTo x="0" y="0"/>
                  </wp:wrapPolygon>
                </wp:wrapTight>
                <wp:docPr id="2172" name="Group 2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0385" cy="7620"/>
                          <a:chOff x="0" y="0"/>
                          <a:chExt cx="6890862" cy="7875"/>
                        </a:xfrm>
                      </wpg:grpSpPr>
                      <wps:wsp>
                        <wps:cNvPr id="2684" name="Shape 2684"/>
                        <wps:cNvSpPr/>
                        <wps:spPr>
                          <a:xfrm>
                            <a:off x="0" y="0"/>
                            <a:ext cx="68908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0862" h="9144">
                                <a:moveTo>
                                  <a:pt x="0" y="0"/>
                                </a:moveTo>
                                <a:lnTo>
                                  <a:pt x="6890862" y="0"/>
                                </a:lnTo>
                                <a:lnTo>
                                  <a:pt x="68908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F71FC" id="Group 2172" o:spid="_x0000_s1026" style="position:absolute;margin-left:0;margin-top:10.1pt;width:542.55pt;height:.6pt;z-index:-251658240;mso-position-horizontal:left;mso-position-horizontal-relative:margin" coordsize="6890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">
                <v:shape id="Shape 2684" o:spid="_x0000_s1027" style="position:absolute;width:68908;height:91;visibility:visible;mso-wrap-style:square;v-text-anchor:top" coordsize="689086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" path="m,l6890862,r,9144l,9144,,e" fillcolor="#eee" stroked="f" strokeweight="0">
                  <v:stroke miterlimit="1" joinstyle="miter"/>
                  <v:path arrowok="t" textboxrect="0,0,6890862,9144"/>
                </v:shape>
                <w10:wrap type="tight" anchorx="margin"/>
              </v:group>
            </w:pict>
          </mc:Fallback>
        </mc:AlternateContent>
      </w:r>
      <w:r w:rsidR="00E86E77">
        <w:rPr>
          <w:rFonts w:ascii="Lucida Sans" w:eastAsia="Lucida Sans" w:hAnsi="Lucida Sans" w:cs="Lucida Sans"/>
          <w:sz w:val="15"/>
        </w:rPr>
        <w:t>OBHS Marching Knights - Leader of the Baritone Horn section for the 2014 season.</w:t>
      </w:r>
    </w:p>
    <w:sectPr w:rsidR="006E740B" w:rsidSect="004D521A">
      <w:pgSz w:w="12240" w:h="15840"/>
      <w:pgMar w:top="432" w:right="1267" w:bottom="720" w:left="8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065E9"/>
    <w:multiLevelType w:val="hybridMultilevel"/>
    <w:tmpl w:val="DA7A0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40B"/>
    <w:rsid w:val="001378F3"/>
    <w:rsid w:val="00357D18"/>
    <w:rsid w:val="003D05DC"/>
    <w:rsid w:val="00461B55"/>
    <w:rsid w:val="004D521A"/>
    <w:rsid w:val="005752C9"/>
    <w:rsid w:val="006019E4"/>
    <w:rsid w:val="006E740B"/>
    <w:rsid w:val="006F78D7"/>
    <w:rsid w:val="00720492"/>
    <w:rsid w:val="007F4DA8"/>
    <w:rsid w:val="008935DA"/>
    <w:rsid w:val="008963B4"/>
    <w:rsid w:val="00A53C7A"/>
    <w:rsid w:val="00B97809"/>
    <w:rsid w:val="00CC31BE"/>
    <w:rsid w:val="00D9046D"/>
    <w:rsid w:val="00E86E77"/>
    <w:rsid w:val="00EB7C35"/>
    <w:rsid w:val="00EF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2BE49"/>
  <w15:docId w15:val="{129A737B-3FEE-431D-9A45-DA3653163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D5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Kataryniak</dc:creator>
  <cp:keywords/>
  <cp:lastModifiedBy>Matthew Kataryniak</cp:lastModifiedBy>
  <cp:revision>8</cp:revision>
  <dcterms:created xsi:type="dcterms:W3CDTF">2016-04-26T22:03:00Z</dcterms:created>
  <dcterms:modified xsi:type="dcterms:W3CDTF">2016-11-05T05:50:00Z</dcterms:modified>
</cp:coreProperties>
</file>