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9" w:name="software-packages"/>
      <w:r>
        <w:t xml:space="preserve">Software Packages</w:t>
      </w:r>
      <w:bookmarkEnd w:id="29"/>
    </w:p>
    <w:p>
      <w:pPr>
        <w:pStyle w:val="Heading3"/>
      </w:pPr>
      <w:bookmarkStart w:id="30" w:name="sftraj"/>
      <w:r>
        <w:t xml:space="preserve">Sftraj</w:t>
      </w:r>
      <w:bookmarkEnd w:id="30"/>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1">
        <w:r>
          <w:rPr>
            <w:rStyle w:val="Hyperlink"/>
          </w:rPr>
          <w:t xml:space="preserve">github.com/mablab/sftraj</w:t>
        </w:r>
      </w:hyperlink>
      <w:r>
        <w:br/>
      </w:r>
      <w:r>
        <w:t xml:space="preserve">– Currently in development –</w:t>
      </w:r>
    </w:p>
    <w:p>
      <w:pPr>
        <w:pStyle w:val="Compact"/>
        <w:pStyle w:val="BlockText"/>
        <w:numPr>
          <w:numId w:val="1003"/>
          <w:ilvl w:val="0"/>
        </w:numPr>
      </w:pPr>
      <w:r>
        <w:t xml:space="preserve">Lead coder on project</w:t>
      </w:r>
      <w:r>
        <w:br/>
      </w:r>
    </w:p>
    <w:p>
      <w:pPr>
        <w:pStyle w:val="Compact"/>
        <w:pStyle w:val="BlockText"/>
        <w:numPr>
          <w:numId w:val="1003"/>
          <w:ilvl w:val="0"/>
        </w:numPr>
      </w:pPr>
      <w:r>
        <w:t xml:space="preserve">Funded by a grant from the RConsortium</w:t>
      </w:r>
    </w:p>
    <w:p>
      <w:pPr>
        <w:pStyle w:val="Heading3"/>
      </w:pPr>
      <w:bookmarkStart w:id="32" w:name="tracking-cran-task-view"/>
      <w:r>
        <w:t xml:space="preserve">Tracking CRAN Task View</w:t>
      </w:r>
      <w:bookmarkEnd w:id="32"/>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3">
        <w:r>
          <w:rPr>
            <w:rStyle w:val="Hyperlink"/>
          </w:rPr>
          <w:t xml:space="preserve">Tracking - Cran Task View</w:t>
        </w:r>
      </w:hyperlink>
    </w:p>
    <w:p>
      <w:pPr>
        <w:pStyle w:val="Compact"/>
        <w:pStyle w:val="BlockText"/>
        <w:numPr>
          <w:numId w:val="1004"/>
          <w:ilvl w:val="0"/>
        </w:numPr>
      </w:pPr>
      <w:r>
        <w:t xml:space="preserve">Maintainer of Task View - evaluating new tracking packages merit for adding to list</w:t>
      </w:r>
      <w:r>
        <w:br/>
      </w:r>
    </w:p>
    <w:p>
      <w:pPr>
        <w:pStyle w:val="Compact"/>
        <w:pStyle w:val="BlockText"/>
        <w:numPr>
          <w:numId w:val="1004"/>
          <w:ilvl w:val="0"/>
        </w:numPr>
      </w:pPr>
      <w:r>
        <w:t xml:space="preserve">Wrote code to automatically check if packages pass CRAN checks including those on novel platforms (Github, r-forge, etc).</w:t>
      </w:r>
    </w:p>
    <w:p>
      <w:pPr>
        <w:pStyle w:val="Heading3"/>
      </w:pPr>
      <w:bookmarkStart w:id="34" w:name="nestr"/>
      <w:r>
        <w:t xml:space="preserve">nestR</w:t>
      </w:r>
      <w:bookmarkEnd w:id="34"/>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5">
        <w:r>
          <w:rPr>
            <w:rStyle w:val="Hyperlink"/>
          </w:rPr>
          <w:t xml:space="preserve">github.com/picardis/nestR</w:t>
        </w:r>
      </w:hyperlink>
    </w:p>
    <w:p>
      <w:pPr>
        <w:pStyle w:val="Compact"/>
        <w:pStyle w:val="BlockText"/>
        <w:numPr>
          <w:numId w:val="1005"/>
          <w:ilvl w:val="0"/>
        </w:numPr>
      </w:pPr>
      <w:r>
        <w:t xml:space="preserve">Helped build spatial site selection algorithm that selects recursive site visits and chooses most likely nest sites.</w:t>
      </w:r>
    </w:p>
    <w:p>
      <w:pPr>
        <w:pStyle w:val="Compact"/>
        <w:pStyle w:val="BlockText"/>
        <w:numPr>
          <w:numId w:val="1005"/>
          <w:ilvl w:val="0"/>
        </w:numPr>
      </w:pPr>
      <w:r>
        <w:t xml:space="preserve">Helped write Shiny interface to visualuze recursive site visits.</w:t>
      </w:r>
    </w:p>
    <w:p>
      <w:pPr>
        <w:pStyle w:val="Heading3"/>
      </w:pPr>
      <w:bookmarkStart w:id="36" w:name="refsplitr"/>
      <w:r>
        <w:t xml:space="preserve">refsplitr</w:t>
      </w:r>
      <w:bookmarkEnd w:id="36"/>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7">
        <w:r>
          <w:rPr>
            <w:rStyle w:val="Hyperlink"/>
          </w:rPr>
          <w:t xml:space="preserve">github.com/embruna/refsplitr</w:t>
        </w:r>
      </w:hyperlink>
      <w:r>
        <w:br/>
      </w:r>
      <w:r>
        <w:t xml:space="preserve">– Accepted on rOpenSci –</w:t>
      </w:r>
    </w:p>
    <w:p>
      <w:pPr>
        <w:pStyle w:val="Compact"/>
        <w:pStyle w:val="BlockText"/>
        <w:numPr>
          <w:numId w:val="1006"/>
          <w:ilvl w:val="0"/>
        </w:numPr>
      </w:pPr>
      <w:r>
        <w:t xml:space="preserve">Wrote code to split reference files into perspective parts as well as partition out author and address information.</w:t>
      </w:r>
    </w:p>
    <w:p>
      <w:pPr>
        <w:pStyle w:val="Compact"/>
        <w:pStyle w:val="BlockText"/>
        <w:numPr>
          <w:numId w:val="1006"/>
          <w:ilvl w:val="0"/>
        </w:numPr>
      </w:pPr>
      <w:r>
        <w:t xml:space="preserve">Created algorithm to group author name based on similar name participles, address proximity, and assorted information</w:t>
      </w:r>
    </w:p>
    <w:p>
      <w:pPr>
        <w:pStyle w:val="Compact"/>
        <w:pStyle w:val="BlockText"/>
        <w:numPr>
          <w:numId w:val="1006"/>
          <w:ilvl w:val="0"/>
        </w:numPr>
      </w:pPr>
      <w:r>
        <w:t xml:space="preserve">Helped write code to map network analysis and spatial plotting of global author/co-author connections.</w:t>
      </w:r>
    </w:p>
    <w:p>
      <w:pPr>
        <w:pStyle w:val="Heading3"/>
      </w:pPr>
      <w:bookmarkStart w:id="38" w:name="radar"/>
      <w:r>
        <w:t xml:space="preserve">radaR</w:t>
      </w:r>
      <w:bookmarkEnd w:id="38"/>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9">
        <w:r>
          <w:rPr>
            <w:rStyle w:val="Hyperlink"/>
          </w:rPr>
          <w:t xml:space="preserve">github.com/birderboone/radar</w:t>
        </w:r>
      </w:hyperlink>
      <w:r>
        <w:br/>
      </w:r>
      <w:r>
        <w:t xml:space="preserve">– Now deprecated. Contact Dr. Jeff Buler</w:t>
      </w:r>
      <w:r>
        <w:t xml:space="preserve"> </w:t>
      </w:r>
      <w:hyperlink r:id="rId40">
        <w:r>
          <w:rPr>
            <w:rStyle w:val="Hyperlink"/>
          </w:rPr>
          <w:t xml:space="preserve">(jbuler@udel.edu)</w:t>
        </w:r>
      </w:hyperlink>
      <w:r>
        <w:t xml:space="preserve"> </w:t>
      </w:r>
      <w:r>
        <w:t xml:space="preserve">for an updated version –</w:t>
      </w:r>
    </w:p>
    <w:p>
      <w:pPr>
        <w:pStyle w:val="Compact"/>
        <w:pStyle w:val="BlockText"/>
        <w:numPr>
          <w:numId w:val="1007"/>
          <w:ilvl w:val="0"/>
        </w:numPr>
      </w:pPr>
      <w:r>
        <w:t xml:space="preserve">Translated and updated pre-existing SAS code to R then built code into a package frame work with a workable interface.</w:t>
      </w:r>
    </w:p>
    <w:p>
      <w:pPr>
        <w:pStyle w:val="Compact"/>
        <w:pStyle w:val="BlockText"/>
        <w:numPr>
          <w:numId w:val="1007"/>
          <w:ilvl w:val="0"/>
        </w:numPr>
      </w:pPr>
      <w:r>
        <w:t xml:space="preserve">Created novel nightly sampling method that fit flexible non-linear curves to temporal radar densities to calculate approximate sampling moment for stop-over mapping.</w:t>
      </w:r>
    </w:p>
    <w:p>
      <w:pPr>
        <w:pStyle w:val="Heading2"/>
      </w:pPr>
      <w:bookmarkStart w:id="41" w:name="computer-skills"/>
      <w:r>
        <w:t xml:space="preserve">Computer Skills</w:t>
      </w:r>
      <w:bookmarkEnd w:id="41"/>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2" w:name="academic-work"/>
      <w:r>
        <w:t xml:space="preserve">Academic Work</w:t>
      </w:r>
      <w:bookmarkEnd w:id="42"/>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8"/>
          <w:ilvl w:val="0"/>
        </w:numPr>
      </w:pPr>
      <w:r>
        <w:t xml:space="preserve">Assessing the effects of Hurricane Sandy on fall migration in the North East United States using Weather Surveillance Radar.</w:t>
      </w:r>
    </w:p>
    <w:p>
      <w:pPr>
        <w:pStyle w:val="Compact"/>
        <w:pStyle w:val="BlockText"/>
        <w:numPr>
          <w:numId w:val="1008"/>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8"/>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8"/>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8"/>
          <w:ilvl w:val="0"/>
        </w:numPr>
      </w:pPr>
      <w:r>
        <w:t xml:space="preserve">You can view the</w:t>
      </w:r>
      <w:r>
        <w:t xml:space="preserve"> </w:t>
      </w:r>
      <w:hyperlink r:id="rId43">
        <w:r>
          <w:rPr>
            <w:rStyle w:val="Hyperlink"/>
          </w:rPr>
          <w:t xml:space="preserve">thesis online</w:t>
        </w:r>
      </w:hyperlink>
    </w:p>
    <w:p>
      <w:pPr>
        <w:pStyle w:val="Heading2"/>
      </w:pPr>
      <w:bookmarkStart w:id="44" w:name="peer-reviewed-publications"/>
      <w:r>
        <w:t xml:space="preserve">Peer-Reviewed Publications</w:t>
      </w:r>
      <w:bookmarkEnd w:id="44"/>
    </w:p>
    <w:p>
      <w:pPr>
        <w:pStyle w:val="FirstParagraph"/>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5">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6">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7">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8">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9">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50">
        <w:r>
          <w:rPr>
            <w:rStyle w:val="Hyperlink"/>
          </w:rPr>
          <w:t xml:space="preserve">10.2984/71.1.6</w:t>
        </w:r>
      </w:hyperlink>
    </w:p>
    <w:p>
      <w:pPr>
        <w:pStyle w:val="Heading2"/>
      </w:pPr>
      <w:bookmarkStart w:id="51" w:name="book-chapters"/>
      <w:r>
        <w:t xml:space="preserve">Book Chapters</w:t>
      </w:r>
      <w:bookmarkEnd w:id="51"/>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2">
        <w:r>
          <w:rPr>
            <w:rStyle w:val="Hyperlink"/>
          </w:rPr>
          <w:t xml:space="preserve">10.1007/978-3-319-68576-2_14</w:t>
        </w:r>
      </w:hyperlink>
    </w:p>
    <w:p>
      <w:pPr>
        <w:pStyle w:val="Heading2"/>
      </w:pPr>
      <w:bookmarkStart w:id="53" w:name="technical-and-outreach-publications"/>
      <w:r>
        <w:t xml:space="preserve">Technical and Outreach Publications</w:t>
      </w:r>
      <w:bookmarkEnd w:id="53"/>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4">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5">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6" w:name="posters"/>
      <w:r>
        <w:t xml:space="preserve">Posters</w:t>
      </w:r>
      <w:bookmarkEnd w:id="56"/>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09"/>
          <w:ilvl w:val="0"/>
        </w:numPr>
      </w:pPr>
      <w:r>
        <w:t xml:space="preserve">Greater Everglades Ecosystem Restoration Conference - Ft. Lauderdale, FL, US (2019)</w:t>
      </w:r>
    </w:p>
    <w:p>
      <w:pPr>
        <w:pStyle w:val="Compact"/>
        <w:pStyle w:val="BlockText"/>
        <w:numPr>
          <w:numId w:val="1009"/>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0"/>
          <w:ilvl w:val="0"/>
        </w:numPr>
      </w:pPr>
      <w:r>
        <w:t xml:space="preserve">The Delaware Wetlands Conference - Wilmington, DE, US (2015)</w:t>
      </w:r>
    </w:p>
    <w:p>
      <w:pPr>
        <w:pStyle w:val="Compact"/>
        <w:pStyle w:val="BlockText"/>
        <w:numPr>
          <w:numId w:val="1010"/>
          <w:ilvl w:val="0"/>
        </w:numPr>
      </w:pPr>
      <w:r>
        <w:t xml:space="preserve">The Wildlife Society National Conference - Pittsburgh, PA, US (2014)</w:t>
      </w:r>
    </w:p>
    <w:p>
      <w:pPr>
        <w:pStyle w:val="Heading2"/>
      </w:pPr>
      <w:bookmarkStart w:id="57" w:name="presentations"/>
      <w:r>
        <w:t xml:space="preserve">Presentations</w:t>
      </w:r>
      <w:bookmarkEnd w:id="57"/>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1"/>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2"/>
          <w:ilvl w:val="0"/>
        </w:numPr>
      </w:pPr>
      <w:r>
        <w:t xml:space="preserve">AFO/SCO/WOS Joint Annual Meeting - Wolfville, NS, CA (2015)</w:t>
      </w:r>
      <w:r>
        <w:t xml:space="preserve"> </w:t>
      </w:r>
      <w:r>
        <w:rPr>
          <w:b/>
        </w:rPr>
        <w:t xml:space="preserve">AFO Travel Award $850</w:t>
      </w:r>
    </w:p>
    <w:p>
      <w:pPr>
        <w:pStyle w:val="Compact"/>
        <w:pStyle w:val="BlockText"/>
        <w:numPr>
          <w:numId w:val="1012"/>
          <w:ilvl w:val="0"/>
        </w:numPr>
      </w:pPr>
      <w:r>
        <w:t xml:space="preserve">AOU/COS Joint Meeting - Norman, OK, US (2015)</w:t>
      </w:r>
      <w:r>
        <w:t xml:space="preserve"> </w:t>
      </w:r>
      <w:r>
        <w:rPr>
          <w:b/>
        </w:rPr>
        <w:t xml:space="preserve">AOU Travel Award $400</w:t>
      </w:r>
    </w:p>
    <w:p>
      <w:pPr>
        <w:pStyle w:val="Heading2"/>
      </w:pPr>
      <w:bookmarkStart w:id="58" w:name="teaching"/>
      <w:r>
        <w:t xml:space="preserve">Teaching</w:t>
      </w:r>
      <w:bookmarkEnd w:id="58"/>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59" w:name="volunteerservice"/>
      <w:r>
        <w:t xml:space="preserve">Volunteer/Service</w:t>
      </w:r>
      <w:bookmarkEnd w:id="59"/>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0" w:name="awardshonors"/>
      <w:r>
        <w:t xml:space="preserve">Awards/Honors</w:t>
      </w:r>
      <w:bookmarkEnd w:id="60"/>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1" w:name="memberships-since"/>
      <w:r>
        <w:t xml:space="preserve">Memberships (since)</w:t>
      </w:r>
      <w:bookmarkEnd w:id="61"/>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2" w:name="field-experience"/>
      <w:r>
        <w:t xml:space="preserve">Field Experience</w:t>
      </w:r>
      <w:bookmarkEnd w:id="62"/>
    </w:p>
    <w:p>
      <w:pPr>
        <w:pStyle w:val="FirstParagraph"/>
      </w:pPr>
      <w:r>
        <w:rPr>
          <w:b/>
        </w:rPr>
        <w:t xml:space="preserve">University of Florida (current employer)</w:t>
      </w:r>
      <w:r>
        <w:t xml:space="preserve">, FL</w:t>
      </w:r>
    </w:p>
    <w:p>
      <w:pPr>
        <w:pStyle w:val="Compact"/>
        <w:pStyle w:val="BlockText"/>
        <w:numPr>
          <w:numId w:val="1013"/>
          <w:ilvl w:val="0"/>
        </w:numPr>
      </w:pPr>
      <w:r>
        <w:t xml:space="preserve">Trapped over 70 raccoons in a large urban park, adminster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4"/>
          <w:ilvl w:val="0"/>
        </w:numPr>
      </w:pPr>
      <w:r>
        <w:t xml:space="preserve">Supervised three technicians, created schedules, and managed logistics for project site.</w:t>
      </w:r>
    </w:p>
    <w:p>
      <w:pPr>
        <w:pStyle w:val="Compact"/>
        <w:pStyle w:val="BlockText"/>
        <w:numPr>
          <w:numId w:val="1014"/>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5"/>
          <w:ilvl w:val="0"/>
        </w:numPr>
      </w:pPr>
      <w:r>
        <w:t xml:space="preserve">Supervised two technicians including planning daily logistics and data management</w:t>
      </w:r>
    </w:p>
    <w:p>
      <w:pPr>
        <w:pStyle w:val="Compact"/>
        <w:pStyle w:val="BlockText"/>
        <w:numPr>
          <w:numId w:val="1015"/>
          <w:ilvl w:val="0"/>
        </w:numPr>
      </w:pPr>
      <w:r>
        <w:t xml:space="preserve">Trained technicians on identifying 80+ birds of the Pacific Northwest by sight and sound</w:t>
      </w:r>
    </w:p>
    <w:p>
      <w:pPr>
        <w:pStyle w:val="Compact"/>
        <w:pStyle w:val="BlockText"/>
        <w:numPr>
          <w:numId w:val="1015"/>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6"/>
          <w:ilvl w:val="0"/>
        </w:numPr>
      </w:pPr>
      <w:r>
        <w:t xml:space="preserve">Trapped and ear tagged small mammals of the Cascades using Sherman and Tomahawk traps.</w:t>
      </w:r>
    </w:p>
    <w:p>
      <w:pPr>
        <w:pStyle w:val="Compact"/>
        <w:pStyle w:val="BlockText"/>
        <w:numPr>
          <w:numId w:val="1016"/>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17"/>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18"/>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19"/>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20"/>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1"/>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2"/>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3"/>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4"/>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5"/>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6"/>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27"/>
          <w:ilvl w:val="0"/>
        </w:numPr>
      </w:pPr>
      <w:r>
        <w:t xml:space="preserve">Territory mapped and performed point counts for the federally endangered Black-capped Vireo and Golden-Cheeked Warbler in Live Fire ranges on Fort Hood Military Base.</w:t>
      </w:r>
    </w:p>
    <w:p>
      <w:pPr>
        <w:pStyle w:val="Heading2"/>
      </w:pPr>
      <w:bookmarkStart w:id="63" w:name="professional-licenses-and-certifications"/>
      <w:r>
        <w:t xml:space="preserve">Professional Licenses and Certifications</w:t>
      </w:r>
      <w:bookmarkEnd w:id="63"/>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4" w:name="field-skills"/>
      <w:r>
        <w:t xml:space="preserve">Field Skills</w:t>
      </w:r>
      <w:bookmarkEnd w:id="64"/>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5" w:name="references"/>
      <w:r>
        <w:t xml:space="preserve">References</w:t>
      </w:r>
      <w:bookmarkEnd w:id="65"/>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28"/>
          <w:ilvl w:val="0"/>
        </w:numPr>
      </w:pPr>
      <w:hyperlink r:id="rId66">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29"/>
          <w:ilvl w:val="0"/>
        </w:numPr>
      </w:pPr>
      <w:hyperlink r:id="rId67">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30"/>
          <w:ilvl w:val="0"/>
        </w:numPr>
      </w:pPr>
      <w:hyperlink r:id="rId68">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1"/>
          <w:ilvl w:val="0"/>
        </w:numPr>
      </w:pPr>
      <w:hyperlink r:id="rId40">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3" Target="http://udspace.udel.edu/handle/19716/19774" TargetMode="External" /><Relationship Type="http://schemas.openxmlformats.org/officeDocument/2006/relationships/hyperlink" Id="rId49" Target="http://www.marineornithology.org/PDF/45_1/45_1_73-82.pdf" TargetMode="External" /><Relationship Type="http://schemas.openxmlformats.org/officeDocument/2006/relationships/hyperlink" Id="rId47" Target="https://arxiv.org/abs/1901.05935" TargetMode="External" /><Relationship Type="http://schemas.openxmlformats.org/officeDocument/2006/relationships/hyperlink" Id="rId50" Target="https://bioone.org/journals/pacific-science/volume-71/issue-1/71.1.6/An-Updated-Avifauna-of-Mokuaeae-Rock-Islet-Kauai1/10.2984/71.1.6.full" TargetMode="External" /><Relationship Type="http://schemas.openxmlformats.org/officeDocument/2006/relationships/hyperlink" Id="rId33" Target="https://cran.r-project.org/web/views/Tracking.html" TargetMode="External" /><Relationship Type="http://schemas.openxmlformats.org/officeDocument/2006/relationships/hyperlink" Id="rId55"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9"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5" Target="https://github.com/picardis/nestR" TargetMode="External" /><Relationship Type="http://schemas.openxmlformats.org/officeDocument/2006/relationships/hyperlink" Id="rId37"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4" Target="https://mablab.org/post/ropensci/" TargetMode="External" /><Relationship Type="http://schemas.openxmlformats.org/officeDocument/2006/relationships/hyperlink" Id="rId48" Target="https://onlinelibrary.wiley.com/doi/full/10.1111/ele.12902" TargetMode="External" /><Relationship Type="http://schemas.openxmlformats.org/officeDocument/2006/relationships/hyperlink" Id="rId52"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6" Target="https://www.biorxiv.org/content/10.1101/562025v2" TargetMode="External" /><Relationship Type="http://schemas.openxmlformats.org/officeDocument/2006/relationships/hyperlink" Id="rId45" Target="https://www.biorxiv.org/content/10.1101/863688v1.abstract" TargetMode="External" /><Relationship Type="http://schemas.openxmlformats.org/officeDocument/2006/relationships/hyperlink" Id="rId66" Target="mailto:basille@ufl.edu" TargetMode="External" /><Relationship Type="http://schemas.openxmlformats.org/officeDocument/2006/relationships/hyperlink" Id="rId40" Target="mailto:jbuler@udel.edu" TargetMode="External" /><Relationship Type="http://schemas.openxmlformats.org/officeDocument/2006/relationships/hyperlink" Id="rId67" Target="mailto:jdudley@fs.fed.us" TargetMode="External" /><Relationship Type="http://schemas.openxmlformats.org/officeDocument/2006/relationships/hyperlink" Id="rId68"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3" Target="http://udspace.udel.edu/handle/19716/19774" TargetMode="External" /><Relationship Type="http://schemas.openxmlformats.org/officeDocument/2006/relationships/hyperlink" Id="rId49" Target="http://www.marineornithology.org/PDF/45_1/45_1_73-82.pdf" TargetMode="External" /><Relationship Type="http://schemas.openxmlformats.org/officeDocument/2006/relationships/hyperlink" Id="rId47" Target="https://arxiv.org/abs/1901.05935" TargetMode="External" /><Relationship Type="http://schemas.openxmlformats.org/officeDocument/2006/relationships/hyperlink" Id="rId50" Target="https://bioone.org/journals/pacific-science/volume-71/issue-1/71.1.6/An-Updated-Avifauna-of-Mokuaeae-Rock-Islet-Kauai1/10.2984/71.1.6.full" TargetMode="External" /><Relationship Type="http://schemas.openxmlformats.org/officeDocument/2006/relationships/hyperlink" Id="rId33" Target="https://cran.r-project.org/web/views/Tracking.html" TargetMode="External" /><Relationship Type="http://schemas.openxmlformats.org/officeDocument/2006/relationships/hyperlink" Id="rId55"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9"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5" Target="https://github.com/picardis/nestR" TargetMode="External" /><Relationship Type="http://schemas.openxmlformats.org/officeDocument/2006/relationships/hyperlink" Id="rId37"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4" Target="https://mablab.org/post/ropensci/" TargetMode="External" /><Relationship Type="http://schemas.openxmlformats.org/officeDocument/2006/relationships/hyperlink" Id="rId48" Target="https://onlinelibrary.wiley.com/doi/full/10.1111/ele.12902" TargetMode="External" /><Relationship Type="http://schemas.openxmlformats.org/officeDocument/2006/relationships/hyperlink" Id="rId52"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6" Target="https://www.biorxiv.org/content/10.1101/562025v2" TargetMode="External" /><Relationship Type="http://schemas.openxmlformats.org/officeDocument/2006/relationships/hyperlink" Id="rId45" Target="https://www.biorxiv.org/content/10.1101/863688v1.abstract" TargetMode="External" /><Relationship Type="http://schemas.openxmlformats.org/officeDocument/2006/relationships/hyperlink" Id="rId66" Target="mailto:basille@ufl.edu" TargetMode="External" /><Relationship Type="http://schemas.openxmlformats.org/officeDocument/2006/relationships/hyperlink" Id="rId40" Target="mailto:jbuler@udel.edu" TargetMode="External" /><Relationship Type="http://schemas.openxmlformats.org/officeDocument/2006/relationships/hyperlink" Id="rId67" Target="mailto:jdudley@fs.fed.us" TargetMode="External" /><Relationship Type="http://schemas.openxmlformats.org/officeDocument/2006/relationships/hyperlink" Id="rId68"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2020-01-27T16:10:11Z</dcterms:created>
  <dcterms:modified xsi:type="dcterms:W3CDTF">2020-01-27T16:10:11Z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