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Heading2"/>
      </w:pPr>
      <w:bookmarkStart w:id="27" w:name="software"/>
      <w:r>
        <w:t xml:space="preserve">Software</w:t>
      </w:r>
      <w:bookmarkEnd w:id="27"/>
    </w:p>
    <w:p>
      <w:pPr>
        <w:pStyle w:val="Heading3"/>
      </w:pPr>
      <w:bookmarkStart w:id="28" w:name="sftrack"/>
      <w:r>
        <w:t xml:space="preserve">sftrack</w:t>
      </w:r>
      <w:bookmarkEnd w:id="28"/>
    </w:p>
    <w:p>
      <w:pPr>
        <w:pStyle w:val="FirstParagraph"/>
      </w:pPr>
      <w:r>
        <w:rPr>
          <w:b/>
        </w:rPr>
        <w:t xml:space="preserve">Boone, M., Joo, R., Calenge, C., Pebesma, E., Basille, M.</w:t>
      </w:r>
      <w:r>
        <w:t xml:space="preserve"> </w:t>
      </w:r>
      <w:r>
        <w:rPr>
          <w:i/>
        </w:rPr>
        <w:t xml:space="preserve">sftrack - A movement class for analyzing and visualilizing spatial movement data that incorporates the sf package</w:t>
      </w:r>
      <w:r>
        <w:t xml:space="preserve"> </w:t>
      </w:r>
      <w:r>
        <w:rPr>
          <w:b/>
        </w:rPr>
        <w:t xml:space="preserve">R</w:t>
      </w:r>
      <w:r>
        <w:t xml:space="preserve"> </w:t>
      </w:r>
      <w:r>
        <w:t xml:space="preserve">(2019)</w:t>
      </w:r>
      <w:r>
        <w:br/>
      </w:r>
      <w:hyperlink r:id="rId29">
        <w:r>
          <w:rPr>
            <w:rStyle w:val="Hyperlink"/>
          </w:rPr>
          <w:t xml:space="preserve">github.com/mablab/sftrack</w:t>
        </w:r>
      </w:hyperlink>
    </w:p>
    <w:p>
      <w:pPr>
        <w:pStyle w:val="Compact"/>
        <w:pStyle w:val="BlockText"/>
        <w:numPr>
          <w:numId w:val="1003"/>
          <w:ilvl w:val="0"/>
        </w:numPr>
      </w:pPr>
      <w:r>
        <w:t xml:space="preserve">Lead coder on project.</w:t>
      </w:r>
    </w:p>
    <w:p>
      <w:pPr>
        <w:pStyle w:val="Compact"/>
        <w:pStyle w:val="BlockText"/>
        <w:numPr>
          <w:numId w:val="1003"/>
          <w:ilvl w:val="0"/>
        </w:numPr>
      </w:pPr>
      <w:r>
        <w:t xml:space="preserve">Sftrack is a new package defining a central class for movement data that fully incorporates the</w:t>
      </w:r>
      <w:r>
        <w:t xml:space="preserve"> </w:t>
      </w:r>
      <w:r>
        <w:rPr>
          <w:rStyle w:val="VerbatimChar"/>
        </w:rPr>
        <w:t xml:space="preserve">sf</w:t>
      </w:r>
      <w:r>
        <w:t xml:space="preserve"> </w:t>
      </w:r>
      <w:r>
        <w:t xml:space="preserve">package, written in S3 as an upgrade to the</w:t>
      </w:r>
      <w:r>
        <w:t xml:space="preserve"> </w:t>
      </w:r>
      <w:r>
        <w:rPr>
          <w:rStyle w:val="VerbatimChar"/>
        </w:rPr>
        <w:t xml:space="preserve">ltraj</w:t>
      </w:r>
      <w:r>
        <w:t xml:space="preserve"> </w:t>
      </w:r>
      <w:r>
        <w:t xml:space="preserve">class in</w:t>
      </w:r>
      <w:r>
        <w:t xml:space="preserve"> </w:t>
      </w:r>
      <w:r>
        <w:rPr>
          <w:rStyle w:val="VerbatimChar"/>
        </w:rPr>
        <w:t xml:space="preserve">AdehabitatLT</w:t>
      </w:r>
      <w:r>
        <w:t xml:space="preserve">. Defines a new standard for movement data in R, incorporating x,y,z,t and a dynamic grouping category.</w:t>
      </w:r>
      <w:r>
        <w:br/>
      </w:r>
    </w:p>
    <w:p>
      <w:pPr>
        <w:pStyle w:val="Compact"/>
        <w:pStyle w:val="BlockText"/>
        <w:numPr>
          <w:numId w:val="1003"/>
          <w:ilvl w:val="0"/>
        </w:numPr>
      </w:pPr>
      <w:r>
        <w:t xml:space="preserve">Funded by a grant from the RConsortium (see more information in Grants).</w:t>
      </w:r>
      <w:r>
        <w:br/>
      </w:r>
    </w:p>
    <w:p>
      <w:pPr>
        <w:pStyle w:val="Compact"/>
        <w:pStyle w:val="BlockText"/>
        <w:numPr>
          <w:numId w:val="1003"/>
          <w:ilvl w:val="0"/>
        </w:numPr>
      </w:pPr>
      <w:r>
        <w:t xml:space="preserve">Beta version available on Github, although development is ongoing.</w:t>
      </w:r>
    </w:p>
    <w:p>
      <w:pPr>
        <w:pStyle w:val="Heading3"/>
      </w:pPr>
      <w:bookmarkStart w:id="30" w:name="tracking---cran-task-view"/>
      <w:r>
        <w:t xml:space="preserve">Tracking - CRAN Task View</w:t>
      </w:r>
      <w:bookmarkEnd w:id="30"/>
    </w:p>
    <w:p>
      <w:pPr>
        <w:pStyle w:val="FirstParagraph"/>
      </w:pPr>
      <w:r>
        <w:rPr>
          <w:b/>
        </w:rPr>
        <w:t xml:space="preserve">Joo, R., Boone, M., Sumner, M., Basille, M.</w:t>
      </w:r>
      <w:r>
        <w:t xml:space="preserve"> </w:t>
      </w:r>
      <w:r>
        <w:rPr>
          <w:i/>
        </w:rPr>
        <w:t xml:space="preserve">CRAN Task View: Processing and Analysis of Tracking Data</w:t>
      </w:r>
      <w:r>
        <w:t xml:space="preserve"> </w:t>
      </w:r>
      <w:r>
        <w:rPr>
          <w:b/>
        </w:rPr>
        <w:t xml:space="preserve">R</w:t>
      </w:r>
      <w:r>
        <w:t xml:space="preserve"> </w:t>
      </w:r>
      <w:r>
        <w:t xml:space="preserve">(created 2019)</w:t>
      </w:r>
      <w:r>
        <w:br/>
      </w:r>
      <w:hyperlink r:id="rId31">
        <w:r>
          <w:rPr>
            <w:rStyle w:val="Hyperlink"/>
          </w:rPr>
          <w:t xml:space="preserve">https://cran.r-project.org/web/views/Tracking.html</w:t>
        </w:r>
      </w:hyperlink>
      <w:r>
        <w:br/>
      </w:r>
      <w:hyperlink r:id="rId32">
        <w:r>
          <w:rPr>
            <w:rStyle w:val="Hyperlink"/>
          </w:rPr>
          <w:t xml:space="preserve">repository for code&amp; checks is on github</w:t>
        </w:r>
      </w:hyperlink>
      <w:r>
        <w:br/>
      </w:r>
      <w:r>
        <w:t xml:space="preserve">&gt; - Maintainer of Task View - evaluating new tracking packages for addition to taskview.</w:t>
      </w:r>
      <w:r>
        <w:br/>
      </w:r>
      <w:r>
        <w:t xml:space="preserve">- Wrote code to automatically check if packages pass CRAN checks including those on novel platforms (Github, r-forge, etc).</w:t>
      </w:r>
    </w:p>
    <w:p>
      <w:pPr>
        <w:pStyle w:val="Heading3"/>
      </w:pPr>
      <w:bookmarkStart w:id="33" w:name="nestr"/>
      <w:r>
        <w:t xml:space="preserve">nestR</w:t>
      </w:r>
      <w:bookmarkEnd w:id="33"/>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4">
        <w:r>
          <w:rPr>
            <w:rStyle w:val="Hyperlink"/>
          </w:rPr>
          <w:t xml:space="preserve">github.com/picardis/nestR</w:t>
        </w:r>
      </w:hyperlink>
    </w:p>
    <w:p>
      <w:pPr>
        <w:pStyle w:val="Compact"/>
        <w:pStyle w:val="BlockText"/>
        <w:numPr>
          <w:numId w:val="1004"/>
          <w:ilvl w:val="0"/>
        </w:numPr>
      </w:pPr>
      <w:r>
        <w:t xml:space="preserve">Helped build spatial site selection algorithm that selects recursive site visits and chooses most likely nest sites.</w:t>
      </w:r>
    </w:p>
    <w:p>
      <w:pPr>
        <w:pStyle w:val="Compact"/>
        <w:pStyle w:val="BlockText"/>
        <w:numPr>
          <w:numId w:val="1004"/>
          <w:ilvl w:val="0"/>
        </w:numPr>
      </w:pPr>
      <w:r>
        <w:t xml:space="preserve">Helped write Shiny interface to visualuze recursive site visits.</w:t>
      </w:r>
    </w:p>
    <w:p>
      <w:pPr>
        <w:pStyle w:val="Compact"/>
        <w:pStyle w:val="BlockText"/>
        <w:numPr>
          <w:numId w:val="1004"/>
          <w:ilvl w:val="0"/>
        </w:numPr>
      </w:pPr>
      <w:r>
        <w:t xml:space="preserve">Compendium published in Journal of Movement Ecology (doi:</w:t>
      </w:r>
      <w:r>
        <w:t xml:space="preserve"> </w:t>
      </w:r>
      <w:hyperlink r:id="rId35">
        <w:r>
          <w:rPr>
            <w:rStyle w:val="Hyperlink"/>
          </w:rPr>
          <w:t xml:space="preserve">10.1186/s40462-020-00201-1</w:t>
        </w:r>
      </w:hyperlink>
      <w:r>
        <w:t xml:space="preserve">)</w:t>
      </w:r>
    </w:p>
    <w:p>
      <w:pPr>
        <w:pStyle w:val="Heading3"/>
      </w:pPr>
      <w:bookmarkStart w:id="36" w:name="refsplitr"/>
      <w:r>
        <w:t xml:space="preserve">refsplitr</w:t>
      </w:r>
      <w:bookmarkEnd w:id="36"/>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7">
        <w:r>
          <w:rPr>
            <w:rStyle w:val="Hyperlink"/>
          </w:rPr>
          <w:t xml:space="preserve">ropensci/refsplitr</w:t>
        </w:r>
      </w:hyperlink>
      <w:r>
        <w:br/>
      </w:r>
      <w:r>
        <w:t xml:space="preserve">– Accepted on rOpenSci –</w:t>
      </w:r>
    </w:p>
    <w:p>
      <w:pPr>
        <w:pStyle w:val="Compact"/>
        <w:pStyle w:val="BlockText"/>
        <w:numPr>
          <w:numId w:val="1005"/>
          <w:ilvl w:val="0"/>
        </w:numPr>
      </w:pPr>
      <w:r>
        <w:t xml:space="preserve">Wrote code to split reference files into perspective parts as well as partition out author and address information.</w:t>
      </w:r>
    </w:p>
    <w:p>
      <w:pPr>
        <w:pStyle w:val="Compact"/>
        <w:pStyle w:val="BlockText"/>
        <w:numPr>
          <w:numId w:val="1005"/>
          <w:ilvl w:val="0"/>
        </w:numPr>
      </w:pPr>
      <w:r>
        <w:t xml:space="preserve">Created algorithm to group author name based on similar name participles, address proximity, and assorted information.</w:t>
      </w:r>
    </w:p>
    <w:p>
      <w:pPr>
        <w:pStyle w:val="Compact"/>
        <w:pStyle w:val="BlockText"/>
        <w:numPr>
          <w:numId w:val="1005"/>
          <w:ilvl w:val="0"/>
        </w:numPr>
      </w:pPr>
      <w:r>
        <w:t xml:space="preserve">Helped write code to map network analysis and spatial plotting of global author/co-author connections.</w:t>
      </w:r>
      <w:r>
        <w:br/>
      </w:r>
    </w:p>
    <w:p>
      <w:pPr>
        <w:pStyle w:val="Compact"/>
        <w:pStyle w:val="BlockText"/>
        <w:numPr>
          <w:numId w:val="1005"/>
          <w:ilvl w:val="0"/>
        </w:numPr>
      </w:pPr>
      <w:r>
        <w:t xml:space="preserve">Further compendium published in the Journal of Open Source Software (doi:</w:t>
      </w:r>
      <w:r>
        <w:t xml:space="preserve"> </w:t>
      </w:r>
      <w:hyperlink r:id="rId38">
        <w:r>
          <w:rPr>
            <w:rStyle w:val="Hyperlink"/>
          </w:rPr>
          <w:t xml:space="preserve">10.21105/joss.02028</w:t>
        </w:r>
      </w:hyperlink>
      <w:r>
        <w:t xml:space="preserve">)</w:t>
      </w:r>
    </w:p>
    <w:p>
      <w:pPr>
        <w:pStyle w:val="Heading3"/>
      </w:pPr>
      <w:bookmarkStart w:id="39" w:name="radar"/>
      <w:r>
        <w:t xml:space="preserve">radaR</w:t>
      </w:r>
      <w:bookmarkEnd w:id="39"/>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40">
        <w:r>
          <w:rPr>
            <w:rStyle w:val="Hyperlink"/>
          </w:rPr>
          <w:t xml:space="preserve">github.com/birderboone/radar</w:t>
        </w:r>
      </w:hyperlink>
      <w:r>
        <w:br/>
      </w:r>
      <w:r>
        <w:t xml:space="preserve">– Now deprecated. Contact Dr. Jeff Buler</w:t>
      </w:r>
      <w:r>
        <w:t xml:space="preserve"> </w:t>
      </w:r>
      <w:hyperlink r:id="rId41">
        <w:r>
          <w:rPr>
            <w:rStyle w:val="Hyperlink"/>
          </w:rPr>
          <w:t xml:space="preserve">(jbuler@udel.edu)</w:t>
        </w:r>
      </w:hyperlink>
      <w:r>
        <w:t xml:space="preserve"> </w:t>
      </w:r>
      <w:r>
        <w:t xml:space="preserve">for an updated version –</w:t>
      </w:r>
    </w:p>
    <w:p>
      <w:pPr>
        <w:pStyle w:val="Compact"/>
        <w:pStyle w:val="BlockText"/>
        <w:numPr>
          <w:numId w:val="1006"/>
          <w:ilvl w:val="0"/>
        </w:numPr>
      </w:pPr>
      <w:r>
        <w:t xml:space="preserve">Translated and updated pre-existing SAS code to R then built code into a package frame work with a workable interface.</w:t>
      </w:r>
    </w:p>
    <w:p>
      <w:pPr>
        <w:pStyle w:val="Compact"/>
        <w:pStyle w:val="BlockText"/>
        <w:numPr>
          <w:numId w:val="1006"/>
          <w:ilvl w:val="0"/>
        </w:numPr>
      </w:pPr>
      <w:r>
        <w:t xml:space="preserve">Package takes raw WSR-88D outputs, creates VADS, summarizes radar returns, and calculates bird densities for use in stopover mapping analysis.</w:t>
      </w:r>
      <w:r>
        <w:br/>
      </w:r>
    </w:p>
    <w:p>
      <w:pPr>
        <w:pStyle w:val="Compact"/>
        <w:pStyle w:val="BlockText"/>
        <w:numPr>
          <w:numId w:val="1006"/>
          <w:ilvl w:val="0"/>
        </w:numPr>
      </w:pPr>
      <w:r>
        <w:t xml:space="preserve">Created novel nightly sampling method that fit flexible non-linear curves to temporal radar densities to calculate approximate sampling moment for stop-over mapping.</w:t>
      </w:r>
    </w:p>
    <w:p>
      <w:pPr>
        <w:pStyle w:val="Heading2"/>
      </w:pPr>
      <w:bookmarkStart w:id="42" w:name="computer-skills"/>
      <w:r>
        <w:t xml:space="preserve">Computer Skills</w:t>
      </w:r>
      <w:bookmarkEnd w:id="42"/>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Markdown/Latek/rPres/Hugo</w:t>
      </w:r>
      <w:r>
        <w:t xml:space="preserve"> </w:t>
      </w:r>
      <w:r>
        <w:rPr>
          <w:i/>
        </w:rPr>
        <w:t xml:space="preserve">Expert</w:t>
      </w:r>
      <w:r>
        <w:t xml:space="preserve"> </w:t>
      </w:r>
      <w:r>
        <w:t xml:space="preserve">- Typesetting and creating reports, website creation, and presentation creation in markdown and rmarkdown.</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Administrative duties on Debian based server. Troubleshooting user issues in Ubuntu. Writing bin/bash script and scripting commands.</w:t>
      </w:r>
    </w:p>
    <w:p>
      <w:pPr>
        <w:pStyle w:val="BodyText"/>
      </w:pPr>
      <w:r>
        <w:rPr>
          <w:b/>
        </w:rPr>
        <w:t xml:space="preserve">HTML/CSS</w:t>
      </w:r>
      <w:r>
        <w:t xml:space="preserve"> </w:t>
      </w:r>
      <w:r>
        <w:rPr>
          <w:i/>
        </w:rPr>
        <w:t xml:space="preserve">Intermediate</w:t>
      </w:r>
      <w:r>
        <w:t xml:space="preserve"> </w:t>
      </w:r>
      <w:r>
        <w:t xml:space="preserve">- Website coding and styling with cascading style sheets.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3" w:name="academic-work"/>
      <w:r>
        <w:t xml:space="preserve">Academic Work</w:t>
      </w:r>
      <w:bookmarkEnd w:id="43"/>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7"/>
          <w:ilvl w:val="0"/>
        </w:numPr>
      </w:pPr>
      <w:r>
        <w:t xml:space="preserve">Assessing the effects of Hurricane Sandy on fall migration in the North East United States using Weather Surveillance Radar.</w:t>
      </w:r>
    </w:p>
    <w:p>
      <w:pPr>
        <w:pStyle w:val="Compact"/>
        <w:pStyle w:val="BlockText"/>
        <w:numPr>
          <w:numId w:val="1007"/>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7"/>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7"/>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7"/>
          <w:ilvl w:val="0"/>
        </w:numPr>
      </w:pPr>
      <w:r>
        <w:t xml:space="preserve">You can view the</w:t>
      </w:r>
      <w:r>
        <w:t xml:space="preserve"> </w:t>
      </w:r>
      <w:hyperlink r:id="rId44">
        <w:r>
          <w:rPr>
            <w:rStyle w:val="Hyperlink"/>
          </w:rPr>
          <w:t xml:space="preserve">thesis online</w:t>
        </w:r>
      </w:hyperlink>
    </w:p>
    <w:p>
      <w:pPr>
        <w:pStyle w:val="Heading2"/>
      </w:pPr>
      <w:bookmarkStart w:id="45" w:name="peer-reviewed-publications"/>
      <w:r>
        <w:t xml:space="preserve">Peer-Reviewed Publications</w:t>
      </w:r>
      <w:bookmarkEnd w:id="45"/>
    </w:p>
    <w:p>
      <w:pPr>
        <w:pStyle w:val="FirstParagraph"/>
      </w:pPr>
      <w:r>
        <w:t xml:space="preserve">(In review)</w:t>
      </w:r>
      <w:r>
        <w:t xml:space="preserve"> </w:t>
      </w:r>
      <w:r>
        <w:rPr>
          <w:b/>
        </w:rPr>
        <w:t xml:space="preserve">Joo, R., Picardi, S., Boone, M., Clay, T., Patrick, S., Romero-Romero, V., Basille, M.</w:t>
      </w:r>
      <w:r>
        <w:t xml:space="preserve"> </w:t>
      </w:r>
      <w:r>
        <w:rPr>
          <w:i/>
        </w:rPr>
        <w:t xml:space="preserve">A decade of Movement Ecology</w:t>
      </w:r>
      <w:r>
        <w:t xml:space="preserve"> </w:t>
      </w:r>
      <w:hyperlink r:id="rId46">
        <w:r>
          <w:rPr>
            <w:rStyle w:val="Hyperlink"/>
          </w:rPr>
          <w:t xml:space="preserve">abs/2006.00110v1</w:t>
        </w:r>
      </w:hyperlink>
    </w:p>
    <w:p>
      <w:pPr>
        <w:pStyle w:val="BodyText"/>
      </w:pPr>
      <w:r>
        <w:rPr>
          <w:b/>
        </w:rPr>
        <w:t xml:space="preserve">Moore, J., Pine, W, III., Fredrick, P., Beck, S., Moreno, M., Dodrill, M., Boone, M., Sturmer, L., Yurek, S.</w:t>
      </w:r>
      <w:r>
        <w:t xml:space="preserve"> </w:t>
      </w:r>
      <w:r>
        <w:rPr>
          <w:i/>
        </w:rPr>
        <w:t xml:space="preserve">Trends in Oyster Populations in the Northeastern Gulf of Mexico: An Assessment of River Discharge and Fishing Effects over Time and Space</w:t>
      </w:r>
      <w:r>
        <w:t xml:space="preserve"> </w:t>
      </w:r>
      <w:r>
        <w:rPr>
          <w:b/>
        </w:rPr>
        <w:t xml:space="preserve">Marine and Coastal Fisheries: Dynamics, Management, and Ecosystem Science</w:t>
      </w:r>
      <w:r>
        <w:t xml:space="preserve"> </w:t>
      </w:r>
      <w:r>
        <w:t xml:space="preserve">(2020) 12:191–204.</w:t>
      </w:r>
      <w:r>
        <w:t xml:space="preserve"> </w:t>
      </w:r>
      <w:hyperlink r:id="rId47">
        <w:r>
          <w:rPr>
            <w:rStyle w:val="Hyperlink"/>
          </w:rPr>
          <w:t xml:space="preserve">10.1002/mcf2.10117</w:t>
        </w:r>
      </w:hyperlink>
    </w:p>
    <w:p>
      <w:pPr>
        <w:pStyle w:val="BodyText"/>
      </w:pPr>
      <w:r>
        <w:rPr>
          <w:b/>
        </w:rPr>
        <w:t xml:space="preserve">Hochmair, H., Scheffrahn, R., Basille, M., Boone, M.</w:t>
      </w:r>
      <w:r>
        <w:t xml:space="preserve"> </w:t>
      </w:r>
      <w:r>
        <w:rPr>
          <w:i/>
        </w:rPr>
        <w:t xml:space="preserve">Evaluating the data quality of iNaturalist termite records.</w:t>
      </w:r>
      <w:r>
        <w:t xml:space="preserve"> </w:t>
      </w:r>
      <w:r>
        <w:rPr>
          <w:b/>
        </w:rPr>
        <w:t xml:space="preserve">PLoSONE</w:t>
      </w:r>
      <w:r>
        <w:t xml:space="preserve"> </w:t>
      </w:r>
      <w:r>
        <w:t xml:space="preserve">(2020) 15.5: e0226534.</w:t>
      </w:r>
      <w:r>
        <w:t xml:space="preserve"> </w:t>
      </w:r>
      <w:hyperlink r:id="rId48">
        <w:r>
          <w:rPr>
            <w:rStyle w:val="Hyperlink"/>
          </w:rPr>
          <w:t xml:space="preserve">10.1371/journal.pone.0226534</w:t>
        </w:r>
      </w:hyperlink>
    </w:p>
    <w:p>
      <w:pPr>
        <w:pStyle w:val="BodyText"/>
      </w:pPr>
      <w:r>
        <w:rPr>
          <w:b/>
        </w:rPr>
        <w:t xml:space="preserve">Picardi, S., Smith, B.J., Boone, M.E., Frederick, P.C., Cecere, J.G., Rubolini, D., Lorenzo, S., Pirrello, S., Borkhataria, R.R., Basille, M.</w:t>
      </w:r>
      <w:r>
        <w:t xml:space="preserve"> </w:t>
      </w:r>
      <w:r>
        <w:rPr>
          <w:i/>
        </w:rPr>
        <w:t xml:space="preserve">Analysis of movement recursions to detect reproductive events and estimate their fate in central place foragers</w:t>
      </w:r>
      <w:r>
        <w:t xml:space="preserve"> </w:t>
      </w:r>
      <w:r>
        <w:rPr>
          <w:b/>
        </w:rPr>
        <w:t xml:space="preserve">Movement Ecology</w:t>
      </w:r>
      <w:r>
        <w:t xml:space="preserve"> </w:t>
      </w:r>
      <w:r>
        <w:t xml:space="preserve">(2019) 8.24.</w:t>
      </w:r>
      <w:r>
        <w:t xml:space="preserve"> </w:t>
      </w:r>
      <w:hyperlink r:id="rId35">
        <w:r>
          <w:rPr>
            <w:rStyle w:val="Hyperlink"/>
          </w:rPr>
          <w:t xml:space="preserve">10.1186/s40462-020-00201-1</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(2020) 89: 248–267.</w:t>
      </w:r>
      <w:r>
        <w:t xml:space="preserve"> </w:t>
      </w:r>
      <w:hyperlink r:id="rId49">
        <w:r>
          <w:rPr>
            <w:rStyle w:val="Hyperlink"/>
          </w:rPr>
          <w:t xml:space="preserve">10.1111/1365-2656.13116</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(2018) 21: 356-364.</w:t>
      </w:r>
      <w:r>
        <w:t xml:space="preserve"> </w:t>
      </w:r>
      <w:hyperlink r:id="rId50">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(2017) 45: 73-82</w:t>
      </w:r>
      <w:r>
        <w:t xml:space="preserve"> </w:t>
      </w:r>
      <w:hyperlink r:id="rId51">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(2017) 71.1 : 67-76.</w:t>
      </w:r>
      <w:r>
        <w:t xml:space="preserve"> </w:t>
      </w:r>
      <w:hyperlink r:id="rId52">
        <w:r>
          <w:rPr>
            <w:rStyle w:val="Hyperlink"/>
          </w:rPr>
          <w:t xml:space="preserve">10.2984/71.1.6</w:t>
        </w:r>
      </w:hyperlink>
    </w:p>
    <w:p>
      <w:pPr>
        <w:pStyle w:val="Heading2"/>
      </w:pPr>
      <w:bookmarkStart w:id="53" w:name="book-chapters"/>
      <w:r>
        <w:t xml:space="preserve">Book Chapters</w:t>
      </w:r>
      <w:bookmarkEnd w:id="53"/>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4">
        <w:r>
          <w:rPr>
            <w:rStyle w:val="Hyperlink"/>
          </w:rPr>
          <w:t xml:space="preserve">10.1007/978-3-319-68576-2_14</w:t>
        </w:r>
      </w:hyperlink>
    </w:p>
    <w:p>
      <w:pPr>
        <w:pStyle w:val="Heading2"/>
      </w:pPr>
      <w:bookmarkStart w:id="55" w:name="technical-and-outreach-publications"/>
      <w:r>
        <w:t xml:space="preserve">Technical and Outreach Publications</w:t>
      </w:r>
      <w:bookmarkEnd w:id="55"/>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6">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7">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8" w:name="grants"/>
      <w:r>
        <w:t xml:space="preserve">Grants</w:t>
      </w:r>
      <w:bookmarkEnd w:id="58"/>
    </w:p>
    <w:p>
      <w:pPr>
        <w:pStyle w:val="FirstParagraph"/>
      </w:pPr>
      <w:r>
        <w:rPr>
          <w:b/>
        </w:rPr>
        <w:t xml:space="preserve">Co-PI</w:t>
      </w:r>
      <w:r>
        <w:t xml:space="preserve"> </w:t>
      </w:r>
      <w:r>
        <w:rPr>
          <w:i/>
        </w:rPr>
        <w:t xml:space="preserve">2020</w:t>
      </w:r>
      <w:r>
        <w:t xml:space="preserve"> </w:t>
      </w:r>
      <w:r>
        <w:t xml:space="preserve">($5000) - R Consortium (For outreach and development of</w:t>
      </w:r>
      <w:r>
        <w:t xml:space="preserve"> </w:t>
      </w:r>
      <w:r>
        <w:rPr>
          <w:rStyle w:val="VerbatimChar"/>
        </w:rPr>
        <w:t xml:space="preserve">sftrack</w:t>
      </w:r>
      <w:r>
        <w:t xml:space="preserve">)</w:t>
      </w:r>
      <w:r>
        <w:br/>
      </w:r>
      <w:r>
        <w:rPr>
          <w:b/>
        </w:rPr>
        <w:t xml:space="preserve">Co-PI</w:t>
      </w:r>
      <w:r>
        <w:t xml:space="preserve"> </w:t>
      </w:r>
      <w:r>
        <w:rPr>
          <w:i/>
        </w:rPr>
        <w:t xml:space="preserve">2019</w:t>
      </w:r>
      <w:r>
        <w:t xml:space="preserve"> </w:t>
      </w:r>
      <w:r>
        <w:t xml:space="preserve">($10000) - R Consortium (For 1st stage development of</w:t>
      </w:r>
      <w:r>
        <w:t xml:space="preserve"> </w:t>
      </w:r>
      <w:r>
        <w:rPr>
          <w:rStyle w:val="VerbatimChar"/>
        </w:rPr>
        <w:t xml:space="preserve">sftrack</w:t>
      </w:r>
      <w:r>
        <w:t xml:space="preserve">)</w:t>
      </w:r>
    </w:p>
    <w:p>
      <w:pPr>
        <w:pStyle w:val="Heading2"/>
      </w:pPr>
      <w:bookmarkStart w:id="59" w:name="presentations"/>
      <w:r>
        <w:t xml:space="preserve">Presentations</w:t>
      </w:r>
      <w:bookmarkEnd w:id="59"/>
    </w:p>
    <w:p>
      <w:pPr>
        <w:pStyle w:val="FirstParagraph"/>
      </w:pPr>
      <w:r>
        <w:rPr>
          <w:b/>
        </w:rPr>
        <w:t xml:space="preserve">Boone, M., Joo, R., Basille, M.,</w:t>
      </w:r>
      <w:r>
        <w:t xml:space="preserve"> </w:t>
      </w:r>
      <w:r>
        <w:rPr>
          <w:i/>
        </w:rPr>
        <w:t xml:space="preserve">Introducing sftrack: A framework for Movement data in R</w:t>
      </w:r>
    </w:p>
    <w:p>
      <w:pPr>
        <w:pStyle w:val="Compact"/>
        <w:pStyle w:val="BlockText"/>
        <w:numPr>
          <w:numId w:val="1008"/>
          <w:ilvl w:val="0"/>
        </w:numPr>
      </w:pPr>
      <w:r>
        <w:t xml:space="preserve">Ecological Society of America - Virtual (2020)</w:t>
      </w:r>
    </w:p>
    <w:p>
      <w:pPr>
        <w:pStyle w:val="FirstParagraph"/>
      </w:pPr>
      <w:r>
        <w:rPr>
          <w:b/>
        </w:rPr>
        <w:t xml:space="preserve">Boone, M</w:t>
      </w:r>
      <w:r>
        <w:t xml:space="preserve"> </w:t>
      </w:r>
      <w:r>
        <w:rPr>
          <w:i/>
        </w:rPr>
        <w:t xml:space="preserve">How Citizen Scientists are contributing to Science</w:t>
      </w:r>
    </w:p>
    <w:p>
      <w:pPr>
        <w:pStyle w:val="Compact"/>
        <w:pStyle w:val="BlockText"/>
        <w:numPr>
          <w:numId w:val="1009"/>
          <w:ilvl w:val="0"/>
        </w:numPr>
      </w:pPr>
      <w:r>
        <w:t xml:space="preserve">Broward County Master Gardeners Class 2020 - Davie, FL, US (2020)</w:t>
      </w:r>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0"/>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1"/>
          <w:ilvl w:val="0"/>
        </w:numPr>
      </w:pPr>
      <w:r>
        <w:t xml:space="preserve">AFO/SCO/WOS Joint Annual Meeting - Wolfville, NS, CA (2015)</w:t>
      </w:r>
      <w:r>
        <w:t xml:space="preserve"> </w:t>
      </w:r>
      <w:r>
        <w:rPr>
          <w:b/>
        </w:rPr>
        <w:t xml:space="preserve">AFO Travel Award $850</w:t>
      </w:r>
    </w:p>
    <w:p>
      <w:pPr>
        <w:pStyle w:val="Compact"/>
        <w:pStyle w:val="BlockText"/>
        <w:numPr>
          <w:numId w:val="1011"/>
          <w:ilvl w:val="0"/>
        </w:numPr>
      </w:pPr>
      <w:r>
        <w:t xml:space="preserve">AOU/COS Joint Meeting - Norman, OK, US (2015)</w:t>
      </w:r>
      <w:r>
        <w:t xml:space="preserve"> </w:t>
      </w:r>
      <w:r>
        <w:rPr>
          <w:b/>
        </w:rPr>
        <w:t xml:space="preserve">AOU Travel Award $400</w:t>
      </w:r>
    </w:p>
    <w:p>
      <w:pPr>
        <w:pStyle w:val="FirstParagraph"/>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60" w:name="posters"/>
      <w:r>
        <w:t xml:space="preserve">Posters</w:t>
      </w:r>
      <w:bookmarkEnd w:id="60"/>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2"/>
          <w:ilvl w:val="0"/>
        </w:numPr>
      </w:pPr>
      <w:r>
        <w:t xml:space="preserve">Greater Everglades Ecosystem Restoration Conference - Ft. Lauderdale, FL, US (2019)</w:t>
      </w:r>
    </w:p>
    <w:p>
      <w:pPr>
        <w:pStyle w:val="Compact"/>
        <w:pStyle w:val="BlockText"/>
        <w:numPr>
          <w:numId w:val="1012"/>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13"/>
          <w:ilvl w:val="0"/>
        </w:numPr>
      </w:pPr>
      <w:r>
        <w:t xml:space="preserve">The Delaware Wetlands Conference - Wilmington, DE, US (2015)</w:t>
      </w:r>
    </w:p>
    <w:p>
      <w:pPr>
        <w:pStyle w:val="Compact"/>
        <w:pStyle w:val="BlockText"/>
        <w:numPr>
          <w:numId w:val="1013"/>
          <w:ilvl w:val="0"/>
        </w:numPr>
      </w:pPr>
      <w:r>
        <w:t xml:space="preserve">The Wildlife Society National Conference - Pittsburgh, PA, US (2014)</w:t>
      </w:r>
    </w:p>
    <w:p>
      <w:pPr>
        <w:pStyle w:val="Heading2"/>
      </w:pPr>
      <w:bookmarkStart w:id="61" w:name="teaching"/>
      <w:r>
        <w:t xml:space="preserve">Teaching</w:t>
      </w:r>
      <w:bookmarkEnd w:id="61"/>
    </w:p>
    <w:p>
      <w:pPr>
        <w:pStyle w:val="FirstParagraph"/>
      </w:pPr>
      <w:r>
        <w:rPr>
          <w:i/>
        </w:rPr>
        <w:t xml:space="preserve">2020</w:t>
      </w:r>
      <w:r>
        <w:t xml:space="preserve"> </w:t>
      </w:r>
      <w:r>
        <w:rPr>
          <w:b/>
        </w:rPr>
        <w:t xml:space="preserve">Instructor</w:t>
      </w:r>
      <w:r>
        <w:t xml:space="preserve"> </w:t>
      </w:r>
      <w:r>
        <w:t xml:space="preserve">‘</w:t>
      </w:r>
      <w:r>
        <w:t xml:space="preserve">Intro to R for Academia</w:t>
      </w:r>
      <w:r>
        <w:t xml:space="preserve">’</w:t>
      </w:r>
      <w:r>
        <w:t xml:space="preserve"> </w:t>
      </w:r>
      <w:r>
        <w:rPr>
          <w:b/>
        </w:rPr>
        <w:t xml:space="preserve">Workshop for Faculty at Hendrix College</w:t>
      </w:r>
      <w:r>
        <w:t xml:space="preserve"> </w:t>
      </w:r>
      <w:r>
        <w:t xml:space="preserve">(Conway, AR)</w:t>
      </w:r>
      <w:r>
        <w:br/>
      </w: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62" w:name="volunteerservice"/>
      <w:r>
        <w:t xml:space="preserve">Volunteer/Service</w:t>
      </w:r>
      <w:bookmarkEnd w:id="62"/>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63" w:name="awardshonors"/>
      <w:r>
        <w:t xml:space="preserve">Awards/Honors</w:t>
      </w:r>
      <w:bookmarkEnd w:id="63"/>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64" w:name="memberships-since"/>
      <w:r>
        <w:t xml:space="preserve">Memberships (since)</w:t>
      </w:r>
      <w:bookmarkEnd w:id="64"/>
    </w:p>
    <w:p>
      <w:pPr>
        <w:pStyle w:val="FirstParagraph"/>
      </w:pPr>
      <w:r>
        <w:rPr>
          <w:i/>
        </w:rPr>
        <w:t xml:space="preserve">2020</w:t>
      </w:r>
      <w:r>
        <w:t xml:space="preserve"> </w:t>
      </w:r>
      <w:r>
        <w:rPr>
          <w:b/>
        </w:rPr>
        <w:t xml:space="preserve">Ecological Society of America</w:t>
      </w:r>
      <w:r>
        <w:br/>
      </w: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5" w:name="field-experience"/>
      <w:r>
        <w:t xml:space="preserve">Field Experience</w:t>
      </w:r>
      <w:bookmarkEnd w:id="65"/>
    </w:p>
    <w:p>
      <w:pPr>
        <w:pStyle w:val="FirstParagraph"/>
      </w:pPr>
      <w:r>
        <w:rPr>
          <w:b/>
        </w:rPr>
        <w:t xml:space="preserve">Woodpecker Crew Leader</w:t>
      </w:r>
      <w:r>
        <w:t xml:space="preserve"> </w:t>
      </w:r>
      <w:r>
        <w:rPr>
          <w:i/>
        </w:rPr>
        <w:t xml:space="preserve">May 1, 2018 – August 9, 2018</w:t>
      </w:r>
      <w:r>
        <w:br/>
      </w:r>
      <w:r>
        <w:t xml:space="preserve">Rocky Mountain Research Station - USFS, ID</w:t>
      </w:r>
    </w:p>
    <w:p>
      <w:pPr>
        <w:pStyle w:val="BodyText"/>
      </w:pPr>
      <w:r>
        <w:rPr>
          <w:b/>
        </w:rPr>
        <w:t xml:space="preserve">Black Rail Technician</w:t>
      </w:r>
      <w:r>
        <w:t xml:space="preserve"> </w:t>
      </w:r>
      <w:r>
        <w:rPr>
          <w:i/>
        </w:rPr>
        <w:t xml:space="preserve">January 14 - March 31,2018</w:t>
      </w:r>
      <w:r>
        <w:br/>
      </w:r>
      <w:r>
        <w:t xml:space="preserve">Texas State University, TX</w:t>
      </w:r>
    </w:p>
    <w:p>
      <w:pPr>
        <w:pStyle w:val="BodyText"/>
      </w:pPr>
      <w:r>
        <w:rPr>
          <w:b/>
        </w:rPr>
        <w:t xml:space="preserve">Avian Crew Leader</w:t>
      </w:r>
      <w:r>
        <w:t xml:space="preserve"> </w:t>
      </w:r>
      <w:r>
        <w:rPr>
          <w:i/>
        </w:rPr>
        <w:t xml:space="preserve">May 1, 2017 – September 30, 2017</w:t>
      </w:r>
      <w:r>
        <w:br/>
      </w:r>
      <w:r>
        <w:t xml:space="preserve">National Council for Air and Stream Improvement, OR</w:t>
      </w:r>
    </w:p>
    <w:p>
      <w:pPr>
        <w:pStyle w:val="BodyText"/>
      </w:pPr>
      <w:r>
        <w:rPr>
          <w:b/>
        </w:rPr>
        <w:t xml:space="preserve">Marshbird Field Technician</w:t>
      </w:r>
      <w:r>
        <w:t xml:space="preserve"> </w:t>
      </w:r>
      <w:r>
        <w:rPr>
          <w:i/>
        </w:rPr>
        <w:t xml:space="preserve">May 1 – August 15, 2014</w:t>
      </w:r>
      <w:r>
        <w:br/>
      </w:r>
      <w:r>
        <w:t xml:space="preserve">University of Delaware, DE</w:t>
      </w:r>
    </w:p>
    <w:p>
      <w:pPr>
        <w:pStyle w:val="BodyText"/>
      </w:pPr>
      <w:r>
        <w:rPr>
          <w:b/>
        </w:rPr>
        <w:t xml:space="preserve">Migratory Rail Field Technician</w:t>
      </w:r>
      <w:r>
        <w:t xml:space="preserve"> </w:t>
      </w:r>
      <w:r>
        <w:rPr>
          <w:i/>
        </w:rPr>
        <w:t xml:space="preserve">August 7 - October 21, 2012/2013</w:t>
      </w:r>
      <w:r>
        <w:br/>
      </w:r>
      <w:r>
        <w:t xml:space="preserve">Arkansas Cooperative Fish and Wildlife Research Unit, AR</w:t>
      </w:r>
    </w:p>
    <w:p>
      <w:pPr>
        <w:pStyle w:val="BodyText"/>
      </w:pPr>
      <w:r>
        <w:rPr>
          <w:b/>
        </w:rPr>
        <w:t xml:space="preserve">Willow Flycatcher Field Technician</w:t>
      </w:r>
      <w:r>
        <w:t xml:space="preserve"> </w:t>
      </w:r>
      <w:r>
        <w:rPr>
          <w:i/>
        </w:rPr>
        <w:t xml:space="preserve">May 7 – August 15, 2013</w:t>
      </w:r>
      <w:r>
        <w:br/>
      </w:r>
      <w:r>
        <w:t xml:space="preserve">SWCA Consulting, NV</w:t>
      </w:r>
    </w:p>
    <w:p>
      <w:pPr>
        <w:pStyle w:val="BodyText"/>
      </w:pPr>
      <w:r>
        <w:rPr>
          <w:b/>
        </w:rPr>
        <w:t xml:space="preserve">Yellow Rail Field Technician</w:t>
      </w:r>
      <w:r>
        <w:t xml:space="preserve"> </w:t>
      </w:r>
      <w:r>
        <w:rPr>
          <w:i/>
        </w:rPr>
        <w:t xml:space="preserve">December 7, 2012 - March 31, 2013</w:t>
      </w:r>
      <w:r>
        <w:br/>
      </w:r>
      <w:r>
        <w:t xml:space="preserve">Mississippi State University, MS</w:t>
      </w:r>
    </w:p>
    <w:p>
      <w:pPr>
        <w:pStyle w:val="BodyText"/>
      </w:pPr>
      <w:r>
        <w:rPr>
          <w:b/>
        </w:rPr>
        <w:t xml:space="preserve">Yellow-billed Cuckoo Field Surveyor</w:t>
      </w:r>
      <w:r>
        <w:t xml:space="preserve"> </w:t>
      </w:r>
      <w:r>
        <w:rPr>
          <w:i/>
        </w:rPr>
        <w:t xml:space="preserve">July 7 - August 21, 2012</w:t>
      </w:r>
      <w:r>
        <w:br/>
      </w:r>
      <w:r>
        <w:t xml:space="preserve">Great Basin Bird Observatory, NV</w:t>
      </w:r>
    </w:p>
    <w:p>
      <w:pPr>
        <w:pStyle w:val="BodyText"/>
      </w:pPr>
      <w:r>
        <w:rPr>
          <w:b/>
        </w:rPr>
        <w:t xml:space="preserve">Avian Field Research Assistant</w:t>
      </w:r>
      <w:r>
        <w:t xml:space="preserve"> </w:t>
      </w:r>
      <w:r>
        <w:rPr>
          <w:i/>
        </w:rPr>
        <w:t xml:space="preserve">February 1 - June 30, 2012</w:t>
      </w:r>
      <w:r>
        <w:br/>
      </w:r>
      <w:r>
        <w:t xml:space="preserve">Maui Forest Bird Recovery Project, HI</w:t>
      </w:r>
    </w:p>
    <w:p>
      <w:pPr>
        <w:pStyle w:val="BodyText"/>
      </w:pPr>
      <w:r>
        <w:rPr>
          <w:b/>
        </w:rPr>
        <w:t xml:space="preserve">Field Technician</w:t>
      </w:r>
      <w:r>
        <w:t xml:space="preserve"> </w:t>
      </w:r>
      <w:r>
        <w:rPr>
          <w:i/>
        </w:rPr>
        <w:t xml:space="preserve">July 14 - October 21, 2011</w:t>
      </w:r>
      <w:r>
        <w:br/>
      </w:r>
      <w:r>
        <w:t xml:space="preserve">Curry and Kerlinger, LLC, NY</w:t>
      </w:r>
    </w:p>
    <w:p>
      <w:pPr>
        <w:pStyle w:val="BodyText"/>
      </w:pPr>
      <w:r>
        <w:rPr>
          <w:b/>
        </w:rPr>
        <w:t xml:space="preserve">Golden-winged Warbler Field Technician</w:t>
      </w:r>
      <w:r>
        <w:t xml:space="preserve"> </w:t>
      </w:r>
      <w:r>
        <w:rPr>
          <w:i/>
        </w:rPr>
        <w:t xml:space="preserve">April 21- July 7, 2011</w:t>
      </w:r>
      <w:r>
        <w:br/>
      </w:r>
      <w:r>
        <w:t xml:space="preserve">University of Tennessee, TN</w:t>
      </w:r>
    </w:p>
    <w:p>
      <w:pPr>
        <w:pStyle w:val="BodyText"/>
      </w:pPr>
      <w:r>
        <w:rPr>
          <w:b/>
        </w:rPr>
        <w:t xml:space="preserve">Field Investigator</w:t>
      </w:r>
      <w:r>
        <w:t xml:space="preserve"> </w:t>
      </w:r>
      <w:r>
        <w:rPr>
          <w:i/>
        </w:rPr>
        <w:t xml:space="preserve">January 3 - March 21, 2011</w:t>
      </w:r>
      <w:r>
        <w:br/>
      </w:r>
      <w:r>
        <w:t xml:space="preserve">Louisiana State University, LA</w:t>
      </w:r>
    </w:p>
    <w:p>
      <w:pPr>
        <w:pStyle w:val="BodyText"/>
      </w:pPr>
      <w:r>
        <w:rPr>
          <w:b/>
        </w:rPr>
        <w:t xml:space="preserve">Freshwater Mussel Field Technician</w:t>
      </w:r>
      <w:r>
        <w:t xml:space="preserve"> </w:t>
      </w:r>
      <w:r>
        <w:rPr>
          <w:i/>
        </w:rPr>
        <w:t xml:space="preserve">July 7 - September 14, 2010</w:t>
      </w:r>
      <w:r>
        <w:br/>
      </w:r>
      <w:r>
        <w:t xml:space="preserve">Texas Agrilife Extensions Service, TX</w:t>
      </w:r>
    </w:p>
    <w:p>
      <w:pPr>
        <w:pStyle w:val="BodyText"/>
      </w:pPr>
      <w:r>
        <w:rPr>
          <w:b/>
        </w:rPr>
        <w:t xml:space="preserve">Golden-cheeked Warbler Field Technician</w:t>
      </w:r>
      <w:r>
        <w:t xml:space="preserve"> </w:t>
      </w:r>
      <w:r>
        <w:rPr>
          <w:i/>
        </w:rPr>
        <w:t xml:space="preserve">March 14 - July 7, 2010</w:t>
      </w:r>
      <w:r>
        <w:br/>
      </w:r>
      <w:r>
        <w:t xml:space="preserve">Texas A&amp;M University, TX</w:t>
      </w:r>
    </w:p>
    <w:p>
      <w:pPr>
        <w:pStyle w:val="Heading2"/>
      </w:pPr>
      <w:bookmarkStart w:id="66" w:name="professional-licenses-and-certifications"/>
      <w:r>
        <w:t xml:space="preserve">Professional Licenses and Certifications</w:t>
      </w:r>
      <w:bookmarkEnd w:id="66"/>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7" w:name="references"/>
      <w:r>
        <w:t xml:space="preserve">References</w:t>
      </w:r>
      <w:bookmarkEnd w:id="67"/>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14"/>
          <w:ilvl w:val="0"/>
        </w:numPr>
      </w:pPr>
      <w:hyperlink r:id="rId68">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15"/>
          <w:ilvl w:val="0"/>
        </w:numPr>
      </w:pPr>
      <w:hyperlink r:id="rId69">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16"/>
          <w:ilvl w:val="0"/>
        </w:numPr>
      </w:pPr>
      <w:hyperlink r:id="rId70">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17"/>
          <w:ilvl w:val="0"/>
        </w:numPr>
      </w:pPr>
      <w:hyperlink r:id="rId41">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4" Target="http://udspace.udel.edu/handle/19716/19774" TargetMode="External" /><Relationship Type="http://schemas.openxmlformats.org/officeDocument/2006/relationships/hyperlink" Id="rId51" Target="http://www.marineornithology.org/PDF/45_1/45_1_73-82.pdf" TargetMode="External" /><Relationship Type="http://schemas.openxmlformats.org/officeDocument/2006/relationships/hyperlink" Id="rId47" Target="https://afspubs.onlinelibrary.wiley.com/doi/full/10.1002/mcf2.10117" TargetMode="External" /><Relationship Type="http://schemas.openxmlformats.org/officeDocument/2006/relationships/hyperlink" Id="rId46" Target="https://arxiv.org/abs/2006.00110v1" TargetMode="External" /><Relationship Type="http://schemas.openxmlformats.org/officeDocument/2006/relationships/hyperlink" Id="rId49" Target="https://besjournals.onlinelibrary.wiley.com/doi/epdf/10.1111/1365-2656.13116" TargetMode="External" /><Relationship Type="http://schemas.openxmlformats.org/officeDocument/2006/relationships/hyperlink" Id="rId52" Target="https://bioone.org/journals/pacific-science/volume-71/issue-1/71.1.6/An-Updated-Avifauna-of-Mokuaeae-Rock-Islet-Kauai1/10.2984/71.1.6.full" TargetMode="External" /><Relationship Type="http://schemas.openxmlformats.org/officeDocument/2006/relationships/hyperlink" Id="rId31" Target="https://cran.r-project.org/web/views/Tracking.html" TargetMode="External" /><Relationship Type="http://schemas.openxmlformats.org/officeDocument/2006/relationships/hyperlink" Id="rId48" Target="https://doi.org/10.1371/journal.pone.0226534" TargetMode="External" /><Relationship Type="http://schemas.openxmlformats.org/officeDocument/2006/relationships/hyperlink" Id="rId57"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0" Target="https://github.com/birderboone/radar" TargetMode="External" /><Relationship Type="http://schemas.openxmlformats.org/officeDocument/2006/relationships/hyperlink" Id="rId29" Target="https://github.com/mablab/sftrack" TargetMode="External" /><Relationship Type="http://schemas.openxmlformats.org/officeDocument/2006/relationships/hyperlink" Id="rId34" Target="https://github.com/picardis/nestR" TargetMode="External" /><Relationship Type="http://schemas.openxmlformats.org/officeDocument/2006/relationships/hyperlink" Id="rId32" Target="https://github.com/rociojoo/CranTaskView-Track" TargetMode="External" /><Relationship Type="http://schemas.openxmlformats.org/officeDocument/2006/relationships/hyperlink" Id="rId37" Target="https://github.com/ropensci/refsplitr" TargetMode="External" /><Relationship Type="http://schemas.openxmlformats.org/officeDocument/2006/relationships/hyperlink" Id="rId38" Target="https://joss.theoj.org/papers/10.21105/joss.02028" TargetMode="External" /><Relationship Type="http://schemas.openxmlformats.org/officeDocument/2006/relationships/hyperlink" Id="rId56" Target="https://mablab.org/post/ropensci/" TargetMode="External" /><Relationship Type="http://schemas.openxmlformats.org/officeDocument/2006/relationships/hyperlink" Id="rId35" Target="https://movementecologyjournal.biomedcentral.com/articles/10.1186/s40462-020-00201-1" TargetMode="External" /><Relationship Type="http://schemas.openxmlformats.org/officeDocument/2006/relationships/hyperlink" Id="rId50" Target="https://onlinelibrary.wiley.com/doi/full/10.1111/ele.12902" TargetMode="External" /><Relationship Type="http://schemas.openxmlformats.org/officeDocument/2006/relationships/hyperlink" Id="rId54"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68" Target="mailto:basille@ufl.edu" TargetMode="External" /><Relationship Type="http://schemas.openxmlformats.org/officeDocument/2006/relationships/hyperlink" Id="rId41" Target="mailto:jbuler@udel.edu" TargetMode="External" /><Relationship Type="http://schemas.openxmlformats.org/officeDocument/2006/relationships/hyperlink" Id="rId69" Target="mailto:jdudley@fs.fed.us" TargetMode="External" /><Relationship Type="http://schemas.openxmlformats.org/officeDocument/2006/relationships/hyperlink" Id="rId70"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4" Target="http://udspace.udel.edu/handle/19716/19774" TargetMode="External" /><Relationship Type="http://schemas.openxmlformats.org/officeDocument/2006/relationships/hyperlink" Id="rId51" Target="http://www.marineornithology.org/PDF/45_1/45_1_73-82.pdf" TargetMode="External" /><Relationship Type="http://schemas.openxmlformats.org/officeDocument/2006/relationships/hyperlink" Id="rId47" Target="https://afspubs.onlinelibrary.wiley.com/doi/full/10.1002/mcf2.10117" TargetMode="External" /><Relationship Type="http://schemas.openxmlformats.org/officeDocument/2006/relationships/hyperlink" Id="rId46" Target="https://arxiv.org/abs/2006.00110v1" TargetMode="External" /><Relationship Type="http://schemas.openxmlformats.org/officeDocument/2006/relationships/hyperlink" Id="rId49" Target="https://besjournals.onlinelibrary.wiley.com/doi/epdf/10.1111/1365-2656.13116" TargetMode="External" /><Relationship Type="http://schemas.openxmlformats.org/officeDocument/2006/relationships/hyperlink" Id="rId52" Target="https://bioone.org/journals/pacific-science/volume-71/issue-1/71.1.6/An-Updated-Avifauna-of-Mokuaeae-Rock-Islet-Kauai1/10.2984/71.1.6.full" TargetMode="External" /><Relationship Type="http://schemas.openxmlformats.org/officeDocument/2006/relationships/hyperlink" Id="rId31" Target="https://cran.r-project.org/web/views/Tracking.html" TargetMode="External" /><Relationship Type="http://schemas.openxmlformats.org/officeDocument/2006/relationships/hyperlink" Id="rId48" Target="https://doi.org/10.1371/journal.pone.0226534" TargetMode="External" /><Relationship Type="http://schemas.openxmlformats.org/officeDocument/2006/relationships/hyperlink" Id="rId57"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0" Target="https://github.com/birderboone/radar" TargetMode="External" /><Relationship Type="http://schemas.openxmlformats.org/officeDocument/2006/relationships/hyperlink" Id="rId29" Target="https://github.com/mablab/sftrack" TargetMode="External" /><Relationship Type="http://schemas.openxmlformats.org/officeDocument/2006/relationships/hyperlink" Id="rId34" Target="https://github.com/picardis/nestR" TargetMode="External" /><Relationship Type="http://schemas.openxmlformats.org/officeDocument/2006/relationships/hyperlink" Id="rId32" Target="https://github.com/rociojoo/CranTaskView-Track" TargetMode="External" /><Relationship Type="http://schemas.openxmlformats.org/officeDocument/2006/relationships/hyperlink" Id="rId37" Target="https://github.com/ropensci/refsplitr" TargetMode="External" /><Relationship Type="http://schemas.openxmlformats.org/officeDocument/2006/relationships/hyperlink" Id="rId38" Target="https://joss.theoj.org/papers/10.21105/joss.02028" TargetMode="External" /><Relationship Type="http://schemas.openxmlformats.org/officeDocument/2006/relationships/hyperlink" Id="rId56" Target="https://mablab.org/post/ropensci/" TargetMode="External" /><Relationship Type="http://schemas.openxmlformats.org/officeDocument/2006/relationships/hyperlink" Id="rId35" Target="https://movementecologyjournal.biomedcentral.com/articles/10.1186/s40462-020-00201-1" TargetMode="External" /><Relationship Type="http://schemas.openxmlformats.org/officeDocument/2006/relationships/hyperlink" Id="rId50" Target="https://onlinelibrary.wiley.com/doi/full/10.1111/ele.12902" TargetMode="External" /><Relationship Type="http://schemas.openxmlformats.org/officeDocument/2006/relationships/hyperlink" Id="rId54"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68" Target="mailto:basille@ufl.edu" TargetMode="External" /><Relationship Type="http://schemas.openxmlformats.org/officeDocument/2006/relationships/hyperlink" Id="rId41" Target="mailto:jbuler@udel.edu" TargetMode="External" /><Relationship Type="http://schemas.openxmlformats.org/officeDocument/2006/relationships/hyperlink" Id="rId69" Target="mailto:jdudley@fs.fed.us" TargetMode="External" /><Relationship Type="http://schemas.openxmlformats.org/officeDocument/2006/relationships/hyperlink" Id="rId70"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2020-07-29T21:18:15Z</dcterms:created>
  <dcterms:modified xsi:type="dcterms:W3CDTF">2020-07-29T21:18:15Z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