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matthew-e.-boone"/>
    <w:p>
      <w:pPr>
        <w:pStyle w:val="Heading1"/>
      </w:pPr>
      <w:r>
        <w:t xml:space="preserve">Matthew E. Boone</w:t>
      </w:r>
    </w:p>
    <w:p>
      <w:pPr>
        <w:pStyle w:val="FirstParagraph"/>
      </w:pPr>
      <w:hyperlink r:id="rId20">
        <w:r>
          <w:rPr>
            <w:rStyle w:val="Hyperlink"/>
          </w:rPr>
          <w:t xml:space="preserve">matt.boone@idfg.idaho.gov</w:t>
        </w:r>
      </w:hyperlink>
      <w:r>
        <w:br/>
      </w:r>
      <w:r>
        <w:t xml:space="preserve">Data Management Team Lead</w:t>
      </w:r>
      <w:r>
        <w:br/>
      </w:r>
      <w:r>
        <w:t xml:space="preserve">Idaho Department of Fish and Game</w:t>
      </w:r>
      <w:r>
        <w:br/>
      </w:r>
      <w:r>
        <w:t xml:space="preserve">(208) 287-2907</w:t>
      </w:r>
    </w:p>
    <w:bookmarkStart w:id="22" w:name="education"/>
    <w:p>
      <w:pPr>
        <w:pStyle w:val="Heading2"/>
      </w:pPr>
      <w:r>
        <w:t xml:space="preserve">Education</w:t>
      </w:r>
    </w:p>
    <w:p>
      <w:pPr>
        <w:pStyle w:val="FirstParagraph"/>
      </w:pPr>
      <w:r>
        <w:rPr>
          <w:bCs/>
          <w:b/>
        </w:rPr>
        <w:t xml:space="preserve">M.S in Wildlife Ecology</w:t>
      </w:r>
      <w:r>
        <w:t xml:space="preserve">,</w:t>
      </w:r>
      <w:r>
        <w:t xml:space="preserve"> </w:t>
      </w:r>
      <w:r>
        <w:rPr>
          <w:iCs/>
          <w:i/>
        </w:rPr>
        <w:t xml:space="preserve">May 2016</w:t>
      </w:r>
      <w:r>
        <w:br/>
      </w:r>
      <w:r>
        <w:rPr>
          <w:bCs/>
          <w:b/>
        </w:rPr>
        <w:t xml:space="preserve">University of Delaware</w:t>
      </w:r>
      <w:r>
        <w:t xml:space="preserve"> </w:t>
      </w:r>
      <w:r>
        <w:rPr>
          <w:iCs/>
          <w:i/>
        </w:rPr>
        <w:t xml:space="preserve">Department of Entomology and Wildlife Ecology</w:t>
      </w:r>
      <w:r>
        <w:br/>
      </w:r>
      <w:r>
        <w:t xml:space="preserve">Dr. Jeffrey J. Buler</w:t>
      </w:r>
      <w:r>
        <w:br/>
      </w:r>
      <w:hyperlink r:id="rId21">
        <w:r>
          <w:rPr>
            <w:rStyle w:val="Hyperlink"/>
            <w:iCs/>
            <w:i/>
          </w:rPr>
          <w:t xml:space="preserve">Assessing the effects of Hurricane Sandy on fall migration in the North East United States using Weather Surveillance Radar.</w:t>
        </w:r>
      </w:hyperlink>
    </w:p>
    <w:p>
      <w:pPr>
        <w:pStyle w:val="BodyText"/>
      </w:pPr>
      <w:r>
        <w:rPr>
          <w:bCs/>
          <w:b/>
        </w:rPr>
        <w:t xml:space="preserve">B.S in Biology - Ecology, Evolution, and Behavior</w:t>
      </w:r>
      <w:r>
        <w:t xml:space="preserve"> </w:t>
      </w:r>
      <w:r>
        <w:rPr>
          <w:iCs/>
          <w:i/>
        </w:rPr>
        <w:t xml:space="preserve">May 2009</w:t>
      </w:r>
      <w:r>
        <w:br/>
      </w:r>
      <w:r>
        <w:rPr>
          <w:bCs/>
          <w:b/>
        </w:rPr>
        <w:t xml:space="preserve">University of Texas</w:t>
      </w:r>
      <w:r>
        <w:t xml:space="preserve">, Austin, TX</w:t>
      </w:r>
    </w:p>
    <w:bookmarkEnd w:id="22"/>
    <w:bookmarkStart w:id="23" w:name="experience"/>
    <w:p>
      <w:pPr>
        <w:pStyle w:val="Heading2"/>
      </w:pPr>
      <w:r>
        <w:t xml:space="preserve">Experience</w:t>
      </w:r>
    </w:p>
    <w:p>
      <w:pPr>
        <w:pStyle w:val="FirstParagraph"/>
      </w:pPr>
      <w:r>
        <w:rPr>
          <w:bCs/>
          <w:b/>
        </w:rPr>
        <w:t xml:space="preserve">Data Management Team Lead</w:t>
      </w:r>
      <w:r>
        <w:t xml:space="preserve"> </w:t>
      </w:r>
      <w:r>
        <w:rPr>
          <w:iCs/>
          <w:i/>
        </w:rPr>
        <w:t xml:space="preserve">Nov 2020 - Present</w:t>
      </w:r>
      <w:r>
        <w:br/>
      </w:r>
      <w:r>
        <w:rPr>
          <w:bCs/>
          <w:b/>
        </w:rPr>
        <w:t xml:space="preserve">Idaho Department of Fish and Game</w:t>
      </w:r>
      <w:r>
        <w:t xml:space="preserve"> </w:t>
      </w:r>
      <w:r>
        <w:t xml:space="preserve">- Boise, ID</w:t>
      </w:r>
      <w:r>
        <w:br/>
      </w:r>
      <w:r>
        <w:t xml:space="preserve">Lead the strategic management and dissemination of biological data layers for state and federal conservation efforts, focusing on Species of Greatest Conservation Need (SGCN).</w:t>
      </w:r>
    </w:p>
    <w:p>
      <w:pPr>
        <w:numPr>
          <w:ilvl w:val="0"/>
          <w:numId w:val="1001"/>
        </w:numPr>
        <w:pStyle w:val="Compact"/>
      </w:pPr>
      <w:r>
        <w:t xml:space="preserve">Supervise a team of five staff members, overseeing data import processes and methodologies for the Idaho Natural Heritage Program database.</w:t>
      </w:r>
    </w:p>
    <w:p>
      <w:pPr>
        <w:numPr>
          <w:ilvl w:val="0"/>
          <w:numId w:val="1001"/>
        </w:numPr>
        <w:pStyle w:val="Compact"/>
      </w:pPr>
      <w:r>
        <w:t xml:space="preserve">Work with state and federal Biologists to create sustainable and smart solutions to data collection methods and analysis of SGCN priority projects.</w:t>
      </w:r>
    </w:p>
    <w:p>
      <w:pPr>
        <w:numPr>
          <w:ilvl w:val="0"/>
          <w:numId w:val="1001"/>
        </w:numPr>
        <w:pStyle w:val="Compact"/>
      </w:pPr>
      <w:r>
        <w:t xml:space="preserve">Pioneered the Idaho conservation data science teaching program, fostering collaboration with The Wildlife Society and Idaho Fish and Game to provide data science education to biologists and students statewide.</w:t>
      </w:r>
    </w:p>
    <w:p>
      <w:pPr>
        <w:numPr>
          <w:ilvl w:val="0"/>
          <w:numId w:val="1001"/>
        </w:numPr>
        <w:pStyle w:val="Compact"/>
      </w:pPr>
      <w:r>
        <w:t xml:space="preserve">Developed and manage the innovative IDFG data request system, optimizing data delivery through regional technical assistance and subject matter experts to create tailored solutions for customers.</w:t>
      </w:r>
    </w:p>
    <w:p>
      <w:pPr>
        <w:pStyle w:val="FirstParagraph"/>
      </w:pPr>
      <w:r>
        <w:rPr>
          <w:bCs/>
          <w:b/>
        </w:rPr>
        <w:t xml:space="preserve">Data Mananger and Biologist</w:t>
      </w:r>
      <w:r>
        <w:t xml:space="preserve"> </w:t>
      </w:r>
      <w:r>
        <w:rPr>
          <w:iCs/>
          <w:i/>
        </w:rPr>
        <w:t xml:space="preserve">August 2018 - Nov 2020</w:t>
      </w:r>
      <w:r>
        <w:br/>
      </w:r>
      <w:r>
        <w:rPr>
          <w:bCs/>
          <w:b/>
        </w:rPr>
        <w:t xml:space="preserve">University of Florida Research and Education Center - Ft. Lauderdale</w:t>
      </w:r>
      <w:r>
        <w:t xml:space="preserve">, FL</w:t>
      </w:r>
      <w:r>
        <w:br/>
      </w:r>
      <w:r>
        <w:t xml:space="preserve">Managed databases and conducted data analysis for a research lab focused on urban ecology in South Florida.</w:t>
      </w:r>
    </w:p>
    <w:p>
      <w:pPr>
        <w:numPr>
          <w:ilvl w:val="0"/>
          <w:numId w:val="1002"/>
        </w:numPr>
        <w:pStyle w:val="Compact"/>
      </w:pPr>
      <w:r>
        <w:t xml:space="preserve">Worked closely with extension center staff and partners to bolster public engagement in biodiversity and citizen science initiatives through the creation of informative articles for both academic and public audiences.</w:t>
      </w:r>
    </w:p>
    <w:p>
      <w:pPr>
        <w:numPr>
          <w:ilvl w:val="0"/>
          <w:numId w:val="1002"/>
        </w:numPr>
        <w:pStyle w:val="Compact"/>
      </w:pPr>
      <w:r>
        <w:t xml:space="preserve">Helped create and facilitate the University of Florida Extensions Center data science initiative where university staff teach data science through extensions centers across the state of Florida.</w:t>
      </w:r>
    </w:p>
    <w:p>
      <w:pPr>
        <w:numPr>
          <w:ilvl w:val="0"/>
          <w:numId w:val="1002"/>
        </w:numPr>
        <w:pStyle w:val="Compact"/>
      </w:pPr>
      <w:r>
        <w:t xml:space="preserve">Led logistical support for bi-annual bioblitzes in urban parks across South Florida, including volunteer training and data collection and management in iNaturalist.</w:t>
      </w:r>
    </w:p>
    <w:p>
      <w:pPr>
        <w:pStyle w:val="FirstParagraph"/>
      </w:pPr>
      <w:r>
        <w:rPr>
          <w:bCs/>
          <w:b/>
        </w:rPr>
        <w:t xml:space="preserve">Data Analyst and Database Manager</w:t>
      </w:r>
      <w:r>
        <w:t xml:space="preserve"> </w:t>
      </w:r>
      <w:r>
        <w:rPr>
          <w:iCs/>
          <w:i/>
        </w:rPr>
        <w:t xml:space="preserve">April 2016 – April 2017</w:t>
      </w:r>
      <w:r>
        <w:br/>
      </w:r>
      <w:r>
        <w:rPr>
          <w:bCs/>
          <w:b/>
        </w:rPr>
        <w:t xml:space="preserve">Kauai Endangered Seabird Recovery Project</w:t>
      </w:r>
      <w:r>
        <w:t xml:space="preserve">, HI</w:t>
      </w:r>
      <w:r>
        <w:br/>
      </w:r>
      <w:r>
        <w:t xml:space="preserve">Coordinated data collection and field logistics for endangered seabird monitoring projects, including Newell’s Shearwater and Hawaiian Petrel, which inhabit the mountain cliffs of Kauai for nesting.</w:t>
      </w:r>
    </w:p>
    <w:p>
      <w:pPr>
        <w:numPr>
          <w:ilvl w:val="0"/>
          <w:numId w:val="1003"/>
        </w:numPr>
        <w:pStyle w:val="Compact"/>
      </w:pPr>
      <w:r>
        <w:t xml:space="preserve">Oversaw database management and field analysis for two separate projects including contributing to 12 annual reports and two manuscripts on seabird management and mitigation studies.</w:t>
      </w:r>
    </w:p>
    <w:p>
      <w:pPr>
        <w:numPr>
          <w:ilvl w:val="0"/>
          <w:numId w:val="1003"/>
        </w:numPr>
        <w:pStyle w:val="Compact"/>
      </w:pPr>
      <w:r>
        <w:t xml:space="preserve">Managed a team of nine technicians in the office, ensuring accurate data entry and tailored projects based on each technicia’s strengths. Provided support with field logisitics, data collection, coordination of helicopter flights, and scheduling.</w:t>
      </w:r>
    </w:p>
    <w:p>
      <w:pPr>
        <w:pStyle w:val="FirstParagraph"/>
      </w:pPr>
      <w:r>
        <w:rPr>
          <w:bCs/>
          <w:b/>
        </w:rPr>
        <w:t xml:space="preserve">White-headed Woodpecker Crew Leader</w:t>
      </w:r>
      <w:r>
        <w:t xml:space="preserve"> </w:t>
      </w:r>
      <w:r>
        <w:rPr>
          <w:iCs/>
          <w:i/>
        </w:rPr>
        <w:t xml:space="preserve">May 2018 – August 2018</w:t>
      </w:r>
      <w:r>
        <w:br/>
      </w:r>
      <w:r>
        <w:rPr>
          <w:bCs/>
          <w:b/>
        </w:rPr>
        <w:t xml:space="preserve">Rocky Mountain Research Station - USFS</w:t>
      </w:r>
      <w:r>
        <w:t xml:space="preserve">, ID</w:t>
      </w:r>
      <w:r>
        <w:br/>
      </w:r>
      <w:r>
        <w:t xml:space="preserve">Managed field logistics for three field technicians for an established project on woodpecker monitoring. Effectively managed the team workload, resulting in our team being the only one out of four not requiring extra hours to complete the project.</w:t>
      </w:r>
    </w:p>
    <w:p>
      <w:pPr>
        <w:pStyle w:val="BodyText"/>
      </w:pPr>
      <w:r>
        <w:rPr>
          <w:bCs/>
          <w:b/>
        </w:rPr>
        <w:t xml:space="preserve">Avian Crew Leader</w:t>
      </w:r>
      <w:r>
        <w:t xml:space="preserve"> </w:t>
      </w:r>
      <w:r>
        <w:rPr>
          <w:iCs/>
          <w:i/>
        </w:rPr>
        <w:t xml:space="preserve">May 2017 – September 2017</w:t>
      </w:r>
      <w:r>
        <w:br/>
      </w:r>
      <w:r>
        <w:rPr>
          <w:bCs/>
          <w:b/>
        </w:rPr>
        <w:t xml:space="preserve">National Council for Air and Stream Improvement</w:t>
      </w:r>
      <w:r>
        <w:t xml:space="preserve">, OR</w:t>
      </w:r>
      <w:r>
        <w:br/>
      </w:r>
      <w:r>
        <w:t xml:space="preserve">Managed field logistics for two technicians of long term established point count project across managed timberland in the Coast Range of Oregon. Developed a database and implemented check queries to effectively manage field data, which remains in use for the project to this day.</w:t>
      </w:r>
    </w:p>
    <w:bookmarkEnd w:id="23"/>
    <w:bookmarkStart w:id="24" w:name="teaching"/>
    <w:p>
      <w:pPr>
        <w:pStyle w:val="Heading2"/>
      </w:pPr>
      <w:r>
        <w:t xml:space="preserve">Teaching</w:t>
      </w:r>
    </w:p>
    <w:p>
      <w:pPr>
        <w:pStyle w:val="FirstParagraph"/>
      </w:pPr>
      <w:r>
        <w:rPr>
          <w:iCs/>
          <w:i/>
        </w:rPr>
        <w:t xml:space="preserve">2024</w:t>
      </w:r>
      <w:r>
        <w:t xml:space="preserve"> </w:t>
      </w:r>
      <w:r>
        <w:rPr>
          <w:bCs/>
          <w:b/>
        </w:rPr>
        <w:t xml:space="preserve">Instructor:</w:t>
      </w:r>
      <w:r>
        <w:t xml:space="preserve"> </w:t>
      </w:r>
      <w:r>
        <w:t xml:space="preserve">‘</w:t>
      </w:r>
      <w:r>
        <w:t xml:space="preserve">Going wild with R</w:t>
      </w:r>
      <w:r>
        <w:t xml:space="preserve">’</w:t>
      </w:r>
      <w:r>
        <w:t xml:space="preserve"> </w:t>
      </w:r>
      <w:r>
        <w:t xml:space="preserve">at</w:t>
      </w:r>
      <w:r>
        <w:t xml:space="preserve"> </w:t>
      </w:r>
      <w:r>
        <w:rPr>
          <w:bCs/>
          <w:b/>
        </w:rPr>
        <w:t xml:space="preserve">Idaho Chapter of the Wildlife Society</w:t>
      </w:r>
      <w:r>
        <w:t xml:space="preserve"> </w:t>
      </w:r>
      <w:r>
        <w:t xml:space="preserve">- Coeur d’Alene, ID</w:t>
      </w:r>
      <w:r>
        <w:br/>
      </w:r>
      <w:r>
        <w:rPr>
          <w:iCs/>
          <w:i/>
        </w:rPr>
        <w:t xml:space="preserve">2023</w:t>
      </w:r>
      <w:r>
        <w:t xml:space="preserve"> </w:t>
      </w:r>
      <w:r>
        <w:rPr>
          <w:bCs/>
          <w:b/>
        </w:rPr>
        <w:t xml:space="preserve">Instructor:</w:t>
      </w:r>
      <w:r>
        <w:t xml:space="preserve"> </w:t>
      </w:r>
      <w:r>
        <w:t xml:space="preserve">‘</w:t>
      </w:r>
      <w:r>
        <w:t xml:space="preserve">Going wild with R</w:t>
      </w:r>
      <w:r>
        <w:t xml:space="preserve">’</w:t>
      </w:r>
      <w:r>
        <w:t xml:space="preserve"> </w:t>
      </w:r>
      <w:r>
        <w:t xml:space="preserve">at</w:t>
      </w:r>
      <w:r>
        <w:t xml:space="preserve"> </w:t>
      </w:r>
      <w:r>
        <w:rPr>
          <w:bCs/>
          <w:b/>
        </w:rPr>
        <w:t xml:space="preserve">Idaho Chapter of the Wildlife Society</w:t>
      </w:r>
      <w:r>
        <w:t xml:space="preserve"> </w:t>
      </w:r>
      <w:r>
        <w:t xml:space="preserve">- Boise, ID</w:t>
      </w:r>
      <w:r>
        <w:br/>
      </w:r>
      <w:r>
        <w:rPr>
          <w:iCs/>
          <w:i/>
        </w:rPr>
        <w:t xml:space="preserve">2020</w:t>
      </w:r>
      <w:r>
        <w:t xml:space="preserve"> </w:t>
      </w:r>
      <w:r>
        <w:rPr>
          <w:bCs/>
          <w:b/>
        </w:rPr>
        <w:t xml:space="preserve">Instructor:</w:t>
      </w:r>
      <w:r>
        <w:t xml:space="preserve"> </w:t>
      </w:r>
      <w:r>
        <w:t xml:space="preserve">‘</w:t>
      </w:r>
      <w:r>
        <w:t xml:space="preserve">Intro to R for Academia</w:t>
      </w:r>
      <w:r>
        <w:t xml:space="preserve">’</w:t>
      </w:r>
      <w:r>
        <w:t xml:space="preserve"> </w:t>
      </w:r>
      <w:r>
        <w:t xml:space="preserve">at</w:t>
      </w:r>
      <w:r>
        <w:t xml:space="preserve"> </w:t>
      </w:r>
      <w:r>
        <w:rPr>
          <w:bCs/>
          <w:b/>
        </w:rPr>
        <w:t xml:space="preserve">Faculty at Hendrix College</w:t>
      </w:r>
      <w:r>
        <w:t xml:space="preserve"> </w:t>
      </w:r>
      <w:r>
        <w:t xml:space="preserve">- Conway, AR</w:t>
      </w:r>
      <w:r>
        <w:br/>
      </w:r>
      <w:r>
        <w:rPr>
          <w:iCs/>
          <w:i/>
        </w:rPr>
        <w:t xml:space="preserve">2019</w:t>
      </w:r>
      <w:r>
        <w:t xml:space="preserve"> </w:t>
      </w:r>
      <w:r>
        <w:rPr>
          <w:bCs/>
          <w:b/>
        </w:rPr>
        <w:t xml:space="preserve">Instructor:</w:t>
      </w:r>
      <w:r>
        <w:t xml:space="preserve"> </w:t>
      </w:r>
      <w:r>
        <w:t xml:space="preserve">‘</w:t>
      </w:r>
      <w:r>
        <w:t xml:space="preserve">Data Management with SQL for Ecologists</w:t>
      </w:r>
      <w:r>
        <w:t xml:space="preserve">’</w:t>
      </w:r>
      <w:r>
        <w:t xml:space="preserve"> </w:t>
      </w:r>
      <w:r>
        <w:t xml:space="preserve">at</w:t>
      </w:r>
      <w:r>
        <w:t xml:space="preserve"> </w:t>
      </w:r>
      <w:r>
        <w:rPr>
          <w:bCs/>
          <w:b/>
        </w:rPr>
        <w:t xml:space="preserve">Tropical REC - UF</w:t>
      </w:r>
      <w:r>
        <w:t xml:space="preserve"> </w:t>
      </w:r>
      <w:r>
        <w:t xml:space="preserve">- Homested, FL</w:t>
      </w:r>
      <w:r>
        <w:br/>
      </w:r>
      <w:r>
        <w:rPr>
          <w:iCs/>
          <w:i/>
        </w:rPr>
        <w:t xml:space="preserve">2019</w:t>
      </w:r>
      <w:r>
        <w:t xml:space="preserve"> </w:t>
      </w:r>
      <w:r>
        <w:rPr>
          <w:bCs/>
          <w:b/>
        </w:rPr>
        <w:t xml:space="preserve">Instructor:</w:t>
      </w:r>
      <w:r>
        <w:t xml:space="preserve"> </w:t>
      </w:r>
      <w:r>
        <w:t xml:space="preserve">‘</w:t>
      </w:r>
      <w:r>
        <w:t xml:space="preserve">Intro to R for Ecologists</w:t>
      </w:r>
      <w:r>
        <w:t xml:space="preserve">’</w:t>
      </w:r>
      <w:r>
        <w:t xml:space="preserve"> </w:t>
      </w:r>
      <w:r>
        <w:t xml:space="preserve">at</w:t>
      </w:r>
      <w:r>
        <w:t xml:space="preserve"> </w:t>
      </w:r>
      <w:r>
        <w:rPr>
          <w:bCs/>
          <w:b/>
        </w:rPr>
        <w:t xml:space="preserve">Florida Atlantic University</w:t>
      </w:r>
      <w:r>
        <w:t xml:space="preserve"> </w:t>
      </w:r>
      <w:r>
        <w:t xml:space="preserve">- Boca Raton, FL</w:t>
      </w:r>
      <w:r>
        <w:br/>
      </w:r>
      <w:r>
        <w:rPr>
          <w:iCs/>
          <w:i/>
        </w:rPr>
        <w:t xml:space="preserve">2018</w:t>
      </w:r>
      <w:r>
        <w:t xml:space="preserve"> </w:t>
      </w:r>
      <w:r>
        <w:rPr>
          <w:bCs/>
          <w:b/>
        </w:rPr>
        <w:t xml:space="preserve">Instructor:</w:t>
      </w:r>
      <w:r>
        <w:t xml:space="preserve"> </w:t>
      </w:r>
      <w:r>
        <w:t xml:space="preserve">‘</w:t>
      </w:r>
      <w:r>
        <w:t xml:space="preserve">Taking the Next Step with R</w:t>
      </w:r>
      <w:r>
        <w:t xml:space="preserve">’</w:t>
      </w:r>
      <w:r>
        <w:t xml:space="preserve"> </w:t>
      </w:r>
      <w:r>
        <w:t xml:space="preserve">at</w:t>
      </w:r>
      <w:r>
        <w:t xml:space="preserve"> </w:t>
      </w:r>
      <w:r>
        <w:rPr>
          <w:bCs/>
          <w:b/>
        </w:rPr>
        <w:t xml:space="preserve">AOS meeting</w:t>
      </w:r>
      <w:r>
        <w:t xml:space="preserve"> </w:t>
      </w:r>
      <w:r>
        <w:t xml:space="preserve">- Tuscon, AZ</w:t>
      </w:r>
      <w:r>
        <w:br/>
      </w:r>
      <w:r>
        <w:rPr>
          <w:iCs/>
          <w:i/>
        </w:rPr>
        <w:t xml:space="preserve">2017</w:t>
      </w:r>
      <w:r>
        <w:t xml:space="preserve"> </w:t>
      </w:r>
      <w:r>
        <w:rPr>
          <w:bCs/>
          <w:b/>
        </w:rPr>
        <w:t xml:space="preserve">Instructor:</w:t>
      </w:r>
      <w:r>
        <w:t xml:space="preserve"> </w:t>
      </w:r>
      <w:r>
        <w:t xml:space="preserve">‘</w:t>
      </w:r>
      <w:r>
        <w:t xml:space="preserve">Graphing and Programming in R</w:t>
      </w:r>
      <w:r>
        <w:t xml:space="preserve">’</w:t>
      </w:r>
      <w:r>
        <w:t xml:space="preserve"> </w:t>
      </w:r>
      <w:r>
        <w:t xml:space="preserve">at</w:t>
      </w:r>
      <w:r>
        <w:t xml:space="preserve"> </w:t>
      </w:r>
      <w:r>
        <w:rPr>
          <w:bCs/>
          <w:b/>
        </w:rPr>
        <w:t xml:space="preserve">AOS/SCO meeting</w:t>
      </w:r>
      <w:r>
        <w:t xml:space="preserve"> </w:t>
      </w:r>
      <w:r>
        <w:t xml:space="preserve">- East Lansing, MI</w:t>
      </w:r>
      <w:r>
        <w:br/>
      </w:r>
      <w:r>
        <w:rPr>
          <w:iCs/>
          <w:i/>
        </w:rPr>
        <w:t xml:space="preserve">2015</w:t>
      </w:r>
      <w:r>
        <w:t xml:space="preserve"> </w:t>
      </w:r>
      <w:r>
        <w:rPr>
          <w:bCs/>
          <w:b/>
        </w:rPr>
        <w:t xml:space="preserve">Instructor:</w:t>
      </w:r>
      <w:r>
        <w:t xml:space="preserve"> </w:t>
      </w:r>
      <w:r>
        <w:t xml:space="preserve">‘</w:t>
      </w:r>
      <w:r>
        <w:t xml:space="preserve">Taking R to the Next Level</w:t>
      </w:r>
      <w:r>
        <w:t xml:space="preserve">’</w:t>
      </w:r>
      <w:r>
        <w:t xml:space="preserve"> </w:t>
      </w:r>
      <w:r>
        <w:t xml:space="preserve">at</w:t>
      </w:r>
      <w:r>
        <w:t xml:space="preserve"> </w:t>
      </w:r>
      <w:r>
        <w:rPr>
          <w:bCs/>
          <w:b/>
        </w:rPr>
        <w:t xml:space="preserve">AOU/COS meeting</w:t>
      </w:r>
      <w:r>
        <w:t xml:space="preserve"> </w:t>
      </w:r>
      <w:r>
        <w:t xml:space="preserve">- Norman, OK</w:t>
      </w:r>
      <w:r>
        <w:br/>
      </w:r>
      <w:r>
        <w:rPr>
          <w:iCs/>
          <w:i/>
        </w:rPr>
        <w:t xml:space="preserve">2015</w:t>
      </w:r>
      <w:r>
        <w:t xml:space="preserve"> </w:t>
      </w:r>
      <w:r>
        <w:rPr>
          <w:bCs/>
          <w:b/>
        </w:rPr>
        <w:t xml:space="preserve">Guest Lecturer:</w:t>
      </w:r>
      <w:r>
        <w:t xml:space="preserve"> </w:t>
      </w:r>
      <w:r>
        <w:t xml:space="preserve">‘</w:t>
      </w:r>
      <w:r>
        <w:t xml:space="preserve">Programming and Data Processing in R</w:t>
      </w:r>
      <w:r>
        <w:t xml:space="preserve">’</w:t>
      </w:r>
      <w:r>
        <w:t xml:space="preserve"> </w:t>
      </w:r>
      <w:r>
        <w:t xml:space="preserve">at</w:t>
      </w:r>
      <w:r>
        <w:t xml:space="preserve"> </w:t>
      </w:r>
      <w:r>
        <w:rPr>
          <w:bCs/>
          <w:b/>
        </w:rPr>
        <w:t xml:space="preserve">University of Delaware</w:t>
      </w:r>
      <w:r>
        <w:br/>
      </w:r>
      <w:r>
        <w:rPr>
          <w:iCs/>
          <w:i/>
        </w:rPr>
        <w:t xml:space="preserve">2014</w:t>
      </w:r>
      <w:r>
        <w:t xml:space="preserve"> </w:t>
      </w:r>
      <w:r>
        <w:rPr>
          <w:bCs/>
          <w:b/>
        </w:rPr>
        <w:t xml:space="preserve">Guest Lecturer:</w:t>
      </w:r>
      <w:r>
        <w:t xml:space="preserve"> </w:t>
      </w:r>
      <w:r>
        <w:t xml:space="preserve">‘</w:t>
      </w:r>
      <w:r>
        <w:t xml:space="preserve">Wetland policy and management in the United States</w:t>
      </w:r>
      <w:r>
        <w:t xml:space="preserve">’</w:t>
      </w:r>
      <w:r>
        <w:t xml:space="preserve"> </w:t>
      </w:r>
      <w:r>
        <w:t xml:space="preserve">at</w:t>
      </w:r>
      <w:r>
        <w:t xml:space="preserve"> </w:t>
      </w:r>
      <w:r>
        <w:rPr>
          <w:bCs/>
          <w:b/>
        </w:rPr>
        <w:t xml:space="preserve">University of Delaware</w:t>
      </w:r>
    </w:p>
    <w:bookmarkEnd w:id="24"/>
    <w:bookmarkStart w:id="25" w:name="volunteerservice"/>
    <w:p>
      <w:pPr>
        <w:pStyle w:val="Heading2"/>
      </w:pPr>
      <w:r>
        <w:t xml:space="preserve">Volunteer/Service</w:t>
      </w:r>
    </w:p>
    <w:p>
      <w:pPr>
        <w:pStyle w:val="FirstParagraph"/>
      </w:pPr>
      <w:r>
        <w:rPr>
          <w:iCs/>
          <w:i/>
        </w:rPr>
        <w:t xml:space="preserve">2024 - Present</w:t>
      </w:r>
      <w:r>
        <w:t xml:space="preserve"> </w:t>
      </w:r>
      <w:r>
        <w:rPr>
          <w:bCs/>
          <w:b/>
        </w:rPr>
        <w:t xml:space="preserve">Treasurer</w:t>
      </w:r>
      <w:r>
        <w:t xml:space="preserve"> </w:t>
      </w:r>
      <w:r>
        <w:rPr>
          <w:iCs/>
          <w:i/>
        </w:rPr>
        <w:t xml:space="preserve">Idaho Chapter of The Wildlife Society</w:t>
      </w:r>
      <w:r>
        <w:br/>
      </w:r>
      <w:r>
        <w:rPr>
          <w:iCs/>
          <w:i/>
        </w:rPr>
        <w:t xml:space="preserve">2014 - 2021</w:t>
      </w:r>
      <w:r>
        <w:t xml:space="preserve"> </w:t>
      </w:r>
      <w:r>
        <w:rPr>
          <w:bCs/>
          <w:b/>
        </w:rPr>
        <w:t xml:space="preserve">eBird Regional Editor</w:t>
      </w:r>
      <w:r>
        <w:t xml:space="preserve"> </w:t>
      </w:r>
      <w:r>
        <w:rPr>
          <w:iCs/>
          <w:i/>
        </w:rPr>
        <w:t xml:space="preserve">eBird.org</w:t>
      </w:r>
      <w:r>
        <w:t xml:space="preserve"> </w:t>
      </w:r>
      <w:r>
        <w:t xml:space="preserve">– Comal and Guadalupe TX counties</w:t>
      </w:r>
    </w:p>
    <w:bookmarkEnd w:id="25"/>
    <w:bookmarkStart w:id="26" w:name="leadership-classes"/>
    <w:p>
      <w:pPr>
        <w:pStyle w:val="Heading2"/>
      </w:pPr>
      <w:r>
        <w:t xml:space="preserve">Leadership classes</w:t>
      </w:r>
    </w:p>
    <w:p>
      <w:pPr>
        <w:pStyle w:val="FirstParagraph"/>
      </w:pPr>
      <w:r>
        <w:rPr>
          <w:iCs/>
          <w:i/>
        </w:rPr>
        <w:t xml:space="preserve">2021</w:t>
      </w:r>
      <w:r>
        <w:t xml:space="preserve"> </w:t>
      </w:r>
      <w:r>
        <w:rPr>
          <w:bCs/>
          <w:b/>
        </w:rPr>
        <w:t xml:space="preserve">DHR Supervisory Academy</w:t>
      </w:r>
      <w:r>
        <w:t xml:space="preserve"> </w:t>
      </w:r>
      <w:r>
        <w:t xml:space="preserve">- 3 day course on leadership taught by Idaho Department of Human Resources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udspace.udel.edu/handle/19716/19774" TargetMode="External" /><Relationship Type="http://schemas.openxmlformats.org/officeDocument/2006/relationships/hyperlink" Id="rId20" Target="matt.boone@idfg.idaho.gov" TargetMode="External" /></Relationships>
</file>

<file path=word/_rels/footnotes.xml.rels><?xml version="1.0" encoding="UTF-8"?><Relationships xmlns="http://schemas.openxmlformats.org/package/2006/relationships"><Relationship Type="http://schemas.openxmlformats.org/officeDocument/2006/relationships/hyperlink" Id="rId21" Target="http://udspace.udel.edu/handle/19716/19774" TargetMode="External" /><Relationship Type="http://schemas.openxmlformats.org/officeDocument/2006/relationships/hyperlink" Id="rId20" Target="matt.boone@idfg.idaho.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2024-04-09T14:55:29Z</dcterms:created>
  <dcterms:modified xsi:type="dcterms:W3CDTF">2024-04-09T14:55:29Z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pdf</vt:lpwstr>
  </property>
  <property fmtid="{D5CDD505-2E9C-101B-9397-08002B2CF9AE}" pid="3" name="output">
    <vt:lpwstr/>
  </property>
  <property fmtid="{D5CDD505-2E9C-101B-9397-08002B2CF9AE}" pid="4" name="urlcolor">
    <vt:lpwstr>blue</vt:lpwstr>
  </property>
</Properties>
</file>