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2B" w:rsidRDefault="00A449D4">
      <w:r>
        <w:rPr>
          <w:rFonts w:hint="eastAsia"/>
        </w:rPr>
        <w:t>2</w:t>
      </w:r>
      <w:r>
        <w:t xml:space="preserve">0180911 </w:t>
      </w:r>
      <w:r>
        <w:rPr>
          <w:rFonts w:hint="eastAsia"/>
        </w:rPr>
        <w:t>일반물리</w:t>
      </w:r>
    </w:p>
    <w:p w:rsidR="00A449D4" w:rsidRDefault="00A449D4"/>
    <w:p w:rsidR="00A449D4" w:rsidRDefault="00A449D4">
      <w:proofErr w:type="gramStart"/>
      <w:r>
        <w:t>C</w:t>
      </w:r>
      <w:r>
        <w:rPr>
          <w:rFonts w:hint="eastAsia"/>
        </w:rPr>
        <w:t>hap.</w:t>
      </w:r>
      <w:r>
        <w:t>22</w:t>
      </w:r>
      <w:proofErr w:type="gramEnd"/>
      <w:r>
        <w:t xml:space="preserve"> - 2 page</w:t>
      </w:r>
      <w:r>
        <w:rPr>
          <w:rFonts w:hint="eastAsia"/>
        </w:rPr>
        <w:t xml:space="preserve">아래쪽에 적혀있는데 </w:t>
      </w:r>
      <w:r>
        <w:t>22,23</w:t>
      </w:r>
      <w:r>
        <w:rPr>
          <w:rFonts w:hint="eastAsia"/>
        </w:rPr>
        <w:t xml:space="preserve">단원 목차 같은 </w:t>
      </w:r>
      <w:proofErr w:type="spellStart"/>
      <w:r>
        <w:rPr>
          <w:rFonts w:hint="eastAsia"/>
        </w:rPr>
        <w:t>느낌인듯</w:t>
      </w:r>
      <w:proofErr w:type="spellEnd"/>
    </w:p>
    <w:p w:rsidR="00A449D4" w:rsidRDefault="00A449D4">
      <w:pPr>
        <w:rPr>
          <w:rFonts w:hint="eastAsia"/>
        </w:rPr>
      </w:pPr>
      <w:r>
        <w:rPr>
          <w:rFonts w:hint="eastAsia"/>
        </w:rPr>
        <w:t>--------------------------------------------------------------------</w:t>
      </w:r>
    </w:p>
    <w:p w:rsidR="00A449D4" w:rsidRDefault="00A449D4">
      <w:r>
        <w:rPr>
          <w:rFonts w:hint="eastAsia"/>
        </w:rPr>
        <w:t>Substance(Charge)-&gt;Force-&gt;</w:t>
      </w:r>
      <w:proofErr w:type="spellStart"/>
      <w:proofErr w:type="gramStart"/>
      <w:r>
        <w:rPr>
          <w:rFonts w:hint="eastAsia"/>
        </w:rPr>
        <w:t>Field,Field</w:t>
      </w:r>
      <w:proofErr w:type="spellEnd"/>
      <w:proofErr w:type="gramEnd"/>
      <w:r>
        <w:rPr>
          <w:rFonts w:hint="eastAsia"/>
        </w:rPr>
        <w:t xml:space="preserve"> lines; Dipole-&gt;</w:t>
      </w:r>
      <w:proofErr w:type="spellStart"/>
      <w:r>
        <w:rPr>
          <w:rFonts w:hint="eastAsia"/>
        </w:rPr>
        <w:t>Flux,Gauss</w:t>
      </w:r>
      <w:r>
        <w:t>’s</w:t>
      </w:r>
      <w:proofErr w:type="spellEnd"/>
      <w:r>
        <w:t xml:space="preserve"> Law</w:t>
      </w:r>
    </w:p>
    <w:p w:rsidR="00A449D4" w:rsidRDefault="00A449D4">
      <w:pPr>
        <w:pBdr>
          <w:bottom w:val="single" w:sz="6" w:space="1" w:color="auto"/>
        </w:pBdr>
      </w:pPr>
      <w:r>
        <w:rPr>
          <w:rFonts w:hint="eastAsia"/>
        </w:rPr>
        <w:t>(chap.23) Force(Work)-&gt;Potential energy-&gt;Potential-&gt;Equipotential/Gradient-&gt;Field</w:t>
      </w:r>
    </w:p>
    <w:p w:rsidR="00A449D4" w:rsidRDefault="00A449D4"/>
    <w:p w:rsidR="00A449D4" w:rsidRDefault="00A449D4"/>
    <w:p w:rsidR="00A449D4" w:rsidRDefault="00A449D4"/>
    <w:p w:rsidR="00A449D4" w:rsidRDefault="00A449D4">
      <w:r>
        <w:rPr>
          <w:rFonts w:hint="eastAsia"/>
        </w:rPr>
        <w:t xml:space="preserve">일상생활에서 </w:t>
      </w:r>
      <w:r>
        <w:t>1V, 2V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이런것들이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포텐셜이라고</w:t>
      </w:r>
      <w:proofErr w:type="spellEnd"/>
      <w:r>
        <w:rPr>
          <w:rFonts w:hint="eastAsia"/>
        </w:rPr>
        <w:t xml:space="preserve"> 하셨다.</w:t>
      </w:r>
      <w:r>
        <w:t xml:space="preserve"> </w:t>
      </w:r>
      <w:proofErr w:type="spellStart"/>
      <w:r>
        <w:rPr>
          <w:rFonts w:hint="eastAsia"/>
        </w:rPr>
        <w:t>포텐셜을</w:t>
      </w:r>
      <w:proofErr w:type="spellEnd"/>
      <w:r>
        <w:rPr>
          <w:rFonts w:hint="eastAsia"/>
        </w:rPr>
        <w:t xml:space="preserve"> 알면 </w:t>
      </w:r>
      <w:proofErr w:type="spellStart"/>
      <w:r>
        <w:rPr>
          <w:rFonts w:hint="eastAsia"/>
        </w:rPr>
        <w:t>등포텐셜을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이런것들로부터</w:t>
      </w:r>
      <w:proofErr w:type="spellEnd"/>
      <w:r>
        <w:rPr>
          <w:rFonts w:hint="eastAsia"/>
        </w:rPr>
        <w:t xml:space="preserve"> 필드를 </w:t>
      </w:r>
      <w:proofErr w:type="spellStart"/>
      <w:r>
        <w:rPr>
          <w:rFonts w:hint="eastAsia"/>
        </w:rPr>
        <w:t>끄집어낼수있다</w:t>
      </w:r>
      <w:proofErr w:type="spellEnd"/>
      <w:r>
        <w:rPr>
          <w:rFonts w:hint="eastAsia"/>
        </w:rPr>
        <w:t xml:space="preserve">. </w:t>
      </w:r>
      <w:r>
        <w:t>23</w:t>
      </w:r>
      <w:r>
        <w:rPr>
          <w:rFonts w:hint="eastAsia"/>
        </w:rPr>
        <w:t xml:space="preserve">단원에선 </w:t>
      </w:r>
      <w:r>
        <w:t>22</w:t>
      </w:r>
      <w:r>
        <w:rPr>
          <w:rFonts w:hint="eastAsia"/>
        </w:rPr>
        <w:t xml:space="preserve">단원과 조금 다른 방식으로 필드를 </w:t>
      </w:r>
      <w:proofErr w:type="spellStart"/>
      <w:r>
        <w:rPr>
          <w:rFonts w:hint="eastAsia"/>
        </w:rPr>
        <w:t>이끌어낼수있다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포텐셜은</w:t>
      </w:r>
      <w:proofErr w:type="spellEnd"/>
      <w:r>
        <w:rPr>
          <w:rFonts w:hint="eastAsia"/>
        </w:rPr>
        <w:t xml:space="preserve"> 일단 벡터가 아니라 스칼라이기 때문에 다루기가 쉽다!</w:t>
      </w:r>
      <w:r>
        <w:t xml:space="preserve"> </w:t>
      </w:r>
      <w:r>
        <w:rPr>
          <w:rFonts w:hint="eastAsia"/>
        </w:rPr>
        <w:t xml:space="preserve">따라서 스칼라인 </w:t>
      </w:r>
      <w:proofErr w:type="spellStart"/>
      <w:r>
        <w:rPr>
          <w:rFonts w:hint="eastAsia"/>
        </w:rPr>
        <w:t>포텐셜을</w:t>
      </w:r>
      <w:proofErr w:type="spellEnd"/>
      <w:r>
        <w:rPr>
          <w:rFonts w:hint="eastAsia"/>
        </w:rPr>
        <w:t xml:space="preserve"> 통해 벡터인 필드를 유추해 </w:t>
      </w:r>
      <w:proofErr w:type="spellStart"/>
      <w:r>
        <w:rPr>
          <w:rFonts w:hint="eastAsia"/>
        </w:rPr>
        <w:t>낼수</w:t>
      </w:r>
      <w:proofErr w:type="spellEnd"/>
      <w:r>
        <w:rPr>
          <w:rFonts w:hint="eastAsia"/>
        </w:rPr>
        <w:t xml:space="preserve"> 있다면 굉장히 유용할 것이다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A449D4" w:rsidRDefault="00A449D4"/>
    <w:p w:rsidR="00A449D4" w:rsidRDefault="00A449D4">
      <w:proofErr w:type="gramStart"/>
      <w:r>
        <w:t>Chap.22</w:t>
      </w:r>
      <w:proofErr w:type="gramEnd"/>
      <w:r>
        <w:t xml:space="preserve"> - 11</w:t>
      </w:r>
      <w:r>
        <w:rPr>
          <w:rFonts w:hint="eastAsia"/>
        </w:rPr>
        <w:t>페이지에서 flux=적분</w:t>
      </w:r>
      <w:r>
        <w:t xml:space="preserve">… </w:t>
      </w:r>
      <w:r>
        <w:rPr>
          <w:rFonts w:hint="eastAsia"/>
        </w:rPr>
        <w:t xml:space="preserve">이 식은 공식이 아니라 그냥 </w:t>
      </w:r>
      <w:r>
        <w:t>flux</w:t>
      </w:r>
      <w:r>
        <w:rPr>
          <w:rFonts w:hint="eastAsia"/>
        </w:rPr>
        <w:t>의 정의 그 자체이다.</w:t>
      </w:r>
      <w:r>
        <w:t xml:space="preserve"> </w:t>
      </w:r>
      <w:r>
        <w:rPr>
          <w:rFonts w:hint="eastAsia"/>
        </w:rPr>
        <w:t xml:space="preserve">결국 가우스 법칙은 </w:t>
      </w:r>
      <w:proofErr w:type="spellStart"/>
      <w:r>
        <w:rPr>
          <w:rFonts w:hint="eastAsia"/>
        </w:rPr>
        <w:t>플럭스와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총전하량이</w:t>
      </w:r>
      <w:proofErr w:type="spellEnd"/>
      <w:r>
        <w:rPr>
          <w:rFonts w:hint="eastAsia"/>
        </w:rPr>
        <w:t xml:space="preserve"> 비례한다는 내용이다.</w:t>
      </w:r>
      <w:r>
        <w:t xml:space="preserve"> </w:t>
      </w:r>
      <w:r>
        <w:rPr>
          <w:rFonts w:hint="eastAsia"/>
        </w:rPr>
        <w:t>결국 입실론_</w:t>
      </w:r>
      <w:r>
        <w:t>0*</w:t>
      </w:r>
      <w:proofErr w:type="spellStart"/>
      <w:r>
        <w:rPr>
          <w:rFonts w:hint="eastAsia"/>
        </w:rPr>
        <w:t>플럭스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총전하량</w:t>
      </w:r>
      <w:proofErr w:type="spellEnd"/>
      <w:r>
        <w:rPr>
          <w:rFonts w:hint="eastAsia"/>
        </w:rPr>
        <w:t xml:space="preserve"> 이다</w:t>
      </w:r>
    </w:p>
    <w:p w:rsidR="00A449D4" w:rsidRDefault="00A449D4"/>
    <w:p w:rsidR="00A449D4" w:rsidRDefault="000E4EDE">
      <w:r>
        <w:rPr>
          <w:rFonts w:hint="eastAsia"/>
        </w:rPr>
        <w:t xml:space="preserve">이게 바깥쪽에 있는 전하가 생성하는 </w:t>
      </w:r>
      <w:r>
        <w:t>field line</w:t>
      </w:r>
      <w:r>
        <w:rPr>
          <w:rFonts w:hint="eastAsia"/>
        </w:rPr>
        <w:t xml:space="preserve">이 </w:t>
      </w:r>
      <w:r>
        <w:t xml:space="preserve">closed surface </w:t>
      </w:r>
      <w:r>
        <w:rPr>
          <w:rFonts w:hint="eastAsia"/>
        </w:rPr>
        <w:t xml:space="preserve">내부로 들어가면 반드시 다시 나와야 하기 때문에 바깥의 것은 상관이 없고 안쪽에 있는 전하에 의해 생성되는 </w:t>
      </w:r>
      <w:r>
        <w:t>field line</w:t>
      </w:r>
      <w:r>
        <w:rPr>
          <w:rFonts w:hint="eastAsia"/>
        </w:rPr>
        <w:t>만 고려하면 되어서 이런 상황이 발생하는 것이다.</w:t>
      </w:r>
    </w:p>
    <w:p w:rsidR="000E4EDE" w:rsidRPr="000E4EDE" w:rsidRDefault="000E4EDE"/>
    <w:p w:rsidR="000E4EDE" w:rsidRDefault="000E4EDE"/>
    <w:p w:rsidR="000E4EDE" w:rsidRDefault="000E4EDE">
      <w:proofErr w:type="gramStart"/>
      <w:r>
        <w:rPr>
          <w:rFonts w:hint="eastAsia"/>
        </w:rPr>
        <w:t>Chap.22</w:t>
      </w:r>
      <w:proofErr w:type="gramEnd"/>
      <w:r>
        <w:rPr>
          <w:rFonts w:hint="eastAsia"/>
        </w:rPr>
        <w:t xml:space="preserve"> </w:t>
      </w:r>
      <w:r>
        <w:t>- 13</w:t>
      </w:r>
      <w:r>
        <w:rPr>
          <w:rFonts w:hint="eastAsia"/>
        </w:rPr>
        <w:t xml:space="preserve">페이지에서 </w:t>
      </w:r>
      <w:r>
        <w:t>Under electrostatic condition</w:t>
      </w:r>
      <w:r>
        <w:rPr>
          <w:rFonts w:hint="eastAsia"/>
        </w:rPr>
        <w:t xml:space="preserve">인 경우 </w:t>
      </w:r>
      <w:r>
        <w:t>electric field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아니라고 가정하면 내부에 있는 전하가 힘을 받아서 움직이기 때문에 </w:t>
      </w:r>
      <w:r>
        <w:t>electrostatic</w:t>
      </w:r>
      <w:r>
        <w:rPr>
          <w:rFonts w:hint="eastAsia"/>
        </w:rPr>
        <w:t>이라는 조건에 위배된다(단어 자체가 전하가 정적이라는 의미이기 때문에 움직여선 안된다)</w:t>
      </w:r>
    </w:p>
    <w:p w:rsidR="000E4EDE" w:rsidRDefault="000E4EDE"/>
    <w:p w:rsidR="000E4EDE" w:rsidRDefault="006849C1">
      <w:r>
        <w:rPr>
          <w:rFonts w:hint="eastAsia"/>
        </w:rPr>
        <w:t xml:space="preserve">그렇다면 </w:t>
      </w:r>
      <w:r>
        <w:t>electrostatic</w:t>
      </w:r>
      <w:r>
        <w:rPr>
          <w:rFonts w:hint="eastAsia"/>
        </w:rPr>
        <w:t xml:space="preserve">한 경우에 </w:t>
      </w:r>
      <w:r>
        <w:t>flux</w:t>
      </w:r>
      <w:r>
        <w:rPr>
          <w:rFonts w:hint="eastAsia"/>
        </w:rPr>
        <w:t xml:space="preserve">도 당연히 </w:t>
      </w:r>
      <w:r>
        <w:t>0</w:t>
      </w:r>
      <w:r>
        <w:rPr>
          <w:rFonts w:hint="eastAsia"/>
        </w:rPr>
        <w:t>일 것이다(</w:t>
      </w:r>
      <w:r>
        <w:t xml:space="preserve">for any Gaussian surface within the conductor) </w:t>
      </w:r>
      <w:r>
        <w:rPr>
          <w:rFonts w:hint="eastAsia"/>
        </w:rPr>
        <w:t xml:space="preserve">여기서 </w:t>
      </w:r>
      <w:r>
        <w:t>conductor</w:t>
      </w:r>
      <w:r>
        <w:rPr>
          <w:rFonts w:hint="eastAsia"/>
        </w:rPr>
        <w:t>는 도체이다.</w:t>
      </w:r>
    </w:p>
    <w:p w:rsidR="006849C1" w:rsidRDefault="006849C1"/>
    <w:p w:rsidR="006849C1" w:rsidRDefault="006849C1">
      <w:r>
        <w:t>Chap22. 13</w:t>
      </w:r>
      <w:r>
        <w:rPr>
          <w:rFonts w:hint="eastAsia"/>
        </w:rPr>
        <w:t xml:space="preserve">페이지에서 오른쪽 아래 그래프를 보면 알 수 있겠지만 반지름 </w:t>
      </w:r>
      <w:r>
        <w:t>R</w:t>
      </w:r>
      <w:r>
        <w:rPr>
          <w:rFonts w:hint="eastAsia"/>
        </w:rPr>
        <w:t xml:space="preserve">인 구체 안에서 중심으로부터 </w:t>
      </w:r>
      <w:r>
        <w:t>0~R</w:t>
      </w:r>
      <w:r>
        <w:rPr>
          <w:rFonts w:hint="eastAsia"/>
        </w:rPr>
        <w:t xml:space="preserve">까지 거리에선 전기장이 </w:t>
      </w:r>
      <w:r>
        <w:t>0</w:t>
      </w:r>
      <w:r>
        <w:rPr>
          <w:rFonts w:hint="eastAsia"/>
        </w:rPr>
        <w:t xml:space="preserve">이지만 표면에 도착하자마자 바로 치솟아서 </w:t>
      </w:r>
      <w:proofErr w:type="spellStart"/>
      <w:r>
        <w:rPr>
          <w:rFonts w:hint="eastAsia"/>
        </w:rPr>
        <w:t>그이후로부터</w:t>
      </w:r>
      <w:proofErr w:type="spellEnd"/>
      <w:r>
        <w:rPr>
          <w:rFonts w:hint="eastAsia"/>
        </w:rPr>
        <w:t xml:space="preserve"> 점점 줄어드는 것을 알 수 있다.</w:t>
      </w:r>
      <w:r>
        <w:t xml:space="preserve"> </w:t>
      </w:r>
      <w:r>
        <w:rPr>
          <w:rFonts w:hint="eastAsia"/>
        </w:rPr>
        <w:t xml:space="preserve">결국 도체에서 전하는 전부 표면에 </w:t>
      </w:r>
      <w:proofErr w:type="spellStart"/>
      <w:r>
        <w:rPr>
          <w:rFonts w:hint="eastAsia"/>
        </w:rPr>
        <w:t>몰려있는것같다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중심으로부터 거리 </w:t>
      </w:r>
      <w:r>
        <w:t xml:space="preserve">R </w:t>
      </w:r>
      <w:r>
        <w:rPr>
          <w:rFonts w:hint="eastAsia"/>
        </w:rPr>
        <w:t xml:space="preserve">이후로는 전하가 전부 중심에 몰려있는 </w:t>
      </w:r>
      <w:proofErr w:type="spellStart"/>
      <w:r>
        <w:rPr>
          <w:rFonts w:hint="eastAsia"/>
        </w:rPr>
        <w:t>점전하라고</w:t>
      </w:r>
      <w:proofErr w:type="spellEnd"/>
      <w:r>
        <w:rPr>
          <w:rFonts w:hint="eastAsia"/>
        </w:rPr>
        <w:t xml:space="preserve"> 생각하고 </w:t>
      </w:r>
      <w:r>
        <w:t>E=</w:t>
      </w:r>
      <w:proofErr w:type="spellStart"/>
      <w:r>
        <w:t>kq</w:t>
      </w:r>
      <w:proofErr w:type="spellEnd"/>
      <w:r>
        <w:t xml:space="preserve">/r^2 </w:t>
      </w:r>
      <w:r>
        <w:rPr>
          <w:rFonts w:hint="eastAsia"/>
        </w:rPr>
        <w:t xml:space="preserve">공식을 </w:t>
      </w:r>
      <w:proofErr w:type="spellStart"/>
      <w:r>
        <w:rPr>
          <w:rFonts w:hint="eastAsia"/>
        </w:rPr>
        <w:t>때려박으면</w:t>
      </w:r>
      <w:proofErr w:type="spellEnd"/>
      <w:r>
        <w:rPr>
          <w:rFonts w:hint="eastAsia"/>
        </w:rPr>
        <w:t xml:space="preserve"> 된다.</w:t>
      </w:r>
    </w:p>
    <w:p w:rsidR="006849C1" w:rsidRDefault="006849C1"/>
    <w:p w:rsidR="006849C1" w:rsidRDefault="006849C1">
      <w:r>
        <w:t>Chap22. 14</w:t>
      </w:r>
      <w:r>
        <w:rPr>
          <w:rFonts w:hint="eastAsia"/>
        </w:rPr>
        <w:t xml:space="preserve">페이지에서 생각해보면 </w:t>
      </w:r>
      <w:proofErr w:type="spellStart"/>
      <w:r>
        <w:rPr>
          <w:rFonts w:hint="eastAsia"/>
        </w:rPr>
        <w:t>오른쪽위</w:t>
      </w:r>
      <w:proofErr w:type="spellEnd"/>
      <w:r>
        <w:rPr>
          <w:rFonts w:hint="eastAsia"/>
        </w:rPr>
        <w:t xml:space="preserve"> 그림에서 </w:t>
      </w:r>
      <w:r>
        <w:t xml:space="preserve">uniformly charged </w:t>
      </w:r>
      <w:r>
        <w:rPr>
          <w:rFonts w:hint="eastAsia"/>
        </w:rPr>
        <w:t xml:space="preserve">된 선이 생성하는 </w:t>
      </w:r>
      <w:r>
        <w:t>electric field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그러면 그 선과 </w:t>
      </w:r>
      <w:r>
        <w:t>parallel</w:t>
      </w:r>
      <w:r>
        <w:rPr>
          <w:rFonts w:hint="eastAsia"/>
        </w:rPr>
        <w:t xml:space="preserve">한 방향 </w:t>
      </w:r>
      <w:r>
        <w:t>electric field</w:t>
      </w:r>
      <w:r>
        <w:rPr>
          <w:rFonts w:hint="eastAsia"/>
        </w:rPr>
        <w:t xml:space="preserve">는 </w:t>
      </w:r>
      <w:r>
        <w:t>symmetry</w:t>
      </w:r>
      <w:r>
        <w:rPr>
          <w:rFonts w:hint="eastAsia"/>
        </w:rPr>
        <w:t xml:space="preserve">에 의해 </w:t>
      </w:r>
      <w:r>
        <w:t>0</w:t>
      </w:r>
      <w:r>
        <w:rPr>
          <w:rFonts w:hint="eastAsia"/>
        </w:rPr>
        <w:t xml:space="preserve">이 될 것이고 그 선과 </w:t>
      </w:r>
      <w:r>
        <w:t>perpendicular</w:t>
      </w:r>
      <w:r>
        <w:rPr>
          <w:rFonts w:hint="eastAsia"/>
        </w:rPr>
        <w:t xml:space="preserve">한 방향 </w:t>
      </w:r>
      <w:r>
        <w:t>electric field</w:t>
      </w:r>
      <w:r>
        <w:rPr>
          <w:rFonts w:hint="eastAsia"/>
        </w:rPr>
        <w:t xml:space="preserve">만 고려하면 된다. 따라서 </w:t>
      </w:r>
      <w:r>
        <w:t>cylindrical symmetry</w:t>
      </w:r>
      <w:r>
        <w:rPr>
          <w:rFonts w:hint="eastAsia"/>
        </w:rPr>
        <w:t xml:space="preserve">그림에서 실린더를 그렸을 때 원통 밑면의 </w:t>
      </w:r>
      <w:r>
        <w:t>flux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 될 것이다.</w:t>
      </w:r>
      <w:r>
        <w:t xml:space="preserve"> </w:t>
      </w:r>
      <w:r>
        <w:rPr>
          <w:rFonts w:hint="eastAsia"/>
        </w:rPr>
        <w:t xml:space="preserve">그런데 가우스 법칙에 의해 </w:t>
      </w:r>
      <w:r>
        <w:t>flux=Q/</w:t>
      </w:r>
      <w:r>
        <w:rPr>
          <w:rFonts w:hint="eastAsia"/>
        </w:rPr>
        <w:t>입실론_</w:t>
      </w:r>
      <w:r>
        <w:t>0</w:t>
      </w:r>
      <w:r>
        <w:rPr>
          <w:rFonts w:hint="eastAsia"/>
        </w:rPr>
        <w:t xml:space="preserve">인데 여기서 </w:t>
      </w:r>
      <w:r>
        <w:t>Q</w:t>
      </w:r>
      <w:r>
        <w:rPr>
          <w:rFonts w:hint="eastAsia"/>
        </w:rPr>
        <w:t>가 람다*</w:t>
      </w:r>
      <w:r>
        <w:t>l</w:t>
      </w:r>
      <w:r>
        <w:rPr>
          <w:rFonts w:hint="eastAsia"/>
        </w:rPr>
        <w:t xml:space="preserve">이며 </w:t>
      </w:r>
      <w:r w:rsidR="002603DD">
        <w:t>2</w:t>
      </w:r>
      <w:r w:rsidR="002603DD">
        <w:rPr>
          <w:rFonts w:hint="eastAsia"/>
        </w:rPr>
        <w:t>파이*r*l*E</w:t>
      </w:r>
      <w:r w:rsidR="002603DD">
        <w:t>=flux</w:t>
      </w:r>
      <w:r w:rsidR="002603DD">
        <w:rPr>
          <w:rFonts w:hint="eastAsia"/>
        </w:rPr>
        <w:t xml:space="preserve">이므로 </w:t>
      </w:r>
      <w:r w:rsidR="002603DD">
        <w:t>E</w:t>
      </w:r>
      <w:r w:rsidR="002603DD">
        <w:rPr>
          <w:rFonts w:hint="eastAsia"/>
        </w:rPr>
        <w:t xml:space="preserve">를 쉽게 </w:t>
      </w:r>
      <w:proofErr w:type="spellStart"/>
      <w:r w:rsidR="002603DD">
        <w:rPr>
          <w:rFonts w:hint="eastAsia"/>
        </w:rPr>
        <w:t>구할수</w:t>
      </w:r>
      <w:proofErr w:type="spellEnd"/>
      <w:r w:rsidR="002603DD">
        <w:rPr>
          <w:rFonts w:hint="eastAsia"/>
        </w:rPr>
        <w:t xml:space="preserve"> 있다.</w:t>
      </w:r>
    </w:p>
    <w:p w:rsidR="002603DD" w:rsidRDefault="002603DD"/>
    <w:p w:rsidR="002603DD" w:rsidRPr="00467C2B" w:rsidRDefault="002603DD">
      <w:r>
        <w:t>Chap22. 15</w:t>
      </w:r>
      <w:r>
        <w:rPr>
          <w:rFonts w:hint="eastAsia"/>
        </w:rPr>
        <w:t>페이지에서 s2</w:t>
      </w:r>
      <w:proofErr w:type="gramStart"/>
      <w:r>
        <w:rPr>
          <w:rFonts w:hint="eastAsia"/>
        </w:rPr>
        <w:t>,s3</w:t>
      </w:r>
      <w:proofErr w:type="gramEnd"/>
      <w:r>
        <w:t xml:space="preserve"> E=0</w:t>
      </w:r>
      <w:r>
        <w:rPr>
          <w:rFonts w:hint="eastAsia"/>
        </w:rPr>
        <w:t>인건 정확하게 이해못함</w:t>
      </w:r>
      <w:r w:rsidR="00467C2B">
        <w:rPr>
          <w:rFonts w:hint="eastAsia"/>
        </w:rPr>
        <w:t xml:space="preserve">. 이게 </w:t>
      </w:r>
      <w:r w:rsidR="00467C2B">
        <w:t>S2</w:t>
      </w:r>
      <w:proofErr w:type="gramStart"/>
      <w:r w:rsidR="00467C2B">
        <w:t>,S3</w:t>
      </w:r>
      <w:r w:rsidR="00467C2B">
        <w:rPr>
          <w:rFonts w:hint="eastAsia"/>
        </w:rPr>
        <w:t>의</w:t>
      </w:r>
      <w:proofErr w:type="gramEnd"/>
      <w:r w:rsidR="00467C2B">
        <w:rPr>
          <w:rFonts w:hint="eastAsia"/>
        </w:rPr>
        <w:t xml:space="preserve"> 경우 왼쪽의 </w:t>
      </w:r>
      <w:r w:rsidR="00467C2B">
        <w:t>S2</w:t>
      </w:r>
      <w:r w:rsidR="00467C2B">
        <w:rPr>
          <w:rFonts w:hint="eastAsia"/>
        </w:rPr>
        <w:t xml:space="preserve">를 생각해보면 </w:t>
      </w:r>
      <w:r w:rsidR="00467C2B">
        <w:t xml:space="preserve">plate </w:t>
      </w:r>
      <w:r w:rsidR="00467C2B">
        <w:rPr>
          <w:rFonts w:hint="eastAsia"/>
        </w:rPr>
        <w:t xml:space="preserve">내부 양전하가 전부 오른쪽으로 이끌려 갔기 때문에 왼쪽엔 전하가 없다고 </w:t>
      </w:r>
      <w:proofErr w:type="spellStart"/>
      <w:r w:rsidR="00467C2B">
        <w:rPr>
          <w:rFonts w:hint="eastAsia"/>
        </w:rPr>
        <w:t>생가갈</w:t>
      </w:r>
      <w:proofErr w:type="spellEnd"/>
      <w:r w:rsidR="00467C2B">
        <w:rPr>
          <w:rFonts w:hint="eastAsia"/>
        </w:rPr>
        <w:t xml:space="preserve"> 수 있기 때문이다.</w:t>
      </w:r>
      <w:bookmarkStart w:id="0" w:name="_GoBack"/>
      <w:bookmarkEnd w:id="0"/>
    </w:p>
    <w:p w:rsidR="002603DD" w:rsidRDefault="002603DD"/>
    <w:p w:rsidR="002603DD" w:rsidRDefault="002603DD">
      <w:r>
        <w:rPr>
          <w:rFonts w:hint="eastAsia"/>
        </w:rPr>
        <w:t xml:space="preserve">Chap22. 16페이지에서 charge가 </w:t>
      </w:r>
      <w:r>
        <w:t>uniformly distributed</w:t>
      </w:r>
      <w:r>
        <w:rPr>
          <w:rFonts w:hint="eastAsia"/>
        </w:rPr>
        <w:t xml:space="preserve">되어 있기 때문에 반지름 </w:t>
      </w:r>
      <w:r>
        <w:t>r</w:t>
      </w:r>
      <w:r>
        <w:rPr>
          <w:rFonts w:hint="eastAsia"/>
        </w:rPr>
        <w:t xml:space="preserve">인 내부 구체의 경우 </w:t>
      </w:r>
      <w:r>
        <w:t>Q*(r^3/R^3)</w:t>
      </w:r>
      <w:r>
        <w:rPr>
          <w:rFonts w:hint="eastAsia"/>
        </w:rPr>
        <w:t xml:space="preserve">만큼 전하가 들어 있으며 이것을 또 가우스 법칙 사용하면 이 값을 </w:t>
      </w:r>
      <w:proofErr w:type="spellStart"/>
      <w:r>
        <w:t>Q_encl</w:t>
      </w:r>
      <w:proofErr w:type="spellEnd"/>
      <w:r>
        <w:rPr>
          <w:rFonts w:hint="eastAsia"/>
        </w:rPr>
        <w:t xml:space="preserve">이라이 했을 때 </w:t>
      </w:r>
      <w:proofErr w:type="spellStart"/>
      <w:r>
        <w:t>Q_encl</w:t>
      </w:r>
      <w:proofErr w:type="spellEnd"/>
      <w:r>
        <w:t>/</w:t>
      </w:r>
      <w:r>
        <w:rPr>
          <w:rFonts w:hint="eastAsia"/>
        </w:rPr>
        <w:t>입실론_</w:t>
      </w:r>
      <w:r>
        <w:t>0=</w:t>
      </w:r>
      <w:proofErr w:type="spellStart"/>
      <w:r>
        <w:rPr>
          <w:rFonts w:hint="eastAsia"/>
        </w:rPr>
        <w:t>플럭스</w:t>
      </w:r>
      <w:proofErr w:type="spellEnd"/>
      <w:r>
        <w:rPr>
          <w:rFonts w:hint="eastAsia"/>
        </w:rPr>
        <w:t>=</w:t>
      </w:r>
      <w:r>
        <w:t>integral(</w:t>
      </w:r>
      <w:proofErr w:type="spellStart"/>
      <w:r>
        <w:t>EdA</w:t>
      </w:r>
      <w:proofErr w:type="spellEnd"/>
      <w:r>
        <w:t>)</w:t>
      </w:r>
      <w:r>
        <w:rPr>
          <w:rFonts w:hint="eastAsia"/>
        </w:rPr>
        <w:t>=E*</w:t>
      </w:r>
      <w:r>
        <w:t>4</w:t>
      </w:r>
      <w:r>
        <w:rPr>
          <w:rFonts w:hint="eastAsia"/>
        </w:rPr>
        <w:t xml:space="preserve">파이r^2이므로 </w:t>
      </w:r>
      <w:r>
        <w:t>E</w:t>
      </w:r>
      <w:r>
        <w:rPr>
          <w:rFonts w:hint="eastAsia"/>
        </w:rPr>
        <w:t>를 구하기 또 쉬움!</w:t>
      </w:r>
      <w:r>
        <w:t>!!</w:t>
      </w:r>
    </w:p>
    <w:p w:rsidR="00845DE8" w:rsidRDefault="00845DE8"/>
    <w:p w:rsidR="00845DE8" w:rsidRDefault="00845DE8"/>
    <w:p w:rsidR="00845DE8" w:rsidRDefault="00845DE8">
      <w:r>
        <w:rPr>
          <w:rFonts w:hint="eastAsia"/>
        </w:rPr>
        <w:t xml:space="preserve">Chap22. </w:t>
      </w:r>
      <w:r>
        <w:t xml:space="preserve">18페이지에서 conductor </w:t>
      </w:r>
      <w:r>
        <w:rPr>
          <w:rFonts w:hint="eastAsia"/>
        </w:rPr>
        <w:t>내부에 있는 전하들은 전기장을 상쇄하는 방향으로 움직인다고들 한다.</w:t>
      </w:r>
    </w:p>
    <w:p w:rsidR="00845DE8" w:rsidRDefault="00845DE8"/>
    <w:p w:rsidR="00845DE8" w:rsidRDefault="00845DE8">
      <w:r>
        <w:t>Chap22. 19</w:t>
      </w:r>
      <w:r>
        <w:rPr>
          <w:rFonts w:hint="eastAsia"/>
        </w:rPr>
        <w:t xml:space="preserve">페이지에서 위쪽 옆면 같은 경우에 </w:t>
      </w:r>
      <w:r>
        <w:t>0</w:t>
      </w:r>
      <w:r>
        <w:rPr>
          <w:rFonts w:hint="eastAsia"/>
        </w:rPr>
        <w:t xml:space="preserve">이 나오는데 이건 작은 실린더이기 때문에 이전과 같은 가정을 통해 상쇄된다고 생각할 수도 있고 </w:t>
      </w:r>
      <w:proofErr w:type="spellStart"/>
      <w:r>
        <w:rPr>
          <w:rFonts w:hint="eastAsia"/>
        </w:rPr>
        <w:t>수직방향이</w:t>
      </w:r>
      <w:proofErr w:type="spellEnd"/>
      <w:r>
        <w:rPr>
          <w:rFonts w:hint="eastAsia"/>
        </w:rPr>
        <w:t xml:space="preserve"> 아닌 전기장이 존재할 경우 전하가 </w:t>
      </w:r>
      <w:proofErr w:type="spellStart"/>
      <w:r>
        <w:rPr>
          <w:rFonts w:hint="eastAsia"/>
        </w:rPr>
        <w:t>움직이기때문이기도하다</w:t>
      </w:r>
      <w:proofErr w:type="spellEnd"/>
      <w:r>
        <w:rPr>
          <w:rFonts w:hint="eastAsia"/>
        </w:rPr>
        <w:t>.</w:t>
      </w:r>
    </w:p>
    <w:p w:rsidR="00845DE8" w:rsidRDefault="00845DE8"/>
    <w:p w:rsidR="00845DE8" w:rsidRDefault="00845DE8">
      <w:r>
        <w:t>Chap22. 20</w:t>
      </w:r>
      <w:r>
        <w:rPr>
          <w:rFonts w:hint="eastAsia"/>
        </w:rPr>
        <w:t xml:space="preserve">페이지에서 </w:t>
      </w:r>
      <w:r w:rsidR="00467C2B">
        <w:rPr>
          <w:rFonts w:hint="eastAsia"/>
        </w:rPr>
        <w:t xml:space="preserve">외부에 테슬라코일로 100만볼트수준의 방전이 일어나고 있는데 안에 있는 </w:t>
      </w:r>
      <w:r w:rsidR="00467C2B">
        <w:rPr>
          <w:rFonts w:hint="eastAsia"/>
        </w:rPr>
        <w:lastRenderedPageBreak/>
        <w:t xml:space="preserve">사람이 문제가 없는 것은 가우스 법칙에 의해 내부 전기장은 외부 전하에 </w:t>
      </w:r>
      <w:proofErr w:type="spellStart"/>
      <w:r w:rsidR="00467C2B">
        <w:rPr>
          <w:rFonts w:hint="eastAsia"/>
        </w:rPr>
        <w:t>관계가없고</w:t>
      </w:r>
      <w:proofErr w:type="spellEnd"/>
      <w:r w:rsidR="00467C2B">
        <w:rPr>
          <w:rFonts w:hint="eastAsia"/>
        </w:rPr>
        <w:t xml:space="preserve"> 내부 전하가 </w:t>
      </w:r>
      <w:r w:rsidR="00467C2B">
        <w:t>0</w:t>
      </w:r>
      <w:r w:rsidR="00467C2B">
        <w:rPr>
          <w:rFonts w:hint="eastAsia"/>
        </w:rPr>
        <w:t xml:space="preserve">이기 때문에 내부 전기장이 </w:t>
      </w:r>
      <w:r w:rsidR="00467C2B">
        <w:t>0</w:t>
      </w:r>
      <w:r w:rsidR="00467C2B">
        <w:rPr>
          <w:rFonts w:hint="eastAsia"/>
        </w:rPr>
        <w:t xml:space="preserve">에 가깝다고 </w:t>
      </w:r>
      <w:proofErr w:type="spellStart"/>
      <w:r w:rsidR="00467C2B">
        <w:rPr>
          <w:rFonts w:hint="eastAsia"/>
        </w:rPr>
        <w:t>볼수</w:t>
      </w:r>
      <w:proofErr w:type="spellEnd"/>
      <w:r w:rsidR="00467C2B">
        <w:rPr>
          <w:rFonts w:hint="eastAsia"/>
        </w:rPr>
        <w:t xml:space="preserve"> 있기 때문이다.</w:t>
      </w:r>
      <w:r w:rsidR="00467C2B">
        <w:t xml:space="preserve"> </w:t>
      </w:r>
      <w:r w:rsidR="00467C2B">
        <w:rPr>
          <w:rFonts w:hint="eastAsia"/>
        </w:rPr>
        <w:t xml:space="preserve">물론 완벽한 도체가 아니라 </w:t>
      </w:r>
      <w:proofErr w:type="spellStart"/>
      <w:r w:rsidR="00467C2B">
        <w:rPr>
          <w:rFonts w:hint="eastAsia"/>
        </w:rPr>
        <w:t>그정도는</w:t>
      </w:r>
      <w:proofErr w:type="spellEnd"/>
      <w:r w:rsidR="00467C2B">
        <w:rPr>
          <w:rFonts w:hint="eastAsia"/>
        </w:rPr>
        <w:t xml:space="preserve"> 아니겠지만 사람에 영향을 줄 정도는 아니란 것이다!</w:t>
      </w:r>
    </w:p>
    <w:p w:rsidR="00467C2B" w:rsidRDefault="00467C2B"/>
    <w:p w:rsidR="00467C2B" w:rsidRPr="006849C1" w:rsidRDefault="00467C2B">
      <w:pPr>
        <w:rPr>
          <w:rFonts w:hint="eastAsia"/>
        </w:rPr>
      </w:pPr>
    </w:p>
    <w:sectPr w:rsidR="00467C2B" w:rsidRPr="00684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D4"/>
    <w:rsid w:val="000E4EDE"/>
    <w:rsid w:val="002603DD"/>
    <w:rsid w:val="00467C2B"/>
    <w:rsid w:val="006849C1"/>
    <w:rsid w:val="00845DE8"/>
    <w:rsid w:val="00993FFF"/>
    <w:rsid w:val="00A31EC8"/>
    <w:rsid w:val="00A449D4"/>
    <w:rsid w:val="00AA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1492"/>
  <w15:chartTrackingRefBased/>
  <w15:docId w15:val="{6369EA70-A60C-4ED4-BB18-878A5A8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2018-09-11T02:03:00Z</dcterms:created>
  <dcterms:modified xsi:type="dcterms:W3CDTF">2018-09-11T03:07:00Z</dcterms:modified>
</cp:coreProperties>
</file>