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B08" w:rsidRDefault="00487B08" w:rsidP="001728AC">
      <w:pPr>
        <w:pStyle w:val="Heading1"/>
      </w:pPr>
      <w:bookmarkStart w:id="0" w:name="_GoBack"/>
      <w:bookmarkEnd w:id="0"/>
      <w:r>
        <w:t>report_generator.py</w:t>
      </w:r>
    </w:p>
    <w:p w:rsidR="00487B08" w:rsidRDefault="00092FB9" w:rsidP="00487B08">
      <w:r>
        <w:t>B</w:t>
      </w:r>
      <w:r w:rsidR="00487B08">
        <w:t xml:space="preserve">y default, </w:t>
      </w:r>
      <w:r>
        <w:t xml:space="preserve">this program </w:t>
      </w:r>
      <w:r w:rsidR="00487B08">
        <w:t xml:space="preserve">expects all of the following to live in </w:t>
      </w:r>
      <w:r>
        <w:t>a file structure that looks like this</w:t>
      </w:r>
      <w:r w:rsidR="00487B08">
        <w:t>:</w:t>
      </w:r>
    </w:p>
    <w:p w:rsidR="00092FB9" w:rsidRDefault="00092FB9" w:rsidP="00092FB9">
      <w:pPr>
        <w:pStyle w:val="ListParagraph"/>
        <w:ind w:left="1080"/>
      </w:pPr>
      <w:r>
        <w:t>…\report_generator.py</w:t>
      </w:r>
    </w:p>
    <w:p w:rsidR="00092FB9" w:rsidRDefault="00092FB9" w:rsidP="00092FB9">
      <w:pPr>
        <w:pStyle w:val="ListParagraph"/>
        <w:ind w:left="1080"/>
      </w:pPr>
      <w:r>
        <w:t>…\guide_UI.py</w:t>
      </w:r>
    </w:p>
    <w:p w:rsidR="00487B08" w:rsidRDefault="00092FB9" w:rsidP="00092FB9">
      <w:pPr>
        <w:pStyle w:val="ListParagraph"/>
        <w:ind w:left="1080"/>
      </w:pPr>
      <w:r>
        <w:t>…\info\info.csv</w:t>
      </w:r>
    </w:p>
    <w:p w:rsidR="00092FB9" w:rsidRDefault="00092FB9" w:rsidP="00092FB9">
      <w:pPr>
        <w:pStyle w:val="ListParagraph"/>
        <w:ind w:left="1080"/>
      </w:pPr>
      <w:r>
        <w:t>…\template\template.csv</w:t>
      </w:r>
    </w:p>
    <w:p w:rsidR="00092FB9" w:rsidRDefault="00092FB9" w:rsidP="00092FB9">
      <w:pPr>
        <w:pStyle w:val="ListParagraph"/>
        <w:ind w:left="1080"/>
      </w:pPr>
      <w:r>
        <w:t>…\guide\guide.csv</w:t>
      </w:r>
    </w:p>
    <w:p w:rsidR="00487B08" w:rsidRDefault="00092FB9" w:rsidP="00092FB9">
      <w:pPr>
        <w:pStyle w:val="ListParagraph"/>
        <w:ind w:left="1080"/>
      </w:pPr>
      <w:r>
        <w:t>…\</w:t>
      </w:r>
      <w:proofErr w:type="spellStart"/>
      <w:r>
        <w:t>sNp</w:t>
      </w:r>
      <w:proofErr w:type="spellEnd"/>
      <w:r>
        <w:t>\</w:t>
      </w:r>
      <w:r w:rsidR="0070548E">
        <w:t>t</w:t>
      </w:r>
      <w:r w:rsidR="00487B08">
        <w:t>ouchstone files (*.</w:t>
      </w:r>
      <w:proofErr w:type="spellStart"/>
      <w:r w:rsidR="00487B08">
        <w:t>sNp</w:t>
      </w:r>
      <w:proofErr w:type="spellEnd"/>
      <w:r w:rsidR="00487B08">
        <w:t>)</w:t>
      </w:r>
    </w:p>
    <w:p w:rsidR="00092FB9" w:rsidRDefault="00B44F64" w:rsidP="00487B08">
      <w:r>
        <w:t xml:space="preserve">These files do not </w:t>
      </w:r>
      <w:r>
        <w:rPr>
          <w:i/>
        </w:rPr>
        <w:t>have</w:t>
      </w:r>
      <w:r>
        <w:t xml:space="preserve"> to live in the </w:t>
      </w:r>
      <w:r w:rsidR="00092FB9">
        <w:t>proper</w:t>
      </w:r>
      <w:r>
        <w:t xml:space="preserve"> </w:t>
      </w:r>
      <w:r w:rsidR="00092FB9">
        <w:t>sub-</w:t>
      </w:r>
      <w:r>
        <w:t xml:space="preserve">folder, but if they do not, then you need to pass parameters in via command line switches to point the program to the correct directories. You can see the optional switches by passing the parameter “help” in the following way: </w:t>
      </w:r>
    </w:p>
    <w:p w:rsidR="00487B08" w:rsidRDefault="00B44F64" w:rsidP="00487B08">
      <w:pPr>
        <w:rPr>
          <w:b/>
        </w:rPr>
      </w:pPr>
      <w:proofErr w:type="gramStart"/>
      <w:r w:rsidRPr="00B44F64">
        <w:rPr>
          <w:b/>
        </w:rPr>
        <w:t>python</w:t>
      </w:r>
      <w:proofErr w:type="gramEnd"/>
      <w:r w:rsidRPr="00B44F64">
        <w:rPr>
          <w:b/>
        </w:rPr>
        <w:t xml:space="preserve"> report_generator.py help</w:t>
      </w:r>
    </w:p>
    <w:p w:rsidR="0091685F" w:rsidRDefault="0070548E" w:rsidP="00487B08">
      <w:pPr>
        <w:rPr>
          <w:b/>
        </w:rPr>
      </w:pPr>
      <w:r>
        <w:rPr>
          <w:b/>
        </w:rPr>
        <w:t xml:space="preserve">For basic usage, </w:t>
      </w:r>
    </w:p>
    <w:p w:rsidR="00092FB9" w:rsidRPr="00092FB9" w:rsidRDefault="00092FB9" w:rsidP="00092FB9">
      <w:pPr>
        <w:pStyle w:val="ListParagraph"/>
        <w:numPr>
          <w:ilvl w:val="0"/>
          <w:numId w:val="5"/>
        </w:numPr>
        <w:rPr>
          <w:b/>
        </w:rPr>
      </w:pPr>
      <w:r>
        <w:rPr>
          <w:b/>
        </w:rPr>
        <w:t>delete guide.csv under the “...\guide\” folder</w:t>
      </w:r>
    </w:p>
    <w:p w:rsidR="0070548E" w:rsidRPr="0091685F" w:rsidRDefault="0091685F" w:rsidP="0091685F">
      <w:pPr>
        <w:pStyle w:val="ListParagraph"/>
        <w:numPr>
          <w:ilvl w:val="0"/>
          <w:numId w:val="5"/>
        </w:numPr>
      </w:pPr>
      <w:r>
        <w:rPr>
          <w:b/>
        </w:rPr>
        <w:t>P</w:t>
      </w:r>
      <w:r w:rsidR="0070548E" w:rsidRPr="0091685F">
        <w:rPr>
          <w:b/>
        </w:rPr>
        <w:t xml:space="preserve">ut the above files in the same </w:t>
      </w:r>
      <w:r w:rsidR="00092FB9">
        <w:rPr>
          <w:b/>
        </w:rPr>
        <w:t>proper sub-</w:t>
      </w:r>
      <w:r w:rsidR="0070548E" w:rsidRPr="0091685F">
        <w:rPr>
          <w:b/>
        </w:rPr>
        <w:t xml:space="preserve">directory </w:t>
      </w:r>
      <w:r w:rsidR="00092FB9">
        <w:rPr>
          <w:b/>
        </w:rPr>
        <w:t>below</w:t>
      </w:r>
      <w:r w:rsidR="0070548E" w:rsidRPr="0091685F">
        <w:rPr>
          <w:b/>
        </w:rPr>
        <w:t xml:space="preserve"> report_generator.py and guide_UI.py</w:t>
      </w:r>
    </w:p>
    <w:p w:rsidR="0091685F" w:rsidRPr="0091685F" w:rsidRDefault="0091685F" w:rsidP="0091685F">
      <w:pPr>
        <w:pStyle w:val="ListParagraph"/>
        <w:numPr>
          <w:ilvl w:val="0"/>
          <w:numId w:val="5"/>
        </w:numPr>
      </w:pPr>
      <w:r>
        <w:rPr>
          <w:b/>
        </w:rPr>
        <w:t>Run guide_UI.py to generate a guide.csv file</w:t>
      </w:r>
    </w:p>
    <w:p w:rsidR="0091685F" w:rsidRPr="0091685F" w:rsidRDefault="0091685F" w:rsidP="0091685F">
      <w:pPr>
        <w:pStyle w:val="ListParagraph"/>
        <w:numPr>
          <w:ilvl w:val="0"/>
          <w:numId w:val="5"/>
        </w:numPr>
      </w:pPr>
      <w:r>
        <w:rPr>
          <w:b/>
        </w:rPr>
        <w:t>(optional) edit the guide.csv file if needed</w:t>
      </w:r>
    </w:p>
    <w:p w:rsidR="0091685F" w:rsidRPr="00B44F64" w:rsidRDefault="0091685F" w:rsidP="0091685F">
      <w:pPr>
        <w:pStyle w:val="ListParagraph"/>
        <w:numPr>
          <w:ilvl w:val="0"/>
          <w:numId w:val="5"/>
        </w:numPr>
      </w:pPr>
      <w:r>
        <w:rPr>
          <w:b/>
        </w:rPr>
        <w:t>Run report_generator.py</w:t>
      </w:r>
    </w:p>
    <w:p w:rsidR="001728AC" w:rsidRDefault="001728AC" w:rsidP="001728AC">
      <w:pPr>
        <w:pStyle w:val="Heading1"/>
      </w:pPr>
      <w:proofErr w:type="gramStart"/>
      <w:r>
        <w:t>info.csv</w:t>
      </w:r>
      <w:proofErr w:type="gramEnd"/>
      <w:r>
        <w:t xml:space="preserve"> and template.docx</w:t>
      </w:r>
    </w:p>
    <w:p w:rsidR="001728AC" w:rsidRDefault="00F25FD9" w:rsidP="001728AC">
      <w:proofErr w:type="gramStart"/>
      <w:r>
        <w:t>info.csv</w:t>
      </w:r>
      <w:proofErr w:type="gramEnd"/>
      <w:r w:rsidR="001728AC">
        <w:t xml:space="preserve"> has two parts. The first part is a dictionary. For the dictionary, any key term (column 1) found in </w:t>
      </w:r>
      <w:proofErr w:type="gramStart"/>
      <w:r w:rsidR="001728AC">
        <w:t>the</w:t>
      </w:r>
      <w:proofErr w:type="gramEnd"/>
      <w:r w:rsidR="001728AC">
        <w:t xml:space="preserve"> template.docx will be replaced by the value (column 2) of the same row. In template.docx the convention for a key is this: {</w:t>
      </w:r>
      <w:proofErr w:type="gramStart"/>
      <w:r w:rsidR="001728AC">
        <w:t>{ key</w:t>
      </w:r>
      <w:proofErr w:type="gramEnd"/>
      <w:r w:rsidR="00691FA8">
        <w:t xml:space="preserve"> }}, so wherever that tag is found, it will be replaced by the associated value</w:t>
      </w:r>
      <w:r w:rsidR="00092FB9">
        <w:t xml:space="preserve"> from info.csv</w:t>
      </w:r>
      <w:r w:rsidR="00691FA8">
        <w:t>.</w:t>
      </w:r>
    </w:p>
    <w:p w:rsidR="00691FA8" w:rsidRDefault="00691FA8" w:rsidP="001728AC">
      <w:r>
        <w:t xml:space="preserve">The second part </w:t>
      </w:r>
      <w:r w:rsidR="00F25FD9">
        <w:t>of info.csv has</w:t>
      </w:r>
      <w:r>
        <w:t xml:space="preserve"> two tables. These tables are sandwiched by </w:t>
      </w:r>
      <w:proofErr w:type="gramStart"/>
      <w:r>
        <w:t>tags  &lt;</w:t>
      </w:r>
      <w:proofErr w:type="gramEnd"/>
      <w:r>
        <w:t>DUT&gt;  table1 &lt;/DUT&gt; and &lt;PORT&gt; table2 &lt;/PORT&gt;.  Everything between these tags is pasted into the template.docx where {</w:t>
      </w:r>
      <w:proofErr w:type="gramStart"/>
      <w:r>
        <w:t xml:space="preserve">{ </w:t>
      </w:r>
      <w:proofErr w:type="spellStart"/>
      <w:r>
        <w:t>DUTIdentification</w:t>
      </w:r>
      <w:proofErr w:type="spellEnd"/>
      <w:proofErr w:type="gramEnd"/>
      <w:r>
        <w:t xml:space="preserve"> }} and the {{ </w:t>
      </w:r>
      <w:proofErr w:type="spellStart"/>
      <w:r>
        <w:t>PortConfiguration</w:t>
      </w:r>
      <w:proofErr w:type="spellEnd"/>
      <w:r>
        <w:t xml:space="preserve"> }} are found.</w:t>
      </w:r>
    </w:p>
    <w:p w:rsidR="00F25FD9" w:rsidRPr="001728AC" w:rsidRDefault="00F25FD9" w:rsidP="001728AC">
      <w:proofErr w:type="gramStart"/>
      <w:r>
        <w:t>template.docx</w:t>
      </w:r>
      <w:proofErr w:type="gramEnd"/>
      <w:r>
        <w:t xml:space="preserve"> should be somewhat </w:t>
      </w:r>
      <w:proofErr w:type="spellStart"/>
      <w:r>
        <w:t>self explanatory</w:t>
      </w:r>
      <w:proofErr w:type="spellEnd"/>
      <w:r>
        <w:t xml:space="preserve"> but anywhere {{ tags }} are found, information will be replaced with data and plots gathered from info.csv and the .</w:t>
      </w:r>
      <w:proofErr w:type="spellStart"/>
      <w:r>
        <w:t>sNp</w:t>
      </w:r>
      <w:proofErr w:type="spellEnd"/>
      <w:r>
        <w:t xml:space="preserve"> files</w:t>
      </w:r>
    </w:p>
    <w:p w:rsidR="00C00519" w:rsidRDefault="001728AC" w:rsidP="00482FDD">
      <w:pPr>
        <w:pStyle w:val="Heading1"/>
        <w:spacing w:before="0" w:line="240" w:lineRule="auto"/>
      </w:pPr>
      <w:r>
        <w:t>guide.csv</w:t>
      </w:r>
    </w:p>
    <w:p w:rsidR="00DC2741" w:rsidRDefault="00B359FD" w:rsidP="001728AC">
      <w:r>
        <w:t xml:space="preserve">The key to this program is the </w:t>
      </w:r>
      <w:r w:rsidRPr="00B359FD">
        <w:rPr>
          <w:b/>
        </w:rPr>
        <w:t>guide.csv</w:t>
      </w:r>
      <w:r>
        <w:t xml:space="preserve"> file. This file contains instructions for how</w:t>
      </w:r>
      <w:r w:rsidR="00691FA8">
        <w:t xml:space="preserve"> (and </w:t>
      </w:r>
      <w:r w:rsidR="00482FDD">
        <w:t>wh</w:t>
      </w:r>
      <w:r w:rsidR="00691FA8">
        <w:t>ich)</w:t>
      </w:r>
      <w:r>
        <w:t xml:space="preserve"> plot</w:t>
      </w:r>
      <w:r w:rsidR="00C85200">
        <w:t xml:space="preserve">s will come together </w:t>
      </w:r>
      <w:r>
        <w:t xml:space="preserve">in the final report. </w:t>
      </w:r>
      <w:proofErr w:type="gramStart"/>
      <w:r w:rsidRPr="00B359FD">
        <w:rPr>
          <w:b/>
        </w:rPr>
        <w:t>report_generator.py</w:t>
      </w:r>
      <w:proofErr w:type="gramEnd"/>
      <w:r>
        <w:rPr>
          <w:b/>
        </w:rPr>
        <w:t xml:space="preserve"> </w:t>
      </w:r>
      <w:r>
        <w:t>interact</w:t>
      </w:r>
      <w:r w:rsidR="00482FDD">
        <w:t>s</w:t>
      </w:r>
      <w:r>
        <w:t xml:space="preserve"> with the </w:t>
      </w:r>
      <w:r w:rsidRPr="00B359FD">
        <w:rPr>
          <w:b/>
        </w:rPr>
        <w:t>guide.csv</w:t>
      </w:r>
      <w:r>
        <w:t xml:space="preserve"> by reading from it, or generating on</w:t>
      </w:r>
      <w:r w:rsidR="00691FA8">
        <w:t>e if one does not exist yet.</w:t>
      </w:r>
    </w:p>
    <w:p w:rsidR="00B359FD" w:rsidRDefault="00DC2741" w:rsidP="001728AC">
      <w:proofErr w:type="gramStart"/>
      <w:r>
        <w:lastRenderedPageBreak/>
        <w:t>s1_1</w:t>
      </w:r>
      <w:proofErr w:type="gramEnd"/>
      <w:r>
        <w:t xml:space="preserve"> </w:t>
      </w:r>
      <w:r>
        <w:sym w:font="Wingdings" w:char="F0DF"/>
      </w:r>
      <w:r>
        <w:t xml:space="preserve">this is the convention for specifying s-parameters. The </w:t>
      </w:r>
      <w:proofErr w:type="spellStart"/>
      <w:r>
        <w:t>underbar</w:t>
      </w:r>
      <w:proofErr w:type="spellEnd"/>
      <w:r>
        <w:t xml:space="preserve"> </w:t>
      </w:r>
      <w:r w:rsidR="00691FA8">
        <w:t>helps the program weed out ambiguity from do</w:t>
      </w:r>
      <w:r w:rsidR="00B864B0">
        <w:t xml:space="preserve">uble digit multiport parameters </w:t>
      </w:r>
      <w:r w:rsidR="00B24634">
        <w:t>such as</w:t>
      </w:r>
      <w:r w:rsidR="00B864B0">
        <w:t xml:space="preserve"> s11_3</w:t>
      </w:r>
      <w:r w:rsidR="00092FB9">
        <w:t xml:space="preserve"> and s1_13</w:t>
      </w:r>
      <w:r w:rsidR="00B24634">
        <w:t xml:space="preserve">. Technically you can put in s11 or s12 but it is advised to use the </w:t>
      </w:r>
      <w:proofErr w:type="spellStart"/>
      <w:r w:rsidR="00B24634">
        <w:t>underbar</w:t>
      </w:r>
      <w:proofErr w:type="spellEnd"/>
      <w:r w:rsidR="00B24634">
        <w:t xml:space="preserve"> for clarity.</w:t>
      </w:r>
    </w:p>
    <w:p w:rsidR="0025066D" w:rsidRDefault="00092FB9" w:rsidP="001728AC">
      <w:r>
        <w:t>You</w:t>
      </w:r>
      <w:r w:rsidR="0025066D">
        <w:t xml:space="preserve"> can specify a particular location using the ‘g’ switch command as follows:</w:t>
      </w:r>
    </w:p>
    <w:p w:rsidR="0025066D" w:rsidRDefault="0025066D" w:rsidP="001728AC">
      <w:r>
        <w:tab/>
        <w:t>C:\&gt;python report</w:t>
      </w:r>
      <w:r w:rsidR="006115AB">
        <w:t>_generator.py g c:\path\to\directory\where\guide\is</w:t>
      </w:r>
    </w:p>
    <w:p w:rsidR="00C00519" w:rsidRDefault="00B359FD" w:rsidP="001728AC">
      <w:proofErr w:type="gramStart"/>
      <w:r>
        <w:rPr>
          <w:b/>
        </w:rPr>
        <w:t>g</w:t>
      </w:r>
      <w:r w:rsidRPr="00B359FD">
        <w:rPr>
          <w:b/>
        </w:rPr>
        <w:t>uide.csv</w:t>
      </w:r>
      <w:proofErr w:type="gramEnd"/>
      <w:r>
        <w:t xml:space="preserve"> is generated/edited in one of </w:t>
      </w:r>
      <w:r w:rsidR="00F26475">
        <w:t>the following ways</w:t>
      </w:r>
      <w:r>
        <w:t>:</w:t>
      </w:r>
    </w:p>
    <w:p w:rsidR="00F26475" w:rsidRDefault="00F26475" w:rsidP="00482FDD">
      <w:pPr>
        <w:pStyle w:val="ListParagraph"/>
        <w:numPr>
          <w:ilvl w:val="0"/>
          <w:numId w:val="3"/>
        </w:numPr>
        <w:spacing w:after="0" w:line="240" w:lineRule="auto"/>
      </w:pPr>
      <w:r>
        <w:t xml:space="preserve">If </w:t>
      </w:r>
      <w:r w:rsidR="00C5546E">
        <w:t>the</w:t>
      </w:r>
      <w:r>
        <w:t xml:space="preserve"> guide.csv file </w:t>
      </w:r>
      <w:r w:rsidRPr="00F26475">
        <w:rPr>
          <w:b/>
        </w:rPr>
        <w:t>is</w:t>
      </w:r>
      <w:r>
        <w:t xml:space="preserve"> found,</w:t>
      </w:r>
      <w:r w:rsidR="00092FB9">
        <w:t xml:space="preserve"> when report_generator.py</w:t>
      </w:r>
      <w:r w:rsidR="00487B08">
        <w:t xml:space="preserve"> is </w:t>
      </w:r>
      <w:proofErr w:type="gramStart"/>
      <w:r w:rsidR="00487B08">
        <w:t>r</w:t>
      </w:r>
      <w:r w:rsidR="00092FB9">
        <w:t>a</w:t>
      </w:r>
      <w:r w:rsidR="00487B08">
        <w:t>n</w:t>
      </w:r>
      <w:proofErr w:type="gramEnd"/>
      <w:r w:rsidR="00487B08">
        <w:t>,</w:t>
      </w:r>
      <w:r>
        <w:t xml:space="preserve"> no matter what commands are passed, </w:t>
      </w:r>
      <w:r w:rsidR="00487B08">
        <w:t>guide.csv</w:t>
      </w:r>
      <w:r>
        <w:t xml:space="preserve"> will be read </w:t>
      </w:r>
      <w:r w:rsidR="00487B08">
        <w:t xml:space="preserve">in, </w:t>
      </w:r>
      <w:r>
        <w:t>and used to generate the plots</w:t>
      </w:r>
      <w:r w:rsidR="00092FB9">
        <w:t xml:space="preserve">. </w:t>
      </w:r>
      <w:proofErr w:type="gramStart"/>
      <w:r w:rsidR="00092FB9" w:rsidRPr="00092FB9">
        <w:rPr>
          <w:b/>
          <w:i/>
          <w:u w:val="single"/>
        </w:rPr>
        <w:t>g</w:t>
      </w:r>
      <w:r w:rsidR="00482FDD" w:rsidRPr="00092FB9">
        <w:rPr>
          <w:b/>
          <w:i/>
          <w:u w:val="single"/>
        </w:rPr>
        <w:t>uide.csv</w:t>
      </w:r>
      <w:proofErr w:type="gramEnd"/>
      <w:r w:rsidR="00482FDD" w:rsidRPr="00092FB9">
        <w:rPr>
          <w:b/>
          <w:i/>
          <w:u w:val="single"/>
        </w:rPr>
        <w:t xml:space="preserve"> </w:t>
      </w:r>
      <w:r w:rsidR="00487B08" w:rsidRPr="00092FB9">
        <w:rPr>
          <w:b/>
          <w:i/>
          <w:u w:val="single"/>
        </w:rPr>
        <w:t>is always given</w:t>
      </w:r>
      <w:r w:rsidR="00482FDD" w:rsidRPr="00092FB9">
        <w:rPr>
          <w:b/>
          <w:i/>
          <w:u w:val="single"/>
        </w:rPr>
        <w:t xml:space="preserve"> the highest priority</w:t>
      </w:r>
      <w:r w:rsidR="00092FB9" w:rsidRPr="00092FB9">
        <w:rPr>
          <w:b/>
          <w:i/>
          <w:u w:val="single"/>
        </w:rPr>
        <w:t>, so only</w:t>
      </w:r>
      <w:r w:rsidR="00487B08" w:rsidRPr="00092FB9">
        <w:rPr>
          <w:b/>
          <w:i/>
          <w:u w:val="single"/>
        </w:rPr>
        <w:t xml:space="preserve"> if it is absent are other commands used. This brings us to…</w:t>
      </w:r>
    </w:p>
    <w:p w:rsidR="00B359FD" w:rsidRDefault="00C85200" w:rsidP="00482FDD">
      <w:pPr>
        <w:pStyle w:val="ListParagraph"/>
        <w:numPr>
          <w:ilvl w:val="0"/>
          <w:numId w:val="3"/>
        </w:numPr>
        <w:spacing w:after="0" w:line="240" w:lineRule="auto"/>
      </w:pPr>
      <w:r>
        <w:t xml:space="preserve">If </w:t>
      </w:r>
      <w:r w:rsidRPr="00F26475">
        <w:rPr>
          <w:b/>
        </w:rPr>
        <w:t>no</w:t>
      </w:r>
      <w:r>
        <w:t xml:space="preserve"> guide.csv file is</w:t>
      </w:r>
      <w:r w:rsidR="00F26475">
        <w:t xml:space="preserve"> found, and </w:t>
      </w:r>
      <w:r w:rsidR="00F26475" w:rsidRPr="00C5546E">
        <w:rPr>
          <w:b/>
        </w:rPr>
        <w:t>no</w:t>
      </w:r>
      <w:r w:rsidR="00F26475">
        <w:t xml:space="preserve"> ‘p’ command is specified via terminal then:</w:t>
      </w:r>
    </w:p>
    <w:p w:rsidR="00F26475" w:rsidRDefault="00F26475" w:rsidP="00C5546E">
      <w:pPr>
        <w:pStyle w:val="ListParagraph"/>
        <w:spacing w:after="0" w:line="240" w:lineRule="auto"/>
        <w:ind w:left="2160"/>
      </w:pPr>
      <w:r>
        <w:t>A default guide.csv is generated</w:t>
      </w:r>
      <w:r w:rsidR="00C5546E">
        <w:t xml:space="preserve"> using these four plots:</w:t>
      </w:r>
    </w:p>
    <w:p w:rsidR="00C5546E" w:rsidRPr="002F6E0F" w:rsidRDefault="00C5546E" w:rsidP="00C5546E">
      <w:pPr>
        <w:spacing w:after="0" w:line="240" w:lineRule="auto"/>
        <w:ind w:left="1440" w:firstLine="720"/>
        <w:rPr>
          <w:b/>
        </w:rPr>
      </w:pPr>
      <w:r w:rsidRPr="002F6E0F">
        <w:rPr>
          <w:b/>
        </w:rPr>
        <w:t>"s1_1m</w:t>
      </w:r>
      <w:proofErr w:type="gramStart"/>
      <w:r w:rsidRPr="002F6E0F">
        <w:rPr>
          <w:b/>
        </w:rPr>
        <w:t>,s1</w:t>
      </w:r>
      <w:proofErr w:type="gramEnd"/>
      <w:r w:rsidRPr="002F6E0F">
        <w:rPr>
          <w:b/>
        </w:rPr>
        <w:t>_1p,s2_1m,s2_1p"</w:t>
      </w:r>
    </w:p>
    <w:p w:rsidR="00F26475" w:rsidRDefault="00F26475" w:rsidP="00482FDD">
      <w:pPr>
        <w:pStyle w:val="ListParagraph"/>
        <w:numPr>
          <w:ilvl w:val="0"/>
          <w:numId w:val="3"/>
        </w:numPr>
        <w:spacing w:after="0" w:line="240" w:lineRule="auto"/>
      </w:pPr>
      <w:r>
        <w:t xml:space="preserve">If </w:t>
      </w:r>
      <w:r w:rsidRPr="00F26475">
        <w:rPr>
          <w:b/>
        </w:rPr>
        <w:t>no</w:t>
      </w:r>
      <w:r>
        <w:t xml:space="preserve"> guide.csv is found, and a p </w:t>
      </w:r>
      <w:r w:rsidR="00482FDD">
        <w:t>switch command</w:t>
      </w:r>
      <w:r>
        <w:t xml:space="preserve"> is specified such as:</w:t>
      </w:r>
    </w:p>
    <w:p w:rsidR="00F26475" w:rsidRDefault="00F26475" w:rsidP="00482FDD">
      <w:pPr>
        <w:pStyle w:val="ListParagraph"/>
        <w:spacing w:after="0" w:line="240" w:lineRule="auto"/>
        <w:ind w:left="2160"/>
        <w:rPr>
          <w:b/>
        </w:rPr>
      </w:pPr>
      <w:r w:rsidRPr="00482FDD">
        <w:rPr>
          <w:b/>
        </w:rPr>
        <w:t>C:\&gt;python report_generator.py p s1_1</w:t>
      </w:r>
      <w:r w:rsidR="00C5546E">
        <w:rPr>
          <w:b/>
        </w:rPr>
        <w:t>m</w:t>
      </w:r>
      <w:proofErr w:type="gramStart"/>
      <w:r w:rsidRPr="00482FDD">
        <w:rPr>
          <w:b/>
        </w:rPr>
        <w:t>,s1</w:t>
      </w:r>
      <w:proofErr w:type="gramEnd"/>
      <w:r w:rsidRPr="00482FDD">
        <w:rPr>
          <w:b/>
        </w:rPr>
        <w:t>_2</w:t>
      </w:r>
      <w:r w:rsidR="002F6E0F">
        <w:rPr>
          <w:b/>
        </w:rPr>
        <w:t>m</w:t>
      </w:r>
    </w:p>
    <w:p w:rsidR="00482FDD" w:rsidRDefault="00482FDD" w:rsidP="00482FDD">
      <w:pPr>
        <w:spacing w:after="0" w:line="240" w:lineRule="auto"/>
      </w:pPr>
      <w:r>
        <w:tab/>
      </w:r>
      <w:r>
        <w:tab/>
        <w:t>Then a guide.csv will be generated of those specified plots</w:t>
      </w:r>
    </w:p>
    <w:p w:rsidR="00DC2741" w:rsidRDefault="00DC2741" w:rsidP="00DC2741">
      <w:pPr>
        <w:pStyle w:val="ListParagraph"/>
        <w:numPr>
          <w:ilvl w:val="0"/>
          <w:numId w:val="3"/>
        </w:numPr>
        <w:spacing w:after="0" w:line="240" w:lineRule="auto"/>
      </w:pPr>
      <w:r>
        <w:t>There is a guide_UI.py tool to assist in generating a guide.csv</w:t>
      </w:r>
    </w:p>
    <w:p w:rsidR="0025066D" w:rsidRDefault="00DC2741" w:rsidP="0025066D">
      <w:pPr>
        <w:pStyle w:val="ListParagraph"/>
        <w:numPr>
          <w:ilvl w:val="0"/>
          <w:numId w:val="3"/>
        </w:numPr>
        <w:spacing w:after="0" w:line="240" w:lineRule="auto"/>
      </w:pPr>
      <w:r>
        <w:t>You can manually open up the guide.csv and edit it directly</w:t>
      </w:r>
      <w:r w:rsidR="001728AC">
        <w:t xml:space="preserve">. </w:t>
      </w:r>
    </w:p>
    <w:p w:rsidR="00545717" w:rsidRDefault="00545717" w:rsidP="00545717">
      <w:pPr>
        <w:pStyle w:val="ListParagraph"/>
        <w:spacing w:after="0" w:line="240" w:lineRule="auto"/>
        <w:ind w:left="1440"/>
      </w:pPr>
    </w:p>
    <w:p w:rsidR="00545717" w:rsidRDefault="00545717" w:rsidP="00545717">
      <w:pPr>
        <w:spacing w:after="0" w:line="240" w:lineRule="auto"/>
      </w:pPr>
      <w:r>
        <w:t xml:space="preserve">Here is an example of a </w:t>
      </w:r>
      <w:r w:rsidR="00F25FD9">
        <w:t xml:space="preserve">valid </w:t>
      </w:r>
      <w:r>
        <w:t>guide.csv file:</w:t>
      </w:r>
    </w:p>
    <w:p w:rsidR="00545717" w:rsidRDefault="00545717" w:rsidP="00545717">
      <w:pPr>
        <w:spacing w:after="0" w:line="240" w:lineRule="auto"/>
      </w:pPr>
      <w:r>
        <w:rPr>
          <w:noProof/>
        </w:rPr>
        <w:drawing>
          <wp:inline distT="0" distB="0" distL="0" distR="0" wp14:anchorId="4E4927BA" wp14:editId="6785E41C">
            <wp:extent cx="594360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90600"/>
                    </a:xfrm>
                    <a:prstGeom prst="rect">
                      <a:avLst/>
                    </a:prstGeom>
                    <a:noFill/>
                    <a:ln>
                      <a:noFill/>
                    </a:ln>
                  </pic:spPr>
                </pic:pic>
              </a:graphicData>
            </a:graphic>
          </wp:inline>
        </w:drawing>
      </w:r>
    </w:p>
    <w:p w:rsidR="00F25FD9" w:rsidRDefault="00F25FD9" w:rsidP="00545717">
      <w:pPr>
        <w:spacing w:after="0" w:line="240" w:lineRule="auto"/>
      </w:pPr>
    </w:p>
    <w:p w:rsidR="00F25FD9" w:rsidRPr="00482FDD" w:rsidRDefault="00F25FD9" w:rsidP="00545717">
      <w:pPr>
        <w:spacing w:after="0" w:line="240" w:lineRule="auto"/>
      </w:pPr>
    </w:p>
    <w:sectPr w:rsidR="00F25FD9" w:rsidRPr="00482FD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7C44" w:rsidRDefault="009A7C44" w:rsidP="009A7C44">
      <w:pPr>
        <w:spacing w:after="0" w:line="240" w:lineRule="auto"/>
      </w:pPr>
      <w:r>
        <w:separator/>
      </w:r>
    </w:p>
  </w:endnote>
  <w:endnote w:type="continuationSeparator" w:id="0">
    <w:p w:rsidR="009A7C44" w:rsidRDefault="009A7C44" w:rsidP="009A7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C44" w:rsidRDefault="009A7C44" w:rsidP="009A7C44">
    <w:pPr>
      <w:pStyle w:val="Footer"/>
    </w:pPr>
    <w:r>
      <w:t xml:space="preserve">For Questions Email: </w:t>
    </w:r>
    <w:hyperlink r:id="rId1" w:history="1">
      <w:r>
        <w:rPr>
          <w:rStyle w:val="Hyperlink"/>
        </w:rPr>
        <w:t>birdmw@gmail.com</w:t>
      </w:r>
    </w:hyperlink>
  </w:p>
  <w:p w:rsidR="009A7C44" w:rsidRDefault="009A7C44" w:rsidP="009A7C44">
    <w:pPr>
      <w:pStyle w:val="Footer"/>
    </w:pPr>
    <w:r>
      <w:t>Available Online at: https://github.com/birdmw/VNA-Report-Generator/</w:t>
    </w:r>
  </w:p>
  <w:p w:rsidR="009A7C44" w:rsidRDefault="009A7C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7C44" w:rsidRDefault="009A7C44" w:rsidP="009A7C44">
      <w:pPr>
        <w:spacing w:after="0" w:line="240" w:lineRule="auto"/>
      </w:pPr>
      <w:r>
        <w:separator/>
      </w:r>
    </w:p>
  </w:footnote>
  <w:footnote w:type="continuationSeparator" w:id="0">
    <w:p w:rsidR="009A7C44" w:rsidRDefault="009A7C44" w:rsidP="009A7C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3F08B4"/>
    <w:multiLevelType w:val="hybridMultilevel"/>
    <w:tmpl w:val="01F2F6FC"/>
    <w:lvl w:ilvl="0" w:tplc="21B21A5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6303189"/>
    <w:multiLevelType w:val="hybridMultilevel"/>
    <w:tmpl w:val="5C3493DA"/>
    <w:lvl w:ilvl="0" w:tplc="91DC2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AC46B89"/>
    <w:multiLevelType w:val="hybridMultilevel"/>
    <w:tmpl w:val="D1924384"/>
    <w:lvl w:ilvl="0" w:tplc="4D66B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B257029"/>
    <w:multiLevelType w:val="hybridMultilevel"/>
    <w:tmpl w:val="AAB218A4"/>
    <w:lvl w:ilvl="0" w:tplc="E82A1C6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173367E"/>
    <w:multiLevelType w:val="hybridMultilevel"/>
    <w:tmpl w:val="DD20AFF4"/>
    <w:lvl w:ilvl="0" w:tplc="3D5C5A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8D5"/>
    <w:rsid w:val="000908BA"/>
    <w:rsid w:val="00092FB9"/>
    <w:rsid w:val="001728AC"/>
    <w:rsid w:val="0025066D"/>
    <w:rsid w:val="002F6E0F"/>
    <w:rsid w:val="00482FDD"/>
    <w:rsid w:val="00487B08"/>
    <w:rsid w:val="0051208C"/>
    <w:rsid w:val="00545717"/>
    <w:rsid w:val="006115AB"/>
    <w:rsid w:val="00691FA8"/>
    <w:rsid w:val="0070548E"/>
    <w:rsid w:val="00876EA0"/>
    <w:rsid w:val="008C18D5"/>
    <w:rsid w:val="0091685F"/>
    <w:rsid w:val="009A7C44"/>
    <w:rsid w:val="00B24634"/>
    <w:rsid w:val="00B359FD"/>
    <w:rsid w:val="00B44F64"/>
    <w:rsid w:val="00B864B0"/>
    <w:rsid w:val="00C00519"/>
    <w:rsid w:val="00C5546E"/>
    <w:rsid w:val="00C85200"/>
    <w:rsid w:val="00DC2741"/>
    <w:rsid w:val="00EE5A9A"/>
    <w:rsid w:val="00F25FD9"/>
    <w:rsid w:val="00F26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08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8B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00519"/>
    <w:pPr>
      <w:ind w:left="720"/>
      <w:contextualSpacing/>
    </w:pPr>
  </w:style>
  <w:style w:type="paragraph" w:styleId="BalloonText">
    <w:name w:val="Balloon Text"/>
    <w:basedOn w:val="Normal"/>
    <w:link w:val="BalloonTextChar"/>
    <w:uiPriority w:val="99"/>
    <w:semiHidden/>
    <w:unhideWhenUsed/>
    <w:rsid w:val="00545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717"/>
    <w:rPr>
      <w:rFonts w:ascii="Tahoma" w:hAnsi="Tahoma" w:cs="Tahoma"/>
      <w:sz w:val="16"/>
      <w:szCs w:val="16"/>
    </w:rPr>
  </w:style>
  <w:style w:type="paragraph" w:styleId="Header">
    <w:name w:val="header"/>
    <w:basedOn w:val="Normal"/>
    <w:link w:val="HeaderChar"/>
    <w:uiPriority w:val="99"/>
    <w:unhideWhenUsed/>
    <w:rsid w:val="009A7C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C44"/>
  </w:style>
  <w:style w:type="paragraph" w:styleId="Footer">
    <w:name w:val="footer"/>
    <w:basedOn w:val="Normal"/>
    <w:link w:val="FooterChar"/>
    <w:uiPriority w:val="99"/>
    <w:unhideWhenUsed/>
    <w:rsid w:val="009A7C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C44"/>
  </w:style>
  <w:style w:type="character" w:styleId="Hyperlink">
    <w:name w:val="Hyperlink"/>
    <w:basedOn w:val="DefaultParagraphFont"/>
    <w:uiPriority w:val="99"/>
    <w:semiHidden/>
    <w:unhideWhenUsed/>
    <w:rsid w:val="009A7C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08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8B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00519"/>
    <w:pPr>
      <w:ind w:left="720"/>
      <w:contextualSpacing/>
    </w:pPr>
  </w:style>
  <w:style w:type="paragraph" w:styleId="BalloonText">
    <w:name w:val="Balloon Text"/>
    <w:basedOn w:val="Normal"/>
    <w:link w:val="BalloonTextChar"/>
    <w:uiPriority w:val="99"/>
    <w:semiHidden/>
    <w:unhideWhenUsed/>
    <w:rsid w:val="00545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717"/>
    <w:rPr>
      <w:rFonts w:ascii="Tahoma" w:hAnsi="Tahoma" w:cs="Tahoma"/>
      <w:sz w:val="16"/>
      <w:szCs w:val="16"/>
    </w:rPr>
  </w:style>
  <w:style w:type="paragraph" w:styleId="Header">
    <w:name w:val="header"/>
    <w:basedOn w:val="Normal"/>
    <w:link w:val="HeaderChar"/>
    <w:uiPriority w:val="99"/>
    <w:unhideWhenUsed/>
    <w:rsid w:val="009A7C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C44"/>
  </w:style>
  <w:style w:type="paragraph" w:styleId="Footer">
    <w:name w:val="footer"/>
    <w:basedOn w:val="Normal"/>
    <w:link w:val="FooterChar"/>
    <w:uiPriority w:val="99"/>
    <w:unhideWhenUsed/>
    <w:rsid w:val="009A7C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C44"/>
  </w:style>
  <w:style w:type="character" w:styleId="Hyperlink">
    <w:name w:val="Hyperlink"/>
    <w:basedOn w:val="DefaultParagraphFont"/>
    <w:uiPriority w:val="99"/>
    <w:semiHidden/>
    <w:unhideWhenUsed/>
    <w:rsid w:val="009A7C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09008">
      <w:bodyDiv w:val="1"/>
      <w:marLeft w:val="0"/>
      <w:marRight w:val="0"/>
      <w:marTop w:val="0"/>
      <w:marBottom w:val="0"/>
      <w:divBdr>
        <w:top w:val="none" w:sz="0" w:space="0" w:color="auto"/>
        <w:left w:val="none" w:sz="0" w:space="0" w:color="auto"/>
        <w:bottom w:val="none" w:sz="0" w:space="0" w:color="auto"/>
        <w:right w:val="none" w:sz="0" w:space="0" w:color="auto"/>
      </w:divBdr>
    </w:div>
    <w:div w:id="283509293">
      <w:bodyDiv w:val="1"/>
      <w:marLeft w:val="0"/>
      <w:marRight w:val="0"/>
      <w:marTop w:val="0"/>
      <w:marBottom w:val="0"/>
      <w:divBdr>
        <w:top w:val="none" w:sz="0" w:space="0" w:color="auto"/>
        <w:left w:val="none" w:sz="0" w:space="0" w:color="auto"/>
        <w:bottom w:val="none" w:sz="0" w:space="0" w:color="auto"/>
        <w:right w:val="none" w:sz="0" w:space="0" w:color="auto"/>
      </w:divBdr>
    </w:div>
    <w:div w:id="144090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birdmw@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Bird</dc:creator>
  <cp:keywords/>
  <dc:description/>
  <cp:lastModifiedBy>FedEx Office</cp:lastModifiedBy>
  <cp:revision>15</cp:revision>
  <dcterms:created xsi:type="dcterms:W3CDTF">2016-02-03T18:16:00Z</dcterms:created>
  <dcterms:modified xsi:type="dcterms:W3CDTF">2016-02-05T18:05:00Z</dcterms:modified>
</cp:coreProperties>
</file>