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21CB7" w:rsidRDefault="006574BE" w:rsidP="003F3184">
      <w:r>
        <w:t>CS 411 - Use Cases</w:t>
      </w:r>
    </w:p>
    <w:p w:rsidR="00121CB7" w:rsidRDefault="00121CB7" w:rsidP="003F3184"/>
    <w:p w:rsidR="00121CB7" w:rsidRDefault="004622BA" w:rsidP="003F3184">
      <w:pPr>
        <w:spacing w:line="240" w:lineRule="auto"/>
        <w:jc w:val="center"/>
        <w:rPr>
          <w:sz w:val="36"/>
          <w:szCs w:val="36"/>
        </w:rPr>
      </w:pPr>
      <w:r>
        <w:rPr>
          <w:sz w:val="36"/>
          <w:szCs w:val="36"/>
        </w:rPr>
        <w:t>Use Cases</w:t>
      </w:r>
    </w:p>
    <w:p w:rsidR="004622BA" w:rsidRPr="004622BA" w:rsidRDefault="004622BA" w:rsidP="004622BA">
      <w:pPr>
        <w:spacing w:line="240" w:lineRule="auto"/>
        <w:jc w:val="center"/>
        <w:rPr>
          <w:sz w:val="36"/>
          <w:szCs w:val="36"/>
        </w:rPr>
      </w:pPr>
      <w:r>
        <w:rPr>
          <w:sz w:val="36"/>
          <w:szCs w:val="36"/>
        </w:rPr>
        <w:t xml:space="preserve">for </w:t>
      </w:r>
      <w:proofErr w:type="spellStart"/>
      <w:r>
        <w:rPr>
          <w:sz w:val="36"/>
          <w:szCs w:val="36"/>
        </w:rPr>
        <w:t>Loc</w:t>
      </w:r>
      <w:proofErr w:type="spellEnd"/>
      <w:r>
        <w:rPr>
          <w:sz w:val="36"/>
          <w:szCs w:val="36"/>
        </w:rPr>
        <w:t>-Fun</w:t>
      </w:r>
    </w:p>
    <w:p w:rsidR="004622BA" w:rsidRDefault="004622BA" w:rsidP="003F3184">
      <w:pPr>
        <w:spacing w:line="240" w:lineRule="auto"/>
        <w:jc w:val="center"/>
      </w:pPr>
    </w:p>
    <w:p w:rsidR="00121CB7" w:rsidRDefault="00121CB7" w:rsidP="003F3184">
      <w:pPr>
        <w:spacing w:line="240" w:lineRule="auto"/>
        <w:jc w:val="center"/>
      </w:pPr>
    </w:p>
    <w:p w:rsidR="00121CB7" w:rsidRDefault="00121CB7" w:rsidP="003F3184">
      <w:pPr>
        <w:spacing w:line="240" w:lineRule="auto"/>
        <w:jc w:val="center"/>
      </w:pPr>
    </w:p>
    <w:p w:rsidR="00121CB7" w:rsidRDefault="004622BA" w:rsidP="003F3184">
      <w:pPr>
        <w:jc w:val="right"/>
      </w:pPr>
      <w:r>
        <w:rPr>
          <w:sz w:val="28"/>
          <w:szCs w:val="28"/>
        </w:rPr>
        <w:t>Version 4</w:t>
      </w:r>
      <w:r w:rsidR="006574BE">
        <w:rPr>
          <w:sz w:val="28"/>
          <w:szCs w:val="28"/>
        </w:rPr>
        <w:t>.0</w:t>
      </w:r>
    </w:p>
    <w:p w:rsidR="00121CB7" w:rsidRDefault="00121CB7" w:rsidP="003F3184">
      <w:pPr>
        <w:jc w:val="right"/>
      </w:pPr>
    </w:p>
    <w:p w:rsidR="00121CB7" w:rsidRDefault="006574BE" w:rsidP="003F3184">
      <w:pPr>
        <w:jc w:val="right"/>
      </w:pPr>
      <w:r>
        <w:rPr>
          <w:sz w:val="28"/>
          <w:szCs w:val="28"/>
        </w:rPr>
        <w:t xml:space="preserve">Prepared by: </w:t>
      </w:r>
    </w:p>
    <w:p w:rsidR="00121CB7" w:rsidRDefault="006574BE" w:rsidP="003F3184">
      <w:pPr>
        <w:jc w:val="right"/>
      </w:pPr>
      <w:r>
        <w:rPr>
          <w:sz w:val="28"/>
          <w:szCs w:val="28"/>
        </w:rPr>
        <w:t>Adrian Baker</w:t>
      </w:r>
    </w:p>
    <w:p w:rsidR="00121CB7" w:rsidRDefault="006574BE" w:rsidP="003F3184">
      <w:pPr>
        <w:jc w:val="right"/>
      </w:pPr>
      <w:r>
        <w:rPr>
          <w:sz w:val="28"/>
          <w:szCs w:val="28"/>
        </w:rPr>
        <w:t>Caitlin Wurz</w:t>
      </w:r>
    </w:p>
    <w:p w:rsidR="00121CB7" w:rsidRDefault="006574BE" w:rsidP="003F3184">
      <w:pPr>
        <w:jc w:val="right"/>
      </w:pPr>
      <w:r>
        <w:rPr>
          <w:sz w:val="28"/>
          <w:szCs w:val="28"/>
        </w:rPr>
        <w:t>Chet Powers</w:t>
      </w:r>
    </w:p>
    <w:p w:rsidR="00121CB7" w:rsidRDefault="006574BE" w:rsidP="003F3184">
      <w:pPr>
        <w:jc w:val="right"/>
      </w:pPr>
      <w:r>
        <w:rPr>
          <w:sz w:val="28"/>
          <w:szCs w:val="28"/>
        </w:rPr>
        <w:t>Wenjing (Katrina) Lyu</w:t>
      </w:r>
    </w:p>
    <w:p w:rsidR="00121CB7" w:rsidRDefault="00121CB7" w:rsidP="003F3184">
      <w:pPr>
        <w:jc w:val="right"/>
      </w:pPr>
    </w:p>
    <w:p w:rsidR="00121CB7" w:rsidRDefault="00121CB7" w:rsidP="003F3184">
      <w:pPr>
        <w:jc w:val="right"/>
      </w:pPr>
    </w:p>
    <w:p w:rsidR="00121CB7" w:rsidRDefault="006574BE" w:rsidP="003F3184">
      <w:pPr>
        <w:jc w:val="right"/>
      </w:pPr>
      <w:r>
        <w:rPr>
          <w:sz w:val="28"/>
          <w:szCs w:val="28"/>
        </w:rPr>
        <w:t>Boston University CS411</w:t>
      </w:r>
    </w:p>
    <w:p w:rsidR="00121CB7" w:rsidRDefault="00121CB7" w:rsidP="003F3184">
      <w:pPr>
        <w:jc w:val="right"/>
      </w:pPr>
    </w:p>
    <w:p w:rsidR="00121CB7" w:rsidRDefault="006574BE" w:rsidP="003F3184">
      <w:pPr>
        <w:jc w:val="right"/>
      </w:pPr>
      <w:r>
        <w:rPr>
          <w:sz w:val="28"/>
          <w:szCs w:val="28"/>
        </w:rPr>
        <w:t>12/3/2016</w:t>
      </w:r>
    </w:p>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3F3184" w:rsidRDefault="003F3184">
      <w:pPr>
        <w:keepNext w:val="0"/>
        <w:spacing w:line="240" w:lineRule="auto"/>
        <w:rPr>
          <w:sz w:val="36"/>
          <w:szCs w:val="36"/>
        </w:rPr>
      </w:pPr>
      <w:r>
        <w:rPr>
          <w:sz w:val="36"/>
          <w:szCs w:val="36"/>
        </w:rPr>
        <w:br w:type="page"/>
      </w:r>
    </w:p>
    <w:p w:rsidR="00121CB7" w:rsidRDefault="006574BE" w:rsidP="003F3184">
      <w:r>
        <w:rPr>
          <w:sz w:val="36"/>
          <w:szCs w:val="36"/>
        </w:rPr>
        <w:lastRenderedPageBreak/>
        <w:t>Primary Use Cases and Description</w:t>
      </w:r>
    </w:p>
    <w:p w:rsidR="00121CB7" w:rsidRDefault="00121CB7" w:rsidP="003F3184"/>
    <w:p w:rsidR="00121CB7" w:rsidRDefault="006574BE" w:rsidP="003F3184">
      <w:pPr>
        <w:numPr>
          <w:ilvl w:val="0"/>
          <w:numId w:val="6"/>
        </w:numPr>
        <w:ind w:hanging="360"/>
        <w:contextualSpacing/>
      </w:pPr>
      <w:r>
        <w:t>Login:</w:t>
      </w:r>
    </w:p>
    <w:p w:rsidR="00121CB7" w:rsidRDefault="006574BE" w:rsidP="003F3184">
      <w:r>
        <w:t>This use case will be initiated by visiting the login page, or trying to access a page that requires being logged in.</w:t>
      </w:r>
      <w:r>
        <w:t xml:space="preserve"> It will prompt the user to login with username, and password, or will link them to the page to create an account. After logging in, the user will be redirected to the login page.</w:t>
      </w:r>
    </w:p>
    <w:p w:rsidR="00121CB7" w:rsidRDefault="00121CB7" w:rsidP="003F3184"/>
    <w:p w:rsidR="00121CB7" w:rsidRDefault="006574BE" w:rsidP="003F3184">
      <w:pPr>
        <w:numPr>
          <w:ilvl w:val="0"/>
          <w:numId w:val="6"/>
        </w:numPr>
        <w:ind w:hanging="360"/>
        <w:contextualSpacing/>
      </w:pPr>
      <w:r>
        <w:t>Make an account</w:t>
      </w:r>
    </w:p>
    <w:p w:rsidR="00121CB7" w:rsidRDefault="006574BE" w:rsidP="003F3184">
      <w:r>
        <w:t>The user will create and update their profile information b</w:t>
      </w:r>
      <w:r>
        <w:t>y entering a username, password, and email. The account created will be used by the bookmarking system.</w:t>
      </w:r>
    </w:p>
    <w:p w:rsidR="00121CB7" w:rsidRDefault="00121CB7" w:rsidP="003F3184"/>
    <w:p w:rsidR="00121CB7" w:rsidRDefault="006574BE" w:rsidP="003F3184">
      <w:pPr>
        <w:numPr>
          <w:ilvl w:val="0"/>
          <w:numId w:val="6"/>
        </w:numPr>
        <w:ind w:hanging="360"/>
        <w:contextualSpacing/>
      </w:pPr>
      <w:r>
        <w:t>Search for events</w:t>
      </w:r>
    </w:p>
    <w:p w:rsidR="00121CB7" w:rsidRDefault="006574BE" w:rsidP="003F3184">
      <w:r>
        <w:t xml:space="preserve">This use case covers the search feature of the website. Upon navigating to the website, the user will be prompted with a search bar. </w:t>
      </w:r>
      <w:r>
        <w:t>The user will also be prompted to allow geolocation, which will be used in the search. The user can enter search terms and how far away events can be, and they will receive a list of events matching these criteria. This will display basic information about</w:t>
      </w:r>
      <w:r>
        <w:t xml:space="preserve"> the events and allow the user to bookmark an event, will give a link to purchase a ticket to the event, and will provide a link to get more data about the event, including weather and map data.</w:t>
      </w:r>
    </w:p>
    <w:p w:rsidR="00121CB7" w:rsidRDefault="00121CB7" w:rsidP="003F3184"/>
    <w:p w:rsidR="00121CB7" w:rsidRDefault="006574BE" w:rsidP="003F3184">
      <w:pPr>
        <w:numPr>
          <w:ilvl w:val="0"/>
          <w:numId w:val="6"/>
        </w:numPr>
        <w:ind w:hanging="360"/>
        <w:contextualSpacing/>
      </w:pPr>
      <w:r>
        <w:t>Get information on a chosen event</w:t>
      </w:r>
    </w:p>
    <w:p w:rsidR="00121CB7" w:rsidRDefault="006574BE" w:rsidP="003F3184">
      <w:r>
        <w:t>This use case will display</w:t>
      </w:r>
      <w:r>
        <w:t xml:space="preserve"> information about the event including its name, description, cost, location, date, a weather forecast for the event, and a link to purchase tickets or RSVP for the event. The user will also have the option of marking that they are interested in attending </w:t>
      </w:r>
      <w:r>
        <w:t>the event through bookmarking, which will be used in the popular events use case.</w:t>
      </w:r>
    </w:p>
    <w:p w:rsidR="00121CB7" w:rsidRDefault="00121CB7" w:rsidP="003F3184">
      <w:pPr>
        <w:ind w:left="720"/>
      </w:pPr>
    </w:p>
    <w:p w:rsidR="00121CB7" w:rsidRDefault="006574BE" w:rsidP="003F3184">
      <w:pPr>
        <w:numPr>
          <w:ilvl w:val="0"/>
          <w:numId w:val="6"/>
        </w:numPr>
        <w:ind w:hanging="360"/>
        <w:contextualSpacing/>
      </w:pPr>
      <w:r>
        <w:t>Popular Events</w:t>
      </w:r>
    </w:p>
    <w:p w:rsidR="00121CB7" w:rsidRDefault="006574BE" w:rsidP="003F3184">
      <w:r>
        <w:t>This use case displays the events that are most popular in the user’s area, without them entering any search criteria. This will use the users’ bookmarks, det</w:t>
      </w:r>
      <w:r>
        <w:t>ermining popular events by their bookmark count.</w:t>
      </w:r>
    </w:p>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121CB7" w:rsidRDefault="00121CB7" w:rsidP="003F3184"/>
    <w:p w:rsidR="00121CB7" w:rsidRDefault="00121CB7" w:rsidP="003F3184">
      <w:pPr>
        <w:spacing w:line="240" w:lineRule="auto"/>
        <w:jc w:val="center"/>
      </w:pPr>
    </w:p>
    <w:p w:rsidR="00121CB7" w:rsidRDefault="00121CB7" w:rsidP="003F3184"/>
    <w:p w:rsidR="00121CB7" w:rsidRDefault="00121CB7" w:rsidP="003F3184"/>
    <w:p w:rsidR="00121CB7" w:rsidRDefault="00121CB7" w:rsidP="003F3184"/>
    <w:p w:rsidR="00121CB7" w:rsidRDefault="00121CB7" w:rsidP="003F3184"/>
    <w:p w:rsidR="00841B05" w:rsidRDefault="00841B05">
      <w:pPr>
        <w:keepNext w:val="0"/>
        <w:spacing w:line="240" w:lineRule="auto"/>
        <w:rPr>
          <w:sz w:val="36"/>
          <w:szCs w:val="36"/>
        </w:rPr>
      </w:pPr>
      <w:r>
        <w:rPr>
          <w:sz w:val="36"/>
          <w:szCs w:val="36"/>
        </w:rPr>
        <w:br w:type="page"/>
      </w:r>
    </w:p>
    <w:p w:rsidR="00121CB7" w:rsidRDefault="006574BE" w:rsidP="003F3184">
      <w:pPr>
        <w:spacing w:line="240" w:lineRule="auto"/>
        <w:jc w:val="center"/>
      </w:pPr>
      <w:r>
        <w:rPr>
          <w:sz w:val="36"/>
          <w:szCs w:val="36"/>
        </w:rPr>
        <w:lastRenderedPageBreak/>
        <w:t>Use Case 1</w:t>
      </w:r>
    </w:p>
    <w:p w:rsidR="00121CB7" w:rsidRDefault="006574BE" w:rsidP="003F3184">
      <w:pPr>
        <w:spacing w:line="240" w:lineRule="auto"/>
        <w:jc w:val="center"/>
      </w:pPr>
      <w:r>
        <w:rPr>
          <w:sz w:val="36"/>
          <w:szCs w:val="36"/>
        </w:rPr>
        <w:t xml:space="preserve"> </w:t>
      </w:r>
    </w:p>
    <w:tbl>
      <w:tblPr>
        <w:tblW w:w="8820"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1756"/>
        <w:gridCol w:w="2475"/>
        <w:gridCol w:w="1995"/>
        <w:gridCol w:w="2594"/>
      </w:tblGrid>
      <w:tr w:rsidR="00121CB7">
        <w:tc>
          <w:tcPr>
            <w:tcW w:w="1755"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jc w:val="right"/>
            </w:pPr>
            <w:r>
              <w:t>Use Case ID:</w:t>
            </w:r>
          </w:p>
        </w:tc>
        <w:tc>
          <w:tcPr>
            <w:tcW w:w="7064" w:type="dxa"/>
            <w:gridSpan w:val="3"/>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jc w:val="center"/>
            </w:pPr>
            <w:r>
              <w:t>1</w:t>
            </w:r>
          </w:p>
        </w:tc>
      </w:tr>
      <w:tr w:rsidR="00121CB7">
        <w:tc>
          <w:tcPr>
            <w:tcW w:w="1755"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jc w:val="right"/>
            </w:pPr>
            <w:r>
              <w:t>Use Case Name:</w:t>
            </w:r>
          </w:p>
        </w:tc>
        <w:tc>
          <w:tcPr>
            <w:tcW w:w="7064" w:type="dxa"/>
            <w:gridSpan w:val="3"/>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jc w:val="center"/>
            </w:pPr>
            <w:r>
              <w:t>Login</w:t>
            </w:r>
          </w:p>
        </w:tc>
      </w:tr>
      <w:tr w:rsidR="00121CB7">
        <w:tc>
          <w:tcPr>
            <w:tcW w:w="1755"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jc w:val="right"/>
            </w:pPr>
            <w:r>
              <w:t>Created By:</w:t>
            </w:r>
          </w:p>
        </w:tc>
        <w:tc>
          <w:tcPr>
            <w:tcW w:w="247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spacing w:line="240" w:lineRule="auto"/>
              <w:jc w:val="center"/>
            </w:pPr>
            <w:r>
              <w:t>Wenjing Lyu</w:t>
            </w:r>
          </w:p>
        </w:tc>
        <w:tc>
          <w:tcPr>
            <w:tcW w:w="199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spacing w:line="240" w:lineRule="auto"/>
              <w:jc w:val="right"/>
            </w:pPr>
            <w:r>
              <w:t>Last Updated By:</w:t>
            </w:r>
          </w:p>
        </w:tc>
        <w:tc>
          <w:tcPr>
            <w:tcW w:w="2594"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4622BA" w:rsidP="003F3184">
            <w:pPr>
              <w:spacing w:line="240" w:lineRule="auto"/>
              <w:jc w:val="center"/>
            </w:pPr>
            <w:r>
              <w:t>Adrian Baker</w:t>
            </w:r>
          </w:p>
        </w:tc>
      </w:tr>
      <w:tr w:rsidR="00121CB7">
        <w:tc>
          <w:tcPr>
            <w:tcW w:w="1755"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spacing w:line="240" w:lineRule="auto"/>
              <w:jc w:val="right"/>
            </w:pPr>
            <w:r>
              <w:t>Date Created:</w:t>
            </w:r>
          </w:p>
        </w:tc>
        <w:tc>
          <w:tcPr>
            <w:tcW w:w="247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spacing w:line="240" w:lineRule="auto"/>
              <w:jc w:val="center"/>
            </w:pPr>
            <w:r>
              <w:t>10/31/2016</w:t>
            </w:r>
          </w:p>
        </w:tc>
        <w:tc>
          <w:tcPr>
            <w:tcW w:w="199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spacing w:line="240" w:lineRule="auto"/>
              <w:jc w:val="right"/>
            </w:pPr>
            <w:r>
              <w:t>Date Last Updated:</w:t>
            </w:r>
          </w:p>
        </w:tc>
        <w:tc>
          <w:tcPr>
            <w:tcW w:w="2594"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4622BA" w:rsidP="003F3184">
            <w:pPr>
              <w:spacing w:line="240" w:lineRule="auto"/>
              <w:jc w:val="center"/>
            </w:pPr>
            <w:r>
              <w:t>12/03</w:t>
            </w:r>
            <w:r w:rsidR="006574BE">
              <w:t>/2016</w:t>
            </w:r>
          </w:p>
        </w:tc>
      </w:tr>
    </w:tbl>
    <w:p w:rsidR="00121CB7" w:rsidRDefault="006574BE" w:rsidP="003F3184">
      <w:pPr>
        <w:spacing w:line="240" w:lineRule="auto"/>
        <w:jc w:val="center"/>
      </w:pPr>
      <w:r>
        <w:rPr>
          <w:sz w:val="36"/>
          <w:szCs w:val="36"/>
        </w:rPr>
        <w:t xml:space="preserve">  </w:t>
      </w:r>
    </w:p>
    <w:tbl>
      <w:tblPr>
        <w:tblW w:w="8820"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2714"/>
        <w:gridCol w:w="6106"/>
      </w:tblGrid>
      <w:tr w:rsidR="00121CB7">
        <w:tc>
          <w:tcPr>
            <w:tcW w:w="2714"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Actors:</w:t>
            </w:r>
          </w:p>
        </w:tc>
        <w:tc>
          <w:tcPr>
            <w:tcW w:w="6105" w:type="dxa"/>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User</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Description:</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3F3184" w:rsidP="003F3184">
            <w:pPr>
              <w:ind w:left="100"/>
            </w:pPr>
            <w:r>
              <w:t>Log into an existing account with a username and password.</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Trigger:</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3F3184" w:rsidP="003F3184">
            <w:pPr>
              <w:ind w:left="100"/>
            </w:pPr>
            <w:r>
              <w:t>Click the “Log in” button, in a dropdown menu under “Not logged in” in the top-right corner of the homepage.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Preconditions: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3F3184" w:rsidP="003F3184">
            <w:pPr>
              <w:ind w:left="100"/>
            </w:pPr>
            <w:r>
              <w:t>The account information that the user inputs has been stored in the database.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Postconditions: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470215" w:rsidP="003F3184">
            <w:pPr>
              <w:ind w:left="100"/>
            </w:pPr>
            <w:r>
              <w:t>The user is logged into their account</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 xml:space="preserve">Normal </w:t>
            </w:r>
            <w:r>
              <w:t>Flow:</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1.0.0 </w:t>
            </w:r>
            <w:r w:rsidR="003F3184">
              <w:t>User clicks “Log in” on the homepage and is taken to login page</w:t>
            </w:r>
          </w:p>
          <w:p w:rsidR="00121CB7" w:rsidRDefault="006574BE" w:rsidP="003F3184">
            <w:pPr>
              <w:ind w:left="100"/>
            </w:pPr>
            <w:r>
              <w:t xml:space="preserve">1.0.1 </w:t>
            </w:r>
            <w:r w:rsidR="003F3184">
              <w:t>User types in existing username and password</w:t>
            </w:r>
          </w:p>
          <w:p w:rsidR="00121CB7" w:rsidRDefault="006574BE" w:rsidP="003F3184">
            <w:pPr>
              <w:ind w:left="100"/>
            </w:pPr>
            <w:r>
              <w:t xml:space="preserve">1.0.2 </w:t>
            </w:r>
            <w:r w:rsidR="003F3184">
              <w:t xml:space="preserve">User </w:t>
            </w:r>
            <w:r w:rsidR="00470215">
              <w:t>clicks “Log in” and is returned to the homepage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Alternative Flows: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470215" w:rsidRDefault="00470215" w:rsidP="00470215">
            <w:pPr>
              <w:ind w:left="100"/>
            </w:pPr>
            <w:r>
              <w:t>1.1.0 When logging in, user checks “Remember me” box</w:t>
            </w:r>
          </w:p>
          <w:p w:rsidR="00470215" w:rsidRDefault="00470215" w:rsidP="00470215">
            <w:pPr>
              <w:ind w:left="100"/>
            </w:pPr>
            <w:r>
              <w:t>1.1.1 In future returns to the app, user is still logged in when arriving at the homepage</w:t>
            </w:r>
          </w:p>
          <w:p w:rsidR="00121CB7" w:rsidRDefault="00121CB7" w:rsidP="003F3184">
            <w:pPr>
              <w:ind w:left="100"/>
            </w:pP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Exceptions: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470215" w:rsidRDefault="00470215" w:rsidP="00470215">
            <w:pPr>
              <w:ind w:left="100"/>
            </w:pPr>
            <w:r>
              <w:t>1.0.E.1 User enters account information that is not in the database</w:t>
            </w:r>
          </w:p>
          <w:p w:rsidR="00470215" w:rsidRDefault="00470215" w:rsidP="00470215">
            <w:pPr>
              <w:ind w:left="100"/>
            </w:pPr>
            <w:r>
              <w:t xml:space="preserve">      The app will tell the user to verify that their information was entered correctly</w:t>
            </w:r>
          </w:p>
          <w:p w:rsidR="00470215" w:rsidRDefault="00470215" w:rsidP="00470215">
            <w:pPr>
              <w:ind w:left="100"/>
            </w:pPr>
            <w:r>
              <w:t>1.0.E.2 User enters email address instead of username in the username field</w:t>
            </w:r>
          </w:p>
          <w:p w:rsidR="00470215" w:rsidRDefault="00470215" w:rsidP="00470215">
            <w:pPr>
              <w:ind w:left="100"/>
            </w:pPr>
            <w:r>
              <w:t xml:space="preserve">      The app will tell the user to make sure they enter their username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Includes</w:t>
            </w:r>
            <w:r>
              <w:t>:</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N/A</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Priority:</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High</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Frequency of Use:</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At least once per app use (often)</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lastRenderedPageBreak/>
              <w:t>Business Rules: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None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Special Requirements: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None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Assumptions: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GPS is functional</w:t>
            </w:r>
          </w:p>
        </w:tc>
      </w:tr>
      <w:tr w:rsidR="00121CB7">
        <w:tc>
          <w:tcPr>
            <w:tcW w:w="2714"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Notes and Issues:</w:t>
            </w:r>
          </w:p>
        </w:tc>
        <w:tc>
          <w:tcPr>
            <w:tcW w:w="6105"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6574BE" w:rsidP="003F3184">
            <w:pPr>
              <w:spacing w:line="240" w:lineRule="auto"/>
              <w:ind w:left="100"/>
            </w:pPr>
            <w:r>
              <w:t xml:space="preserve">If the function fails to interpret the search terms or retrieve good results, </w:t>
            </w:r>
            <w:r>
              <w:t>the team will share responsibility in addressing the issue.</w:t>
            </w:r>
          </w:p>
        </w:tc>
      </w:tr>
    </w:tbl>
    <w:p w:rsidR="00121CB7" w:rsidRDefault="00121CB7" w:rsidP="003F3184">
      <w:pPr>
        <w:spacing w:line="240" w:lineRule="auto"/>
      </w:pPr>
    </w:p>
    <w:p w:rsidR="00121CB7" w:rsidRDefault="00121CB7" w:rsidP="003F3184"/>
    <w:p w:rsidR="00121CB7" w:rsidRDefault="00121CB7" w:rsidP="003F3184">
      <w:pPr>
        <w:spacing w:line="240" w:lineRule="auto"/>
        <w:jc w:val="center"/>
      </w:pPr>
    </w:p>
    <w:p w:rsidR="00121CB7" w:rsidRDefault="006574BE" w:rsidP="003F3184">
      <w:pPr>
        <w:spacing w:line="240" w:lineRule="auto"/>
        <w:jc w:val="center"/>
      </w:pPr>
      <w:r>
        <w:rPr>
          <w:sz w:val="36"/>
          <w:szCs w:val="36"/>
        </w:rPr>
        <w:t>Use Case 2</w:t>
      </w:r>
    </w:p>
    <w:p w:rsidR="00121CB7" w:rsidRDefault="006574BE" w:rsidP="003F3184">
      <w:pPr>
        <w:spacing w:line="240" w:lineRule="auto"/>
        <w:jc w:val="center"/>
      </w:pPr>
      <w:r>
        <w:rPr>
          <w:sz w:val="36"/>
          <w:szCs w:val="36"/>
        </w:rPr>
        <w:t xml:space="preserve"> </w:t>
      </w:r>
    </w:p>
    <w:tbl>
      <w:tblPr>
        <w:tblW w:w="8820"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1756"/>
        <w:gridCol w:w="2475"/>
        <w:gridCol w:w="1995"/>
        <w:gridCol w:w="2594"/>
      </w:tblGrid>
      <w:tr w:rsidR="00121CB7">
        <w:tc>
          <w:tcPr>
            <w:tcW w:w="1755"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jc w:val="right"/>
            </w:pPr>
            <w:r>
              <w:t>Use Case ID:</w:t>
            </w:r>
          </w:p>
        </w:tc>
        <w:tc>
          <w:tcPr>
            <w:tcW w:w="7064" w:type="dxa"/>
            <w:gridSpan w:val="3"/>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jc w:val="center"/>
            </w:pPr>
            <w:r>
              <w:t>2</w:t>
            </w:r>
          </w:p>
        </w:tc>
      </w:tr>
      <w:tr w:rsidR="00121CB7">
        <w:tc>
          <w:tcPr>
            <w:tcW w:w="1755"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jc w:val="right"/>
            </w:pPr>
            <w:r>
              <w:t>Use Case Name:</w:t>
            </w:r>
          </w:p>
        </w:tc>
        <w:tc>
          <w:tcPr>
            <w:tcW w:w="7064" w:type="dxa"/>
            <w:gridSpan w:val="3"/>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470215" w:rsidP="003F3184">
            <w:pPr>
              <w:spacing w:line="240" w:lineRule="auto"/>
              <w:jc w:val="center"/>
            </w:pPr>
            <w:r>
              <w:t>Make an account</w:t>
            </w:r>
          </w:p>
        </w:tc>
      </w:tr>
      <w:tr w:rsidR="00121CB7">
        <w:tc>
          <w:tcPr>
            <w:tcW w:w="1755"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jc w:val="right"/>
            </w:pPr>
            <w:r>
              <w:t>Created By:</w:t>
            </w:r>
          </w:p>
        </w:tc>
        <w:tc>
          <w:tcPr>
            <w:tcW w:w="247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spacing w:line="240" w:lineRule="auto"/>
              <w:jc w:val="center"/>
            </w:pPr>
            <w:r>
              <w:t>Adrian Baker</w:t>
            </w:r>
          </w:p>
        </w:tc>
        <w:tc>
          <w:tcPr>
            <w:tcW w:w="199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spacing w:line="240" w:lineRule="auto"/>
              <w:jc w:val="right"/>
            </w:pPr>
            <w:r>
              <w:t>Last Updated By:</w:t>
            </w:r>
          </w:p>
        </w:tc>
        <w:tc>
          <w:tcPr>
            <w:tcW w:w="2594"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9630E2" w:rsidP="003F3184">
            <w:pPr>
              <w:spacing w:line="240" w:lineRule="auto"/>
              <w:jc w:val="center"/>
            </w:pPr>
            <w:r>
              <w:t>Adrian Baker</w:t>
            </w:r>
            <w:r w:rsidR="006574BE">
              <w:t xml:space="preserve"> </w:t>
            </w:r>
          </w:p>
        </w:tc>
      </w:tr>
      <w:tr w:rsidR="00121CB7">
        <w:tc>
          <w:tcPr>
            <w:tcW w:w="1755"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spacing w:line="240" w:lineRule="auto"/>
              <w:jc w:val="right"/>
            </w:pPr>
            <w:r>
              <w:t>Date Created:</w:t>
            </w:r>
          </w:p>
        </w:tc>
        <w:tc>
          <w:tcPr>
            <w:tcW w:w="247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spacing w:line="240" w:lineRule="auto"/>
              <w:jc w:val="center"/>
            </w:pPr>
            <w:r>
              <w:t>10/31/2016</w:t>
            </w:r>
          </w:p>
        </w:tc>
        <w:tc>
          <w:tcPr>
            <w:tcW w:w="199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spacing w:line="240" w:lineRule="auto"/>
              <w:jc w:val="right"/>
            </w:pPr>
            <w:r>
              <w:t>Date Last Updated:</w:t>
            </w:r>
          </w:p>
        </w:tc>
        <w:tc>
          <w:tcPr>
            <w:tcW w:w="2594"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9630E2" w:rsidP="003F3184">
            <w:pPr>
              <w:spacing w:line="240" w:lineRule="auto"/>
              <w:jc w:val="center"/>
            </w:pPr>
            <w:r>
              <w:t>12/03/2016</w:t>
            </w:r>
          </w:p>
        </w:tc>
      </w:tr>
    </w:tbl>
    <w:p w:rsidR="00121CB7" w:rsidRDefault="006574BE" w:rsidP="003F3184">
      <w:pPr>
        <w:spacing w:line="240" w:lineRule="auto"/>
        <w:jc w:val="center"/>
      </w:pPr>
      <w:r>
        <w:rPr>
          <w:sz w:val="36"/>
          <w:szCs w:val="36"/>
        </w:rPr>
        <w:t xml:space="preserve"> </w:t>
      </w:r>
    </w:p>
    <w:p w:rsidR="00121CB7" w:rsidRDefault="006574BE" w:rsidP="003F3184">
      <w:pPr>
        <w:spacing w:line="240" w:lineRule="auto"/>
        <w:jc w:val="center"/>
      </w:pPr>
      <w:r>
        <w:rPr>
          <w:sz w:val="36"/>
          <w:szCs w:val="36"/>
        </w:rPr>
        <w:t xml:space="preserve"> </w:t>
      </w:r>
    </w:p>
    <w:p w:rsidR="00121CB7" w:rsidRDefault="006574BE" w:rsidP="003F3184">
      <w:pPr>
        <w:spacing w:line="240" w:lineRule="auto"/>
      </w:pPr>
      <w:r>
        <w:rPr>
          <w:sz w:val="36"/>
          <w:szCs w:val="36"/>
        </w:rPr>
        <w:t xml:space="preserve"> </w:t>
      </w:r>
    </w:p>
    <w:tbl>
      <w:tblPr>
        <w:tblW w:w="8820"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2714"/>
        <w:gridCol w:w="6106"/>
      </w:tblGrid>
      <w:tr w:rsidR="00121CB7">
        <w:tc>
          <w:tcPr>
            <w:tcW w:w="2714"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Actors:</w:t>
            </w:r>
          </w:p>
        </w:tc>
        <w:tc>
          <w:tcPr>
            <w:tcW w:w="6105" w:type="dxa"/>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User</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Description:</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470215" w:rsidP="003F3184">
            <w:pPr>
              <w:spacing w:line="240" w:lineRule="auto"/>
              <w:ind w:left="100"/>
            </w:pPr>
            <w:r>
              <w:t>Create an account for future use on the app</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Trigger:</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470215" w:rsidP="003F3184">
            <w:pPr>
              <w:spacing w:line="240" w:lineRule="auto"/>
              <w:ind w:left="100"/>
            </w:pPr>
            <w:r>
              <w:t>Click the “Sign up” button, in a dropdown menu under “Not logged in” in the top-right corner of the homepage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Preconditions: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470215" w:rsidP="003F3184">
            <w:pPr>
              <w:spacing w:line="240" w:lineRule="auto"/>
              <w:ind w:left="100"/>
            </w:pPr>
            <w:r>
              <w:t>User has been geo-located</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Postconditions: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 xml:space="preserve">User </w:t>
            </w:r>
            <w:r w:rsidR="00470215">
              <w:t>information</w:t>
            </w:r>
            <w:r>
              <w:t xml:space="preserve"> have been updated and saved in database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Normal Flow:</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2.0.0 User</w:t>
            </w:r>
            <w:r w:rsidR="00470215">
              <w:t xml:space="preserve"> clicks “Sign up” on the homepage and is taken to the signup page</w:t>
            </w:r>
          </w:p>
          <w:p w:rsidR="00470215" w:rsidRDefault="00470215" w:rsidP="00470215">
            <w:pPr>
              <w:spacing w:line="240" w:lineRule="auto"/>
              <w:ind w:left="100"/>
            </w:pPr>
            <w:r>
              <w:t>2.0.1 User fills out the username, email, password, and confirm password fields</w:t>
            </w:r>
          </w:p>
          <w:p w:rsidR="00470215" w:rsidRDefault="00470215" w:rsidP="00470215">
            <w:pPr>
              <w:spacing w:line="240" w:lineRule="auto"/>
              <w:ind w:left="100"/>
            </w:pPr>
            <w:r>
              <w:t>2.0.2 User clicks “Sign up” and is returned to the homepage</w:t>
            </w:r>
          </w:p>
          <w:p w:rsidR="00121CB7" w:rsidRDefault="00470215" w:rsidP="00470215">
            <w:pPr>
              <w:spacing w:line="240" w:lineRule="auto"/>
              <w:ind w:left="100"/>
            </w:pPr>
            <w:r>
              <w:t>2.0.3 User is shown a verification message saying that they have signed up for the app</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Alternative Flows: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None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Exceptions: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470215" w:rsidRDefault="00470215" w:rsidP="00470215">
            <w:pPr>
              <w:ind w:left="100"/>
            </w:pPr>
            <w:r>
              <w:t>2</w:t>
            </w:r>
            <w:r>
              <w:t>.0.E.1 User enters a username that already exist in the database</w:t>
            </w:r>
          </w:p>
          <w:p w:rsidR="00470215" w:rsidRDefault="00470215" w:rsidP="00470215">
            <w:pPr>
              <w:ind w:left="100"/>
            </w:pPr>
            <w:r>
              <w:tab/>
              <w:t>The system will tell the user to choose another username</w:t>
            </w:r>
          </w:p>
          <w:p w:rsidR="00470215" w:rsidRDefault="00470215" w:rsidP="00470215">
            <w:pPr>
              <w:ind w:left="100"/>
            </w:pPr>
            <w:r>
              <w:lastRenderedPageBreak/>
              <w:t>2.0.E.2 User enters invalid username</w:t>
            </w:r>
          </w:p>
          <w:p w:rsidR="00470215" w:rsidRDefault="00470215" w:rsidP="00470215">
            <w:pPr>
              <w:ind w:left="100"/>
            </w:pPr>
            <w:r>
              <w:t xml:space="preserve">          The system will tell the user to only use the characters A-Z, 0-9, _.</w:t>
            </w:r>
          </w:p>
          <w:p w:rsidR="00470215" w:rsidRDefault="00470215" w:rsidP="00470215">
            <w:pPr>
              <w:ind w:left="100"/>
            </w:pPr>
            <w:r>
              <w:t>2</w:t>
            </w:r>
            <w:r>
              <w:t>.0.E.2 User enters</w:t>
            </w:r>
            <w:r>
              <w:t xml:space="preserve"> an</w:t>
            </w:r>
            <w:r>
              <w:t xml:space="preserve"> invalid email address</w:t>
            </w:r>
            <w:r>
              <w:t xml:space="preserve"> (no ‘@’/domain extension)</w:t>
            </w:r>
          </w:p>
          <w:p w:rsidR="00470215" w:rsidRDefault="00470215" w:rsidP="00470215">
            <w:pPr>
              <w:ind w:left="100"/>
            </w:pPr>
            <w:r>
              <w:t xml:space="preserve">          The system will tell the user that it is an invalid email address </w:t>
            </w:r>
          </w:p>
          <w:p w:rsidR="00470215" w:rsidRDefault="00470215" w:rsidP="00470215">
            <w:pPr>
              <w:ind w:left="100"/>
            </w:pPr>
            <w:r>
              <w:t>2</w:t>
            </w:r>
            <w:r>
              <w:t>.0.E.3 User enters a password that doesn’t meet requirements (6-35 characters)</w:t>
            </w:r>
          </w:p>
          <w:p w:rsidR="00121CB7" w:rsidRDefault="00470215" w:rsidP="00470215">
            <w:pPr>
              <w:spacing w:line="240" w:lineRule="auto"/>
              <w:ind w:left="100"/>
            </w:pPr>
            <w:r>
              <w:tab/>
              <w:t>The syst</w:t>
            </w:r>
            <w:r>
              <w:t>em will tell the user to enter</w:t>
            </w:r>
            <w:r>
              <w:t xml:space="preserve"> a valid password</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lastRenderedPageBreak/>
              <w:t>Includes: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1</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Priority:</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Medium</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Frequency of Use:</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Should be filled out once when the user signs up (perhaps sometimes updated later on); infrequent</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Business Rules: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None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Special Requirements: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None</w:t>
            </w:r>
          </w:p>
        </w:tc>
      </w:tr>
      <w:tr w:rsidR="00121CB7">
        <w:tc>
          <w:tcPr>
            <w:tcW w:w="271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Assumptions:</w:t>
            </w:r>
          </w:p>
        </w:tc>
        <w:tc>
          <w:tcPr>
            <w:tcW w:w="610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spacing w:line="240" w:lineRule="auto"/>
              <w:ind w:left="100"/>
            </w:pPr>
            <w:r>
              <w:t>User is logged in</w:t>
            </w:r>
          </w:p>
        </w:tc>
      </w:tr>
      <w:tr w:rsidR="00121CB7">
        <w:tc>
          <w:tcPr>
            <w:tcW w:w="2714"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spacing w:line="240" w:lineRule="auto"/>
              <w:ind w:left="100"/>
              <w:jc w:val="right"/>
            </w:pPr>
            <w:r>
              <w:t>Notes and Issues:</w:t>
            </w:r>
          </w:p>
        </w:tc>
        <w:tc>
          <w:tcPr>
            <w:tcW w:w="6105"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6574BE" w:rsidP="003F3184">
            <w:pPr>
              <w:spacing w:line="240" w:lineRule="auto"/>
              <w:ind w:left="100"/>
            </w:pPr>
            <w:r>
              <w:t xml:space="preserve">If the function fails to interpret the </w:t>
            </w:r>
            <w:r>
              <w:t>search terms or retrieve good results, the team will share responsibility in addressing the issue.</w:t>
            </w:r>
          </w:p>
        </w:tc>
      </w:tr>
    </w:tbl>
    <w:p w:rsidR="00121CB7" w:rsidRDefault="00121CB7" w:rsidP="003F3184">
      <w:pPr>
        <w:spacing w:line="240" w:lineRule="auto"/>
      </w:pPr>
    </w:p>
    <w:p w:rsidR="00121CB7" w:rsidRDefault="00121CB7" w:rsidP="003F3184">
      <w:pPr>
        <w:spacing w:line="240" w:lineRule="auto"/>
        <w:jc w:val="center"/>
      </w:pPr>
    </w:p>
    <w:p w:rsidR="00121CB7" w:rsidRDefault="006574BE" w:rsidP="003F3184">
      <w:pPr>
        <w:spacing w:line="240" w:lineRule="auto"/>
        <w:jc w:val="center"/>
      </w:pPr>
      <w:r>
        <w:rPr>
          <w:sz w:val="36"/>
          <w:szCs w:val="36"/>
        </w:rPr>
        <w:t>Use Case 3</w:t>
      </w:r>
    </w:p>
    <w:tbl>
      <w:tblPr>
        <w:tblW w:w="8925"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1501"/>
        <w:gridCol w:w="1665"/>
        <w:gridCol w:w="1695"/>
        <w:gridCol w:w="4064"/>
      </w:tblGrid>
      <w:tr w:rsidR="00121CB7">
        <w:tc>
          <w:tcPr>
            <w:tcW w:w="1500"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Use Case ID:</w:t>
            </w:r>
          </w:p>
        </w:tc>
        <w:tc>
          <w:tcPr>
            <w:tcW w:w="7424" w:type="dxa"/>
            <w:gridSpan w:val="3"/>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jc w:val="center"/>
            </w:pPr>
            <w:r>
              <w:t xml:space="preserve">3 </w:t>
            </w:r>
          </w:p>
        </w:tc>
      </w:tr>
      <w:tr w:rsidR="00121CB7">
        <w:tc>
          <w:tcPr>
            <w:tcW w:w="1500"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Use Case Name:</w:t>
            </w:r>
          </w:p>
        </w:tc>
        <w:tc>
          <w:tcPr>
            <w:tcW w:w="7424" w:type="dxa"/>
            <w:gridSpan w:val="3"/>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jc w:val="center"/>
            </w:pPr>
            <w:r>
              <w:t>Event Search</w:t>
            </w:r>
          </w:p>
        </w:tc>
      </w:tr>
      <w:tr w:rsidR="00121CB7">
        <w:tc>
          <w:tcPr>
            <w:tcW w:w="1500"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Created By:</w:t>
            </w:r>
          </w:p>
        </w:tc>
        <w:tc>
          <w:tcPr>
            <w:tcW w:w="166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 xml:space="preserve">Everyone </w:t>
            </w:r>
          </w:p>
        </w:tc>
        <w:tc>
          <w:tcPr>
            <w:tcW w:w="169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right"/>
            </w:pPr>
            <w:r>
              <w:t>Last Updated By:</w:t>
            </w:r>
          </w:p>
        </w:tc>
        <w:tc>
          <w:tcPr>
            <w:tcW w:w="4064"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5C6C31" w:rsidP="003F3184">
            <w:pPr>
              <w:ind w:left="100"/>
              <w:jc w:val="center"/>
            </w:pPr>
            <w:r>
              <w:t>Adrian Baker</w:t>
            </w:r>
          </w:p>
        </w:tc>
      </w:tr>
      <w:tr w:rsidR="00121CB7">
        <w:tc>
          <w:tcPr>
            <w:tcW w:w="1500"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ind w:left="100"/>
              <w:jc w:val="right"/>
            </w:pPr>
            <w:r>
              <w:t>Date Created:</w:t>
            </w:r>
          </w:p>
        </w:tc>
        <w:tc>
          <w:tcPr>
            <w:tcW w:w="166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ind w:left="100"/>
              <w:jc w:val="center"/>
            </w:pPr>
            <w:r>
              <w:t xml:space="preserve">10/2/2016 </w:t>
            </w:r>
          </w:p>
        </w:tc>
        <w:tc>
          <w:tcPr>
            <w:tcW w:w="169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ind w:left="100"/>
              <w:jc w:val="right"/>
            </w:pPr>
            <w:r>
              <w:t>Date Last Updated:</w:t>
            </w:r>
          </w:p>
        </w:tc>
        <w:tc>
          <w:tcPr>
            <w:tcW w:w="4064"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5C6C31" w:rsidP="003F3184">
            <w:pPr>
              <w:ind w:left="100"/>
              <w:jc w:val="center"/>
            </w:pPr>
            <w:r>
              <w:t>12/03</w:t>
            </w:r>
            <w:r w:rsidR="006574BE">
              <w:t>/2016</w:t>
            </w:r>
          </w:p>
        </w:tc>
      </w:tr>
    </w:tbl>
    <w:p w:rsidR="00121CB7" w:rsidRDefault="006574BE" w:rsidP="003F3184">
      <w:pPr>
        <w:spacing w:line="240" w:lineRule="auto"/>
        <w:jc w:val="center"/>
      </w:pPr>
      <w:r>
        <w:rPr>
          <w:sz w:val="36"/>
          <w:szCs w:val="36"/>
        </w:rPr>
        <w:t xml:space="preserve">  </w:t>
      </w:r>
    </w:p>
    <w:p w:rsidR="00121CB7" w:rsidRDefault="006574BE" w:rsidP="003F3184">
      <w:r>
        <w:rPr>
          <w:sz w:val="36"/>
          <w:szCs w:val="36"/>
        </w:rPr>
        <w:t xml:space="preserve"> </w:t>
      </w:r>
    </w:p>
    <w:tbl>
      <w:tblPr>
        <w:tblW w:w="8985"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2384"/>
        <w:gridCol w:w="6601"/>
      </w:tblGrid>
      <w:tr w:rsidR="00121CB7">
        <w:tc>
          <w:tcPr>
            <w:tcW w:w="2384"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Actors:</w:t>
            </w:r>
          </w:p>
        </w:tc>
        <w:tc>
          <w:tcPr>
            <w:tcW w:w="6600" w:type="dxa"/>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User</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Description:</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Search for nearby events according to chosen criteria</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Trigger:</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7571CA" w:rsidP="003F3184">
            <w:pPr>
              <w:ind w:left="100"/>
            </w:pPr>
            <w:r>
              <w:t>User clicks the “search” button on the homepage</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lastRenderedPageBreak/>
              <w:t>Preconditions: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numPr>
                <w:ilvl w:val="0"/>
                <w:numId w:val="2"/>
              </w:numPr>
              <w:ind w:hanging="360"/>
              <w:contextualSpacing/>
            </w:pPr>
            <w:r>
              <w:t>App has successfully geolocated the user</w:t>
            </w:r>
          </w:p>
          <w:p w:rsidR="007571CA" w:rsidRDefault="007571CA" w:rsidP="003F3184">
            <w:pPr>
              <w:numPr>
                <w:ilvl w:val="0"/>
                <w:numId w:val="2"/>
              </w:numPr>
              <w:ind w:hanging="360"/>
              <w:contextualSpacing/>
            </w:pPr>
            <w:r>
              <w:t>User has correctly chosen search criteria</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Postconditions: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numPr>
                <w:ilvl w:val="0"/>
                <w:numId w:val="4"/>
              </w:numPr>
              <w:ind w:hanging="360"/>
              <w:contextualSpacing/>
            </w:pPr>
            <w:r>
              <w:t xml:space="preserve">Events </w:t>
            </w:r>
            <w:r w:rsidR="007571CA">
              <w:t>are fetched via APIs and displayed</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Normal Flow:</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r>
              <w:t>3.0.0 User types in keywords</w:t>
            </w:r>
            <w:r w:rsidR="007571CA">
              <w:t xml:space="preserve"> in the “Search for Events” field</w:t>
            </w:r>
          </w:p>
          <w:p w:rsidR="00121CB7" w:rsidRDefault="006574BE" w:rsidP="003F3184">
            <w:r>
              <w:t xml:space="preserve">3.0.1 </w:t>
            </w:r>
            <w:r w:rsidR="007571CA">
              <w:t>User specifies a range of 2km, 5km, 10km, 20km, or “Don’ Care”</w:t>
            </w:r>
          </w:p>
          <w:p w:rsidR="00121CB7" w:rsidRDefault="007571CA" w:rsidP="003F3184">
            <w:r>
              <w:t>3.0.2 User specifies preferred type of event: Concert, Party, Bar, Festival, or Sports</w:t>
            </w:r>
          </w:p>
          <w:p w:rsidR="007571CA" w:rsidRDefault="007571CA" w:rsidP="003F3184">
            <w:r>
              <w:t>3.0.3 User clicks “Search” and is shown results</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Alternative Flows: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7571CA" w:rsidRDefault="006574BE" w:rsidP="007571CA">
            <w:pPr>
              <w:ind w:left="100"/>
            </w:pPr>
            <w:r>
              <w:t xml:space="preserve">3.1.0 </w:t>
            </w:r>
            <w:r w:rsidR="007571CA">
              <w:t>User types in keywords</w:t>
            </w:r>
          </w:p>
          <w:p w:rsidR="007571CA" w:rsidRDefault="007571CA" w:rsidP="007571CA">
            <w:pPr>
              <w:ind w:left="100"/>
            </w:pPr>
            <w:r>
              <w:t>3.1.1 User neglects to specify preferred range and/or event type</w:t>
            </w:r>
          </w:p>
          <w:p w:rsidR="00121CB7" w:rsidRDefault="007571CA" w:rsidP="007571CA">
            <w:pPr>
              <w:ind w:left="100"/>
            </w:pPr>
            <w:r>
              <w:t>3.1.2 User clicks “Search” and is shown results anyway (less personalized results)</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Exceptions: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w:t>
            </w:r>
            <w:r>
              <w:t>3.0.E.1 User does not enter a search query</w:t>
            </w:r>
          </w:p>
          <w:p w:rsidR="00121CB7" w:rsidRDefault="006574BE" w:rsidP="003F3184">
            <w:pPr>
              <w:ind w:left="100"/>
            </w:pPr>
            <w:r>
              <w:t xml:space="preserve">    The system will tell the user t</w:t>
            </w:r>
            <w:r w:rsidR="007571CA">
              <w:t>hat the search term field is mandatory</w:t>
            </w:r>
          </w:p>
          <w:p w:rsidR="00121CB7" w:rsidRDefault="00121CB7" w:rsidP="003F3184">
            <w:pPr>
              <w:ind w:left="100"/>
            </w:pPr>
          </w:p>
          <w:p w:rsidR="00121CB7" w:rsidRDefault="006574BE" w:rsidP="003F3184">
            <w:pPr>
              <w:ind w:left="100"/>
            </w:pPr>
            <w:r>
              <w:t>3.0.E.2 No events are found</w:t>
            </w:r>
          </w:p>
          <w:p w:rsidR="00121CB7" w:rsidRDefault="006574BE" w:rsidP="003F3184">
            <w:pPr>
              <w:ind w:left="100"/>
            </w:pPr>
            <w:r>
              <w:t xml:space="preserve">    The system will display a page saying no events were found, and suggest that the user edit preferences/search </w:t>
            </w:r>
            <w:r>
              <w:t>options to be more generic.</w:t>
            </w:r>
          </w:p>
          <w:p w:rsidR="00121CB7" w:rsidRDefault="00121CB7" w:rsidP="003F3184">
            <w:pPr>
              <w:ind w:left="100"/>
            </w:pPr>
          </w:p>
          <w:p w:rsidR="00121CB7" w:rsidRDefault="006574BE" w:rsidP="003F3184">
            <w:pPr>
              <w:ind w:left="100"/>
            </w:pPr>
            <w:r>
              <w:t>3.0.E.3 The user does not have GPS enabled or GPS location does not work correctly</w:t>
            </w:r>
          </w:p>
          <w:p w:rsidR="00121CB7" w:rsidRDefault="006574BE" w:rsidP="003F3184">
            <w:pPr>
              <w:ind w:left="100"/>
            </w:pPr>
            <w:r>
              <w:t xml:space="preserve">    The website will prompt the user to enable GPS location, and notify the user that their location could not be found (in case of GPS issues).</w:t>
            </w:r>
          </w:p>
          <w:p w:rsidR="00121CB7" w:rsidRDefault="00121CB7" w:rsidP="003F3184">
            <w:pPr>
              <w:ind w:left="100"/>
            </w:pPr>
          </w:p>
          <w:p w:rsidR="00121CB7" w:rsidRDefault="006574BE" w:rsidP="003F3184">
            <w:pPr>
              <w:ind w:left="100"/>
            </w:pPr>
            <w:r>
              <w:t>3.0.E.4 Any other error preventing the service from conducting an event search</w:t>
            </w:r>
          </w:p>
          <w:p w:rsidR="00121CB7" w:rsidRDefault="006574BE" w:rsidP="003F3184">
            <w:pPr>
              <w:ind w:left="100"/>
            </w:pPr>
            <w:r>
              <w:t xml:space="preserve">    Display a static error message and log the circumstances under which the failure occurred for further investigation.</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Includes: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3 and 4</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Priority:</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High</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 xml:space="preserve">Frequency of </w:t>
            </w:r>
            <w:r>
              <w:t>Use:</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At least once per app use (often)</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Business Rules: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N/A</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Special Requirements: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N/A</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lastRenderedPageBreak/>
              <w:t>Assumptions: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GPS is functional</w:t>
            </w:r>
          </w:p>
        </w:tc>
      </w:tr>
      <w:tr w:rsidR="00121CB7">
        <w:tc>
          <w:tcPr>
            <w:tcW w:w="2384"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ind w:left="100"/>
              <w:jc w:val="right"/>
            </w:pPr>
            <w:r>
              <w:t>Notes and Issues:</w:t>
            </w:r>
          </w:p>
        </w:tc>
        <w:tc>
          <w:tcPr>
            <w:tcW w:w="6600"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6574BE" w:rsidP="003F3184">
            <w:pPr>
              <w:ind w:left="100"/>
            </w:pPr>
            <w:r>
              <w:t xml:space="preserve">If the function fails to interpret the search terms or retrieve good results, the team will share responsibility </w:t>
            </w:r>
            <w:r>
              <w:t>in addressing the issue.</w:t>
            </w:r>
          </w:p>
        </w:tc>
      </w:tr>
    </w:tbl>
    <w:p w:rsidR="00121CB7" w:rsidRDefault="006574BE" w:rsidP="003F3184">
      <w:r>
        <w:rPr>
          <w:sz w:val="36"/>
          <w:szCs w:val="36"/>
        </w:rPr>
        <w:t xml:space="preserve"> </w:t>
      </w:r>
    </w:p>
    <w:p w:rsidR="00121CB7" w:rsidRDefault="006574BE" w:rsidP="003F3184">
      <w:pPr>
        <w:spacing w:line="240" w:lineRule="auto"/>
        <w:jc w:val="center"/>
        <w:rPr>
          <w:sz w:val="36"/>
          <w:szCs w:val="36"/>
        </w:rPr>
      </w:pPr>
      <w:r>
        <w:rPr>
          <w:sz w:val="36"/>
          <w:szCs w:val="36"/>
        </w:rPr>
        <w:t>Use Case 4</w:t>
      </w:r>
    </w:p>
    <w:p w:rsidR="007571CA" w:rsidRDefault="007571CA" w:rsidP="003F3184">
      <w:pPr>
        <w:spacing w:line="240" w:lineRule="auto"/>
        <w:jc w:val="center"/>
      </w:pPr>
    </w:p>
    <w:tbl>
      <w:tblPr>
        <w:tblW w:w="8925"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1501"/>
        <w:gridCol w:w="1665"/>
        <w:gridCol w:w="1695"/>
        <w:gridCol w:w="4064"/>
      </w:tblGrid>
      <w:tr w:rsidR="00121CB7">
        <w:tc>
          <w:tcPr>
            <w:tcW w:w="1500"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Use Case ID:</w:t>
            </w:r>
          </w:p>
        </w:tc>
        <w:tc>
          <w:tcPr>
            <w:tcW w:w="7424" w:type="dxa"/>
            <w:gridSpan w:val="3"/>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jc w:val="center"/>
            </w:pPr>
            <w:r>
              <w:t xml:space="preserve">4 </w:t>
            </w:r>
          </w:p>
        </w:tc>
      </w:tr>
      <w:tr w:rsidR="00121CB7">
        <w:tc>
          <w:tcPr>
            <w:tcW w:w="1500"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Use Case Name:</w:t>
            </w:r>
          </w:p>
        </w:tc>
        <w:tc>
          <w:tcPr>
            <w:tcW w:w="7424" w:type="dxa"/>
            <w:gridSpan w:val="3"/>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jc w:val="center"/>
            </w:pPr>
            <w:r>
              <w:t>Get Info</w:t>
            </w:r>
            <w:r w:rsidR="007571CA">
              <w:t>rmation</w:t>
            </w:r>
            <w:r>
              <w:t xml:space="preserve"> on </w:t>
            </w:r>
            <w:r w:rsidR="007571CA">
              <w:t xml:space="preserve">a Chosen </w:t>
            </w:r>
            <w:r>
              <w:t>Event</w:t>
            </w:r>
          </w:p>
        </w:tc>
      </w:tr>
      <w:tr w:rsidR="00121CB7">
        <w:tc>
          <w:tcPr>
            <w:tcW w:w="1500"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Created By:</w:t>
            </w:r>
          </w:p>
        </w:tc>
        <w:tc>
          <w:tcPr>
            <w:tcW w:w="166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7571CA" w:rsidP="003F3184">
            <w:pPr>
              <w:ind w:left="100"/>
              <w:jc w:val="center"/>
            </w:pPr>
            <w:r>
              <w:t>Caitlin Wurz</w:t>
            </w:r>
          </w:p>
        </w:tc>
        <w:tc>
          <w:tcPr>
            <w:tcW w:w="169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right"/>
            </w:pPr>
            <w:r>
              <w:t>Last Updated By:</w:t>
            </w:r>
          </w:p>
        </w:tc>
        <w:tc>
          <w:tcPr>
            <w:tcW w:w="4064"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7571CA" w:rsidP="003F3184">
            <w:pPr>
              <w:ind w:left="100"/>
              <w:jc w:val="center"/>
            </w:pPr>
            <w:r>
              <w:t>Adrian Baker</w:t>
            </w:r>
          </w:p>
        </w:tc>
      </w:tr>
      <w:tr w:rsidR="00121CB7">
        <w:tc>
          <w:tcPr>
            <w:tcW w:w="1500"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ind w:left="100"/>
              <w:jc w:val="right"/>
            </w:pPr>
            <w:r>
              <w:t>Date Created:</w:t>
            </w:r>
          </w:p>
        </w:tc>
        <w:tc>
          <w:tcPr>
            <w:tcW w:w="166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ind w:left="100"/>
              <w:jc w:val="center"/>
            </w:pPr>
            <w:r>
              <w:t>10/31/2016</w:t>
            </w:r>
          </w:p>
        </w:tc>
        <w:tc>
          <w:tcPr>
            <w:tcW w:w="169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ind w:left="100"/>
              <w:jc w:val="right"/>
            </w:pPr>
            <w:r>
              <w:t>Date Last Updated:</w:t>
            </w:r>
          </w:p>
        </w:tc>
        <w:tc>
          <w:tcPr>
            <w:tcW w:w="4064"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7571CA" w:rsidP="003F3184">
            <w:pPr>
              <w:ind w:left="100"/>
              <w:jc w:val="center"/>
            </w:pPr>
            <w:r>
              <w:t>12/03</w:t>
            </w:r>
            <w:r w:rsidR="006574BE">
              <w:t>/2016</w:t>
            </w:r>
          </w:p>
        </w:tc>
      </w:tr>
    </w:tbl>
    <w:p w:rsidR="00121CB7" w:rsidRDefault="006574BE" w:rsidP="003F3184">
      <w:pPr>
        <w:spacing w:line="240" w:lineRule="auto"/>
        <w:jc w:val="center"/>
      </w:pPr>
      <w:r>
        <w:rPr>
          <w:sz w:val="36"/>
          <w:szCs w:val="36"/>
        </w:rPr>
        <w:t xml:space="preserve">  </w:t>
      </w:r>
    </w:p>
    <w:p w:rsidR="00121CB7" w:rsidRDefault="006574BE" w:rsidP="003F3184">
      <w:r>
        <w:rPr>
          <w:sz w:val="36"/>
          <w:szCs w:val="36"/>
        </w:rPr>
        <w:t xml:space="preserve"> </w:t>
      </w:r>
    </w:p>
    <w:tbl>
      <w:tblPr>
        <w:tblW w:w="8985"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2384"/>
        <w:gridCol w:w="6601"/>
      </w:tblGrid>
      <w:tr w:rsidR="00121CB7" w:rsidTr="007571CA">
        <w:tc>
          <w:tcPr>
            <w:tcW w:w="2384"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Actors:</w:t>
            </w:r>
          </w:p>
        </w:tc>
        <w:tc>
          <w:tcPr>
            <w:tcW w:w="6601" w:type="dxa"/>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User </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Description:</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w:t>
            </w:r>
            <w:r>
              <w:t xml:space="preserve">Hit API and gather specific information on Event </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Trigger:</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7571CA" w:rsidP="003F3184">
            <w:pPr>
              <w:numPr>
                <w:ilvl w:val="0"/>
                <w:numId w:val="1"/>
              </w:numPr>
              <w:ind w:hanging="360"/>
              <w:contextualSpacing/>
            </w:pPr>
            <w:r>
              <w:t>User clicks on the “More Info” button under an event on the search results page</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Preconditions:</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7571CA" w:rsidRDefault="007571CA" w:rsidP="003F3184">
            <w:pPr>
              <w:numPr>
                <w:ilvl w:val="0"/>
                <w:numId w:val="3"/>
              </w:numPr>
              <w:ind w:hanging="360"/>
              <w:contextualSpacing/>
            </w:pPr>
            <w:r>
              <w:t>User has been geo-located and performed a search</w:t>
            </w:r>
          </w:p>
          <w:p w:rsidR="00121CB7" w:rsidRDefault="006574BE" w:rsidP="003F3184">
            <w:pPr>
              <w:numPr>
                <w:ilvl w:val="0"/>
                <w:numId w:val="3"/>
              </w:numPr>
              <w:ind w:hanging="360"/>
              <w:contextualSpacing/>
            </w:pPr>
            <w:r>
              <w:t xml:space="preserve">Event Title is displayed on screen </w:t>
            </w:r>
          </w:p>
          <w:p w:rsidR="00121CB7" w:rsidRDefault="006574BE" w:rsidP="003F3184">
            <w:pPr>
              <w:numPr>
                <w:ilvl w:val="0"/>
                <w:numId w:val="3"/>
              </w:numPr>
              <w:ind w:hanging="360"/>
              <w:contextualSpacing/>
            </w:pPr>
            <w:r>
              <w:t xml:space="preserve">User has clicked on the Event Title </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Postconditions:</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numPr>
                <w:ilvl w:val="0"/>
                <w:numId w:val="5"/>
              </w:numPr>
              <w:ind w:hanging="360"/>
              <w:contextualSpacing/>
            </w:pPr>
            <w:r>
              <w:t xml:space="preserve">Information about the Event was correctly retrieved from the API </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Normal Flow:</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7571CA" w:rsidP="003F3184">
            <w:r>
              <w:t>4.0.0 Event Title with link</w:t>
            </w:r>
            <w:r w:rsidR="006574BE">
              <w:t xml:space="preserve"> is displayed on search page </w:t>
            </w:r>
          </w:p>
          <w:p w:rsidR="00121CB7" w:rsidRDefault="006574BE" w:rsidP="003F3184">
            <w:r>
              <w:t xml:space="preserve">4.0.1 </w:t>
            </w:r>
            <w:r w:rsidR="007571CA">
              <w:t>User clicks on Event “More info” button</w:t>
            </w:r>
          </w:p>
          <w:p w:rsidR="007571CA" w:rsidRDefault="006574BE" w:rsidP="003F3184">
            <w:r>
              <w:t xml:space="preserve">4.0.2 </w:t>
            </w:r>
            <w:r w:rsidR="007571CA">
              <w:t>User is taken to a page that retrieves and displays:</w:t>
            </w:r>
          </w:p>
          <w:p w:rsidR="00121CB7" w:rsidRDefault="007571CA" w:rsidP="007571CA">
            <w:pPr>
              <w:pStyle w:val="ListParagraph"/>
              <w:numPr>
                <w:ilvl w:val="0"/>
                <w:numId w:val="8"/>
              </w:numPr>
            </w:pPr>
            <w:r>
              <w:t>the event information from the API (date, location, cost, description)</w:t>
            </w:r>
          </w:p>
          <w:p w:rsidR="007571CA" w:rsidRDefault="007571CA" w:rsidP="007571CA">
            <w:pPr>
              <w:pStyle w:val="ListParagraph"/>
              <w:numPr>
                <w:ilvl w:val="0"/>
                <w:numId w:val="8"/>
              </w:numPr>
            </w:pPr>
            <w:r>
              <w:t>weather information, based on user’s geo-location</w:t>
            </w:r>
          </w:p>
          <w:p w:rsidR="00121CB7" w:rsidRDefault="007571CA" w:rsidP="003F3184">
            <w:pPr>
              <w:pStyle w:val="ListParagraph"/>
              <w:numPr>
                <w:ilvl w:val="0"/>
                <w:numId w:val="8"/>
              </w:numPr>
            </w:pPr>
            <w:r>
              <w:t>a Google Maps interface for directions to the event</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Alternative Flows:</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7571CA" w:rsidP="003F3184">
            <w:pPr>
              <w:ind w:left="100"/>
            </w:pPr>
            <w:r>
              <w:t>4.1.0</w:t>
            </w:r>
            <w:r w:rsidR="006574BE">
              <w:t xml:space="preserve"> </w:t>
            </w:r>
            <w:r>
              <w:t>Event Title with link is displayed on Popular Events page</w:t>
            </w:r>
          </w:p>
          <w:p w:rsidR="00121CB7" w:rsidRDefault="007571CA" w:rsidP="003F3184">
            <w:pPr>
              <w:ind w:left="100"/>
            </w:pPr>
            <w:r>
              <w:t>4.1.1</w:t>
            </w:r>
            <w:r w:rsidR="006574BE">
              <w:t xml:space="preserve"> </w:t>
            </w:r>
            <w:r>
              <w:t>User clicks on Event “More info” button</w:t>
            </w:r>
          </w:p>
          <w:p w:rsidR="00121CB7" w:rsidRDefault="007571CA" w:rsidP="007571CA">
            <w:pPr>
              <w:ind w:left="100"/>
            </w:pPr>
            <w:r>
              <w:t>4.1.2</w:t>
            </w:r>
            <w:r w:rsidR="006574BE">
              <w:t xml:space="preserve"> </w:t>
            </w:r>
            <w:r>
              <w:t>User is taken to the same page described in 4.0.2</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lastRenderedPageBreak/>
              <w:t>Exceptions:</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4.0.E.1  No additional information about event is retrieved from       </w:t>
            </w:r>
            <w:r w:rsidR="007571CA">
              <w:t>database</w:t>
            </w:r>
          </w:p>
          <w:p w:rsidR="00121CB7" w:rsidRDefault="007571CA" w:rsidP="007571CA">
            <w:pPr>
              <w:ind w:left="100"/>
            </w:pPr>
            <w:r>
              <w:t xml:space="preserve">        </w:t>
            </w:r>
            <w:r w:rsidR="006574BE">
              <w:t>Basic information already displ</w:t>
            </w:r>
            <w:r>
              <w:t xml:space="preserve">ayed on the main page about the </w:t>
            </w:r>
            <w:r w:rsidR="006574BE">
              <w:t>ev</w:t>
            </w:r>
            <w:r w:rsidR="006574BE">
              <w:t xml:space="preserve">ent </w:t>
            </w:r>
            <w:r>
              <w:t>remains displayed</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Includes:</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Use case 3 and 5</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Priority:</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High </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Frequency of Use:</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At least once per app use </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Business Rules:</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N/A</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Special Requirements:</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N/A</w:t>
            </w:r>
          </w:p>
        </w:tc>
      </w:tr>
      <w:tr w:rsidR="00121CB7" w:rsidTr="007571CA">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Assumptions:</w:t>
            </w:r>
          </w:p>
        </w:tc>
        <w:tc>
          <w:tcPr>
            <w:tcW w:w="6601"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N/A</w:t>
            </w:r>
          </w:p>
        </w:tc>
      </w:tr>
      <w:tr w:rsidR="007571CA" w:rsidTr="007571CA">
        <w:tc>
          <w:tcPr>
            <w:tcW w:w="2384"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7571CA" w:rsidRDefault="007571CA" w:rsidP="007571CA">
            <w:pPr>
              <w:ind w:left="100"/>
              <w:jc w:val="right"/>
            </w:pPr>
            <w:r>
              <w:t>Notes and Issues:</w:t>
            </w:r>
          </w:p>
        </w:tc>
        <w:tc>
          <w:tcPr>
            <w:tcW w:w="6601"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7571CA" w:rsidRDefault="007571CA" w:rsidP="007571CA">
            <w:pPr>
              <w:ind w:left="100"/>
            </w:pPr>
            <w:r>
              <w:t>If the function fails to interpret the search terms or retrieve good results, the team will share responsibility in addressing the issue.</w:t>
            </w:r>
          </w:p>
        </w:tc>
      </w:tr>
    </w:tbl>
    <w:p w:rsidR="00121CB7" w:rsidRDefault="006574BE" w:rsidP="003F3184">
      <w:r>
        <w:rPr>
          <w:sz w:val="36"/>
          <w:szCs w:val="36"/>
        </w:rPr>
        <w:t xml:space="preserve">  </w:t>
      </w:r>
    </w:p>
    <w:p w:rsidR="00121CB7" w:rsidRDefault="00121CB7" w:rsidP="003F3184"/>
    <w:p w:rsidR="00121CB7" w:rsidRDefault="006574BE" w:rsidP="003F3184">
      <w:pPr>
        <w:spacing w:line="240" w:lineRule="auto"/>
        <w:jc w:val="center"/>
      </w:pPr>
      <w:r>
        <w:rPr>
          <w:sz w:val="36"/>
          <w:szCs w:val="36"/>
        </w:rPr>
        <w:t>Use Case 5</w:t>
      </w:r>
    </w:p>
    <w:tbl>
      <w:tblPr>
        <w:tblW w:w="8925"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1501"/>
        <w:gridCol w:w="1665"/>
        <w:gridCol w:w="1695"/>
        <w:gridCol w:w="4064"/>
      </w:tblGrid>
      <w:tr w:rsidR="00121CB7">
        <w:tc>
          <w:tcPr>
            <w:tcW w:w="1500"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Use Case ID:</w:t>
            </w:r>
          </w:p>
        </w:tc>
        <w:tc>
          <w:tcPr>
            <w:tcW w:w="7424" w:type="dxa"/>
            <w:gridSpan w:val="3"/>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jc w:val="center"/>
            </w:pPr>
            <w:r>
              <w:t xml:space="preserve">5 </w:t>
            </w:r>
          </w:p>
        </w:tc>
      </w:tr>
      <w:tr w:rsidR="00121CB7">
        <w:tc>
          <w:tcPr>
            <w:tcW w:w="1500"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Use Case Name:</w:t>
            </w:r>
          </w:p>
        </w:tc>
        <w:tc>
          <w:tcPr>
            <w:tcW w:w="7424" w:type="dxa"/>
            <w:gridSpan w:val="3"/>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jc w:val="center"/>
            </w:pPr>
            <w:r>
              <w:t>Popular Events</w:t>
            </w:r>
          </w:p>
        </w:tc>
      </w:tr>
      <w:tr w:rsidR="00121CB7">
        <w:tc>
          <w:tcPr>
            <w:tcW w:w="1500"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Created By:</w:t>
            </w:r>
          </w:p>
        </w:tc>
        <w:tc>
          <w:tcPr>
            <w:tcW w:w="166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 xml:space="preserve">Chet Powers </w:t>
            </w:r>
          </w:p>
        </w:tc>
        <w:tc>
          <w:tcPr>
            <w:tcW w:w="1695"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right"/>
            </w:pPr>
            <w:r>
              <w:t>Last Updated By:</w:t>
            </w:r>
          </w:p>
        </w:tc>
        <w:tc>
          <w:tcPr>
            <w:tcW w:w="4064"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491D86" w:rsidP="003F3184">
            <w:pPr>
              <w:ind w:left="100"/>
              <w:jc w:val="center"/>
            </w:pPr>
            <w:r>
              <w:t>Adrian Baker</w:t>
            </w:r>
          </w:p>
        </w:tc>
      </w:tr>
      <w:tr w:rsidR="00121CB7">
        <w:tc>
          <w:tcPr>
            <w:tcW w:w="1500"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ind w:left="100"/>
              <w:jc w:val="right"/>
            </w:pPr>
            <w:r>
              <w:t>Date Created:</w:t>
            </w:r>
          </w:p>
        </w:tc>
        <w:tc>
          <w:tcPr>
            <w:tcW w:w="166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ind w:left="100"/>
              <w:jc w:val="center"/>
            </w:pPr>
            <w:r>
              <w:t>10/31/2016</w:t>
            </w:r>
          </w:p>
        </w:tc>
        <w:tc>
          <w:tcPr>
            <w:tcW w:w="1695"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ind w:left="100"/>
              <w:jc w:val="right"/>
            </w:pPr>
            <w:r>
              <w:t>Date Last Updated:</w:t>
            </w:r>
          </w:p>
        </w:tc>
        <w:tc>
          <w:tcPr>
            <w:tcW w:w="4064"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491D86" w:rsidP="003F3184">
            <w:pPr>
              <w:ind w:left="100"/>
              <w:jc w:val="center"/>
            </w:pPr>
            <w:r>
              <w:t>12/03</w:t>
            </w:r>
            <w:r w:rsidR="006574BE">
              <w:t>/2016</w:t>
            </w:r>
          </w:p>
        </w:tc>
      </w:tr>
    </w:tbl>
    <w:p w:rsidR="00121CB7" w:rsidRDefault="006574BE" w:rsidP="003F3184">
      <w:pPr>
        <w:spacing w:line="240" w:lineRule="auto"/>
        <w:jc w:val="center"/>
      </w:pPr>
      <w:r>
        <w:rPr>
          <w:sz w:val="36"/>
          <w:szCs w:val="36"/>
        </w:rPr>
        <w:t xml:space="preserve">  </w:t>
      </w:r>
    </w:p>
    <w:p w:rsidR="00121CB7" w:rsidRDefault="006574BE" w:rsidP="003F3184">
      <w:r>
        <w:rPr>
          <w:sz w:val="36"/>
          <w:szCs w:val="36"/>
        </w:rPr>
        <w:t xml:space="preserve"> </w:t>
      </w:r>
    </w:p>
    <w:tbl>
      <w:tblPr>
        <w:tblW w:w="8985" w:type="dxa"/>
        <w:tblInd w:w="-35" w:type="dxa"/>
        <w:tblBorders>
          <w:top w:val="single" w:sz="12" w:space="0" w:color="000001"/>
          <w:left w:val="single" w:sz="12" w:space="0" w:color="000001"/>
          <w:bottom w:val="single" w:sz="8" w:space="0" w:color="000001"/>
          <w:right w:val="single" w:sz="8" w:space="0" w:color="000001"/>
          <w:insideH w:val="single" w:sz="8"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2384"/>
        <w:gridCol w:w="6601"/>
      </w:tblGrid>
      <w:tr w:rsidR="00121CB7">
        <w:tc>
          <w:tcPr>
            <w:tcW w:w="2384" w:type="dxa"/>
            <w:tcBorders>
              <w:top w:val="single" w:sz="12"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Actors:</w:t>
            </w:r>
          </w:p>
        </w:tc>
        <w:tc>
          <w:tcPr>
            <w:tcW w:w="6600" w:type="dxa"/>
            <w:tcBorders>
              <w:top w:val="single" w:sz="12"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User</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Description:</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2166C5" w:rsidP="003F3184">
            <w:pPr>
              <w:ind w:left="100"/>
            </w:pPr>
            <w:r>
              <w:t xml:space="preserve">The “Popular Events” page </w:t>
            </w:r>
            <w:r w:rsidR="006574BE">
              <w:t>site will suggest popular events to the user without them having to search for these events.</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Trigger:</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1. Navigation to the </w:t>
            </w:r>
            <w:r w:rsidR="002166C5">
              <w:t>“Popular Events” page from the menu on the homepage</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Preconditions: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r>
              <w:t xml:space="preserve">  1. App has successfully geolocated </w:t>
            </w:r>
            <w:r>
              <w:t>the user</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Postconditions: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r>
              <w:t xml:space="preserve">  1. Popular local events have been displayed to the user.</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lastRenderedPageBreak/>
              <w:t>Normal Flow:</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r>
              <w:t xml:space="preserve">  5</w:t>
            </w:r>
            <w:r w:rsidR="002166C5">
              <w:t>.0.0 User is geolocated</w:t>
            </w:r>
          </w:p>
          <w:p w:rsidR="00121CB7" w:rsidRDefault="006574BE" w:rsidP="003F3184">
            <w:r>
              <w:t xml:space="preserve">  5.0.1 </w:t>
            </w:r>
            <w:r w:rsidR="002166C5">
              <w:t>User clicks “Popular Events” on the homepage</w:t>
            </w:r>
          </w:p>
          <w:p w:rsidR="00121CB7" w:rsidRDefault="006574BE" w:rsidP="003F3184">
            <w:r>
              <w:t xml:space="preserve"> </w:t>
            </w:r>
            <w:r w:rsidR="002166C5">
              <w:t xml:space="preserve"> 5.0.2 Nearby events are found.</w:t>
            </w:r>
          </w:p>
          <w:p w:rsidR="00121CB7" w:rsidRDefault="006574BE" w:rsidP="003F3184">
            <w:r>
              <w:t xml:space="preserve">  5.0.3 These events are displayed to the user.</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Alternative Flows: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2166C5" w:rsidP="003F3184">
            <w:pPr>
              <w:ind w:left="100"/>
            </w:pPr>
            <w:r>
              <w:t>5.1.0 User logs in first.</w:t>
            </w:r>
          </w:p>
          <w:p w:rsidR="00121CB7" w:rsidRDefault="006574BE" w:rsidP="003F3184">
            <w:pPr>
              <w:ind w:left="100"/>
            </w:pPr>
            <w:r>
              <w:t xml:space="preserve">5.1.1 </w:t>
            </w:r>
            <w:r w:rsidR="002166C5">
              <w:t>User is geolocated.</w:t>
            </w:r>
          </w:p>
          <w:p w:rsidR="00121CB7" w:rsidRDefault="006574BE" w:rsidP="003F3184">
            <w:pPr>
              <w:ind w:left="100"/>
            </w:pPr>
            <w:r>
              <w:t xml:space="preserve">5.1.2 </w:t>
            </w:r>
            <w:r w:rsidR="002166C5">
              <w:t>User navigates to the index page.</w:t>
            </w:r>
          </w:p>
          <w:p w:rsidR="00121CB7" w:rsidRDefault="006574BE" w:rsidP="003F3184">
            <w:pPr>
              <w:ind w:left="100"/>
            </w:pPr>
            <w:r>
              <w:t>5.1.3 Nearby events are found.</w:t>
            </w:r>
          </w:p>
          <w:p w:rsidR="00121CB7" w:rsidRDefault="002166C5" w:rsidP="003F3184">
            <w:pPr>
              <w:ind w:left="100"/>
            </w:pPr>
            <w:r>
              <w:t>5.1.4</w:t>
            </w:r>
            <w:r w:rsidR="006574BE">
              <w:t xml:space="preserve"> These events are displayed to the user.</w:t>
            </w:r>
          </w:p>
          <w:p w:rsidR="00121CB7" w:rsidRDefault="00121CB7" w:rsidP="003F3184">
            <w:pPr>
              <w:ind w:left="100"/>
            </w:pP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Exceptions: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5.0.E.1 </w:t>
            </w:r>
            <w:r w:rsidR="005A16B4">
              <w:t>User can</w:t>
            </w:r>
            <w:r>
              <w:t>not be geolocated</w:t>
            </w:r>
          </w:p>
          <w:p w:rsidR="00121CB7" w:rsidRDefault="006574BE" w:rsidP="003F3184">
            <w:pPr>
              <w:ind w:left="100"/>
            </w:pPr>
            <w:r>
              <w:t xml:space="preserve">    The system will prompt the user to enable GPS location and notify the user that their location could not be found.</w:t>
            </w:r>
          </w:p>
          <w:p w:rsidR="00121CB7" w:rsidRDefault="00121CB7" w:rsidP="003F3184">
            <w:pPr>
              <w:ind w:left="100"/>
            </w:pPr>
          </w:p>
          <w:p w:rsidR="00121CB7" w:rsidRDefault="006574BE" w:rsidP="003F3184">
            <w:pPr>
              <w:ind w:left="100"/>
            </w:pPr>
            <w:r>
              <w:t>5.0.E.2 There are no local events, or all local events have been filtered out.</w:t>
            </w:r>
          </w:p>
          <w:p w:rsidR="00121CB7" w:rsidRDefault="006574BE" w:rsidP="003F3184">
            <w:pPr>
              <w:ind w:left="100"/>
            </w:pPr>
            <w:r>
              <w:t xml:space="preserve">    Inform the user that no lo</w:t>
            </w:r>
            <w:r>
              <w:t>cal events could be found, and suggest that the user edit their preferences if they want to find events.</w:t>
            </w:r>
          </w:p>
          <w:p w:rsidR="00121CB7" w:rsidRDefault="00121CB7" w:rsidP="003F3184">
            <w:pPr>
              <w:ind w:left="100"/>
            </w:pPr>
          </w:p>
          <w:p w:rsidR="00121CB7" w:rsidRDefault="006574BE" w:rsidP="003F3184">
            <w:pPr>
              <w:ind w:left="100"/>
            </w:pPr>
            <w:r>
              <w:t>5.0.E.3 Any other error preventing the service from conducting an event search</w:t>
            </w:r>
          </w:p>
          <w:p w:rsidR="00121CB7" w:rsidRDefault="006574BE" w:rsidP="003F3184">
            <w:pPr>
              <w:ind w:left="100"/>
            </w:pPr>
            <w:r>
              <w:t xml:space="preserve">    Display a static error message and log the circumstances under </w:t>
            </w:r>
            <w:r>
              <w:t>which the failure occurred for further investigation.</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Includes: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4. Displays some info on the events that were found.</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Priority:</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Low</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Frequency of Use:</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0A763C" w:rsidP="003F3184">
            <w:pPr>
              <w:ind w:left="100"/>
            </w:pPr>
            <w:r>
              <w:t>Depending on how often user wishes to receive recommendations (low-medium)</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Business Rules: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N/A</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 xml:space="preserve">Special </w:t>
            </w:r>
            <w:r>
              <w:t>Requirements: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N/A</w:t>
            </w:r>
          </w:p>
        </w:tc>
      </w:tr>
      <w:tr w:rsidR="00121CB7">
        <w:tc>
          <w:tcPr>
            <w:tcW w:w="2384"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right"/>
            </w:pPr>
            <w:r>
              <w:t>Assumptions:</w:t>
            </w:r>
          </w:p>
        </w:tc>
        <w:tc>
          <w:tcPr>
            <w:tcW w:w="6600"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pPr>
            <w:r>
              <w:t xml:space="preserve"> GPS is functional</w:t>
            </w:r>
          </w:p>
        </w:tc>
      </w:tr>
      <w:tr w:rsidR="00121CB7">
        <w:tc>
          <w:tcPr>
            <w:tcW w:w="2384"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ind w:left="100"/>
              <w:jc w:val="right"/>
            </w:pPr>
            <w:r>
              <w:t>Notes and Issues:</w:t>
            </w:r>
          </w:p>
        </w:tc>
        <w:tc>
          <w:tcPr>
            <w:tcW w:w="6600"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6574BE" w:rsidP="003F3184">
            <w:pPr>
              <w:ind w:left="100"/>
            </w:pPr>
            <w:r>
              <w:t xml:space="preserve"> N/A</w:t>
            </w:r>
          </w:p>
        </w:tc>
      </w:tr>
    </w:tbl>
    <w:p w:rsidR="00121CB7" w:rsidRDefault="006574BE" w:rsidP="003F3184">
      <w:r>
        <w:rPr>
          <w:sz w:val="36"/>
          <w:szCs w:val="36"/>
        </w:rPr>
        <w:t xml:space="preserve">  </w:t>
      </w:r>
    </w:p>
    <w:p w:rsidR="00121CB7" w:rsidRDefault="00121CB7" w:rsidP="003F3184"/>
    <w:p w:rsidR="00121CB7" w:rsidRDefault="00121CB7" w:rsidP="003F3184"/>
    <w:p w:rsidR="00121CB7" w:rsidRDefault="00121CB7" w:rsidP="003F3184"/>
    <w:p w:rsidR="00121CB7" w:rsidRDefault="00121CB7" w:rsidP="003F3184"/>
    <w:p w:rsidR="00121CB7" w:rsidRDefault="006574BE" w:rsidP="003F3184">
      <w:r>
        <w:lastRenderedPageBreak/>
        <w:t>Revision History</w:t>
      </w:r>
    </w:p>
    <w:p w:rsidR="00121CB7" w:rsidRDefault="006574BE" w:rsidP="003F3184">
      <w:pPr>
        <w:jc w:val="center"/>
      </w:pPr>
      <w:r>
        <w:rPr>
          <w:b/>
          <w:sz w:val="28"/>
          <w:szCs w:val="28"/>
        </w:rPr>
        <w:t xml:space="preserve"> </w:t>
      </w:r>
    </w:p>
    <w:tbl>
      <w:tblPr>
        <w:tblW w:w="8985" w:type="dxa"/>
        <w:tblInd w:w="-35" w:type="dxa"/>
        <w:tblBorders>
          <w:top w:val="single" w:sz="12" w:space="0" w:color="000001"/>
          <w:left w:val="single" w:sz="12" w:space="0" w:color="000001"/>
          <w:bottom w:val="single" w:sz="12" w:space="0" w:color="000001"/>
          <w:right w:val="single" w:sz="8" w:space="0" w:color="000001"/>
          <w:insideH w:val="single" w:sz="12" w:space="0" w:color="000001"/>
          <w:insideV w:val="single" w:sz="8" w:space="0" w:color="000001"/>
        </w:tblBorders>
        <w:tblCellMar>
          <w:top w:w="80" w:type="dxa"/>
          <w:left w:w="65" w:type="dxa"/>
          <w:bottom w:w="80" w:type="dxa"/>
          <w:right w:w="80" w:type="dxa"/>
        </w:tblCellMar>
        <w:tblLook w:val="0600" w:firstRow="0" w:lastRow="0" w:firstColumn="0" w:lastColumn="0" w:noHBand="1" w:noVBand="1"/>
      </w:tblPr>
      <w:tblGrid>
        <w:gridCol w:w="1520"/>
        <w:gridCol w:w="1109"/>
        <w:gridCol w:w="3070"/>
        <w:gridCol w:w="3286"/>
      </w:tblGrid>
      <w:tr w:rsidR="00121CB7">
        <w:tc>
          <w:tcPr>
            <w:tcW w:w="1530" w:type="dxa"/>
            <w:tcBorders>
              <w:top w:val="single" w:sz="12"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spacing w:before="40" w:line="240" w:lineRule="auto"/>
              <w:ind w:left="100"/>
              <w:jc w:val="center"/>
            </w:pPr>
            <w:r>
              <w:rPr>
                <w:b/>
              </w:rPr>
              <w:t>Name</w:t>
            </w:r>
          </w:p>
        </w:tc>
        <w:tc>
          <w:tcPr>
            <w:tcW w:w="990" w:type="dxa"/>
            <w:tcBorders>
              <w:top w:val="single" w:sz="12"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spacing w:before="40" w:line="240" w:lineRule="auto"/>
              <w:ind w:left="100"/>
              <w:jc w:val="center"/>
            </w:pPr>
            <w:r>
              <w:rPr>
                <w:b/>
              </w:rPr>
              <w:t>Date</w:t>
            </w:r>
          </w:p>
        </w:tc>
        <w:tc>
          <w:tcPr>
            <w:tcW w:w="3119" w:type="dxa"/>
            <w:tcBorders>
              <w:top w:val="single" w:sz="12"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spacing w:before="40" w:line="240" w:lineRule="auto"/>
              <w:ind w:left="100"/>
              <w:jc w:val="center"/>
            </w:pPr>
            <w:r>
              <w:rPr>
                <w:b/>
              </w:rPr>
              <w:t>Reason For Changes</w:t>
            </w:r>
          </w:p>
        </w:tc>
        <w:tc>
          <w:tcPr>
            <w:tcW w:w="3345" w:type="dxa"/>
            <w:tcBorders>
              <w:top w:val="single" w:sz="12" w:space="0" w:color="000001"/>
              <w:left w:val="single" w:sz="6" w:space="0" w:color="000001"/>
              <w:bottom w:val="single" w:sz="12" w:space="0" w:color="000001"/>
              <w:right w:val="single" w:sz="12" w:space="0" w:color="000001"/>
            </w:tcBorders>
            <w:shd w:val="clear" w:color="auto" w:fill="auto"/>
            <w:tcMar>
              <w:left w:w="72" w:type="dxa"/>
            </w:tcMar>
          </w:tcPr>
          <w:p w:rsidR="00121CB7" w:rsidRDefault="006574BE" w:rsidP="003F3184">
            <w:pPr>
              <w:spacing w:before="40" w:line="240" w:lineRule="auto"/>
              <w:ind w:left="100"/>
              <w:jc w:val="center"/>
            </w:pPr>
            <w:r>
              <w:rPr>
                <w:b/>
              </w:rPr>
              <w:t>Version</w:t>
            </w:r>
          </w:p>
        </w:tc>
      </w:tr>
      <w:tr w:rsidR="00121CB7">
        <w:tc>
          <w:tcPr>
            <w:tcW w:w="1530" w:type="dxa"/>
            <w:tcBorders>
              <w:top w:val="single" w:sz="6" w:space="0" w:color="000001"/>
              <w:left w:val="single" w:sz="12" w:space="0" w:color="000001"/>
              <w:bottom w:val="single" w:sz="8" w:space="0" w:color="000001"/>
              <w:right w:val="single" w:sz="8" w:space="0" w:color="000001"/>
            </w:tcBorders>
            <w:shd w:val="clear" w:color="auto" w:fill="auto"/>
            <w:tcMar>
              <w:left w:w="65" w:type="dxa"/>
            </w:tcMar>
          </w:tcPr>
          <w:p w:rsidR="00121CB7" w:rsidRDefault="006574BE" w:rsidP="003F3184">
            <w:pPr>
              <w:ind w:left="100"/>
              <w:jc w:val="center"/>
            </w:pPr>
            <w:r>
              <w:t xml:space="preserve">Everyone </w:t>
            </w:r>
          </w:p>
        </w:tc>
        <w:tc>
          <w:tcPr>
            <w:tcW w:w="990"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 xml:space="preserve">10/2/16 </w:t>
            </w:r>
          </w:p>
        </w:tc>
        <w:tc>
          <w:tcPr>
            <w:tcW w:w="3119"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Initial creation</w:t>
            </w:r>
          </w:p>
        </w:tc>
        <w:tc>
          <w:tcPr>
            <w:tcW w:w="3345" w:type="dxa"/>
            <w:tcBorders>
              <w:top w:val="single" w:sz="6" w:space="0" w:color="000001"/>
              <w:left w:val="single" w:sz="6" w:space="0" w:color="000001"/>
              <w:bottom w:val="single" w:sz="8" w:space="0" w:color="000001"/>
              <w:right w:val="single" w:sz="12" w:space="0" w:color="000001"/>
            </w:tcBorders>
            <w:shd w:val="clear" w:color="auto" w:fill="auto"/>
            <w:tcMar>
              <w:left w:w="72" w:type="dxa"/>
            </w:tcMar>
          </w:tcPr>
          <w:p w:rsidR="00121CB7" w:rsidRDefault="006574BE" w:rsidP="003F3184">
            <w:pPr>
              <w:ind w:left="100"/>
              <w:jc w:val="center"/>
            </w:pPr>
            <w:r>
              <w:t>1</w:t>
            </w:r>
          </w:p>
        </w:tc>
      </w:tr>
      <w:tr w:rsidR="00121CB7">
        <w:tc>
          <w:tcPr>
            <w:tcW w:w="1530" w:type="dxa"/>
            <w:tcBorders>
              <w:top w:val="single" w:sz="6" w:space="0" w:color="000001"/>
              <w:left w:val="single" w:sz="12" w:space="0" w:color="000001"/>
              <w:bottom w:val="single" w:sz="12" w:space="0" w:color="000001"/>
              <w:right w:val="single" w:sz="8" w:space="0" w:color="000001"/>
            </w:tcBorders>
            <w:shd w:val="clear" w:color="auto" w:fill="auto"/>
            <w:tcMar>
              <w:left w:w="65" w:type="dxa"/>
            </w:tcMar>
          </w:tcPr>
          <w:p w:rsidR="00121CB7" w:rsidRDefault="006574BE" w:rsidP="003F3184">
            <w:pPr>
              <w:ind w:left="100"/>
              <w:jc w:val="center"/>
            </w:pPr>
            <w:r>
              <w:t xml:space="preserve">Everyone </w:t>
            </w:r>
          </w:p>
        </w:tc>
        <w:tc>
          <w:tcPr>
            <w:tcW w:w="990"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ind w:left="100"/>
              <w:jc w:val="center"/>
            </w:pPr>
            <w:r>
              <w:t xml:space="preserve">10/31/16 </w:t>
            </w:r>
          </w:p>
        </w:tc>
        <w:tc>
          <w:tcPr>
            <w:tcW w:w="3119" w:type="dxa"/>
            <w:tcBorders>
              <w:top w:val="single" w:sz="6" w:space="0" w:color="000001"/>
              <w:left w:val="single" w:sz="6" w:space="0" w:color="000001"/>
              <w:bottom w:val="single" w:sz="12" w:space="0" w:color="000001"/>
              <w:right w:val="single" w:sz="8" w:space="0" w:color="000001"/>
            </w:tcBorders>
            <w:shd w:val="clear" w:color="auto" w:fill="auto"/>
            <w:tcMar>
              <w:left w:w="72" w:type="dxa"/>
            </w:tcMar>
          </w:tcPr>
          <w:p w:rsidR="00121CB7" w:rsidRDefault="006574BE" w:rsidP="003F3184">
            <w:pPr>
              <w:ind w:left="100"/>
              <w:jc w:val="center"/>
            </w:pPr>
            <w:r>
              <w:t xml:space="preserve">Revised use cases, finished remaining  </w:t>
            </w:r>
          </w:p>
        </w:tc>
        <w:tc>
          <w:tcPr>
            <w:tcW w:w="3345" w:type="dxa"/>
            <w:tcBorders>
              <w:top w:val="single" w:sz="6" w:space="0" w:color="000001"/>
              <w:left w:val="single" w:sz="6" w:space="0" w:color="000001"/>
              <w:bottom w:val="single" w:sz="12" w:space="0" w:color="000001"/>
              <w:right w:val="single" w:sz="12" w:space="0" w:color="000001"/>
            </w:tcBorders>
            <w:shd w:val="clear" w:color="auto" w:fill="auto"/>
            <w:tcMar>
              <w:left w:w="72" w:type="dxa"/>
            </w:tcMar>
          </w:tcPr>
          <w:p w:rsidR="00121CB7" w:rsidRDefault="006574BE" w:rsidP="003F3184">
            <w:pPr>
              <w:ind w:left="100"/>
              <w:jc w:val="center"/>
            </w:pPr>
            <w:r>
              <w:t xml:space="preserve"> 2</w:t>
            </w:r>
          </w:p>
        </w:tc>
      </w:tr>
      <w:tr w:rsidR="00121CB7" w:rsidTr="000A763C">
        <w:trPr>
          <w:trHeight w:val="704"/>
        </w:trPr>
        <w:tc>
          <w:tcPr>
            <w:tcW w:w="1530" w:type="dxa"/>
            <w:tcBorders>
              <w:left w:val="single" w:sz="12" w:space="0" w:color="000001"/>
              <w:right w:val="single" w:sz="8" w:space="0" w:color="000001"/>
            </w:tcBorders>
            <w:shd w:val="clear" w:color="auto" w:fill="auto"/>
            <w:tcMar>
              <w:left w:w="65" w:type="dxa"/>
            </w:tcMar>
          </w:tcPr>
          <w:p w:rsidR="00121CB7" w:rsidRDefault="006574BE" w:rsidP="003F3184">
            <w:pPr>
              <w:ind w:left="100"/>
              <w:jc w:val="center"/>
            </w:pPr>
            <w:r>
              <w:t>Chet</w:t>
            </w:r>
          </w:p>
        </w:tc>
        <w:tc>
          <w:tcPr>
            <w:tcW w:w="990" w:type="dxa"/>
            <w:tcBorders>
              <w:left w:val="single" w:sz="6" w:space="0" w:color="000001"/>
              <w:right w:val="single" w:sz="8" w:space="0" w:color="000001"/>
            </w:tcBorders>
            <w:shd w:val="clear" w:color="auto" w:fill="auto"/>
            <w:tcMar>
              <w:left w:w="72" w:type="dxa"/>
            </w:tcMar>
          </w:tcPr>
          <w:p w:rsidR="00121CB7" w:rsidRDefault="006574BE" w:rsidP="003F3184">
            <w:pPr>
              <w:ind w:left="100"/>
              <w:jc w:val="center"/>
            </w:pPr>
            <w:r>
              <w:t>12/3/16</w:t>
            </w:r>
          </w:p>
        </w:tc>
        <w:tc>
          <w:tcPr>
            <w:tcW w:w="3119" w:type="dxa"/>
            <w:tcBorders>
              <w:left w:val="single" w:sz="6" w:space="0" w:color="000001"/>
              <w:right w:val="single" w:sz="8" w:space="0" w:color="000001"/>
            </w:tcBorders>
            <w:shd w:val="clear" w:color="auto" w:fill="auto"/>
            <w:tcMar>
              <w:left w:w="72" w:type="dxa"/>
            </w:tcMar>
          </w:tcPr>
          <w:p w:rsidR="00121CB7" w:rsidRDefault="006574BE" w:rsidP="003F3184">
            <w:pPr>
              <w:ind w:left="100"/>
              <w:jc w:val="center"/>
            </w:pPr>
            <w:r>
              <w:t xml:space="preserve">Updated </w:t>
            </w:r>
            <w:r w:rsidR="000A763C">
              <w:t xml:space="preserve">list of </w:t>
            </w:r>
            <w:r>
              <w:t>use cases at the top of the document</w:t>
            </w:r>
          </w:p>
        </w:tc>
        <w:tc>
          <w:tcPr>
            <w:tcW w:w="3345" w:type="dxa"/>
            <w:tcBorders>
              <w:left w:val="single" w:sz="6" w:space="0" w:color="000001"/>
              <w:right w:val="single" w:sz="12" w:space="0" w:color="000001"/>
            </w:tcBorders>
            <w:shd w:val="clear" w:color="auto" w:fill="auto"/>
            <w:tcMar>
              <w:left w:w="72" w:type="dxa"/>
            </w:tcMar>
          </w:tcPr>
          <w:p w:rsidR="00121CB7" w:rsidRDefault="006574BE" w:rsidP="003F3184">
            <w:pPr>
              <w:ind w:left="100"/>
              <w:jc w:val="center"/>
            </w:pPr>
            <w:r>
              <w:t>3</w:t>
            </w:r>
          </w:p>
        </w:tc>
      </w:tr>
      <w:tr w:rsidR="000A763C">
        <w:trPr>
          <w:trHeight w:val="704"/>
        </w:trPr>
        <w:tc>
          <w:tcPr>
            <w:tcW w:w="1530" w:type="dxa"/>
            <w:tcBorders>
              <w:left w:val="single" w:sz="12" w:space="0" w:color="000001"/>
              <w:bottom w:val="single" w:sz="12" w:space="0" w:color="000001"/>
              <w:right w:val="single" w:sz="8" w:space="0" w:color="000001"/>
            </w:tcBorders>
            <w:shd w:val="clear" w:color="auto" w:fill="auto"/>
            <w:tcMar>
              <w:left w:w="65" w:type="dxa"/>
            </w:tcMar>
          </w:tcPr>
          <w:p w:rsidR="000A763C" w:rsidRDefault="000A763C" w:rsidP="003F3184">
            <w:pPr>
              <w:ind w:left="100"/>
              <w:jc w:val="center"/>
            </w:pPr>
            <w:r>
              <w:t>Adrian</w:t>
            </w:r>
          </w:p>
        </w:tc>
        <w:tc>
          <w:tcPr>
            <w:tcW w:w="990" w:type="dxa"/>
            <w:tcBorders>
              <w:left w:val="single" w:sz="6" w:space="0" w:color="000001"/>
              <w:bottom w:val="single" w:sz="12" w:space="0" w:color="000001"/>
              <w:right w:val="single" w:sz="8" w:space="0" w:color="000001"/>
            </w:tcBorders>
            <w:shd w:val="clear" w:color="auto" w:fill="auto"/>
            <w:tcMar>
              <w:left w:w="72" w:type="dxa"/>
            </w:tcMar>
          </w:tcPr>
          <w:p w:rsidR="000A763C" w:rsidRDefault="000A763C" w:rsidP="003F3184">
            <w:pPr>
              <w:ind w:left="100"/>
              <w:jc w:val="center"/>
            </w:pPr>
            <w:r>
              <w:t>12/3/16</w:t>
            </w:r>
          </w:p>
        </w:tc>
        <w:tc>
          <w:tcPr>
            <w:tcW w:w="3119" w:type="dxa"/>
            <w:tcBorders>
              <w:left w:val="single" w:sz="6" w:space="0" w:color="000001"/>
              <w:bottom w:val="single" w:sz="12" w:space="0" w:color="000001"/>
              <w:right w:val="single" w:sz="8" w:space="0" w:color="000001"/>
            </w:tcBorders>
            <w:shd w:val="clear" w:color="auto" w:fill="auto"/>
            <w:tcMar>
              <w:left w:w="72" w:type="dxa"/>
            </w:tcMar>
          </w:tcPr>
          <w:p w:rsidR="000A763C" w:rsidRDefault="000A763C" w:rsidP="003F3184">
            <w:pPr>
              <w:ind w:left="100"/>
              <w:jc w:val="center"/>
            </w:pPr>
            <w:r>
              <w:t>Updated the 5 use cases to reflect finalized app</w:t>
            </w:r>
          </w:p>
        </w:tc>
        <w:tc>
          <w:tcPr>
            <w:tcW w:w="3345" w:type="dxa"/>
            <w:tcBorders>
              <w:left w:val="single" w:sz="6" w:space="0" w:color="000001"/>
              <w:bottom w:val="single" w:sz="12" w:space="0" w:color="000001"/>
              <w:right w:val="single" w:sz="12" w:space="0" w:color="000001"/>
            </w:tcBorders>
            <w:shd w:val="clear" w:color="auto" w:fill="auto"/>
            <w:tcMar>
              <w:left w:w="72" w:type="dxa"/>
            </w:tcMar>
          </w:tcPr>
          <w:p w:rsidR="000A763C" w:rsidRDefault="000A763C" w:rsidP="003F3184">
            <w:pPr>
              <w:ind w:left="100"/>
              <w:jc w:val="center"/>
            </w:pPr>
            <w:r>
              <w:t>4</w:t>
            </w:r>
            <w:bookmarkStart w:id="0" w:name="_GoBack"/>
            <w:bookmarkEnd w:id="0"/>
          </w:p>
        </w:tc>
      </w:tr>
    </w:tbl>
    <w:p w:rsidR="00121CB7" w:rsidRDefault="006574BE" w:rsidP="003F3184">
      <w:pPr>
        <w:jc w:val="center"/>
      </w:pPr>
      <w:r>
        <w:t xml:space="preserve"> </w:t>
      </w:r>
    </w:p>
    <w:p w:rsidR="00121CB7" w:rsidRDefault="006574BE" w:rsidP="003F3184">
      <w:pPr>
        <w:jc w:val="center"/>
      </w:pPr>
      <w:r>
        <w:t xml:space="preserve"> </w:t>
      </w:r>
    </w:p>
    <w:p w:rsidR="00121CB7" w:rsidRDefault="006574BE" w:rsidP="003F3184">
      <w:pPr>
        <w:jc w:val="center"/>
      </w:pPr>
      <w:r>
        <w:rPr>
          <w:sz w:val="36"/>
          <w:szCs w:val="36"/>
        </w:rPr>
        <w:t>Use Case List</w:t>
      </w:r>
    </w:p>
    <w:tbl>
      <w:tblPr>
        <w:tblW w:w="91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80" w:type="dxa"/>
          <w:left w:w="70" w:type="dxa"/>
          <w:bottom w:w="80" w:type="dxa"/>
          <w:right w:w="80" w:type="dxa"/>
        </w:tblCellMar>
        <w:tblLook w:val="0600" w:firstRow="0" w:lastRow="0" w:firstColumn="0" w:lastColumn="0" w:noHBand="1" w:noVBand="1"/>
      </w:tblPr>
      <w:tblGrid>
        <w:gridCol w:w="1379"/>
        <w:gridCol w:w="1621"/>
        <w:gridCol w:w="6180"/>
      </w:tblGrid>
      <w:tr w:rsidR="00121CB7">
        <w:tc>
          <w:tcPr>
            <w:tcW w:w="13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121CB7" w:rsidRDefault="006574BE" w:rsidP="003F3184">
            <w:pPr>
              <w:ind w:left="100"/>
              <w:jc w:val="center"/>
            </w:pPr>
            <w:r>
              <w:t>ID</w:t>
            </w:r>
          </w:p>
        </w:tc>
        <w:tc>
          <w:tcPr>
            <w:tcW w:w="1621" w:type="dxa"/>
            <w:tcBorders>
              <w:top w:val="single" w:sz="8"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Primary Actor</w:t>
            </w:r>
          </w:p>
        </w:tc>
        <w:tc>
          <w:tcPr>
            <w:tcW w:w="6180" w:type="dxa"/>
            <w:tcBorders>
              <w:top w:val="single" w:sz="8"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Use Case Title</w:t>
            </w:r>
          </w:p>
        </w:tc>
      </w:tr>
      <w:tr w:rsidR="00121CB7">
        <w:tc>
          <w:tcPr>
            <w:tcW w:w="1379" w:type="dxa"/>
            <w:tcBorders>
              <w:top w:val="single" w:sz="6" w:space="0" w:color="000001"/>
              <w:left w:val="single" w:sz="8" w:space="0" w:color="000001"/>
              <w:bottom w:val="single" w:sz="8" w:space="0" w:color="000001"/>
              <w:right w:val="single" w:sz="8" w:space="0" w:color="000001"/>
            </w:tcBorders>
            <w:shd w:val="clear" w:color="auto" w:fill="auto"/>
            <w:tcMar>
              <w:left w:w="70" w:type="dxa"/>
            </w:tcMar>
          </w:tcPr>
          <w:p w:rsidR="00121CB7" w:rsidRDefault="006574BE" w:rsidP="003F3184">
            <w:pPr>
              <w:ind w:left="100"/>
              <w:jc w:val="center"/>
            </w:pPr>
            <w:r>
              <w:t>1</w:t>
            </w:r>
          </w:p>
        </w:tc>
        <w:tc>
          <w:tcPr>
            <w:tcW w:w="1621"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 xml:space="preserve"> User</w:t>
            </w:r>
          </w:p>
        </w:tc>
        <w:tc>
          <w:tcPr>
            <w:tcW w:w="6180"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Login Page</w:t>
            </w:r>
          </w:p>
        </w:tc>
      </w:tr>
      <w:tr w:rsidR="00121CB7">
        <w:tc>
          <w:tcPr>
            <w:tcW w:w="1379" w:type="dxa"/>
            <w:tcBorders>
              <w:top w:val="single" w:sz="6" w:space="0" w:color="000001"/>
              <w:left w:val="single" w:sz="8" w:space="0" w:color="000001"/>
              <w:bottom w:val="single" w:sz="8" w:space="0" w:color="000001"/>
              <w:right w:val="single" w:sz="8" w:space="0" w:color="000001"/>
            </w:tcBorders>
            <w:shd w:val="clear" w:color="auto" w:fill="auto"/>
            <w:tcMar>
              <w:left w:w="70" w:type="dxa"/>
            </w:tcMar>
          </w:tcPr>
          <w:p w:rsidR="00121CB7" w:rsidRDefault="006574BE" w:rsidP="003F3184">
            <w:pPr>
              <w:ind w:left="100"/>
              <w:jc w:val="center"/>
            </w:pPr>
            <w:r>
              <w:t xml:space="preserve"> 2</w:t>
            </w:r>
          </w:p>
        </w:tc>
        <w:tc>
          <w:tcPr>
            <w:tcW w:w="1621"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 xml:space="preserve">User </w:t>
            </w:r>
          </w:p>
        </w:tc>
        <w:tc>
          <w:tcPr>
            <w:tcW w:w="6180"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Make an account</w:t>
            </w:r>
          </w:p>
        </w:tc>
      </w:tr>
      <w:tr w:rsidR="00121CB7">
        <w:tc>
          <w:tcPr>
            <w:tcW w:w="1379" w:type="dxa"/>
            <w:tcBorders>
              <w:top w:val="single" w:sz="6" w:space="0" w:color="000001"/>
              <w:left w:val="single" w:sz="8" w:space="0" w:color="000001"/>
              <w:bottom w:val="single" w:sz="8" w:space="0" w:color="000001"/>
              <w:right w:val="single" w:sz="8" w:space="0" w:color="000001"/>
            </w:tcBorders>
            <w:shd w:val="clear" w:color="auto" w:fill="auto"/>
            <w:tcMar>
              <w:left w:w="70" w:type="dxa"/>
            </w:tcMar>
          </w:tcPr>
          <w:p w:rsidR="00121CB7" w:rsidRDefault="006574BE" w:rsidP="003F3184">
            <w:pPr>
              <w:ind w:left="100"/>
              <w:jc w:val="center"/>
            </w:pPr>
            <w:r>
              <w:t xml:space="preserve"> 3</w:t>
            </w:r>
          </w:p>
        </w:tc>
        <w:tc>
          <w:tcPr>
            <w:tcW w:w="1621"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 xml:space="preserve"> User</w:t>
            </w:r>
          </w:p>
        </w:tc>
        <w:tc>
          <w:tcPr>
            <w:tcW w:w="6180"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Event Search</w:t>
            </w:r>
          </w:p>
        </w:tc>
      </w:tr>
      <w:tr w:rsidR="00121CB7">
        <w:tc>
          <w:tcPr>
            <w:tcW w:w="1379" w:type="dxa"/>
            <w:tcBorders>
              <w:top w:val="single" w:sz="6" w:space="0" w:color="000001"/>
              <w:left w:val="single" w:sz="8" w:space="0" w:color="000001"/>
              <w:bottom w:val="single" w:sz="8" w:space="0" w:color="000001"/>
              <w:right w:val="single" w:sz="8" w:space="0" w:color="000001"/>
            </w:tcBorders>
            <w:shd w:val="clear" w:color="auto" w:fill="auto"/>
            <w:tcMar>
              <w:left w:w="70" w:type="dxa"/>
            </w:tcMar>
          </w:tcPr>
          <w:p w:rsidR="00121CB7" w:rsidRDefault="006574BE" w:rsidP="003F3184">
            <w:pPr>
              <w:ind w:left="100"/>
              <w:jc w:val="center"/>
            </w:pPr>
            <w:r>
              <w:t xml:space="preserve"> 4</w:t>
            </w:r>
          </w:p>
        </w:tc>
        <w:tc>
          <w:tcPr>
            <w:tcW w:w="1621"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 xml:space="preserve"> User</w:t>
            </w:r>
          </w:p>
        </w:tc>
        <w:tc>
          <w:tcPr>
            <w:tcW w:w="6180"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Get Info on Event</w:t>
            </w:r>
          </w:p>
        </w:tc>
      </w:tr>
      <w:tr w:rsidR="00121CB7">
        <w:tc>
          <w:tcPr>
            <w:tcW w:w="1379" w:type="dxa"/>
            <w:tcBorders>
              <w:top w:val="single" w:sz="6" w:space="0" w:color="000001"/>
              <w:left w:val="single" w:sz="8" w:space="0" w:color="000001"/>
              <w:bottom w:val="single" w:sz="8" w:space="0" w:color="000001"/>
              <w:right w:val="single" w:sz="8" w:space="0" w:color="000001"/>
            </w:tcBorders>
            <w:shd w:val="clear" w:color="auto" w:fill="auto"/>
            <w:tcMar>
              <w:left w:w="70" w:type="dxa"/>
            </w:tcMar>
          </w:tcPr>
          <w:p w:rsidR="00121CB7" w:rsidRDefault="006574BE" w:rsidP="003F3184">
            <w:pPr>
              <w:ind w:left="100"/>
              <w:jc w:val="center"/>
            </w:pPr>
            <w:r>
              <w:t>5</w:t>
            </w:r>
          </w:p>
        </w:tc>
        <w:tc>
          <w:tcPr>
            <w:tcW w:w="1621"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User</w:t>
            </w:r>
          </w:p>
        </w:tc>
        <w:tc>
          <w:tcPr>
            <w:tcW w:w="6180" w:type="dxa"/>
            <w:tcBorders>
              <w:top w:val="single" w:sz="6" w:space="0" w:color="000001"/>
              <w:left w:val="single" w:sz="6" w:space="0" w:color="000001"/>
              <w:bottom w:val="single" w:sz="8" w:space="0" w:color="000001"/>
              <w:right w:val="single" w:sz="8" w:space="0" w:color="000001"/>
            </w:tcBorders>
            <w:shd w:val="clear" w:color="auto" w:fill="auto"/>
            <w:tcMar>
              <w:left w:w="72" w:type="dxa"/>
            </w:tcMar>
          </w:tcPr>
          <w:p w:rsidR="00121CB7" w:rsidRDefault="006574BE" w:rsidP="003F3184">
            <w:pPr>
              <w:ind w:left="100"/>
              <w:jc w:val="center"/>
            </w:pPr>
            <w:r>
              <w:t>Popular Events</w:t>
            </w:r>
          </w:p>
        </w:tc>
      </w:tr>
    </w:tbl>
    <w:p w:rsidR="00121CB7" w:rsidRDefault="00121CB7" w:rsidP="003F3184"/>
    <w:sectPr w:rsidR="00121CB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C88"/>
    <w:multiLevelType w:val="multilevel"/>
    <w:tmpl w:val="24ECBB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144195"/>
    <w:multiLevelType w:val="multilevel"/>
    <w:tmpl w:val="712E82E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128B1E2A"/>
    <w:multiLevelType w:val="multilevel"/>
    <w:tmpl w:val="BDD884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D3E02B2"/>
    <w:multiLevelType w:val="multilevel"/>
    <w:tmpl w:val="413034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DDF2526"/>
    <w:multiLevelType w:val="multilevel"/>
    <w:tmpl w:val="D88CF5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77E3AAB"/>
    <w:multiLevelType w:val="hybridMultilevel"/>
    <w:tmpl w:val="0772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C4533"/>
    <w:multiLevelType w:val="multilevel"/>
    <w:tmpl w:val="0AF6CC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0A66396"/>
    <w:multiLevelType w:val="multilevel"/>
    <w:tmpl w:val="779297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2"/>
  </w:num>
  <w:num w:numId="4">
    <w:abstractNumId w:val="7"/>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21CB7"/>
    <w:rsid w:val="000A763C"/>
    <w:rsid w:val="00121CB7"/>
    <w:rsid w:val="002166C5"/>
    <w:rsid w:val="003F3184"/>
    <w:rsid w:val="004622BA"/>
    <w:rsid w:val="00470215"/>
    <w:rsid w:val="00491D86"/>
    <w:rsid w:val="005A16B4"/>
    <w:rsid w:val="005C6C31"/>
    <w:rsid w:val="006574BE"/>
    <w:rsid w:val="007571CA"/>
    <w:rsid w:val="00841B05"/>
    <w:rsid w:val="009630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CBF7"/>
  <w15:docId w15:val="{343F859C-446E-4D52-A910-36AD8BD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keepNext/>
      <w:spacing w:line="276" w:lineRule="auto"/>
    </w:pPr>
  </w:style>
  <w:style w:type="paragraph" w:styleId="Heading1">
    <w:name w:val="heading 1"/>
    <w:basedOn w:val="LO-normal"/>
    <w:next w:val="Normal"/>
    <w:qFormat/>
    <w:pPr>
      <w:keepNext/>
      <w:keepLines/>
      <w:spacing w:before="400" w:after="120"/>
      <w:contextualSpacing/>
      <w:outlineLvl w:val="0"/>
    </w:pPr>
    <w:rPr>
      <w:sz w:val="40"/>
      <w:szCs w:val="40"/>
    </w:rPr>
  </w:style>
  <w:style w:type="paragraph" w:styleId="Heading2">
    <w:name w:val="heading 2"/>
    <w:basedOn w:val="LO-normal"/>
    <w:next w:val="Normal"/>
    <w:qFormat/>
    <w:pPr>
      <w:keepNext/>
      <w:keepLines/>
      <w:spacing w:before="360" w:after="120"/>
      <w:contextualSpacing/>
      <w:outlineLvl w:val="1"/>
    </w:pPr>
    <w:rPr>
      <w:sz w:val="32"/>
      <w:szCs w:val="32"/>
    </w:rPr>
  </w:style>
  <w:style w:type="paragraph" w:styleId="Heading3">
    <w:name w:val="heading 3"/>
    <w:basedOn w:val="LO-normal"/>
    <w:next w:val="Normal"/>
    <w:qFormat/>
    <w:pPr>
      <w:keepNext/>
      <w:keepLines/>
      <w:spacing w:before="320" w:after="80"/>
      <w:contextualSpacing/>
      <w:outlineLvl w:val="2"/>
    </w:pPr>
    <w:rPr>
      <w:color w:val="434343"/>
      <w:sz w:val="28"/>
      <w:szCs w:val="28"/>
    </w:rPr>
  </w:style>
  <w:style w:type="paragraph" w:styleId="Heading4">
    <w:name w:val="heading 4"/>
    <w:basedOn w:val="LO-normal"/>
    <w:next w:val="Normal"/>
    <w:qFormat/>
    <w:pPr>
      <w:keepNext/>
      <w:keepLines/>
      <w:spacing w:before="280" w:after="80"/>
      <w:contextualSpacing/>
      <w:outlineLvl w:val="3"/>
    </w:pPr>
    <w:rPr>
      <w:color w:val="666666"/>
      <w:sz w:val="24"/>
      <w:szCs w:val="24"/>
    </w:rPr>
  </w:style>
  <w:style w:type="paragraph" w:styleId="Heading5">
    <w:name w:val="heading 5"/>
    <w:basedOn w:val="LO-normal"/>
    <w:next w:val="Normal"/>
    <w:qFormat/>
    <w:pPr>
      <w:keepNext/>
      <w:keepLines/>
      <w:spacing w:before="240" w:after="80"/>
      <w:contextualSpacing/>
      <w:outlineLvl w:val="4"/>
    </w:pPr>
    <w:rPr>
      <w:color w:val="666666"/>
    </w:rPr>
  </w:style>
  <w:style w:type="paragraph" w:styleId="Heading6">
    <w:name w:val="heading 6"/>
    <w:basedOn w:val="LO-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 w:type="paragraph" w:styleId="ListParagraph">
    <w:name w:val="List Paragraph"/>
    <w:basedOn w:val="Normal"/>
    <w:uiPriority w:val="34"/>
    <w:qFormat/>
    <w:rsid w:val="007571C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Baker</dc:creator>
  <dc:description/>
  <cp:lastModifiedBy>Adrian Baker</cp:lastModifiedBy>
  <cp:revision>2</cp:revision>
  <dcterms:created xsi:type="dcterms:W3CDTF">2016-12-04T16:23:00Z</dcterms:created>
  <dcterms:modified xsi:type="dcterms:W3CDTF">2016-12-04T16:23:00Z</dcterms:modified>
  <dc:language>en-US</dc:language>
</cp:coreProperties>
</file>