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155063" w14:textId="4C585DB5" w:rsidR="005C24FB" w:rsidRDefault="005C24FB"/>
    <w:sectPr w:rsidR="005C24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722C"/>
    <w:rsid w:val="005C24FB"/>
    <w:rsid w:val="005E3A84"/>
    <w:rsid w:val="005E722C"/>
    <w:rsid w:val="00684D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9440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E722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E722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E722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E722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E722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E722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E722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E722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722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E722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E722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E722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E722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E722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E722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E722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E722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722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722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722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722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722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722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722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E722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E722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722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722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722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EXPLOIT" wne:name="Project.ThisDocument.Explo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Jordan Birks</dc:creator>
  <cp:keywords/>
  <dc:description/>
  <cp:lastModifiedBy>Jordan Birks</cp:lastModifiedBy>
  <cp:revision>1</cp:revision>
  <dcterms:created xsi:type="dcterms:W3CDTF">2024-07-25T00:28:00Z</dcterms:created>
  <dcterms:modified xsi:type="dcterms:W3CDTF">2024-07-25T00:30:00Z</dcterms:modified>
</cp:coreProperties>
</file>