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74D5" w14:textId="77777777" w:rsidR="00B74A85" w:rsidRPr="009E691E" w:rsidRDefault="00B74A85" w:rsidP="00B74A85">
      <w:pPr>
        <w:spacing w:after="40"/>
      </w:pPr>
      <w:r w:rsidRPr="00056FF6">
        <w:rPr>
          <w:b/>
          <w:bCs/>
        </w:rPr>
        <w:t>Optimization</w:t>
      </w:r>
      <w:r w:rsidRPr="009E691E">
        <w:t xml:space="preserve"> is multi</w:t>
      </w:r>
      <w:r w:rsidRPr="009E691E">
        <w:noBreakHyphen/>
        <w:t>layered:</w:t>
      </w:r>
    </w:p>
    <w:p w14:paraId="12ECE028" w14:textId="77777777" w:rsidR="00B74A85" w:rsidRPr="009E691E" w:rsidRDefault="00B74A85" w:rsidP="00D02EBA">
      <w:pPr>
        <w:pStyle w:val="ListParagraph"/>
        <w:numPr>
          <w:ilvl w:val="0"/>
          <w:numId w:val="1"/>
        </w:numPr>
        <w:spacing w:after="40"/>
        <w:ind w:left="360"/>
      </w:pPr>
      <w:r w:rsidRPr="009E691E">
        <w:t>Tactical (joins, caching, partitioning)</w:t>
      </w:r>
    </w:p>
    <w:p w14:paraId="61A54FE2" w14:textId="29071677" w:rsidR="00B74A85" w:rsidRPr="00B74A85" w:rsidRDefault="00B74A85" w:rsidP="00D02EBA">
      <w:pPr>
        <w:pStyle w:val="ListParagraph"/>
        <w:numPr>
          <w:ilvl w:val="0"/>
          <w:numId w:val="1"/>
        </w:numPr>
        <w:spacing w:after="40"/>
        <w:ind w:left="360"/>
      </w:pPr>
      <w:r w:rsidRPr="009E691E">
        <w:t>Strategic (Delta Lake, CI/CD, governance, cost control)</w:t>
      </w:r>
    </w:p>
    <w:p w14:paraId="71FE4ECA" w14:textId="4E9E5DF2" w:rsidR="00B74A85" w:rsidRDefault="00B74A85" w:rsidP="00D02EBA">
      <w:pPr>
        <w:spacing w:before="200" w:after="40"/>
        <w:ind w:left="360"/>
      </w:pPr>
      <w:r>
        <w:rPr>
          <w:b/>
          <w:bCs/>
        </w:rPr>
        <w:t xml:space="preserve">Tactical optimization comes with choosing </w:t>
      </w:r>
    </w:p>
    <w:p w14:paraId="635BCCFF" w14:textId="6B5BC06A" w:rsidR="00B74A85" w:rsidRDefault="00B74A85" w:rsidP="00D02EBA">
      <w:pPr>
        <w:pStyle w:val="ListParagraph"/>
        <w:numPr>
          <w:ilvl w:val="0"/>
          <w:numId w:val="1"/>
        </w:numPr>
        <w:spacing w:after="40"/>
        <w:ind w:left="360"/>
      </w:pPr>
      <w:r>
        <w:t>Right file format + partitioning technique</w:t>
      </w:r>
    </w:p>
    <w:p w14:paraId="54D6E3CB" w14:textId="39F195F9" w:rsidR="00B74A85" w:rsidRDefault="00B74A85" w:rsidP="00D02EBA">
      <w:pPr>
        <w:pStyle w:val="ListParagraph"/>
        <w:numPr>
          <w:ilvl w:val="0"/>
          <w:numId w:val="1"/>
        </w:numPr>
        <w:spacing w:after="40"/>
        <w:ind w:left="360"/>
      </w:pPr>
      <w:r>
        <w:t>Broadcast small joins /use buckets for large tables</w:t>
      </w:r>
    </w:p>
    <w:p w14:paraId="0F78A1F3" w14:textId="7F91938B" w:rsidR="00B74A85" w:rsidRDefault="00B74A85" w:rsidP="00D02EBA">
      <w:pPr>
        <w:pStyle w:val="ListParagraph"/>
        <w:numPr>
          <w:ilvl w:val="0"/>
          <w:numId w:val="1"/>
        </w:numPr>
        <w:spacing w:after="40"/>
        <w:ind w:left="360"/>
      </w:pPr>
      <w:r>
        <w:t>Avoid shuffles / tune shuffle partitions using repartition/col</w:t>
      </w:r>
    </w:p>
    <w:p w14:paraId="52EDBB9C" w14:textId="054EAAD6" w:rsidR="00B74A85" w:rsidRDefault="00B74A85" w:rsidP="00D02EBA">
      <w:pPr>
        <w:pStyle w:val="ListParagraph"/>
        <w:numPr>
          <w:ilvl w:val="0"/>
          <w:numId w:val="1"/>
        </w:numPr>
        <w:spacing w:after="40"/>
        <w:ind w:left="360"/>
      </w:pPr>
      <w:r>
        <w:t>Enable AQE</w:t>
      </w:r>
    </w:p>
    <w:p w14:paraId="52D39030" w14:textId="77777777" w:rsidR="00F77F0C" w:rsidRDefault="00B74A85" w:rsidP="00D02EBA">
      <w:pPr>
        <w:pStyle w:val="ListParagraph"/>
        <w:numPr>
          <w:ilvl w:val="0"/>
          <w:numId w:val="1"/>
        </w:numPr>
        <w:spacing w:after="40"/>
        <w:ind w:left="360"/>
      </w:pPr>
      <w:r>
        <w:t>Cache only reused data</w:t>
      </w:r>
      <w:r w:rsidR="00F77F0C">
        <w:t>.</w:t>
      </w:r>
    </w:p>
    <w:p w14:paraId="08139315" w14:textId="17926042" w:rsidR="00B74A85" w:rsidRDefault="00B74A85" w:rsidP="00D02EBA">
      <w:pPr>
        <w:pStyle w:val="ListParagraph"/>
        <w:numPr>
          <w:ilvl w:val="0"/>
          <w:numId w:val="1"/>
        </w:numPr>
        <w:spacing w:after="40"/>
        <w:ind w:left="360"/>
      </w:pPr>
      <w:r>
        <w:t>Avoid Python UDFs, use</w:t>
      </w:r>
      <w:r w:rsidR="00F77F0C">
        <w:t xml:space="preserve"> </w:t>
      </w:r>
      <w:r>
        <w:t>pandas UDFs</w:t>
      </w:r>
    </w:p>
    <w:p w14:paraId="4B687A7C" w14:textId="3680E737" w:rsidR="00B750EF" w:rsidRPr="00116782" w:rsidRDefault="00B932C0">
      <w:pPr>
        <w:pStyle w:val="Heading1"/>
        <w:spacing w:before="400" w:after="200"/>
        <w:rPr>
          <w:b/>
          <w:bCs/>
          <w:color w:val="000000" w:themeColor="text1"/>
          <w:sz w:val="28"/>
          <w:szCs w:val="28"/>
        </w:rPr>
      </w:pPr>
      <w:r w:rsidRPr="00116782">
        <w:rPr>
          <w:b/>
          <w:bCs/>
          <w:color w:val="000000" w:themeColor="text1"/>
          <w:sz w:val="28"/>
          <w:szCs w:val="28"/>
        </w:rPr>
        <w:t xml:space="preserve">1. </w:t>
      </w:r>
      <w:r w:rsidRPr="00116782">
        <w:rPr>
          <w:b/>
          <w:bCs/>
          <w:color w:val="000000" w:themeColor="text1"/>
          <w:sz w:val="28"/>
          <w:szCs w:val="28"/>
          <w:u w:val="single"/>
        </w:rPr>
        <w:t xml:space="preserve">Partitioning </w:t>
      </w:r>
      <w:r w:rsidR="00B74A85" w:rsidRPr="00116782">
        <w:rPr>
          <w:b/>
          <w:bCs/>
          <w:color w:val="000000" w:themeColor="text1"/>
          <w:sz w:val="28"/>
          <w:szCs w:val="28"/>
          <w:u w:val="single"/>
        </w:rPr>
        <w:t>technique</w:t>
      </w:r>
    </w:p>
    <w:p w14:paraId="022FB8CC" w14:textId="67DA08F5" w:rsidR="00B750EF" w:rsidRDefault="00B932C0">
      <w:pPr>
        <w:spacing w:before="200" w:after="40"/>
      </w:pPr>
      <w:r>
        <w:rPr>
          <w:b/>
          <w:bCs/>
        </w:rPr>
        <w:t>Partition pruning</w:t>
      </w:r>
      <w:r w:rsidR="00116782">
        <w:rPr>
          <w:b/>
          <w:bCs/>
        </w:rPr>
        <w:t>/column pruning</w:t>
      </w:r>
    </w:p>
    <w:p w14:paraId="7BD1241A" w14:textId="77777777" w:rsidR="00B750EF" w:rsidRDefault="00B932C0"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>Filter on partition columns, always.</w:t>
      </w:r>
    </w:p>
    <w:p w14:paraId="2162E9EB" w14:textId="77777777" w:rsidR="00B750EF" w:rsidRDefault="00B932C0" w:rsidP="00D02EBA">
      <w:pPr>
        <w:pStyle w:val="ListParagraph"/>
        <w:numPr>
          <w:ilvl w:val="0"/>
          <w:numId w:val="1"/>
        </w:numPr>
        <w:spacing w:after="40"/>
        <w:ind w:left="360"/>
      </w:pPr>
      <w:r>
        <w:t>Partition by low-cardinality, frequently-filtered columns (date, region)</w:t>
      </w:r>
    </w:p>
    <w:p w14:paraId="6AB49923" w14:textId="77777777" w:rsidR="00B750EF" w:rsidRDefault="00B932C0" w:rsidP="00D02EBA">
      <w:pPr>
        <w:pStyle w:val="ListParagraph"/>
        <w:numPr>
          <w:ilvl w:val="0"/>
          <w:numId w:val="1"/>
        </w:numPr>
        <w:spacing w:after="40"/>
        <w:ind w:left="360"/>
      </w:pPr>
      <w:r>
        <w:t>Avoid over-partitioning (too many small files) and under-partitioning (skew)</w:t>
      </w:r>
    </w:p>
    <w:p w14:paraId="2D63B978" w14:textId="32969205" w:rsidR="00B750EF" w:rsidRDefault="00B932C0" w:rsidP="00D02EBA">
      <w:pPr>
        <w:pStyle w:val="ListParagraph"/>
        <w:numPr>
          <w:ilvl w:val="0"/>
          <w:numId w:val="1"/>
        </w:numPr>
        <w:spacing w:after="40"/>
        <w:ind w:left="360"/>
      </w:pPr>
      <w:r>
        <w:t>Target partition size: ~128MB–1GB per partition</w:t>
      </w:r>
    </w:p>
    <w:p w14:paraId="556C9CB0" w14:textId="6EE4BC3B" w:rsidR="00116782" w:rsidRDefault="00116782" w:rsidP="00D02EBA">
      <w:pPr>
        <w:pStyle w:val="ListParagraph"/>
        <w:numPr>
          <w:ilvl w:val="0"/>
          <w:numId w:val="1"/>
        </w:numPr>
        <w:spacing w:after="40"/>
        <w:ind w:left="360"/>
      </w:pPr>
      <w:r>
        <w:t>Catalyst optimizer analyzes the query plan and read only referenced columns from parquet/delta files.</w:t>
      </w:r>
    </w:p>
    <w:p w14:paraId="65CEFDB1" w14:textId="77777777" w:rsidR="00B750EF" w:rsidRDefault="00B932C0">
      <w:pPr>
        <w:spacing w:before="200" w:after="40"/>
      </w:pPr>
      <w:r>
        <w:rPr>
          <w:b/>
          <w:bCs/>
        </w:rPr>
        <w:t>Handling data skew</w:t>
      </w:r>
    </w:p>
    <w:p w14:paraId="50E76BFB" w14:textId="77777777" w:rsidR="00B750EF" w:rsidRDefault="00B932C0"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>Salt the key, split the skew.</w:t>
      </w:r>
    </w:p>
    <w:p w14:paraId="59265F9D" w14:textId="37884080" w:rsidR="00B750EF" w:rsidRDefault="00B932C0" w:rsidP="00D02EBA">
      <w:pPr>
        <w:pStyle w:val="ListParagraph"/>
        <w:numPr>
          <w:ilvl w:val="0"/>
          <w:numId w:val="1"/>
        </w:numPr>
        <w:spacing w:after="40"/>
        <w:ind w:left="360"/>
      </w:pPr>
      <w:r>
        <w:t>Add a random salt to skewed join/group keys, then aggregate</w:t>
      </w:r>
    </w:p>
    <w:p w14:paraId="302EE54D" w14:textId="521E02C9" w:rsidR="00B750EF" w:rsidRDefault="00B932C0" w:rsidP="00D02EBA">
      <w:pPr>
        <w:pStyle w:val="ListParagraph"/>
        <w:numPr>
          <w:ilvl w:val="0"/>
          <w:numId w:val="1"/>
        </w:numPr>
        <w:spacing w:after="40"/>
        <w:ind w:left="360"/>
      </w:pPr>
      <w:r>
        <w:t xml:space="preserve">Use </w:t>
      </w:r>
      <w:proofErr w:type="gramStart"/>
      <w:r w:rsidR="00116782">
        <w:t>repartition(</w:t>
      </w:r>
      <w:proofErr w:type="gramEnd"/>
      <w:r w:rsidR="00116782">
        <w:t xml:space="preserve">) to </w:t>
      </w:r>
      <w:proofErr w:type="gramStart"/>
      <w:r w:rsidR="00116782">
        <w:t>evenly data</w:t>
      </w:r>
      <w:proofErr w:type="gramEnd"/>
      <w:r w:rsidR="00116782">
        <w:t xml:space="preserve"> distribution</w:t>
      </w:r>
    </w:p>
    <w:p w14:paraId="121F7798" w14:textId="73E03364" w:rsidR="00B750EF" w:rsidRDefault="00B932C0" w:rsidP="00D02EBA">
      <w:pPr>
        <w:pStyle w:val="ListParagraph"/>
        <w:numPr>
          <w:ilvl w:val="0"/>
          <w:numId w:val="1"/>
        </w:numPr>
        <w:spacing w:after="40"/>
        <w:ind w:left="360"/>
      </w:pPr>
      <w:r>
        <w:t>Spark 3+: enable Adaptive Query Execution (AQE) skew join optimization</w:t>
      </w:r>
    </w:p>
    <w:p w14:paraId="7B208207" w14:textId="0BF8A7BA" w:rsidR="00056FF6" w:rsidRDefault="00056FF6" w:rsidP="00D02EBA">
      <w:pPr>
        <w:pStyle w:val="ListParagraph"/>
        <w:numPr>
          <w:ilvl w:val="0"/>
          <w:numId w:val="1"/>
        </w:numPr>
        <w:spacing w:after="40"/>
        <w:ind w:left="360"/>
      </w:pPr>
      <w:r>
        <w:t>Ex – Branch ID of head office branch had more records</w:t>
      </w:r>
      <w:r w:rsidR="004A0D08">
        <w:t>.</w:t>
      </w:r>
    </w:p>
    <w:p w14:paraId="5C3BB3AC" w14:textId="77777777" w:rsidR="00B750EF" w:rsidRDefault="00B932C0">
      <w:pPr>
        <w:spacing w:before="200" w:after="40"/>
      </w:pPr>
      <w:r>
        <w:rPr>
          <w:b/>
          <w:bCs/>
        </w:rPr>
        <w:t>Repartition vs. coalesce</w:t>
      </w:r>
    </w:p>
    <w:p w14:paraId="7968A2D3" w14:textId="77777777" w:rsidR="00B750EF" w:rsidRDefault="00B932C0"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 xml:space="preserve">Repartition = shuffle up, </w:t>
      </w:r>
      <w:proofErr w:type="gramStart"/>
      <w:r>
        <w:rPr>
          <w:i/>
          <w:iCs/>
          <w:color w:val="2E5395"/>
        </w:rPr>
        <w:t>Coalesce</w:t>
      </w:r>
      <w:proofErr w:type="gramEnd"/>
      <w:r>
        <w:rPr>
          <w:i/>
          <w:iCs/>
          <w:color w:val="2E5395"/>
        </w:rPr>
        <w:t xml:space="preserve"> = shrink down.</w:t>
      </w:r>
    </w:p>
    <w:p w14:paraId="3E3B7496" w14:textId="7169613D" w:rsidR="00B750EF" w:rsidRDefault="00B932C0" w:rsidP="00D02EBA">
      <w:pPr>
        <w:pStyle w:val="ListParagraph"/>
        <w:numPr>
          <w:ilvl w:val="0"/>
          <w:numId w:val="1"/>
        </w:numPr>
        <w:spacing w:after="40"/>
        <w:ind w:left="360"/>
      </w:pPr>
      <w:proofErr w:type="gramStart"/>
      <w:r>
        <w:t>repartition(</w:t>
      </w:r>
      <w:proofErr w:type="gramEnd"/>
      <w:r>
        <w:t>) full shuffle, use to increase partitions or fix skew</w:t>
      </w:r>
    </w:p>
    <w:p w14:paraId="72C447E2" w14:textId="0D779FA1" w:rsidR="006968A2" w:rsidRDefault="006968A2" w:rsidP="00D02EBA">
      <w:pPr>
        <w:pStyle w:val="ListParagraph"/>
        <w:numPr>
          <w:ilvl w:val="0"/>
          <w:numId w:val="1"/>
        </w:numPr>
        <w:spacing w:after="40"/>
        <w:ind w:left="360"/>
      </w:pPr>
      <w:r>
        <w:t>Data is redistributed across executors so that partitions are evenly sized.</w:t>
      </w:r>
      <w:r w:rsidRPr="006968A2">
        <w:t xml:space="preserve"> </w:t>
      </w:r>
      <w:r>
        <w:t xml:space="preserve">Spark creates a new </w:t>
      </w:r>
      <w:r>
        <w:rPr>
          <w:rStyle w:val="Strong"/>
        </w:rPr>
        <w:t>Exchange node</w:t>
      </w:r>
      <w:r>
        <w:t xml:space="preserve"> in the physical plan.</w:t>
      </w:r>
    </w:p>
    <w:p w14:paraId="41338B0D" w14:textId="17C727A3" w:rsidR="006968A2" w:rsidRDefault="006968A2" w:rsidP="00D02EBA">
      <w:pPr>
        <w:pStyle w:val="ListParagraph"/>
        <w:numPr>
          <w:ilvl w:val="0"/>
          <w:numId w:val="1"/>
        </w:numPr>
        <w:spacing w:after="40"/>
        <w:ind w:left="360"/>
      </w:pPr>
      <w:r>
        <w:t xml:space="preserve">This shuffle stage is visible in the </w:t>
      </w:r>
      <w:r>
        <w:rPr>
          <w:rStyle w:val="Strong"/>
        </w:rPr>
        <w:t>Spark UI</w:t>
      </w:r>
      <w:r>
        <w:t xml:space="preserve"> as a wide transformation.</w:t>
      </w:r>
    </w:p>
    <w:p w14:paraId="09F462C1" w14:textId="561DCCDF" w:rsidR="00B750EF" w:rsidRDefault="00B932C0" w:rsidP="00D02EBA">
      <w:pPr>
        <w:pStyle w:val="ListParagraph"/>
        <w:numPr>
          <w:ilvl w:val="0"/>
          <w:numId w:val="1"/>
        </w:numPr>
        <w:spacing w:after="40"/>
        <w:ind w:left="360"/>
      </w:pPr>
      <w:proofErr w:type="gramStart"/>
      <w:r>
        <w:t>coalesce(</w:t>
      </w:r>
      <w:proofErr w:type="gramEnd"/>
      <w:r>
        <w:t>) no shuffle, use to reduce partitions</w:t>
      </w:r>
      <w:r w:rsidR="00116782">
        <w:t xml:space="preserve"> by merging them</w:t>
      </w:r>
      <w:r>
        <w:t xml:space="preserve"> (e.g., before </w:t>
      </w:r>
      <w:proofErr w:type="gramStart"/>
      <w:r>
        <w:t>write</w:t>
      </w:r>
      <w:proofErr w:type="gramEnd"/>
      <w:r>
        <w:t>)</w:t>
      </w:r>
    </w:p>
    <w:p w14:paraId="7F7D4BCB" w14:textId="6E56FDB1" w:rsidR="00B750EF" w:rsidRDefault="00B932C0" w:rsidP="00D02EBA">
      <w:pPr>
        <w:pStyle w:val="ListParagraph"/>
        <w:numPr>
          <w:ilvl w:val="0"/>
          <w:numId w:val="1"/>
        </w:numPr>
        <w:spacing w:after="40"/>
        <w:ind w:left="360"/>
      </w:pPr>
      <w:r>
        <w:t xml:space="preserve">Coalesce after heavy filtering to avoid </w:t>
      </w:r>
      <w:r w:rsidR="00116782">
        <w:t>multiple small</w:t>
      </w:r>
      <w:r>
        <w:t xml:space="preserve"> output files</w:t>
      </w:r>
      <w:r w:rsidR="00116782">
        <w:t xml:space="preserve"> before writing them to delta.</w:t>
      </w:r>
    </w:p>
    <w:p w14:paraId="04D1A81B" w14:textId="77777777" w:rsidR="00B750EF" w:rsidRDefault="00B932C0">
      <w:pPr>
        <w:spacing w:before="200" w:after="40"/>
      </w:pPr>
      <w:r>
        <w:rPr>
          <w:b/>
          <w:bCs/>
        </w:rPr>
        <w:t>File format &amp; compaction</w:t>
      </w:r>
    </w:p>
    <w:p w14:paraId="7A2AC2EF" w14:textId="77777777" w:rsidR="00B750EF" w:rsidRDefault="00B932C0"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>Columnar + compressed + compacted.</w:t>
      </w:r>
    </w:p>
    <w:p w14:paraId="558554B1" w14:textId="50208942" w:rsidR="00B750EF" w:rsidRDefault="00B932C0" w:rsidP="00D02EBA">
      <w:pPr>
        <w:pStyle w:val="ListParagraph"/>
        <w:numPr>
          <w:ilvl w:val="0"/>
          <w:numId w:val="1"/>
        </w:numPr>
        <w:spacing w:after="40"/>
        <w:ind w:left="360"/>
      </w:pPr>
      <w:r>
        <w:t xml:space="preserve">Use </w:t>
      </w:r>
      <w:r w:rsidR="00DF5146">
        <w:t xml:space="preserve">columnar file format </w:t>
      </w:r>
      <w:r>
        <w:t>Parquet/ORC</w:t>
      </w:r>
      <w:r w:rsidR="00DF5146">
        <w:t>/Delta</w:t>
      </w:r>
      <w:r w:rsidR="00DF5146" w:rsidRPr="00DF5146">
        <w:tab/>
      </w:r>
    </w:p>
    <w:p w14:paraId="411ECC03" w14:textId="0F6AEE27" w:rsidR="00DF5146" w:rsidRDefault="00DF5146" w:rsidP="00D02EBA">
      <w:pPr>
        <w:pStyle w:val="ListParagraph"/>
        <w:numPr>
          <w:ilvl w:val="0"/>
          <w:numId w:val="1"/>
        </w:numPr>
        <w:spacing w:after="40"/>
        <w:ind w:left="360"/>
      </w:pPr>
      <w:r>
        <w:t>Focus on predicate pushdown-</w:t>
      </w:r>
      <w:r w:rsidRPr="00DF5146">
        <w:t xml:space="preserve"> Push filters down to source</w:t>
      </w:r>
    </w:p>
    <w:p w14:paraId="770EEC87" w14:textId="77777777" w:rsidR="00B750EF" w:rsidRDefault="00B932C0" w:rsidP="00D02EBA">
      <w:pPr>
        <w:pStyle w:val="ListParagraph"/>
        <w:numPr>
          <w:ilvl w:val="0"/>
          <w:numId w:val="1"/>
        </w:numPr>
        <w:spacing w:after="40"/>
        <w:ind w:left="360"/>
      </w:pPr>
      <w:r>
        <w:t>Avoid small-file problem — compact files periodically (OPTIMIZE on Delta)</w:t>
      </w:r>
    </w:p>
    <w:p w14:paraId="62B17B54" w14:textId="77777777" w:rsidR="004A0D08" w:rsidRDefault="00B932C0" w:rsidP="00D02EBA">
      <w:pPr>
        <w:pStyle w:val="ListParagraph"/>
        <w:numPr>
          <w:ilvl w:val="0"/>
          <w:numId w:val="1"/>
        </w:numPr>
        <w:spacing w:after="40"/>
        <w:ind w:left="360"/>
      </w:pPr>
      <w:r>
        <w:t>Use Snappy for speed</w:t>
      </w:r>
      <w:r w:rsidR="004A0D08">
        <w:t>, best for hot data – frequently queried data due to fast decompression</w:t>
      </w:r>
      <w:r>
        <w:t>,</w:t>
      </w:r>
    </w:p>
    <w:p w14:paraId="1294FC45" w14:textId="570DA6B7" w:rsidR="00B750EF" w:rsidRDefault="004A0D08" w:rsidP="00D02EBA">
      <w:pPr>
        <w:pStyle w:val="ListParagraph"/>
        <w:numPr>
          <w:ilvl w:val="0"/>
          <w:numId w:val="1"/>
        </w:numPr>
        <w:spacing w:after="40"/>
        <w:ind w:left="360"/>
      </w:pPr>
      <w:r>
        <w:t xml:space="preserve">Use </w:t>
      </w:r>
      <w:proofErr w:type="spellStart"/>
      <w:r w:rsidR="00B932C0">
        <w:t>Gzip</w:t>
      </w:r>
      <w:proofErr w:type="spellEnd"/>
      <w:r w:rsidR="00B932C0">
        <w:t xml:space="preserve"> for storage</w:t>
      </w:r>
      <w:r>
        <w:t xml:space="preserve"> efficiency</w:t>
      </w:r>
      <w:r w:rsidR="000B2D91">
        <w:t xml:space="preserve"> </w:t>
      </w:r>
      <w:r>
        <w:t>(high compression),</w:t>
      </w:r>
      <w:r w:rsidR="00B932C0">
        <w:t xml:space="preserve"> cold data</w:t>
      </w:r>
      <w:r>
        <w:t xml:space="preserve"> -archival /infrequent accessible data, slow decompression</w:t>
      </w:r>
    </w:p>
    <w:p w14:paraId="789E950A" w14:textId="606AA6DF" w:rsidR="00B750EF" w:rsidRPr="00DF5146" w:rsidRDefault="00B932C0" w:rsidP="00DF5146">
      <w:pPr>
        <w:pStyle w:val="Heading1"/>
        <w:tabs>
          <w:tab w:val="left" w:pos="4500"/>
        </w:tabs>
        <w:spacing w:before="400" w:after="200"/>
        <w:rPr>
          <w:b/>
          <w:bCs/>
          <w:color w:val="000000" w:themeColor="text1"/>
          <w:sz w:val="28"/>
          <w:szCs w:val="28"/>
          <w:u w:val="single"/>
        </w:rPr>
      </w:pPr>
      <w:r w:rsidRPr="00EF09ED">
        <w:rPr>
          <w:b/>
          <w:bCs/>
          <w:color w:val="000000" w:themeColor="text1"/>
          <w:sz w:val="28"/>
          <w:szCs w:val="28"/>
        </w:rPr>
        <w:t xml:space="preserve">2. </w:t>
      </w:r>
      <w:r w:rsidRPr="00DF5146">
        <w:rPr>
          <w:b/>
          <w:bCs/>
          <w:color w:val="000000" w:themeColor="text1"/>
          <w:sz w:val="28"/>
          <w:szCs w:val="28"/>
          <w:u w:val="single"/>
        </w:rPr>
        <w:t>Joins &amp; Shuffles</w:t>
      </w:r>
    </w:p>
    <w:p w14:paraId="76C8A6C0" w14:textId="77777777" w:rsidR="00B750EF" w:rsidRDefault="00B932C0">
      <w:pPr>
        <w:spacing w:before="200" w:after="40"/>
      </w:pPr>
      <w:r>
        <w:rPr>
          <w:b/>
          <w:bCs/>
        </w:rPr>
        <w:t>Broadcast joins</w:t>
      </w:r>
    </w:p>
    <w:p w14:paraId="0AB2195A" w14:textId="77777777" w:rsidR="00B750EF" w:rsidRDefault="00B932C0"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>Small table? Broadcast it.</w:t>
      </w:r>
    </w:p>
    <w:p w14:paraId="6D834013" w14:textId="52B8D978" w:rsidR="00B750EF" w:rsidRDefault="00B932C0">
      <w:pPr>
        <w:pStyle w:val="ListParagraph"/>
        <w:numPr>
          <w:ilvl w:val="0"/>
          <w:numId w:val="1"/>
        </w:numPr>
        <w:spacing w:after="40"/>
      </w:pPr>
      <w:r>
        <w:t xml:space="preserve">Use </w:t>
      </w:r>
      <w:proofErr w:type="gramStart"/>
      <w:r>
        <w:t>broadcast()  when</w:t>
      </w:r>
      <w:proofErr w:type="gramEnd"/>
      <w:r>
        <w:t xml:space="preserve"> one side fits in memory (default threshold 10MB, via </w:t>
      </w:r>
      <w:proofErr w:type="spellStart"/>
      <w:proofErr w:type="gramStart"/>
      <w:r>
        <w:t>spark.sql.autoBroadcastJoinThreshold</w:t>
      </w:r>
      <w:proofErr w:type="spellEnd"/>
      <w:proofErr w:type="gramEnd"/>
      <w:r>
        <w:t>)</w:t>
      </w:r>
    </w:p>
    <w:p w14:paraId="5F3E0373" w14:textId="77777777" w:rsidR="00B750EF" w:rsidRDefault="00B932C0">
      <w:pPr>
        <w:pStyle w:val="ListParagraph"/>
        <w:numPr>
          <w:ilvl w:val="0"/>
          <w:numId w:val="1"/>
        </w:numPr>
        <w:spacing w:after="40"/>
      </w:pPr>
      <w:r>
        <w:t>Eliminates shuffle for the large side entirely</w:t>
      </w:r>
    </w:p>
    <w:p w14:paraId="69173801" w14:textId="77777777" w:rsidR="00B750EF" w:rsidRDefault="00B932C0">
      <w:pPr>
        <w:pStyle w:val="ListParagraph"/>
        <w:numPr>
          <w:ilvl w:val="0"/>
          <w:numId w:val="1"/>
        </w:numPr>
        <w:spacing w:after="40"/>
      </w:pPr>
      <w:r>
        <w:t>Watch for driver OOM if the 'small' table is bigger than expected</w:t>
      </w:r>
    </w:p>
    <w:p w14:paraId="3ACC676A" w14:textId="77777777" w:rsidR="00B750EF" w:rsidRDefault="00B932C0">
      <w:pPr>
        <w:spacing w:before="200" w:after="40"/>
      </w:pPr>
      <w:r>
        <w:rPr>
          <w:b/>
          <w:bCs/>
        </w:rPr>
        <w:t>Minimizing shuffles</w:t>
      </w:r>
    </w:p>
    <w:p w14:paraId="4EA81A4F" w14:textId="77777777" w:rsidR="00B750EF" w:rsidRDefault="00B932C0"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>Shuffle is the enemy — reduce wide transformations.</w:t>
      </w:r>
    </w:p>
    <w:p w14:paraId="669741CE" w14:textId="0E2F3534" w:rsidR="000B2D91" w:rsidRDefault="000B2D91">
      <w:pPr>
        <w:pStyle w:val="ListParagraph"/>
        <w:numPr>
          <w:ilvl w:val="0"/>
          <w:numId w:val="1"/>
        </w:numPr>
        <w:spacing w:after="40"/>
      </w:pPr>
      <w:r w:rsidRPr="000B2D91">
        <w:t xml:space="preserve">Use </w:t>
      </w:r>
      <w:proofErr w:type="spellStart"/>
      <w:r w:rsidRPr="000B2D91">
        <w:t>DataFrame</w:t>
      </w:r>
      <w:proofErr w:type="spellEnd"/>
      <w:r w:rsidRPr="000B2D91">
        <w:t xml:space="preserve"> </w:t>
      </w:r>
      <w:proofErr w:type="spellStart"/>
      <w:r w:rsidRPr="000B2D91">
        <w:t>groupBy</w:t>
      </w:r>
      <w:proofErr w:type="spellEnd"/>
      <w:r w:rsidRPr="000B2D91">
        <w:t>(</w:t>
      </w:r>
      <w:proofErr w:type="gramStart"/>
      <w:r w:rsidRPr="000B2D91">
        <w:t>).</w:t>
      </w:r>
      <w:proofErr w:type="spellStart"/>
      <w:r w:rsidRPr="000B2D91">
        <w:t>agg</w:t>
      </w:r>
      <w:proofErr w:type="spellEnd"/>
      <w:proofErr w:type="gramEnd"/>
      <w:r w:rsidRPr="000B2D91">
        <w:t>()</w:t>
      </w:r>
      <w:r>
        <w:t xml:space="preserve"> -</w:t>
      </w:r>
      <w:r w:rsidRPr="000B2D91">
        <w:t xml:space="preserve"> </w:t>
      </w:r>
      <w:r>
        <w:t xml:space="preserve">Catalyst optimizer applies </w:t>
      </w:r>
      <w:r>
        <w:rPr>
          <w:rStyle w:val="Strong"/>
        </w:rPr>
        <w:t>partial aggregation</w:t>
      </w:r>
      <w:r>
        <w:t xml:space="preserve"> before shuffle.</w:t>
      </w:r>
    </w:p>
    <w:p w14:paraId="22062982" w14:textId="0969FDAA" w:rsidR="00B750EF" w:rsidRDefault="00B932C0">
      <w:pPr>
        <w:pStyle w:val="ListParagraph"/>
        <w:numPr>
          <w:ilvl w:val="0"/>
          <w:numId w:val="1"/>
        </w:numPr>
        <w:spacing w:after="40"/>
      </w:pPr>
      <w:r>
        <w:t xml:space="preserve">Prefer </w:t>
      </w:r>
      <w:proofErr w:type="spellStart"/>
      <w:r>
        <w:t>reduceByKey</w:t>
      </w:r>
      <w:proofErr w:type="spellEnd"/>
      <w:r>
        <w:t>/</w:t>
      </w:r>
      <w:proofErr w:type="spellStart"/>
      <w:r>
        <w:t>aggregateByKey</w:t>
      </w:r>
      <w:proofErr w:type="spellEnd"/>
      <w:r>
        <w:t xml:space="preserve"> over </w:t>
      </w:r>
      <w:proofErr w:type="spellStart"/>
      <w:r>
        <w:t>groupByKey</w:t>
      </w:r>
      <w:proofErr w:type="spellEnd"/>
    </w:p>
    <w:p w14:paraId="6B9C6C86" w14:textId="7E72A1E1" w:rsidR="000B2D91" w:rsidRDefault="000B2D91">
      <w:pPr>
        <w:pStyle w:val="ListParagraph"/>
        <w:numPr>
          <w:ilvl w:val="0"/>
          <w:numId w:val="1"/>
        </w:numPr>
        <w:spacing w:after="40"/>
      </w:pPr>
      <w:proofErr w:type="spellStart"/>
      <w:r>
        <w:t>groupByKey</w:t>
      </w:r>
      <w:proofErr w:type="spellEnd"/>
      <w:r>
        <w:t xml:space="preserve"> -Requires shuffling </w:t>
      </w:r>
      <w:r>
        <w:rPr>
          <w:rStyle w:val="Emphasis"/>
        </w:rPr>
        <w:t>all</w:t>
      </w:r>
      <w:r>
        <w:t xml:space="preserve"> values across the cluster.</w:t>
      </w:r>
    </w:p>
    <w:p w14:paraId="78FE9F4E" w14:textId="210AEE0D" w:rsidR="000B2D91" w:rsidRPr="000B2D91" w:rsidRDefault="000B2D91">
      <w:pPr>
        <w:pStyle w:val="ListParagraph"/>
        <w:numPr>
          <w:ilvl w:val="0"/>
          <w:numId w:val="1"/>
        </w:numPr>
        <w:spacing w:after="40"/>
        <w:rPr>
          <w:rStyle w:val="Strong"/>
          <w:b w:val="0"/>
          <w:bCs w:val="0"/>
        </w:rPr>
      </w:pPr>
      <w:r>
        <w:t xml:space="preserve">Very </w:t>
      </w:r>
      <w:r>
        <w:rPr>
          <w:rStyle w:val="Strong"/>
        </w:rPr>
        <w:t>expensive shuffle, high m/m pressure (</w:t>
      </w:r>
      <w:r>
        <w:t>all values for a key must fit in memory)</w:t>
      </w:r>
      <w:r>
        <w:rPr>
          <w:rStyle w:val="Strong"/>
        </w:rPr>
        <w:t>, risk of OOM</w:t>
      </w:r>
    </w:p>
    <w:p w14:paraId="3B5B3B98" w14:textId="2463A938" w:rsidR="000B2D91" w:rsidRDefault="000B2D91">
      <w:pPr>
        <w:pStyle w:val="ListParagraph"/>
        <w:numPr>
          <w:ilvl w:val="0"/>
          <w:numId w:val="1"/>
        </w:numPr>
        <w:spacing w:after="40"/>
      </w:pPr>
      <w:proofErr w:type="spellStart"/>
      <w:r>
        <w:t>reduceByKey</w:t>
      </w:r>
      <w:proofErr w:type="spellEnd"/>
      <w:r>
        <w:t xml:space="preserve"> -</w:t>
      </w:r>
      <w:r w:rsidRPr="000B2D91">
        <w:t xml:space="preserve"> </w:t>
      </w:r>
      <w:r>
        <w:t xml:space="preserve">Performs </w:t>
      </w:r>
      <w:r>
        <w:rPr>
          <w:rStyle w:val="Strong"/>
        </w:rPr>
        <w:t>local aggregation</w:t>
      </w:r>
      <w:r>
        <w:t xml:space="preserve"> (map</w:t>
      </w:r>
      <w:r>
        <w:noBreakHyphen/>
        <w:t>side combine) before shuffle.</w:t>
      </w:r>
      <w:r w:rsidRPr="000B2D91">
        <w:t xml:space="preserve"> </w:t>
      </w:r>
      <w:r>
        <w:t>Much less data shuffled.</w:t>
      </w:r>
    </w:p>
    <w:p w14:paraId="1E5F8510" w14:textId="24BDCAE2" w:rsidR="000B2D91" w:rsidRPr="000B2D91" w:rsidRDefault="000B2D91">
      <w:pPr>
        <w:pStyle w:val="ListParagraph"/>
        <w:numPr>
          <w:ilvl w:val="0"/>
          <w:numId w:val="1"/>
        </w:numPr>
        <w:spacing w:after="40"/>
        <w:rPr>
          <w:b/>
          <w:bCs/>
        </w:rPr>
      </w:pPr>
      <w:proofErr w:type="spellStart"/>
      <w:r>
        <w:t>aggregateByKey</w:t>
      </w:r>
      <w:proofErr w:type="spellEnd"/>
      <w:r>
        <w:t>-</w:t>
      </w:r>
      <w:r w:rsidRPr="000B2D91">
        <w:t xml:space="preserve"> Allows different aggregation logic for </w:t>
      </w:r>
      <w:r w:rsidRPr="000B2D91">
        <w:rPr>
          <w:b/>
          <w:bCs/>
        </w:rPr>
        <w:t>within‑partition vs. across partitions.</w:t>
      </w:r>
    </w:p>
    <w:p w14:paraId="61732DC7" w14:textId="77777777" w:rsidR="00B750EF" w:rsidRDefault="00B932C0">
      <w:pPr>
        <w:pStyle w:val="ListParagraph"/>
        <w:numPr>
          <w:ilvl w:val="0"/>
          <w:numId w:val="1"/>
        </w:numPr>
        <w:spacing w:after="40"/>
      </w:pPr>
      <w:r>
        <w:t>Filter and select columns early (predicate/projection pushdown)</w:t>
      </w:r>
    </w:p>
    <w:p w14:paraId="1AB0050F" w14:textId="77777777" w:rsidR="00B750EF" w:rsidRDefault="00B932C0">
      <w:pPr>
        <w:pStyle w:val="ListParagraph"/>
        <w:numPr>
          <w:ilvl w:val="0"/>
          <w:numId w:val="1"/>
        </w:numPr>
        <w:spacing w:after="40"/>
      </w:pPr>
      <w:r>
        <w:t>Cache/persist intermediate results reused across multiple actions</w:t>
      </w:r>
    </w:p>
    <w:p w14:paraId="6DBEDB26" w14:textId="77777777" w:rsidR="00B750EF" w:rsidRDefault="00B932C0">
      <w:pPr>
        <w:spacing w:before="200" w:after="40"/>
      </w:pPr>
      <w:r>
        <w:rPr>
          <w:b/>
          <w:bCs/>
        </w:rPr>
        <w:t>Shuffle partitions tuning</w:t>
      </w:r>
    </w:p>
    <w:p w14:paraId="4DEA44AE" w14:textId="77777777" w:rsidR="00B750EF" w:rsidRDefault="00B932C0"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>Default 200 is rarely right.</w:t>
      </w:r>
    </w:p>
    <w:p w14:paraId="2F599510" w14:textId="77777777" w:rsidR="00B750EF" w:rsidRDefault="00B932C0">
      <w:pPr>
        <w:pStyle w:val="ListParagraph"/>
        <w:numPr>
          <w:ilvl w:val="0"/>
          <w:numId w:val="1"/>
        </w:numPr>
        <w:spacing w:after="40"/>
      </w:pPr>
      <w:r>
        <w:t xml:space="preserve">Tune </w:t>
      </w:r>
      <w:proofErr w:type="spellStart"/>
      <w:proofErr w:type="gramStart"/>
      <w:r>
        <w:t>spark.sql.shuffle</w:t>
      </w:r>
      <w:proofErr w:type="gramEnd"/>
      <w:r>
        <w:t>.partitions</w:t>
      </w:r>
      <w:proofErr w:type="spellEnd"/>
      <w:r>
        <w:t xml:space="preserve"> based on data size and cluster cores</w:t>
      </w:r>
    </w:p>
    <w:p w14:paraId="1AB85617" w14:textId="77777777" w:rsidR="00B750EF" w:rsidRDefault="00B932C0">
      <w:pPr>
        <w:pStyle w:val="ListParagraph"/>
        <w:numPr>
          <w:ilvl w:val="0"/>
          <w:numId w:val="1"/>
        </w:numPr>
        <w:spacing w:after="40"/>
      </w:pPr>
      <w:r>
        <w:t>Too few → large partitions, OOM; too many → scheduling overhead</w:t>
      </w:r>
    </w:p>
    <w:p w14:paraId="2CCB6A94" w14:textId="77777777" w:rsidR="00B750EF" w:rsidRDefault="00B932C0">
      <w:pPr>
        <w:pStyle w:val="ListParagraph"/>
        <w:numPr>
          <w:ilvl w:val="0"/>
          <w:numId w:val="1"/>
        </w:numPr>
        <w:spacing w:after="40"/>
      </w:pPr>
      <w:r>
        <w:t>With AQE enabled, Spark can auto-coalesce shuffle partitions</w:t>
      </w:r>
    </w:p>
    <w:p w14:paraId="12C4686A" w14:textId="77777777" w:rsidR="00B750EF" w:rsidRDefault="00B932C0">
      <w:pPr>
        <w:spacing w:before="200" w:after="40"/>
      </w:pPr>
      <w:r>
        <w:rPr>
          <w:b/>
          <w:bCs/>
        </w:rPr>
        <w:t>Join strategy hints</w:t>
      </w:r>
    </w:p>
    <w:p w14:paraId="13E66A46" w14:textId="77777777" w:rsidR="00B750EF" w:rsidRDefault="00B932C0"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>Know the 4: broadcast, shuffle-hash, sort-merge, shuffle-replicate-NL.</w:t>
      </w:r>
    </w:p>
    <w:p w14:paraId="0987C903" w14:textId="77777777" w:rsidR="00B750EF" w:rsidRDefault="00B932C0">
      <w:pPr>
        <w:pStyle w:val="ListParagraph"/>
        <w:numPr>
          <w:ilvl w:val="0"/>
          <w:numId w:val="1"/>
        </w:numPr>
        <w:spacing w:after="40"/>
      </w:pPr>
      <w:r>
        <w:t xml:space="preserve">Sort-merge join is default for large-large joins (both sides </w:t>
      </w:r>
      <w:proofErr w:type="spellStart"/>
      <w:r>
        <w:t>sorted+shuffled</w:t>
      </w:r>
      <w:proofErr w:type="spellEnd"/>
      <w:r>
        <w:t>)</w:t>
      </w:r>
    </w:p>
    <w:p w14:paraId="393739CD" w14:textId="6695FB76" w:rsidR="00B750EF" w:rsidRDefault="00B932C0">
      <w:pPr>
        <w:pStyle w:val="ListParagraph"/>
        <w:numPr>
          <w:ilvl w:val="0"/>
          <w:numId w:val="1"/>
        </w:numPr>
        <w:spacing w:after="40"/>
      </w:pPr>
      <w:r>
        <w:t xml:space="preserve">Shuffle-hash join good for large + medium when broadcast isn't </w:t>
      </w:r>
      <w:proofErr w:type="gramStart"/>
      <w:r>
        <w:t>viable</w:t>
      </w:r>
      <w:r w:rsidR="00B964D8">
        <w:t>(</w:t>
      </w:r>
      <w:proofErr w:type="gramEnd"/>
      <w:r w:rsidR="00B964D8">
        <w:t>fact &amp; dim table)-shuffle + Spark builds an in</w:t>
      </w:r>
      <w:r w:rsidR="00B964D8">
        <w:noBreakHyphen/>
        <w:t xml:space="preserve">memory hash table(key-value) for one side of the </w:t>
      </w:r>
      <w:proofErr w:type="gramStart"/>
      <w:r w:rsidR="00B964D8">
        <w:t>join(</w:t>
      </w:r>
      <w:proofErr w:type="gramEnd"/>
      <w:r w:rsidR="00B964D8">
        <w:t xml:space="preserve">smaller table). </w:t>
      </w:r>
      <w:proofErr w:type="gramStart"/>
      <w:r w:rsidR="00B964D8">
        <w:t>Ex- {</w:t>
      </w:r>
      <w:proofErr w:type="gramEnd"/>
      <w:r w:rsidR="00B964D8">
        <w:t>branch_id</w:t>
      </w:r>
      <w:proofErr w:type="gramStart"/>
      <w:r w:rsidR="00B964D8">
        <w:t>1:[</w:t>
      </w:r>
      <w:proofErr w:type="gramEnd"/>
      <w:r w:rsidR="00B964D8">
        <w:t>row</w:t>
      </w:r>
      <w:proofErr w:type="gramStart"/>
      <w:r w:rsidR="00B964D8">
        <w:t>1,row</w:t>
      </w:r>
      <w:proofErr w:type="gramEnd"/>
      <w:r w:rsidR="00B964D8">
        <w:t>2</w:t>
      </w:r>
      <w:proofErr w:type="gramStart"/>
      <w:r w:rsidR="00B964D8">
        <w:t>],..</w:t>
      </w:r>
      <w:proofErr w:type="gramEnd"/>
      <w:r w:rsidR="00B964D8">
        <w:t>}</w:t>
      </w:r>
    </w:p>
    <w:p w14:paraId="16B152C7" w14:textId="5A3C3C1F" w:rsidR="00B750EF" w:rsidRDefault="00B932C0">
      <w:pPr>
        <w:pStyle w:val="ListParagraph"/>
        <w:numPr>
          <w:ilvl w:val="0"/>
          <w:numId w:val="1"/>
        </w:numPr>
        <w:spacing w:after="40"/>
      </w:pPr>
      <w:r>
        <w:t>Use EXPLAIN to verify which join strategy is actually chosen</w:t>
      </w:r>
      <w:r w:rsidR="00B964D8">
        <w:t xml:space="preserve"> by catalyst optimizer.</w:t>
      </w:r>
    </w:p>
    <w:p w14:paraId="2BC165F3" w14:textId="77777777" w:rsidR="00B750EF" w:rsidRDefault="00B932C0">
      <w:pPr>
        <w:pStyle w:val="Heading1"/>
        <w:spacing w:before="400" w:after="200"/>
      </w:pPr>
      <w:r w:rsidRPr="00637E11">
        <w:rPr>
          <w:b/>
          <w:bCs/>
          <w:color w:val="000000" w:themeColor="text1"/>
          <w:sz w:val="28"/>
          <w:szCs w:val="28"/>
        </w:rPr>
        <w:t xml:space="preserve">3. </w:t>
      </w:r>
      <w:r w:rsidRPr="00637E11">
        <w:rPr>
          <w:b/>
          <w:bCs/>
          <w:color w:val="000000" w:themeColor="text1"/>
          <w:sz w:val="28"/>
          <w:szCs w:val="28"/>
          <w:u w:val="single"/>
        </w:rPr>
        <w:t>Caching, Memory &amp; Execution</w:t>
      </w:r>
    </w:p>
    <w:p w14:paraId="3570E3F5" w14:textId="77777777" w:rsidR="00B750EF" w:rsidRDefault="00B932C0">
      <w:pPr>
        <w:spacing w:before="200" w:after="40"/>
      </w:pPr>
      <w:r>
        <w:rPr>
          <w:b/>
          <w:bCs/>
        </w:rPr>
        <w:t>Cache vs. persist</w:t>
      </w:r>
    </w:p>
    <w:p w14:paraId="46E60F30" w14:textId="77777777" w:rsidR="00B750EF" w:rsidRDefault="00B932C0"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>Cache only what's reused.</w:t>
      </w:r>
    </w:p>
    <w:p w14:paraId="02E16E79" w14:textId="77777777" w:rsidR="00B750EF" w:rsidRDefault="00B932C0">
      <w:pPr>
        <w:pStyle w:val="ListParagraph"/>
        <w:numPr>
          <w:ilvl w:val="0"/>
          <w:numId w:val="1"/>
        </w:numPr>
        <w:spacing w:after="40"/>
      </w:pPr>
      <w:proofErr w:type="gramStart"/>
      <w:r>
        <w:t>cache(</w:t>
      </w:r>
      <w:proofErr w:type="gramEnd"/>
      <w:r>
        <w:t xml:space="preserve">) = </w:t>
      </w:r>
      <w:proofErr w:type="gramStart"/>
      <w:r>
        <w:t>persist(</w:t>
      </w:r>
      <w:proofErr w:type="gramEnd"/>
      <w:r>
        <w:t>MEMORY_AND_DISK) by default</w:t>
      </w:r>
    </w:p>
    <w:p w14:paraId="1D57B6C1" w14:textId="2D752A04" w:rsidR="00B750EF" w:rsidRDefault="00B932C0">
      <w:pPr>
        <w:pStyle w:val="ListParagraph"/>
        <w:numPr>
          <w:ilvl w:val="0"/>
          <w:numId w:val="1"/>
        </w:numPr>
        <w:spacing w:after="40"/>
      </w:pPr>
      <w:r>
        <w:t xml:space="preserve">Only cache </w:t>
      </w:r>
      <w:proofErr w:type="spellStart"/>
      <w:r>
        <w:t>DataFrames</w:t>
      </w:r>
      <w:proofErr w:type="spellEnd"/>
      <w:r>
        <w:t xml:space="preserve"> used in multiple downstream actions</w:t>
      </w:r>
    </w:p>
    <w:p w14:paraId="02D9A004" w14:textId="1ABCA1AE" w:rsidR="00C701A6" w:rsidRDefault="00C701A6">
      <w:pPr>
        <w:pStyle w:val="ListParagraph"/>
        <w:numPr>
          <w:ilvl w:val="0"/>
          <w:numId w:val="1"/>
        </w:numPr>
        <w:spacing w:after="40"/>
      </w:pPr>
      <w:r>
        <w:t xml:space="preserve">Both are about </w:t>
      </w:r>
      <w:r>
        <w:rPr>
          <w:rStyle w:val="Strong"/>
        </w:rPr>
        <w:t xml:space="preserve">avoiding </w:t>
      </w:r>
      <w:proofErr w:type="spellStart"/>
      <w:r>
        <w:rPr>
          <w:rStyle w:val="Strong"/>
        </w:rPr>
        <w:t>recomputation</w:t>
      </w:r>
      <w:proofErr w:type="spellEnd"/>
      <w:r>
        <w:t xml:space="preserve"> in Spark’s lazy evaluation model.</w:t>
      </w:r>
    </w:p>
    <w:p w14:paraId="490AD6B1" w14:textId="77777777" w:rsidR="00B750EF" w:rsidRDefault="00B932C0">
      <w:pPr>
        <w:pStyle w:val="ListParagraph"/>
        <w:numPr>
          <w:ilvl w:val="0"/>
          <w:numId w:val="1"/>
        </w:numPr>
        <w:spacing w:after="40"/>
      </w:pPr>
      <w:proofErr w:type="spellStart"/>
      <w:proofErr w:type="gramStart"/>
      <w:r>
        <w:t>Unpersist</w:t>
      </w:r>
      <w:proofErr w:type="spellEnd"/>
      <w:r>
        <w:t>(</w:t>
      </w:r>
      <w:proofErr w:type="gramEnd"/>
      <w:r>
        <w:t>) when done to free memory; over-caching causes eviction thrashing</w:t>
      </w:r>
    </w:p>
    <w:p w14:paraId="3FDB2735" w14:textId="77777777" w:rsidR="00B750EF" w:rsidRDefault="00B932C0">
      <w:pPr>
        <w:spacing w:before="200" w:after="40"/>
      </w:pPr>
      <w:r>
        <w:rPr>
          <w:b/>
          <w:bCs/>
        </w:rPr>
        <w:t>Adaptive Query Execution (AQE)</w:t>
      </w:r>
    </w:p>
    <w:p w14:paraId="557BED1A" w14:textId="77777777" w:rsidR="00B750EF" w:rsidRDefault="00B932C0"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>Let Spark re-plan at runtime.</w:t>
      </w:r>
    </w:p>
    <w:p w14:paraId="0E43D7EA" w14:textId="40D66606" w:rsidR="00B750EF" w:rsidRDefault="00B932C0">
      <w:pPr>
        <w:pStyle w:val="ListParagraph"/>
        <w:numPr>
          <w:ilvl w:val="0"/>
          <w:numId w:val="1"/>
        </w:numPr>
        <w:spacing w:after="40"/>
      </w:pPr>
      <w:r>
        <w:t>Enables: dynamic</w:t>
      </w:r>
      <w:r w:rsidR="00291F50">
        <w:t>ally reduce</w:t>
      </w:r>
      <w:r>
        <w:t xml:space="preserve"> shuffle partition, skew join handling, </w:t>
      </w:r>
      <w:r w:rsidR="00291F50">
        <w:t xml:space="preserve">Adjust </w:t>
      </w:r>
      <w:r>
        <w:t xml:space="preserve">join strategy </w:t>
      </w:r>
      <w:r w:rsidR="00291F50">
        <w:t>at runtime</w:t>
      </w:r>
    </w:p>
    <w:p w14:paraId="5BBEDAD6" w14:textId="77777777" w:rsidR="00B750EF" w:rsidRDefault="00B932C0">
      <w:pPr>
        <w:pStyle w:val="ListParagraph"/>
        <w:numPr>
          <w:ilvl w:val="0"/>
          <w:numId w:val="1"/>
        </w:numPr>
        <w:spacing w:after="40"/>
      </w:pPr>
      <w:r>
        <w:t xml:space="preserve">Turn on: </w:t>
      </w:r>
      <w:proofErr w:type="spellStart"/>
      <w:proofErr w:type="gramStart"/>
      <w:r>
        <w:t>spark.sql.adaptive</w:t>
      </w:r>
      <w:proofErr w:type="gramEnd"/>
      <w:r>
        <w:t>.enabled</w:t>
      </w:r>
      <w:proofErr w:type="spellEnd"/>
      <w:r>
        <w:t xml:space="preserve"> = true (default on in Spark 3.2+)</w:t>
      </w:r>
    </w:p>
    <w:p w14:paraId="3E26EC03" w14:textId="77777777" w:rsidR="00B750EF" w:rsidRDefault="00B932C0">
      <w:pPr>
        <w:spacing w:before="200" w:after="40"/>
      </w:pPr>
      <w:r>
        <w:rPr>
          <w:b/>
          <w:bCs/>
        </w:rPr>
        <w:lastRenderedPageBreak/>
        <w:t>Memory management</w:t>
      </w:r>
    </w:p>
    <w:p w14:paraId="76390C73" w14:textId="77777777" w:rsidR="00B750EF" w:rsidRDefault="00B932C0"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>Executor memory = storage + execution, tune the split.</w:t>
      </w:r>
    </w:p>
    <w:p w14:paraId="059F7E0F" w14:textId="77777777" w:rsidR="00B750EF" w:rsidRDefault="00B932C0" w:rsidP="00D02EBA">
      <w:pPr>
        <w:pStyle w:val="ListParagraph"/>
        <w:numPr>
          <w:ilvl w:val="0"/>
          <w:numId w:val="1"/>
        </w:numPr>
        <w:spacing w:after="40"/>
        <w:ind w:left="360"/>
      </w:pPr>
      <w:proofErr w:type="spellStart"/>
      <w:proofErr w:type="gramStart"/>
      <w:r>
        <w:t>spark.memory</w:t>
      </w:r>
      <w:proofErr w:type="gramEnd"/>
      <w:r>
        <w:t>.fraction</w:t>
      </w:r>
      <w:proofErr w:type="spellEnd"/>
      <w:r>
        <w:t xml:space="preserve"> controls unified memory pool (default 0.6)</w:t>
      </w:r>
    </w:p>
    <w:p w14:paraId="52B3B6AD" w14:textId="77777777" w:rsidR="00B750EF" w:rsidRDefault="00B932C0" w:rsidP="00D02EBA">
      <w:pPr>
        <w:pStyle w:val="ListParagraph"/>
        <w:numPr>
          <w:ilvl w:val="0"/>
          <w:numId w:val="1"/>
        </w:numPr>
        <w:spacing w:after="40"/>
        <w:ind w:left="360" w:right="-90"/>
      </w:pPr>
      <w:r>
        <w:t>Avoid huge executors — prefer more executors with moderate memory (better GC)</w:t>
      </w:r>
    </w:p>
    <w:p w14:paraId="5373F1A6" w14:textId="77777777" w:rsidR="00B750EF" w:rsidRDefault="00B932C0" w:rsidP="00D02EBA">
      <w:pPr>
        <w:pStyle w:val="ListParagraph"/>
        <w:numPr>
          <w:ilvl w:val="0"/>
          <w:numId w:val="1"/>
        </w:numPr>
        <w:spacing w:after="40"/>
        <w:ind w:left="360"/>
      </w:pPr>
      <w:r>
        <w:t>Watch for spill to disk in Spark UI — signals under-provisioned memory</w:t>
      </w:r>
    </w:p>
    <w:p w14:paraId="220A4F3D" w14:textId="77777777" w:rsidR="00B750EF" w:rsidRDefault="00B932C0">
      <w:pPr>
        <w:spacing w:before="200" w:after="40"/>
      </w:pPr>
      <w:r>
        <w:rPr>
          <w:b/>
          <w:bCs/>
        </w:rPr>
        <w:t>Avoiding UDFs</w:t>
      </w:r>
    </w:p>
    <w:p w14:paraId="008E9A26" w14:textId="77777777" w:rsidR="00B750EF" w:rsidRDefault="00B932C0"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>Native functions beat Python UDFs, always.</w:t>
      </w:r>
    </w:p>
    <w:p w14:paraId="79BC661D" w14:textId="77777777" w:rsidR="00B750EF" w:rsidRDefault="00B932C0" w:rsidP="00D02EBA">
      <w:pPr>
        <w:pStyle w:val="ListParagraph"/>
        <w:numPr>
          <w:ilvl w:val="0"/>
          <w:numId w:val="1"/>
        </w:numPr>
        <w:spacing w:after="40"/>
        <w:ind w:left="360" w:right="-90"/>
      </w:pPr>
      <w:r>
        <w:t>Python UDFs break Catalyst optimization + serialize row-by-row (slow)</w:t>
      </w:r>
    </w:p>
    <w:p w14:paraId="4BA65D39" w14:textId="77777777" w:rsidR="00B750EF" w:rsidRDefault="00B932C0" w:rsidP="00D02EBA">
      <w:pPr>
        <w:pStyle w:val="ListParagraph"/>
        <w:numPr>
          <w:ilvl w:val="0"/>
          <w:numId w:val="1"/>
        </w:numPr>
        <w:spacing w:after="40"/>
        <w:ind w:left="360"/>
      </w:pPr>
      <w:r>
        <w:t xml:space="preserve">Prefer built-in </w:t>
      </w:r>
      <w:proofErr w:type="spellStart"/>
      <w:proofErr w:type="gramStart"/>
      <w:r>
        <w:t>pyspark.sql.functions</w:t>
      </w:r>
      <w:proofErr w:type="spellEnd"/>
      <w:proofErr w:type="gramEnd"/>
      <w:r>
        <w:t>; use pandas UDFs (vectorized) if UDF is unavoidable</w:t>
      </w:r>
    </w:p>
    <w:p w14:paraId="48532E4C" w14:textId="77777777" w:rsidR="00B750EF" w:rsidRDefault="00B932C0" w:rsidP="00D02EBA">
      <w:pPr>
        <w:pStyle w:val="ListParagraph"/>
        <w:numPr>
          <w:ilvl w:val="0"/>
          <w:numId w:val="1"/>
        </w:numPr>
        <w:spacing w:after="40"/>
        <w:ind w:left="360"/>
      </w:pPr>
      <w:r>
        <w:t>Pandas UDFs (Arrow-based) are 10-100x faster than row-at-a-time UDFs</w:t>
      </w:r>
    </w:p>
    <w:p w14:paraId="3A23E43D" w14:textId="77777777" w:rsidR="00B750EF" w:rsidRPr="00585F51" w:rsidRDefault="00B932C0" w:rsidP="00585F51">
      <w:pPr>
        <w:pStyle w:val="Heading1"/>
        <w:tabs>
          <w:tab w:val="left" w:pos="4500"/>
        </w:tabs>
        <w:spacing w:before="400" w:after="200"/>
        <w:rPr>
          <w:b/>
          <w:bCs/>
          <w:color w:val="000000" w:themeColor="text1"/>
          <w:sz w:val="28"/>
          <w:szCs w:val="28"/>
        </w:rPr>
      </w:pPr>
      <w:r w:rsidRPr="00585F51">
        <w:rPr>
          <w:b/>
          <w:bCs/>
          <w:color w:val="000000" w:themeColor="text1"/>
          <w:sz w:val="28"/>
          <w:szCs w:val="28"/>
        </w:rPr>
        <w:t xml:space="preserve">4. </w:t>
      </w:r>
      <w:r w:rsidRPr="00585F51">
        <w:rPr>
          <w:b/>
          <w:bCs/>
          <w:color w:val="000000" w:themeColor="text1"/>
          <w:sz w:val="28"/>
          <w:szCs w:val="28"/>
          <w:u w:val="single"/>
        </w:rPr>
        <w:t>Query Planning &amp; Diagnostics</w:t>
      </w:r>
    </w:p>
    <w:p w14:paraId="0DF7CEB5" w14:textId="77777777" w:rsidR="00B750EF" w:rsidRDefault="00B932C0">
      <w:pPr>
        <w:spacing w:before="200" w:after="40"/>
      </w:pPr>
      <w:r>
        <w:rPr>
          <w:b/>
          <w:bCs/>
        </w:rPr>
        <w:t>Reading the query plan</w:t>
      </w:r>
    </w:p>
    <w:p w14:paraId="76C1A15C" w14:textId="77777777" w:rsidR="00B750EF" w:rsidRDefault="00B932C0"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>EXPLAIN before you optimize blindly.</w:t>
      </w:r>
    </w:p>
    <w:p w14:paraId="7D583BAE" w14:textId="77777777" w:rsidR="00B750EF" w:rsidRDefault="00B932C0" w:rsidP="00332960">
      <w:pPr>
        <w:pStyle w:val="ListParagraph"/>
        <w:numPr>
          <w:ilvl w:val="0"/>
          <w:numId w:val="1"/>
        </w:numPr>
        <w:spacing w:after="40"/>
        <w:ind w:left="360"/>
      </w:pPr>
      <w:proofErr w:type="spellStart"/>
      <w:proofErr w:type="gramStart"/>
      <w:r>
        <w:t>df.explain</w:t>
      </w:r>
      <w:proofErr w:type="spellEnd"/>
      <w:proofErr w:type="gramEnd"/>
      <w:r>
        <w:t>(</w:t>
      </w:r>
      <w:proofErr w:type="gramStart"/>
      <w:r>
        <w:t>True) —</w:t>
      </w:r>
      <w:proofErr w:type="gramEnd"/>
      <w:r>
        <w:t xml:space="preserve"> shows parsed, analyzed, optimized</w:t>
      </w:r>
      <w:proofErr w:type="gramStart"/>
      <w:r>
        <w:t>, physical</w:t>
      </w:r>
      <w:proofErr w:type="gramEnd"/>
      <w:r>
        <w:t xml:space="preserve"> plans</w:t>
      </w:r>
    </w:p>
    <w:p w14:paraId="3CF68CC1" w14:textId="77777777" w:rsidR="00B750EF" w:rsidRDefault="00B932C0" w:rsidP="00332960">
      <w:pPr>
        <w:pStyle w:val="ListParagraph"/>
        <w:numPr>
          <w:ilvl w:val="0"/>
          <w:numId w:val="1"/>
        </w:numPr>
        <w:spacing w:after="40"/>
        <w:ind w:left="360"/>
      </w:pPr>
      <w:r>
        <w:t xml:space="preserve">Look for: Exchange (shuffle), </w:t>
      </w:r>
      <w:proofErr w:type="spellStart"/>
      <w:r>
        <w:t>BroadcastHashJoin</w:t>
      </w:r>
      <w:proofErr w:type="spellEnd"/>
      <w:r>
        <w:t xml:space="preserve"> vs </w:t>
      </w:r>
      <w:proofErr w:type="spellStart"/>
      <w:r>
        <w:t>SortMergeJoin</w:t>
      </w:r>
      <w:proofErr w:type="spellEnd"/>
      <w:r>
        <w:t>, full scans</w:t>
      </w:r>
    </w:p>
    <w:p w14:paraId="59829C68" w14:textId="77777777" w:rsidR="00B750EF" w:rsidRDefault="00B932C0" w:rsidP="00332960">
      <w:pPr>
        <w:pStyle w:val="ListParagraph"/>
        <w:numPr>
          <w:ilvl w:val="0"/>
          <w:numId w:val="1"/>
        </w:numPr>
        <w:spacing w:after="40"/>
        <w:ind w:left="360"/>
      </w:pPr>
      <w:r>
        <w:t>Use Spark UI SQL tab to see actual stage-level timing and shuffle read/write</w:t>
      </w:r>
    </w:p>
    <w:p w14:paraId="02B728E3" w14:textId="77777777" w:rsidR="00B750EF" w:rsidRDefault="00B932C0">
      <w:pPr>
        <w:spacing w:before="200" w:after="40"/>
      </w:pPr>
      <w:r>
        <w:rPr>
          <w:b/>
          <w:bCs/>
        </w:rPr>
        <w:t>Predicate &amp; projection pushdown</w:t>
      </w:r>
    </w:p>
    <w:p w14:paraId="47A83D8B" w14:textId="77777777" w:rsidR="00B750EF" w:rsidRDefault="00B932C0"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>Push filters and column selection to the source.</w:t>
      </w:r>
    </w:p>
    <w:p w14:paraId="1C4DD65E" w14:textId="43CE1514" w:rsidR="00B750EF" w:rsidRDefault="00B932C0" w:rsidP="00332960">
      <w:pPr>
        <w:pStyle w:val="ListParagraph"/>
        <w:numPr>
          <w:ilvl w:val="0"/>
          <w:numId w:val="1"/>
        </w:numPr>
        <w:spacing w:after="40"/>
        <w:ind w:left="270"/>
      </w:pPr>
      <w:r>
        <w:t>Works best with columnar formats (Parquet/ORC) and JDBC sources</w:t>
      </w:r>
      <w:r w:rsidR="00F55891">
        <w:t>. These files organize data into column chunks with metadata (min/max values, statistics).</w:t>
      </w:r>
    </w:p>
    <w:p w14:paraId="6C792CC0" w14:textId="540B88B7" w:rsidR="00F55891" w:rsidRDefault="00F55891" w:rsidP="00332960">
      <w:pPr>
        <w:pStyle w:val="ListParagraph"/>
        <w:numPr>
          <w:ilvl w:val="0"/>
          <w:numId w:val="1"/>
        </w:numPr>
        <w:spacing w:after="40"/>
        <w:ind w:left="270"/>
      </w:pPr>
      <w:r w:rsidRPr="00F55891">
        <w:rPr>
          <w:b/>
          <w:bCs/>
        </w:rPr>
        <w:t>Predicate pushdown</w:t>
      </w:r>
      <w:r>
        <w:t xml:space="preserve"> -</w:t>
      </w:r>
      <w:r w:rsidRPr="00F55891">
        <w:t xml:space="preserve"> Spark can check metadata (e.g., min/max of </w:t>
      </w:r>
      <w:proofErr w:type="spellStart"/>
      <w:r w:rsidRPr="00F55891">
        <w:t>transaction_date</w:t>
      </w:r>
      <w:proofErr w:type="spellEnd"/>
      <w:r w:rsidRPr="00F55891">
        <w:t xml:space="preserve">) before reading actual data. </w:t>
      </w:r>
      <w:r>
        <w:t>If the filter doesn’t match, Spark skips entire blocks, less I/O.</w:t>
      </w:r>
    </w:p>
    <w:p w14:paraId="5988B643" w14:textId="25E91446" w:rsidR="00F55891" w:rsidRDefault="00F55891" w:rsidP="00332960">
      <w:pPr>
        <w:pStyle w:val="ListParagraph"/>
        <w:numPr>
          <w:ilvl w:val="0"/>
          <w:numId w:val="1"/>
        </w:numPr>
        <w:spacing w:after="40"/>
        <w:ind w:left="270"/>
      </w:pPr>
      <w:r w:rsidRPr="00F55891">
        <w:rPr>
          <w:b/>
          <w:bCs/>
        </w:rPr>
        <w:t>Projection pushdown</w:t>
      </w:r>
      <w:r>
        <w:t xml:space="preserve"> - Since data is columnar, Spark can read only the required columns.</w:t>
      </w:r>
      <w:r w:rsidR="00332960">
        <w:t xml:space="preserve"> </w:t>
      </w:r>
      <w:r>
        <w:t xml:space="preserve">Ex- If you query </w:t>
      </w:r>
      <w:proofErr w:type="spellStart"/>
      <w:r>
        <w:rPr>
          <w:rStyle w:val="HTMLCode"/>
        </w:rPr>
        <w:t>account_id</w:t>
      </w:r>
      <w:proofErr w:type="spellEnd"/>
      <w:r>
        <w:t xml:space="preserve"> and </w:t>
      </w:r>
      <w:r>
        <w:rPr>
          <w:rStyle w:val="HTMLCode"/>
        </w:rPr>
        <w:t>amount</w:t>
      </w:r>
      <w:r>
        <w:t>, Spark doesn’t touch the other 48 columns.</w:t>
      </w:r>
    </w:p>
    <w:p w14:paraId="47F6351E" w14:textId="4F538A23" w:rsidR="00B750EF" w:rsidRDefault="00F55891" w:rsidP="00332960">
      <w:pPr>
        <w:pStyle w:val="ListParagraph"/>
        <w:numPr>
          <w:ilvl w:val="0"/>
          <w:numId w:val="1"/>
        </w:numPr>
        <w:spacing w:after="40"/>
        <w:ind w:left="270"/>
      </w:pPr>
      <w:r w:rsidRPr="00F55891">
        <w:t xml:space="preserve">Use </w:t>
      </w:r>
      <w:proofErr w:type="gramStart"/>
      <w:r w:rsidRPr="00F55891">
        <w:rPr>
          <w:b/>
          <w:bCs/>
        </w:rPr>
        <w:t>explain(</w:t>
      </w:r>
      <w:proofErr w:type="gramEnd"/>
      <w:r w:rsidRPr="00F55891">
        <w:rPr>
          <w:b/>
          <w:bCs/>
        </w:rPr>
        <w:t>)</w:t>
      </w:r>
      <w:r w:rsidRPr="00F55891">
        <w:t xml:space="preserve"> to </w:t>
      </w:r>
      <w:r>
        <w:t>verify</w:t>
      </w:r>
      <w:r w:rsidRPr="00F55891">
        <w:t xml:space="preserve"> the physical plan</w:t>
      </w:r>
      <w:r>
        <w:t xml:space="preserve">. Look for </w:t>
      </w:r>
      <w:proofErr w:type="spellStart"/>
      <w:r>
        <w:rPr>
          <w:rStyle w:val="Strong"/>
        </w:rPr>
        <w:t>PushedFilters</w:t>
      </w:r>
      <w:proofErr w:type="spellEnd"/>
      <w:r>
        <w:rPr>
          <w:rStyle w:val="Strong"/>
        </w:rPr>
        <w:t>.</w:t>
      </w:r>
    </w:p>
    <w:p w14:paraId="437F3486" w14:textId="77777777" w:rsidR="00332960" w:rsidRDefault="00332960">
      <w:pPr>
        <w:spacing w:before="200" w:after="40"/>
        <w:rPr>
          <w:b/>
          <w:bCs/>
        </w:rPr>
      </w:pPr>
    </w:p>
    <w:p w14:paraId="4B608A27" w14:textId="7ECE1817" w:rsidR="00B750EF" w:rsidRDefault="00B932C0">
      <w:pPr>
        <w:spacing w:before="200" w:after="40"/>
      </w:pPr>
      <w:r>
        <w:rPr>
          <w:b/>
          <w:bCs/>
        </w:rPr>
        <w:t>Catalyst &amp; Tungsten (why Spark SQL is fast)</w:t>
      </w:r>
    </w:p>
    <w:p w14:paraId="51A0D43B" w14:textId="77777777" w:rsidR="00B750EF" w:rsidRDefault="00B932C0"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 xml:space="preserve">Catalyst optimizes the </w:t>
      </w:r>
      <w:proofErr w:type="gramStart"/>
      <w:r>
        <w:rPr>
          <w:i/>
          <w:iCs/>
          <w:color w:val="2E5395"/>
        </w:rPr>
        <w:t>plan,</w:t>
      </w:r>
      <w:proofErr w:type="gramEnd"/>
      <w:r>
        <w:rPr>
          <w:i/>
          <w:iCs/>
          <w:color w:val="2E5395"/>
        </w:rPr>
        <w:t xml:space="preserve"> Tungsten optimizes the bytes.</w:t>
      </w:r>
    </w:p>
    <w:p w14:paraId="21FAC203" w14:textId="77777777" w:rsidR="00B750EF" w:rsidRDefault="00B932C0" w:rsidP="00332960">
      <w:pPr>
        <w:pStyle w:val="ListParagraph"/>
        <w:numPr>
          <w:ilvl w:val="0"/>
          <w:numId w:val="1"/>
        </w:numPr>
        <w:spacing w:after="40"/>
        <w:ind w:left="360"/>
      </w:pPr>
      <w:r>
        <w:t>Catalyst: rule-based + cost-based query optimization</w:t>
      </w:r>
    </w:p>
    <w:p w14:paraId="2BF1BA1E" w14:textId="77777777" w:rsidR="00B750EF" w:rsidRDefault="00B932C0" w:rsidP="00332960">
      <w:pPr>
        <w:pStyle w:val="ListParagraph"/>
        <w:numPr>
          <w:ilvl w:val="0"/>
          <w:numId w:val="1"/>
        </w:numPr>
        <w:spacing w:after="40"/>
        <w:ind w:left="360"/>
      </w:pPr>
      <w:r>
        <w:t>Tungsten: off-heap memory management, whole-stage code generation</w:t>
      </w:r>
    </w:p>
    <w:p w14:paraId="137B47EA" w14:textId="061FB922" w:rsidR="00B209C1" w:rsidRPr="00B209C1" w:rsidRDefault="00B209C1" w:rsidP="00B209C1">
      <w:pPr>
        <w:spacing w:before="200" w:after="40"/>
        <w:rPr>
          <w:b/>
          <w:bCs/>
        </w:rPr>
      </w:pPr>
      <w:r w:rsidRPr="00B209C1">
        <w:rPr>
          <w:b/>
          <w:bCs/>
        </w:rPr>
        <w:t>7.</w:t>
      </w:r>
      <w:r w:rsidR="00332960">
        <w:rPr>
          <w:b/>
          <w:bCs/>
        </w:rPr>
        <w:t xml:space="preserve">   </w:t>
      </w:r>
      <w:r w:rsidRPr="00B209C1">
        <w:rPr>
          <w:b/>
          <w:bCs/>
        </w:rPr>
        <w:t>How do you optimize joins?</w:t>
      </w:r>
    </w:p>
    <w:p w14:paraId="7B82A8CE" w14:textId="74B19EDD" w:rsidR="00B209C1" w:rsidRDefault="00332960" w:rsidP="00332960">
      <w:pPr>
        <w:pStyle w:val="ListParagraph"/>
        <w:spacing w:after="40"/>
        <w:ind w:left="90"/>
      </w:pPr>
      <w:r>
        <w:t xml:space="preserve">O    </w:t>
      </w:r>
      <w:r w:rsidR="00B209C1">
        <w:t>Broadcast joins for small tables.</w:t>
      </w:r>
    </w:p>
    <w:p w14:paraId="5E92EE01" w14:textId="0EBF9148" w:rsidR="00B209C1" w:rsidRDefault="00332960" w:rsidP="00332960">
      <w:pPr>
        <w:pStyle w:val="ListParagraph"/>
        <w:spacing w:after="40"/>
        <w:ind w:left="90"/>
      </w:pPr>
      <w:r>
        <w:t xml:space="preserve">O    </w:t>
      </w:r>
      <w:r w:rsidR="00B209C1">
        <w:t>Bucketing for large tables.</w:t>
      </w:r>
    </w:p>
    <w:p w14:paraId="45C19047" w14:textId="38CE139F" w:rsidR="00B209C1" w:rsidRDefault="00332960" w:rsidP="00332960">
      <w:pPr>
        <w:pStyle w:val="ListParagraph"/>
        <w:spacing w:after="40"/>
        <w:ind w:left="90"/>
      </w:pPr>
      <w:r>
        <w:t xml:space="preserve">O    </w:t>
      </w:r>
      <w:r w:rsidR="00B209C1">
        <w:t>AQE for dynamic join strategy.</w:t>
      </w:r>
    </w:p>
    <w:p w14:paraId="1B0762CE" w14:textId="61EF6E87" w:rsidR="00B209C1" w:rsidRDefault="00332960" w:rsidP="00332960">
      <w:pPr>
        <w:pStyle w:val="ListParagraph"/>
        <w:spacing w:after="40"/>
        <w:ind w:left="90"/>
      </w:pPr>
      <w:r>
        <w:t xml:space="preserve">O    </w:t>
      </w:r>
      <w:r w:rsidR="00B209C1">
        <w:t>Salting for skewed keys.</w:t>
      </w:r>
    </w:p>
    <w:p w14:paraId="19431941" w14:textId="3377D12E" w:rsidR="00B209C1" w:rsidRPr="00B209C1" w:rsidRDefault="00B209C1" w:rsidP="00B209C1">
      <w:pPr>
        <w:spacing w:before="200" w:after="40"/>
        <w:rPr>
          <w:b/>
          <w:bCs/>
        </w:rPr>
      </w:pPr>
      <w:r w:rsidRPr="00B209C1">
        <w:rPr>
          <w:b/>
          <w:bCs/>
        </w:rPr>
        <w:t>3.</w:t>
      </w:r>
      <w:r w:rsidR="00332960">
        <w:rPr>
          <w:b/>
          <w:bCs/>
        </w:rPr>
        <w:t xml:space="preserve">   </w:t>
      </w:r>
      <w:r w:rsidRPr="00B209C1">
        <w:rPr>
          <w:b/>
          <w:bCs/>
        </w:rPr>
        <w:t>What is the Catalyst Optimizer?</w:t>
      </w:r>
    </w:p>
    <w:p w14:paraId="3E2C9048" w14:textId="5007AD7E" w:rsidR="00B209C1" w:rsidRDefault="00B209C1" w:rsidP="00332960">
      <w:pPr>
        <w:pStyle w:val="ListParagraph"/>
        <w:numPr>
          <w:ilvl w:val="0"/>
          <w:numId w:val="9"/>
        </w:numPr>
        <w:spacing w:after="40"/>
        <w:ind w:left="360" w:hanging="270"/>
      </w:pPr>
      <w:r>
        <w:t>Query optimization engine in Spark SQL.</w:t>
      </w:r>
    </w:p>
    <w:p w14:paraId="4EA7E070" w14:textId="413AD566" w:rsidR="00B209C1" w:rsidRDefault="00B209C1" w:rsidP="00332960">
      <w:pPr>
        <w:pStyle w:val="ListParagraph"/>
        <w:numPr>
          <w:ilvl w:val="0"/>
          <w:numId w:val="9"/>
        </w:numPr>
        <w:spacing w:after="40"/>
        <w:ind w:left="360" w:hanging="270"/>
      </w:pPr>
      <w:r>
        <w:t>Performs predicate pushdown, column pruning, join reordering.</w:t>
      </w:r>
    </w:p>
    <w:p w14:paraId="301AB8EA" w14:textId="50C3EA14" w:rsidR="00B209C1" w:rsidRDefault="00B209C1" w:rsidP="00332960">
      <w:pPr>
        <w:pStyle w:val="ListParagraph"/>
        <w:numPr>
          <w:ilvl w:val="0"/>
          <w:numId w:val="9"/>
        </w:numPr>
        <w:spacing w:after="40"/>
        <w:ind w:left="360" w:hanging="270"/>
      </w:pPr>
      <w:r>
        <w:t>Ensures efficient execution plans.</w:t>
      </w:r>
    </w:p>
    <w:p w14:paraId="42A0A51B" w14:textId="7EB9B83B" w:rsidR="0039542D" w:rsidRPr="009E691E" w:rsidRDefault="0039542D" w:rsidP="0039542D">
      <w:pPr>
        <w:pStyle w:val="Heading1"/>
        <w:tabs>
          <w:tab w:val="left" w:pos="4500"/>
        </w:tabs>
        <w:spacing w:before="400" w:after="20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1. </w:t>
      </w:r>
      <w:r w:rsidRPr="009E691E">
        <w:rPr>
          <w:b/>
          <w:bCs/>
          <w:color w:val="000000" w:themeColor="text1"/>
          <w:sz w:val="28"/>
          <w:szCs w:val="28"/>
          <w:u w:val="single"/>
        </w:rPr>
        <w:t>Cluster &amp; Resource Management</w:t>
      </w:r>
    </w:p>
    <w:p w14:paraId="1EFE46C2" w14:textId="77777777" w:rsidR="0039542D" w:rsidRDefault="0039542D" w:rsidP="00502D5C">
      <w:pPr>
        <w:pStyle w:val="ListParagraph"/>
        <w:spacing w:after="40"/>
        <w:ind w:left="270" w:hanging="270"/>
      </w:pPr>
      <w:r>
        <w:t>•</w:t>
      </w:r>
      <w:r>
        <w:tab/>
        <w:t>Use autoscaling clusters; avoid idle compute.</w:t>
      </w:r>
    </w:p>
    <w:p w14:paraId="1BED31EF" w14:textId="77777777" w:rsidR="0039542D" w:rsidRDefault="0039542D" w:rsidP="00502D5C">
      <w:pPr>
        <w:pStyle w:val="ListParagraph"/>
        <w:spacing w:after="40"/>
        <w:ind w:left="270" w:hanging="270"/>
      </w:pPr>
      <w:r>
        <w:t>•</w:t>
      </w:r>
      <w:r>
        <w:tab/>
        <w:t>Tune executor memory &amp; cores for balance.</w:t>
      </w:r>
    </w:p>
    <w:p w14:paraId="75A14CCD" w14:textId="77777777" w:rsidR="0039542D" w:rsidRDefault="0039542D" w:rsidP="00502D5C">
      <w:pPr>
        <w:pStyle w:val="ListParagraph"/>
        <w:spacing w:after="40"/>
        <w:ind w:left="270" w:hanging="270"/>
      </w:pPr>
      <w:r>
        <w:t>•</w:t>
      </w:r>
      <w:r>
        <w:tab/>
        <w:t>Prefer job clusters for ETL, interactive clusters for exploration.</w:t>
      </w:r>
    </w:p>
    <w:p w14:paraId="26B32BB6" w14:textId="20BED23B" w:rsidR="0039542D" w:rsidRDefault="0039542D" w:rsidP="00502D5C">
      <w:pPr>
        <w:pStyle w:val="ListParagraph"/>
        <w:spacing w:after="40"/>
        <w:ind w:left="270" w:hanging="270"/>
      </w:pPr>
      <w:r>
        <w:t>•</w:t>
      </w:r>
      <w:r>
        <w:tab/>
        <w:t>Enable dynamic allocation to scale executors automatically.</w:t>
      </w:r>
    </w:p>
    <w:p w14:paraId="72CC688C" w14:textId="77777777" w:rsidR="0039542D" w:rsidRDefault="0039542D" w:rsidP="00502D5C">
      <w:pPr>
        <w:pStyle w:val="ListParagraph"/>
        <w:spacing w:after="40"/>
        <w:ind w:left="270" w:hanging="270"/>
      </w:pPr>
      <w:r w:rsidRPr="0039542D">
        <w:rPr>
          <w:b/>
          <w:bCs/>
        </w:rPr>
        <w:t>•</w:t>
      </w:r>
      <w:r w:rsidRPr="0039542D">
        <w:rPr>
          <w:b/>
          <w:bCs/>
        </w:rPr>
        <w:tab/>
        <w:t xml:space="preserve">Cost control: </w:t>
      </w:r>
      <w:r>
        <w:t>serverless SQL warehouses for ad hoc queries.</w:t>
      </w:r>
    </w:p>
    <w:p w14:paraId="26D3C4A3" w14:textId="77777777" w:rsidR="0039542D" w:rsidRDefault="0039542D" w:rsidP="00502D5C">
      <w:pPr>
        <w:pStyle w:val="ListParagraph"/>
        <w:spacing w:after="40"/>
        <w:ind w:left="270" w:hanging="270"/>
      </w:pPr>
      <w:r w:rsidRPr="0039542D">
        <w:rPr>
          <w:b/>
          <w:bCs/>
        </w:rPr>
        <w:t>•</w:t>
      </w:r>
      <w:r w:rsidRPr="0039542D">
        <w:rPr>
          <w:b/>
          <w:bCs/>
        </w:rPr>
        <w:tab/>
        <w:t>Governance:</w:t>
      </w:r>
      <w:r>
        <w:t xml:space="preserve"> Unity Catalog for RBAC, lineage, compliance.</w:t>
      </w:r>
    </w:p>
    <w:p w14:paraId="252B6BC5" w14:textId="77777777" w:rsidR="0039542D" w:rsidRDefault="0039542D" w:rsidP="00502D5C">
      <w:pPr>
        <w:pStyle w:val="ListParagraph"/>
        <w:spacing w:after="40"/>
        <w:ind w:left="270" w:hanging="270"/>
      </w:pPr>
      <w:r w:rsidRPr="0039542D">
        <w:rPr>
          <w:b/>
          <w:bCs/>
        </w:rPr>
        <w:t>•</w:t>
      </w:r>
      <w:r w:rsidRPr="0039542D">
        <w:rPr>
          <w:b/>
          <w:bCs/>
        </w:rPr>
        <w:tab/>
        <w:t>CI/CD:</w:t>
      </w:r>
      <w:r>
        <w:t xml:space="preserve"> Automate notebook deployment with Databricks CLI + Azure DevOps.</w:t>
      </w:r>
    </w:p>
    <w:p w14:paraId="5393D788" w14:textId="7891EA26" w:rsidR="0039542D" w:rsidRDefault="0039542D" w:rsidP="00502D5C">
      <w:pPr>
        <w:pStyle w:val="ListParagraph"/>
        <w:spacing w:after="40"/>
        <w:ind w:left="270" w:hanging="270"/>
      </w:pPr>
      <w:r w:rsidRPr="0039542D">
        <w:rPr>
          <w:b/>
          <w:bCs/>
        </w:rPr>
        <w:t>•</w:t>
      </w:r>
      <w:r w:rsidRPr="0039542D">
        <w:rPr>
          <w:b/>
          <w:bCs/>
        </w:rPr>
        <w:tab/>
        <w:t xml:space="preserve">Resiliency: </w:t>
      </w:r>
      <w:r>
        <w:t>Build retries, failover, SLA monitoring into pipelines.</w:t>
      </w:r>
    </w:p>
    <w:p w14:paraId="10D0B655" w14:textId="77777777" w:rsidR="008603E1" w:rsidRDefault="008603E1" w:rsidP="0039542D">
      <w:pPr>
        <w:pStyle w:val="ListParagraph"/>
        <w:spacing w:after="40"/>
        <w:ind w:left="450" w:hanging="270"/>
      </w:pPr>
    </w:p>
    <w:p w14:paraId="19DE0D4E" w14:textId="6F52D9B4" w:rsidR="008603E1" w:rsidRPr="008603E1" w:rsidRDefault="008603E1" w:rsidP="008603E1">
      <w:pPr>
        <w:pStyle w:val="ListParagraph"/>
        <w:spacing w:after="40"/>
        <w:ind w:left="450" w:hanging="27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2. </w:t>
      </w:r>
      <w:r w:rsidRPr="008603E1">
        <w:rPr>
          <w:b/>
          <w:bCs/>
          <w:color w:val="000000" w:themeColor="text1"/>
          <w:sz w:val="28"/>
          <w:szCs w:val="28"/>
          <w:u w:val="single"/>
        </w:rPr>
        <w:t>Delta Lake Optimization</w:t>
      </w:r>
    </w:p>
    <w:p w14:paraId="0671294B" w14:textId="6515F72D" w:rsidR="008603E1" w:rsidRDefault="008603E1" w:rsidP="0032587E">
      <w:pPr>
        <w:pStyle w:val="ListParagraph"/>
        <w:numPr>
          <w:ilvl w:val="0"/>
          <w:numId w:val="4"/>
        </w:numPr>
        <w:spacing w:after="40"/>
        <w:ind w:left="360"/>
      </w:pPr>
      <w:r>
        <w:t xml:space="preserve">Run </w:t>
      </w:r>
      <w:r w:rsidRPr="0032587E">
        <w:rPr>
          <w:b/>
          <w:bCs/>
        </w:rPr>
        <w:t>OPTIMIZE</w:t>
      </w:r>
      <w:r>
        <w:t xml:space="preserve"> to compact small files</w:t>
      </w:r>
      <w:r w:rsidR="0032587E">
        <w:t xml:space="preserve"> accumulated due to streaming /batch writes</w:t>
      </w:r>
      <w:r>
        <w:t>.</w:t>
      </w:r>
      <w:r w:rsidR="0032587E">
        <w:t xml:space="preserve"> Combine with </w:t>
      </w:r>
      <w:proofErr w:type="spellStart"/>
      <w:r w:rsidR="0032587E" w:rsidRPr="00D02EBA">
        <w:rPr>
          <w:b/>
          <w:bCs/>
        </w:rPr>
        <w:t>ZOrderBy</w:t>
      </w:r>
      <w:proofErr w:type="spellEnd"/>
      <w:r w:rsidR="0032587E">
        <w:t xml:space="preserve"> to </w:t>
      </w:r>
      <w:r w:rsidR="0032587E" w:rsidRPr="0032587E">
        <w:t>cluster data on frequently queried columns</w:t>
      </w:r>
      <w:r w:rsidR="0032587E">
        <w:t xml:space="preserve"> for Faster scans, reduced shuffle.</w:t>
      </w:r>
    </w:p>
    <w:p w14:paraId="2A91B4B8" w14:textId="74844677" w:rsidR="0032587E" w:rsidRPr="0032587E" w:rsidRDefault="0032587E" w:rsidP="0032587E">
      <w:pPr>
        <w:pStyle w:val="ListParagraph"/>
        <w:numPr>
          <w:ilvl w:val="0"/>
          <w:numId w:val="4"/>
        </w:numPr>
        <w:ind w:left="360"/>
      </w:pPr>
      <w:r w:rsidRPr="0032587E">
        <w:rPr>
          <w:b/>
          <w:bCs/>
        </w:rPr>
        <w:t>Data skipping</w:t>
      </w:r>
      <w:r>
        <w:t xml:space="preserve"> is one of feature of ~. Delta Lake maintains </w:t>
      </w:r>
      <w:r>
        <w:rPr>
          <w:rStyle w:val="Strong"/>
        </w:rPr>
        <w:t>min/max statistics</w:t>
      </w:r>
      <w:r>
        <w:t xml:space="preserve"> for each file,</w:t>
      </w:r>
      <w:r w:rsidRPr="0032587E">
        <w:t xml:space="preserve"> Queries automatically skip irrelevant files.</w:t>
      </w:r>
    </w:p>
    <w:p w14:paraId="279E9937" w14:textId="1F3653B4" w:rsidR="0032587E" w:rsidRDefault="00D33E8E" w:rsidP="0032587E">
      <w:pPr>
        <w:pStyle w:val="ListParagraph"/>
        <w:numPr>
          <w:ilvl w:val="0"/>
          <w:numId w:val="4"/>
        </w:numPr>
        <w:spacing w:after="40"/>
        <w:ind w:left="360"/>
      </w:pPr>
      <w:r w:rsidRPr="00D33E8E">
        <w:t xml:space="preserve">Run </w:t>
      </w:r>
      <w:r w:rsidRPr="00D33E8E">
        <w:rPr>
          <w:b/>
          <w:bCs/>
        </w:rPr>
        <w:t>VACUUM</w:t>
      </w:r>
      <w:r w:rsidRPr="00D33E8E">
        <w:t xml:space="preserve"> to clean obsolete files</w:t>
      </w:r>
      <w:r>
        <w:t xml:space="preserve"> because Delta retains old snapshots from </w:t>
      </w:r>
      <w:r>
        <w:rPr>
          <w:rStyle w:val="Strong"/>
        </w:rPr>
        <w:t>time travel</w:t>
      </w:r>
      <w:r>
        <w:t>.</w:t>
      </w:r>
    </w:p>
    <w:p w14:paraId="3E49E741" w14:textId="74FA879C" w:rsidR="008603E1" w:rsidRDefault="008603E1" w:rsidP="0032587E">
      <w:pPr>
        <w:pStyle w:val="ListParagraph"/>
        <w:numPr>
          <w:ilvl w:val="0"/>
          <w:numId w:val="4"/>
        </w:numPr>
        <w:spacing w:after="40"/>
        <w:ind w:left="360"/>
      </w:pPr>
      <w:r>
        <w:t>Leverage Change Data Feed (CDF) for incremental loads.</w:t>
      </w:r>
    </w:p>
    <w:p w14:paraId="643BD0B5" w14:textId="0235EE8C" w:rsidR="008603E1" w:rsidRDefault="0032587E" w:rsidP="0032587E">
      <w:pPr>
        <w:pStyle w:val="ListParagraph"/>
        <w:numPr>
          <w:ilvl w:val="0"/>
          <w:numId w:val="4"/>
        </w:numPr>
        <w:spacing w:after="40"/>
        <w:ind w:left="360"/>
      </w:pPr>
      <w:r>
        <w:t xml:space="preserve">Use </w:t>
      </w:r>
      <w:r>
        <w:rPr>
          <w:rStyle w:val="Strong"/>
        </w:rPr>
        <w:t>Auto Loader</w:t>
      </w:r>
      <w:r>
        <w:t xml:space="preserve"> with schema hints + evolution to h</w:t>
      </w:r>
      <w:r w:rsidR="008603E1">
        <w:t xml:space="preserve">andle </w:t>
      </w:r>
      <w:r w:rsidR="008603E1" w:rsidRPr="00D33E8E">
        <w:rPr>
          <w:b/>
          <w:bCs/>
        </w:rPr>
        <w:t>schema evolution</w:t>
      </w:r>
      <w:r w:rsidR="008603E1">
        <w:t xml:space="preserve"> gracefully.</w:t>
      </w:r>
    </w:p>
    <w:p w14:paraId="6A0D0F47" w14:textId="2AF6EC99" w:rsidR="00D33E8E" w:rsidRDefault="00D33E8E" w:rsidP="0032587E">
      <w:pPr>
        <w:pStyle w:val="ListParagraph"/>
        <w:numPr>
          <w:ilvl w:val="0"/>
          <w:numId w:val="4"/>
        </w:numPr>
        <w:spacing w:after="40"/>
        <w:ind w:left="360"/>
      </w:pPr>
      <w:r>
        <w:t xml:space="preserve">Use </w:t>
      </w:r>
      <w:r>
        <w:rPr>
          <w:rStyle w:val="Strong"/>
        </w:rPr>
        <w:t>checkpointing</w:t>
      </w:r>
      <w:r>
        <w:t xml:space="preserve"> for fault tolerance in case of Streaming.</w:t>
      </w:r>
    </w:p>
    <w:p w14:paraId="557F5D65" w14:textId="2C81D2DF" w:rsidR="0039542D" w:rsidRDefault="0039542D" w:rsidP="00B209C1">
      <w:pPr>
        <w:pStyle w:val="ListParagraph"/>
        <w:spacing w:after="40"/>
        <w:ind w:left="720"/>
      </w:pPr>
    </w:p>
    <w:p w14:paraId="4E37B375" w14:textId="4763CCE2" w:rsidR="00CF02AA" w:rsidRPr="008603E1" w:rsidRDefault="00CF02AA" w:rsidP="00CF02AA">
      <w:pPr>
        <w:pStyle w:val="ListParagraph"/>
        <w:spacing w:after="40"/>
        <w:ind w:left="450" w:hanging="27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3. </w:t>
      </w:r>
      <w:r w:rsidR="00D33E8E">
        <w:rPr>
          <w:b/>
          <w:bCs/>
          <w:color w:val="000000" w:themeColor="text1"/>
          <w:sz w:val="28"/>
          <w:szCs w:val="28"/>
          <w:u w:val="single"/>
        </w:rPr>
        <w:t>Data Bricks</w:t>
      </w:r>
      <w:r>
        <w:rPr>
          <w:b/>
          <w:bCs/>
          <w:color w:val="000000" w:themeColor="text1"/>
          <w:sz w:val="28"/>
          <w:szCs w:val="28"/>
          <w:u w:val="single"/>
        </w:rPr>
        <w:t xml:space="preserve"> Cost</w:t>
      </w:r>
      <w:r w:rsidRPr="008603E1">
        <w:rPr>
          <w:b/>
          <w:bCs/>
          <w:color w:val="000000" w:themeColor="text1"/>
          <w:sz w:val="28"/>
          <w:szCs w:val="28"/>
          <w:u w:val="single"/>
        </w:rPr>
        <w:t xml:space="preserve"> Optimization</w:t>
      </w:r>
    </w:p>
    <w:p w14:paraId="2FCA9912" w14:textId="77777777" w:rsidR="00CF02AA" w:rsidRDefault="00CF02AA" w:rsidP="00502D5C">
      <w:pPr>
        <w:pStyle w:val="ListParagraph"/>
        <w:numPr>
          <w:ilvl w:val="0"/>
          <w:numId w:val="3"/>
        </w:numPr>
        <w:spacing w:after="40"/>
        <w:ind w:left="360"/>
      </w:pPr>
      <w:r w:rsidRPr="00CF02AA">
        <w:t>Prefer job clusters for scheduled ETL, interactive clusters for exploration.</w:t>
      </w:r>
    </w:p>
    <w:p w14:paraId="1B7DA3D4" w14:textId="67949F63" w:rsidR="00CF02AA" w:rsidRDefault="00CF02AA" w:rsidP="00502D5C">
      <w:pPr>
        <w:pStyle w:val="ListParagraph"/>
        <w:numPr>
          <w:ilvl w:val="0"/>
          <w:numId w:val="3"/>
        </w:numPr>
        <w:spacing w:after="40"/>
        <w:ind w:left="360"/>
      </w:pPr>
      <w:r>
        <w:t>Enable autoscaling</w:t>
      </w:r>
      <w:r w:rsidR="00D33E8E">
        <w:t xml:space="preserve"> </w:t>
      </w:r>
      <w:r w:rsidR="00502D5C">
        <w:t>(for workload spikes)</w:t>
      </w:r>
      <w:r>
        <w:t xml:space="preserve"> + auto termination.</w:t>
      </w:r>
    </w:p>
    <w:p w14:paraId="09B133D3" w14:textId="67DFDFDB" w:rsidR="00CF02AA" w:rsidRDefault="00CF02AA" w:rsidP="00502D5C">
      <w:pPr>
        <w:pStyle w:val="ListParagraph"/>
        <w:numPr>
          <w:ilvl w:val="0"/>
          <w:numId w:val="3"/>
        </w:numPr>
        <w:spacing w:after="40"/>
        <w:ind w:left="360"/>
      </w:pPr>
      <w:r>
        <w:t>Optimize storage with Delta + Parquet compression.</w:t>
      </w:r>
    </w:p>
    <w:p w14:paraId="0D1C3643" w14:textId="3E44028B" w:rsidR="00CF02AA" w:rsidRDefault="00CF02AA" w:rsidP="00502D5C">
      <w:pPr>
        <w:pStyle w:val="ListParagraph"/>
        <w:numPr>
          <w:ilvl w:val="0"/>
          <w:numId w:val="3"/>
        </w:numPr>
        <w:spacing w:after="40"/>
        <w:ind w:left="360"/>
      </w:pPr>
      <w:r>
        <w:t>Monitor usage via Azure Cost Management dashboards.</w:t>
      </w:r>
    </w:p>
    <w:p w14:paraId="0B837BF9" w14:textId="0E5A6BB4" w:rsidR="00CF02AA" w:rsidRDefault="00CF02AA" w:rsidP="00502D5C">
      <w:pPr>
        <w:pStyle w:val="ListParagraph"/>
        <w:numPr>
          <w:ilvl w:val="0"/>
          <w:numId w:val="3"/>
        </w:numPr>
        <w:spacing w:after="40"/>
        <w:ind w:left="360"/>
      </w:pPr>
      <w:r>
        <w:t>Educate teams on efficient PySpark coding (avoid shuffles, use broadcast joins).</w:t>
      </w:r>
    </w:p>
    <w:p w14:paraId="1E8ABDA8" w14:textId="6E2A868F" w:rsidR="00CF02AA" w:rsidRDefault="00D02EBA" w:rsidP="00D02EBA">
      <w:pPr>
        <w:spacing w:after="40"/>
        <w:rPr>
          <w:b/>
          <w:bCs/>
          <w:color w:val="000000" w:themeColor="text1"/>
          <w:sz w:val="28"/>
          <w:szCs w:val="28"/>
          <w:u w:val="single"/>
        </w:rPr>
      </w:pPr>
      <w:r>
        <w:rPr>
          <w:b/>
          <w:bCs/>
          <w:color w:val="000000" w:themeColor="text1"/>
          <w:sz w:val="28"/>
          <w:szCs w:val="28"/>
        </w:rPr>
        <w:t xml:space="preserve">  </w:t>
      </w:r>
      <w:r w:rsidRPr="00D02EBA">
        <w:rPr>
          <w:b/>
          <w:bCs/>
          <w:color w:val="000000" w:themeColor="text1"/>
          <w:sz w:val="28"/>
          <w:szCs w:val="28"/>
        </w:rPr>
        <w:t xml:space="preserve">4. </w:t>
      </w:r>
      <w:r>
        <w:rPr>
          <w:b/>
          <w:bCs/>
          <w:color w:val="000000" w:themeColor="text1"/>
          <w:sz w:val="28"/>
          <w:szCs w:val="28"/>
          <w:u w:val="single"/>
        </w:rPr>
        <w:t xml:space="preserve">Why </w:t>
      </w:r>
      <w:proofErr w:type="spellStart"/>
      <w:r>
        <w:rPr>
          <w:b/>
          <w:bCs/>
          <w:color w:val="000000" w:themeColor="text1"/>
          <w:sz w:val="28"/>
          <w:szCs w:val="28"/>
          <w:u w:val="single"/>
        </w:rPr>
        <w:t>ZOrder</w:t>
      </w:r>
      <w:proofErr w:type="spellEnd"/>
      <w:r>
        <w:rPr>
          <w:b/>
          <w:bCs/>
          <w:color w:val="000000" w:themeColor="text1"/>
          <w:sz w:val="28"/>
          <w:szCs w:val="28"/>
          <w:u w:val="single"/>
        </w:rPr>
        <w:t xml:space="preserve"> over Partitioning</w:t>
      </w:r>
    </w:p>
    <w:p w14:paraId="272C502F" w14:textId="2D8BBC96" w:rsidR="00D02EBA" w:rsidRDefault="00D02EBA" w:rsidP="00D02EBA">
      <w:pPr>
        <w:pStyle w:val="ListParagraph"/>
        <w:numPr>
          <w:ilvl w:val="0"/>
          <w:numId w:val="5"/>
        </w:numPr>
        <w:spacing w:after="40"/>
        <w:ind w:left="360"/>
      </w:pPr>
      <w:bookmarkStart w:id="0" w:name="_Hlk240639060"/>
      <w:r>
        <w:t xml:space="preserve">Partitioning is </w:t>
      </w:r>
      <w:r w:rsidR="002253F6">
        <w:t>static, once</w:t>
      </w:r>
      <w:r>
        <w:t xml:space="preserve"> chosen, it’s hard to change without rewriting the table.</w:t>
      </w:r>
    </w:p>
    <w:bookmarkEnd w:id="0"/>
    <w:p w14:paraId="0D7B8DED" w14:textId="0F71226B" w:rsidR="00D02EBA" w:rsidRDefault="00D02EBA" w:rsidP="00D02EBA">
      <w:pPr>
        <w:pStyle w:val="ListParagraph"/>
        <w:numPr>
          <w:ilvl w:val="0"/>
          <w:numId w:val="5"/>
        </w:numPr>
        <w:spacing w:after="40"/>
        <w:ind w:left="360"/>
      </w:pPr>
      <w:r>
        <w:t>If query patterns evolve (e.g., filtering by region instead of date), partitions may become inefficient.</w:t>
      </w:r>
    </w:p>
    <w:p w14:paraId="7078FB2E" w14:textId="64CE8A9A" w:rsidR="00D02EBA" w:rsidRDefault="00D02EBA" w:rsidP="00D02EBA">
      <w:pPr>
        <w:pStyle w:val="ListParagraph"/>
        <w:numPr>
          <w:ilvl w:val="0"/>
          <w:numId w:val="5"/>
        </w:numPr>
        <w:spacing w:after="40"/>
        <w:ind w:left="360"/>
      </w:pPr>
      <w:r>
        <w:t>Z‑ORDER is more flexible because you can re‑cluster data on different columns without restructuring the table.</w:t>
      </w:r>
    </w:p>
    <w:p w14:paraId="62A8140E" w14:textId="6CB99CFF" w:rsidR="002253F6" w:rsidRDefault="002253F6" w:rsidP="00D02EBA">
      <w:pPr>
        <w:pStyle w:val="ListParagraph"/>
        <w:numPr>
          <w:ilvl w:val="0"/>
          <w:numId w:val="5"/>
        </w:numPr>
        <w:spacing w:after="40"/>
        <w:ind w:left="360"/>
      </w:pPr>
      <w:r w:rsidRPr="002253F6">
        <w:t>Each column’s values are mapped into integer buckets (e.g., 0–255).</w:t>
      </w:r>
      <w:r>
        <w:t xml:space="preserve"> Rows are sorted and </w:t>
      </w:r>
      <w:r w:rsidRPr="002253F6">
        <w:t xml:space="preserve">packed into new Parquet files </w:t>
      </w:r>
      <w:r>
        <w:t>with Min/Max delta logs.</w:t>
      </w:r>
    </w:p>
    <w:p w14:paraId="27C8C4F2" w14:textId="77777777" w:rsidR="007E4B56" w:rsidRDefault="007E4B56" w:rsidP="007E4B56">
      <w:pPr>
        <w:pStyle w:val="ListParagraph"/>
        <w:spacing w:after="40"/>
        <w:ind w:left="360"/>
      </w:pPr>
    </w:p>
    <w:p w14:paraId="5EE21A7D" w14:textId="2E8D551A" w:rsidR="00A509D7" w:rsidRDefault="00A509D7" w:rsidP="00A509D7">
      <w:pPr>
        <w:spacing w:after="40"/>
      </w:pPr>
      <w:r>
        <w:rPr>
          <w:b/>
          <w:bCs/>
          <w:color w:val="000000" w:themeColor="text1"/>
          <w:sz w:val="28"/>
          <w:szCs w:val="28"/>
        </w:rPr>
        <w:t>5</w:t>
      </w:r>
      <w:r w:rsidRPr="00D02EBA">
        <w:rPr>
          <w:b/>
          <w:bCs/>
          <w:color w:val="000000" w:themeColor="text1"/>
          <w:sz w:val="28"/>
          <w:szCs w:val="28"/>
        </w:rPr>
        <w:t xml:space="preserve">. </w:t>
      </w:r>
      <w:r>
        <w:rPr>
          <w:b/>
          <w:bCs/>
          <w:color w:val="000000" w:themeColor="text1"/>
          <w:sz w:val="28"/>
          <w:szCs w:val="28"/>
          <w:u w:val="single"/>
        </w:rPr>
        <w:t xml:space="preserve">Why Liquid Clustering over </w:t>
      </w:r>
      <w:proofErr w:type="spellStart"/>
      <w:r>
        <w:rPr>
          <w:b/>
          <w:bCs/>
          <w:color w:val="000000" w:themeColor="text1"/>
          <w:sz w:val="28"/>
          <w:szCs w:val="28"/>
          <w:u w:val="single"/>
        </w:rPr>
        <w:t>ZOrder</w:t>
      </w:r>
      <w:proofErr w:type="spellEnd"/>
    </w:p>
    <w:p w14:paraId="7D01FF56" w14:textId="3DB99FAD" w:rsidR="00A509D7" w:rsidRDefault="00A509D7" w:rsidP="00A509D7">
      <w:pPr>
        <w:pStyle w:val="ListParagraph"/>
        <w:numPr>
          <w:ilvl w:val="0"/>
          <w:numId w:val="5"/>
        </w:numPr>
        <w:spacing w:after="40"/>
        <w:ind w:left="360"/>
      </w:pPr>
      <w:proofErr w:type="spellStart"/>
      <w:r w:rsidRPr="00731CA1">
        <w:rPr>
          <w:b/>
          <w:bCs/>
        </w:rPr>
        <w:t>ZOrder</w:t>
      </w:r>
      <w:proofErr w:type="spellEnd"/>
      <w:r w:rsidRPr="00731CA1">
        <w:rPr>
          <w:b/>
          <w:bCs/>
        </w:rPr>
        <w:t xml:space="preserve"> </w:t>
      </w:r>
      <w:r>
        <w:t>is manual, you must run OPTIMIZE periodically to cluster newly ingested data.</w:t>
      </w:r>
      <w:r w:rsidR="00731CA1">
        <w:t xml:space="preserve"> Heavy rewrite jobs &amp; high compute cost.</w:t>
      </w:r>
    </w:p>
    <w:p w14:paraId="15E102E4" w14:textId="77777777" w:rsidR="00A509D7" w:rsidRDefault="00A509D7" w:rsidP="00A509D7">
      <w:pPr>
        <w:pStyle w:val="ListParagraph"/>
        <w:spacing w:after="40"/>
        <w:ind w:left="720"/>
      </w:pPr>
      <w:r>
        <w:t xml:space="preserve">OPTIMIZE </w:t>
      </w:r>
      <w:proofErr w:type="spellStart"/>
      <w:r>
        <w:t>sales_delta</w:t>
      </w:r>
      <w:proofErr w:type="spellEnd"/>
    </w:p>
    <w:p w14:paraId="6BE4B7CE" w14:textId="10F9AAD2" w:rsidR="00A509D7" w:rsidRDefault="00A509D7" w:rsidP="00A509D7">
      <w:pPr>
        <w:pStyle w:val="ListParagraph"/>
        <w:spacing w:after="40"/>
        <w:ind w:left="720"/>
      </w:pPr>
      <w:r>
        <w:t>ZORDER BY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transaction_date</w:t>
      </w:r>
      <w:proofErr w:type="spellEnd"/>
      <w:r>
        <w:t>);</w:t>
      </w:r>
    </w:p>
    <w:p w14:paraId="551AE9B8" w14:textId="1D2C9C54" w:rsidR="00A509D7" w:rsidRDefault="00A509D7" w:rsidP="00A509D7">
      <w:pPr>
        <w:pStyle w:val="ListParagraph"/>
        <w:numPr>
          <w:ilvl w:val="0"/>
          <w:numId w:val="5"/>
        </w:numPr>
        <w:spacing w:after="40"/>
        <w:ind w:left="360"/>
      </w:pPr>
      <w:r w:rsidRPr="00731CA1">
        <w:rPr>
          <w:b/>
          <w:bCs/>
        </w:rPr>
        <w:t>Liquid Clustering</w:t>
      </w:r>
      <w:r w:rsidR="00731CA1">
        <w:rPr>
          <w:b/>
          <w:bCs/>
        </w:rPr>
        <w:t xml:space="preserve"> </w:t>
      </w:r>
      <w:r w:rsidRPr="00A509D7">
        <w:t>defines clustering policies at table level</w:t>
      </w:r>
      <w:r w:rsidR="00731CA1">
        <w:t xml:space="preserve"> and continuously maintains clustering as new data is ingested without expensive rewrites. Incremental clustering, lower overhead, faster queries, better cost efficiency.</w:t>
      </w:r>
    </w:p>
    <w:p w14:paraId="5375F7A4" w14:textId="18B024B4" w:rsidR="00731CA1" w:rsidRDefault="00731CA1" w:rsidP="00731CA1">
      <w:pPr>
        <w:pStyle w:val="ListParagraph"/>
        <w:spacing w:after="40"/>
        <w:ind w:left="360" w:right="-180"/>
      </w:pPr>
      <w:r w:rsidRPr="00731CA1">
        <w:t xml:space="preserve">CREATE TABLE </w:t>
      </w:r>
      <w:proofErr w:type="spellStart"/>
      <w:r w:rsidRPr="00731CA1">
        <w:t>sales_</w:t>
      </w:r>
      <w:proofErr w:type="gramStart"/>
      <w:r w:rsidRPr="00731CA1">
        <w:t>delta</w:t>
      </w:r>
      <w:proofErr w:type="spellEnd"/>
      <w:r>
        <w:t>(</w:t>
      </w:r>
      <w:proofErr w:type="gramEnd"/>
      <w:r>
        <w:t xml:space="preserve">…)- Using Delta </w:t>
      </w:r>
      <w:r w:rsidRPr="00731CA1">
        <w:rPr>
          <w:b/>
          <w:bCs/>
        </w:rPr>
        <w:t>CLUSTER BY</w:t>
      </w:r>
      <w:r>
        <w:t>(..)</w:t>
      </w:r>
    </w:p>
    <w:p w14:paraId="0388A72B" w14:textId="77777777" w:rsidR="00CF02AA" w:rsidRDefault="00CF02AA" w:rsidP="00B209C1">
      <w:pPr>
        <w:pStyle w:val="ListParagraph"/>
        <w:spacing w:after="40"/>
        <w:ind w:left="720"/>
      </w:pPr>
    </w:p>
    <w:p w14:paraId="4127F967" w14:textId="2A0EB0C8" w:rsidR="00E30AFA" w:rsidRPr="00E30AFA" w:rsidRDefault="00E30AFA" w:rsidP="009E1A53">
      <w:pPr>
        <w:pStyle w:val="NormalWeb"/>
        <w:ind w:left="-90" w:hanging="90"/>
      </w:pPr>
      <w:r>
        <w:lastRenderedPageBreak/>
        <w:t xml:space="preserve">6. </w:t>
      </w:r>
      <w:r w:rsidRPr="00E30AFA">
        <w:rPr>
          <w:b/>
          <w:bCs/>
          <w:u w:val="single"/>
        </w:rPr>
        <w:t>M</w:t>
      </w:r>
      <w:r w:rsidRPr="00E30AFA">
        <w:rPr>
          <w:b/>
          <w:bCs/>
          <w:color w:val="000000" w:themeColor="text1"/>
          <w:sz w:val="28"/>
          <w:szCs w:val="28"/>
          <w:u w:val="single"/>
        </w:rPr>
        <w:t xml:space="preserve">ulti-cloud or </w:t>
      </w:r>
      <w:r>
        <w:rPr>
          <w:b/>
          <w:bCs/>
          <w:color w:val="000000" w:themeColor="text1"/>
          <w:sz w:val="28"/>
          <w:szCs w:val="28"/>
          <w:u w:val="single"/>
        </w:rPr>
        <w:t>H</w:t>
      </w:r>
      <w:r w:rsidRPr="00E30AFA">
        <w:rPr>
          <w:b/>
          <w:bCs/>
          <w:color w:val="000000" w:themeColor="text1"/>
          <w:sz w:val="28"/>
          <w:szCs w:val="28"/>
          <w:u w:val="single"/>
        </w:rPr>
        <w:t>ybrid cloud data architecture</w:t>
      </w:r>
    </w:p>
    <w:p w14:paraId="6B4138D4" w14:textId="57CBAB66" w:rsidR="00B16A6F" w:rsidRPr="00B16A6F" w:rsidRDefault="00B16A6F" w:rsidP="00B16A6F">
      <w:pPr>
        <w:pStyle w:val="ListParagraph"/>
        <w:numPr>
          <w:ilvl w:val="0"/>
          <w:numId w:val="1"/>
        </w:numPr>
        <w:ind w:left="90" w:hanging="270"/>
      </w:pPr>
      <w:r>
        <w:t xml:space="preserve">Multi Cloud - </w:t>
      </w:r>
      <w:r w:rsidRPr="00B16A6F">
        <w:t>Using two or more public cloud providers (</w:t>
      </w:r>
      <w:r>
        <w:t>a</w:t>
      </w:r>
      <w:r w:rsidRPr="00B16A6F">
        <w:t>zure + AWS + GCP) for workloads.</w:t>
      </w:r>
    </w:p>
    <w:p w14:paraId="2B5C4B03" w14:textId="2DF7FB4A" w:rsidR="00B16A6F" w:rsidRPr="00B16A6F" w:rsidRDefault="00B16A6F" w:rsidP="00B16A6F">
      <w:pPr>
        <w:pStyle w:val="ListParagraph"/>
        <w:numPr>
          <w:ilvl w:val="0"/>
          <w:numId w:val="1"/>
        </w:numPr>
        <w:ind w:left="90" w:hanging="270"/>
      </w:pPr>
      <w:r>
        <w:t xml:space="preserve">Hybrid - </w:t>
      </w:r>
      <w:r w:rsidRPr="00B16A6F">
        <w:t>Combining on premises/private cloud infrastructure with public cloud services.</w:t>
      </w:r>
    </w:p>
    <w:p w14:paraId="77136DC3" w14:textId="684A4FBF" w:rsidR="00E30AFA" w:rsidRPr="00280AB9" w:rsidRDefault="00B16A6F" w:rsidP="00B16A6F">
      <w:pPr>
        <w:pStyle w:val="NormalWeb"/>
        <w:numPr>
          <w:ilvl w:val="0"/>
          <w:numId w:val="1"/>
        </w:numPr>
        <w:spacing w:before="0" w:beforeAutospacing="0" w:after="0" w:afterAutospacing="0"/>
        <w:ind w:left="90" w:hanging="270"/>
        <w:rPr>
          <w:b/>
          <w:bCs/>
          <w:i/>
          <w:iCs/>
          <w:sz w:val="20"/>
          <w:szCs w:val="20"/>
        </w:rPr>
      </w:pPr>
      <w:r w:rsidRPr="00280AB9">
        <w:rPr>
          <w:b/>
          <w:bCs/>
          <w:i/>
          <w:iCs/>
          <w:sz w:val="20"/>
          <w:szCs w:val="20"/>
        </w:rPr>
        <w:t>When Multi Cloud –</w:t>
      </w:r>
    </w:p>
    <w:p w14:paraId="3DD79F78" w14:textId="57E64EB6" w:rsidR="00B16A6F" w:rsidRDefault="00B16A6F" w:rsidP="00B16A6F">
      <w:pPr>
        <w:pStyle w:val="NormalWeb"/>
        <w:numPr>
          <w:ilvl w:val="0"/>
          <w:numId w:val="10"/>
        </w:numPr>
        <w:spacing w:before="0" w:beforeAutospacing="0" w:after="0" w:afterAutospacing="0"/>
        <w:ind w:left="90" w:hanging="270"/>
        <w:rPr>
          <w:sz w:val="20"/>
          <w:szCs w:val="20"/>
        </w:rPr>
      </w:pPr>
      <w:r w:rsidRPr="00B16A6F">
        <w:rPr>
          <w:sz w:val="20"/>
          <w:szCs w:val="20"/>
        </w:rPr>
        <w:t xml:space="preserve">Disaster Recovery &amp; </w:t>
      </w:r>
      <w:proofErr w:type="gramStart"/>
      <w:r w:rsidRPr="00B16A6F">
        <w:rPr>
          <w:sz w:val="20"/>
          <w:szCs w:val="20"/>
        </w:rPr>
        <w:t>Resilience</w:t>
      </w:r>
      <w:r>
        <w:rPr>
          <w:sz w:val="20"/>
          <w:szCs w:val="20"/>
        </w:rPr>
        <w:t>(</w:t>
      </w:r>
      <w:proofErr w:type="gramEnd"/>
      <w:r w:rsidRPr="00B16A6F">
        <w:rPr>
          <w:sz w:val="20"/>
          <w:szCs w:val="20"/>
        </w:rPr>
        <w:t>A financial firm keeps its fraud detection pipeline in Azure but replicates critical data to AWS for DR</w:t>
      </w:r>
      <w:r>
        <w:rPr>
          <w:sz w:val="20"/>
          <w:szCs w:val="20"/>
        </w:rPr>
        <w:t>)</w:t>
      </w:r>
    </w:p>
    <w:p w14:paraId="39667F79" w14:textId="7160E8D8" w:rsidR="00B16A6F" w:rsidRDefault="00B16A6F" w:rsidP="00B16A6F">
      <w:pPr>
        <w:pStyle w:val="NormalWeb"/>
        <w:numPr>
          <w:ilvl w:val="0"/>
          <w:numId w:val="10"/>
        </w:numPr>
        <w:spacing w:before="0" w:beforeAutospacing="0" w:after="0" w:afterAutospacing="0"/>
        <w:ind w:left="90" w:hanging="270"/>
        <w:rPr>
          <w:sz w:val="20"/>
          <w:szCs w:val="20"/>
        </w:rPr>
      </w:pPr>
      <w:r w:rsidRPr="00B16A6F">
        <w:rPr>
          <w:sz w:val="20"/>
          <w:szCs w:val="20"/>
        </w:rPr>
        <w:t xml:space="preserve">Regulatory &amp; Data </w:t>
      </w:r>
      <w:proofErr w:type="gramStart"/>
      <w:r w:rsidRPr="00B16A6F">
        <w:rPr>
          <w:sz w:val="20"/>
          <w:szCs w:val="20"/>
        </w:rPr>
        <w:t>Residency</w:t>
      </w:r>
      <w:r>
        <w:rPr>
          <w:sz w:val="20"/>
          <w:szCs w:val="20"/>
        </w:rPr>
        <w:t>(</w:t>
      </w:r>
      <w:proofErr w:type="gramEnd"/>
      <w:r w:rsidRPr="00B16A6F">
        <w:rPr>
          <w:sz w:val="20"/>
          <w:szCs w:val="20"/>
        </w:rPr>
        <w:t>Some regions mandate data storage in specific geographies</w:t>
      </w:r>
      <w:r>
        <w:rPr>
          <w:sz w:val="20"/>
          <w:szCs w:val="20"/>
        </w:rPr>
        <w:t>)</w:t>
      </w:r>
    </w:p>
    <w:p w14:paraId="1A3610B3" w14:textId="77777777" w:rsidR="00B16A6F" w:rsidRPr="00B16A6F" w:rsidRDefault="00B16A6F" w:rsidP="00C542F1">
      <w:pPr>
        <w:pStyle w:val="NormalWeb"/>
        <w:numPr>
          <w:ilvl w:val="0"/>
          <w:numId w:val="10"/>
        </w:numPr>
        <w:spacing w:after="0" w:afterAutospacing="0"/>
        <w:ind w:left="90" w:hanging="270"/>
        <w:rPr>
          <w:sz w:val="20"/>
          <w:szCs w:val="20"/>
        </w:rPr>
      </w:pPr>
      <w:r w:rsidRPr="00B16A6F">
        <w:rPr>
          <w:sz w:val="20"/>
          <w:szCs w:val="20"/>
        </w:rPr>
        <w:t>Different clouds excel at different workloads:</w:t>
      </w:r>
    </w:p>
    <w:p w14:paraId="272B5CF3" w14:textId="77777777" w:rsidR="00B16A6F" w:rsidRPr="00B16A6F" w:rsidRDefault="00B16A6F" w:rsidP="00C542F1">
      <w:pPr>
        <w:pStyle w:val="NormalWeb"/>
        <w:spacing w:before="0" w:beforeAutospacing="0" w:after="0" w:afterAutospacing="0"/>
        <w:ind w:left="450"/>
        <w:rPr>
          <w:sz w:val="20"/>
          <w:szCs w:val="20"/>
        </w:rPr>
      </w:pPr>
      <w:r w:rsidRPr="00B16A6F">
        <w:rPr>
          <w:sz w:val="20"/>
          <w:szCs w:val="20"/>
        </w:rPr>
        <w:t>Azure → Databricks for data engineering.</w:t>
      </w:r>
    </w:p>
    <w:p w14:paraId="4599996A" w14:textId="77777777" w:rsidR="00B16A6F" w:rsidRPr="00B16A6F" w:rsidRDefault="00B16A6F" w:rsidP="00C542F1">
      <w:pPr>
        <w:pStyle w:val="NormalWeb"/>
        <w:spacing w:before="0" w:beforeAutospacing="0" w:after="0" w:afterAutospacing="0"/>
        <w:ind w:left="450"/>
        <w:rPr>
          <w:sz w:val="20"/>
          <w:szCs w:val="20"/>
        </w:rPr>
      </w:pPr>
      <w:r w:rsidRPr="00B16A6F">
        <w:rPr>
          <w:sz w:val="20"/>
          <w:szCs w:val="20"/>
        </w:rPr>
        <w:t>AWS → SageMaker for ML.</w:t>
      </w:r>
    </w:p>
    <w:p w14:paraId="309F47C2" w14:textId="77777777" w:rsidR="00B16A6F" w:rsidRPr="00B16A6F" w:rsidRDefault="00B16A6F" w:rsidP="00C542F1">
      <w:pPr>
        <w:pStyle w:val="NormalWeb"/>
        <w:spacing w:before="0" w:beforeAutospacing="0" w:after="0" w:afterAutospacing="0"/>
        <w:ind w:left="450"/>
        <w:rPr>
          <w:sz w:val="20"/>
          <w:szCs w:val="20"/>
        </w:rPr>
      </w:pPr>
      <w:r w:rsidRPr="00B16A6F">
        <w:rPr>
          <w:sz w:val="20"/>
          <w:szCs w:val="20"/>
        </w:rPr>
        <w:t xml:space="preserve">GCP → </w:t>
      </w:r>
      <w:proofErr w:type="spellStart"/>
      <w:r w:rsidRPr="00B16A6F">
        <w:rPr>
          <w:sz w:val="20"/>
          <w:szCs w:val="20"/>
        </w:rPr>
        <w:t>BigQuery</w:t>
      </w:r>
      <w:proofErr w:type="spellEnd"/>
      <w:r w:rsidRPr="00B16A6F">
        <w:rPr>
          <w:sz w:val="20"/>
          <w:szCs w:val="20"/>
        </w:rPr>
        <w:t xml:space="preserve"> for analytics.</w:t>
      </w:r>
    </w:p>
    <w:p w14:paraId="2DD18F25" w14:textId="453D1B9A" w:rsidR="00B16A6F" w:rsidRDefault="00C542F1" w:rsidP="00B16A6F">
      <w:pPr>
        <w:pStyle w:val="NormalWeb"/>
        <w:numPr>
          <w:ilvl w:val="0"/>
          <w:numId w:val="10"/>
        </w:numPr>
        <w:spacing w:before="0" w:beforeAutospacing="0" w:after="0" w:afterAutospacing="0"/>
        <w:ind w:left="90" w:hanging="270"/>
        <w:rPr>
          <w:sz w:val="20"/>
          <w:szCs w:val="20"/>
        </w:rPr>
      </w:pPr>
      <w:r>
        <w:rPr>
          <w:sz w:val="20"/>
          <w:szCs w:val="20"/>
        </w:rPr>
        <w:t xml:space="preserve">When </w:t>
      </w:r>
      <w:r w:rsidRPr="00C542F1">
        <w:rPr>
          <w:sz w:val="20"/>
          <w:szCs w:val="20"/>
        </w:rPr>
        <w:t>Two companies using different cloud providers merge</w:t>
      </w:r>
      <w:r>
        <w:rPr>
          <w:sz w:val="20"/>
          <w:szCs w:val="20"/>
        </w:rPr>
        <w:t xml:space="preserve">, they need to </w:t>
      </w:r>
      <w:r w:rsidR="0080469E">
        <w:rPr>
          <w:sz w:val="20"/>
          <w:szCs w:val="20"/>
        </w:rPr>
        <w:t>sync up</w:t>
      </w:r>
      <w:r>
        <w:rPr>
          <w:sz w:val="20"/>
          <w:szCs w:val="20"/>
        </w:rPr>
        <w:t xml:space="preserve"> data across clouds.</w:t>
      </w:r>
    </w:p>
    <w:p w14:paraId="0985D15C" w14:textId="385FAAAD" w:rsidR="00C542F1" w:rsidRPr="00C542F1" w:rsidRDefault="00C542F1" w:rsidP="00C542F1">
      <w:pPr>
        <w:pStyle w:val="NormalWeb"/>
        <w:numPr>
          <w:ilvl w:val="0"/>
          <w:numId w:val="11"/>
        </w:numPr>
        <w:spacing w:before="0" w:beforeAutospacing="0" w:after="0" w:afterAutospacing="0"/>
        <w:ind w:left="180" w:hanging="270"/>
        <w:rPr>
          <w:b/>
          <w:bCs/>
          <w:sz w:val="20"/>
          <w:szCs w:val="20"/>
        </w:rPr>
      </w:pPr>
      <w:r w:rsidRPr="00C542F1">
        <w:rPr>
          <w:b/>
          <w:bCs/>
          <w:sz w:val="20"/>
          <w:szCs w:val="20"/>
        </w:rPr>
        <w:t>Risks of Multi Cloud –</w:t>
      </w:r>
    </w:p>
    <w:p w14:paraId="7987E981" w14:textId="51C94B24" w:rsidR="00C542F1" w:rsidRPr="00C542F1" w:rsidRDefault="00C542F1" w:rsidP="00C542F1">
      <w:pPr>
        <w:pStyle w:val="NormalWeb"/>
        <w:numPr>
          <w:ilvl w:val="0"/>
          <w:numId w:val="12"/>
        </w:numPr>
        <w:spacing w:before="0" w:beforeAutospacing="0"/>
        <w:ind w:left="180" w:hanging="270"/>
        <w:rPr>
          <w:sz w:val="20"/>
          <w:szCs w:val="20"/>
        </w:rPr>
      </w:pPr>
      <w:r w:rsidRPr="00C542F1">
        <w:rPr>
          <w:b/>
          <w:bCs/>
          <w:sz w:val="20"/>
          <w:szCs w:val="20"/>
        </w:rPr>
        <w:t>Egress costs</w:t>
      </w:r>
      <w:r w:rsidRPr="00C542F1">
        <w:rPr>
          <w:sz w:val="20"/>
          <w:szCs w:val="20"/>
        </w:rPr>
        <w:t>: Moving even 10 TB/month can exceed $11K/</w:t>
      </w:r>
      <w:proofErr w:type="gramStart"/>
      <w:r w:rsidRPr="00C542F1">
        <w:rPr>
          <w:sz w:val="20"/>
          <w:szCs w:val="20"/>
        </w:rPr>
        <w:t>year.(</w:t>
      </w:r>
      <w:proofErr w:type="gramEnd"/>
      <w:r w:rsidRPr="00C542F1">
        <w:rPr>
          <w:sz w:val="20"/>
          <w:szCs w:val="20"/>
        </w:rPr>
        <w:t xml:space="preserve"> Egress between clouds refers to the cost and performance impact of moving data out of one cloud provider into another.)</w:t>
      </w:r>
    </w:p>
    <w:p w14:paraId="6E15E5FB" w14:textId="53F0C0EC" w:rsidR="00C542F1" w:rsidRPr="00C542F1" w:rsidRDefault="00C542F1" w:rsidP="00C542F1">
      <w:pPr>
        <w:pStyle w:val="NormalWeb"/>
        <w:numPr>
          <w:ilvl w:val="0"/>
          <w:numId w:val="12"/>
        </w:numPr>
        <w:ind w:left="180" w:hanging="270"/>
        <w:rPr>
          <w:sz w:val="20"/>
          <w:szCs w:val="20"/>
        </w:rPr>
      </w:pPr>
      <w:r w:rsidRPr="00C542F1">
        <w:rPr>
          <w:b/>
          <w:bCs/>
          <w:sz w:val="20"/>
          <w:szCs w:val="20"/>
        </w:rPr>
        <w:t>Latency:</w:t>
      </w:r>
      <w:r w:rsidRPr="00C542F1">
        <w:rPr>
          <w:sz w:val="20"/>
          <w:szCs w:val="20"/>
        </w:rPr>
        <w:t xml:space="preserve"> Realtime pipelines suffer when data hops between clouds.</w:t>
      </w:r>
    </w:p>
    <w:p w14:paraId="5924D295" w14:textId="1969A7B2" w:rsidR="00C542F1" w:rsidRDefault="00C542F1" w:rsidP="0093485F">
      <w:pPr>
        <w:pStyle w:val="NormalWeb"/>
        <w:numPr>
          <w:ilvl w:val="0"/>
          <w:numId w:val="12"/>
        </w:numPr>
        <w:spacing w:before="0" w:beforeAutospacing="0" w:after="0" w:afterAutospacing="0"/>
        <w:ind w:left="180" w:hanging="270"/>
        <w:rPr>
          <w:sz w:val="20"/>
          <w:szCs w:val="20"/>
        </w:rPr>
      </w:pPr>
      <w:r w:rsidRPr="00C542F1">
        <w:rPr>
          <w:b/>
          <w:bCs/>
          <w:sz w:val="20"/>
          <w:szCs w:val="20"/>
        </w:rPr>
        <w:t>Complexity:</w:t>
      </w:r>
      <w:r w:rsidRPr="00C542F1">
        <w:rPr>
          <w:sz w:val="20"/>
          <w:szCs w:val="20"/>
        </w:rPr>
        <w:t xml:space="preserve"> Governance, catalog sync, and monitoring multiply.</w:t>
      </w:r>
    </w:p>
    <w:p w14:paraId="5EC80B46" w14:textId="7540C38F" w:rsidR="00C542F1" w:rsidRPr="00C542F1" w:rsidRDefault="0093485F" w:rsidP="0093485F">
      <w:pPr>
        <w:pStyle w:val="NormalWeb"/>
        <w:numPr>
          <w:ilvl w:val="0"/>
          <w:numId w:val="11"/>
        </w:numPr>
        <w:spacing w:before="0" w:beforeAutospacing="0" w:after="0" w:afterAutospacing="0"/>
        <w:ind w:left="180" w:hanging="27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Best Practice</w:t>
      </w:r>
      <w:r w:rsidR="00C542F1" w:rsidRPr="00C542F1">
        <w:rPr>
          <w:b/>
          <w:bCs/>
          <w:sz w:val="20"/>
          <w:szCs w:val="20"/>
        </w:rPr>
        <w:t xml:space="preserve"> –</w:t>
      </w:r>
    </w:p>
    <w:p w14:paraId="0C00C610" w14:textId="46471F18" w:rsidR="0093485F" w:rsidRPr="0093485F" w:rsidRDefault="0093485F" w:rsidP="0093485F">
      <w:pPr>
        <w:pStyle w:val="NormalWeb"/>
        <w:numPr>
          <w:ilvl w:val="0"/>
          <w:numId w:val="13"/>
        </w:numPr>
        <w:spacing w:before="0" w:beforeAutospacing="0"/>
        <w:ind w:left="270"/>
        <w:rPr>
          <w:sz w:val="20"/>
          <w:szCs w:val="20"/>
        </w:rPr>
      </w:pPr>
      <w:r w:rsidRPr="0093485F">
        <w:rPr>
          <w:sz w:val="20"/>
          <w:szCs w:val="20"/>
        </w:rPr>
        <w:t>Avoid moving when it’s just “nice to have” — because egress costs and latency penalties add up fast.</w:t>
      </w:r>
    </w:p>
    <w:p w14:paraId="14BAFCBA" w14:textId="23C68590" w:rsidR="0093485F" w:rsidRPr="0093485F" w:rsidRDefault="0093485F" w:rsidP="0093485F">
      <w:pPr>
        <w:pStyle w:val="NormalWeb"/>
        <w:numPr>
          <w:ilvl w:val="0"/>
          <w:numId w:val="13"/>
        </w:numPr>
        <w:ind w:left="270"/>
        <w:rPr>
          <w:sz w:val="20"/>
          <w:szCs w:val="20"/>
        </w:rPr>
      </w:pPr>
      <w:r>
        <w:rPr>
          <w:sz w:val="20"/>
          <w:szCs w:val="20"/>
        </w:rPr>
        <w:t>U</w:t>
      </w:r>
      <w:r w:rsidRPr="0093485F">
        <w:rPr>
          <w:sz w:val="20"/>
          <w:szCs w:val="20"/>
        </w:rPr>
        <w:t>se open formats (Delta Lake, Iceberg) and sharing protocols (Delta Sharing) to minimize duplication.</w:t>
      </w:r>
    </w:p>
    <w:p w14:paraId="34BB0FFE" w14:textId="6E9912ED" w:rsidR="00C542F1" w:rsidRPr="00B860DA" w:rsidRDefault="0093485F" w:rsidP="00B860DA">
      <w:pPr>
        <w:pStyle w:val="NormalWeb"/>
        <w:numPr>
          <w:ilvl w:val="0"/>
          <w:numId w:val="13"/>
        </w:numPr>
        <w:spacing w:before="0" w:beforeAutospacing="0" w:after="0" w:afterAutospacing="0"/>
        <w:ind w:left="270"/>
        <w:rPr>
          <w:sz w:val="20"/>
          <w:szCs w:val="20"/>
        </w:rPr>
      </w:pPr>
      <w:r>
        <w:rPr>
          <w:sz w:val="20"/>
          <w:szCs w:val="20"/>
        </w:rPr>
        <w:t>C</w:t>
      </w:r>
      <w:r w:rsidRPr="0093485F">
        <w:rPr>
          <w:sz w:val="20"/>
          <w:szCs w:val="20"/>
        </w:rPr>
        <w:t>ompute runs near the data whenever possible.</w:t>
      </w:r>
    </w:p>
    <w:p w14:paraId="01780C5B" w14:textId="62CF8D1B" w:rsidR="00B860DA" w:rsidRPr="00280AB9" w:rsidRDefault="00B860DA" w:rsidP="00B860DA">
      <w:pPr>
        <w:pStyle w:val="NormalWeb"/>
        <w:numPr>
          <w:ilvl w:val="0"/>
          <w:numId w:val="1"/>
        </w:numPr>
        <w:spacing w:before="0" w:beforeAutospacing="0" w:after="0" w:afterAutospacing="0"/>
        <w:ind w:left="90" w:hanging="270"/>
        <w:rPr>
          <w:b/>
          <w:bCs/>
          <w:i/>
          <w:iCs/>
          <w:sz w:val="20"/>
          <w:szCs w:val="20"/>
        </w:rPr>
      </w:pPr>
      <w:r w:rsidRPr="00280AB9">
        <w:rPr>
          <w:b/>
          <w:bCs/>
          <w:i/>
          <w:iCs/>
          <w:sz w:val="20"/>
          <w:szCs w:val="20"/>
        </w:rPr>
        <w:t>When Hybrid Cloud –</w:t>
      </w:r>
    </w:p>
    <w:p w14:paraId="2E905F12" w14:textId="77777777" w:rsidR="00B860DA" w:rsidRPr="00B860DA" w:rsidRDefault="00B860DA" w:rsidP="00F2742E">
      <w:pPr>
        <w:pStyle w:val="NormalWeb"/>
        <w:numPr>
          <w:ilvl w:val="0"/>
          <w:numId w:val="16"/>
        </w:numPr>
        <w:spacing w:before="0" w:beforeAutospacing="0" w:after="0" w:afterAutospacing="0"/>
        <w:ind w:left="270"/>
      </w:pPr>
      <w:r w:rsidRPr="00B860DA">
        <w:rPr>
          <w:sz w:val="20"/>
          <w:szCs w:val="20"/>
        </w:rPr>
        <w:t>You have on premises workloads (mainframes, ERP, core banking) that cannot be fully migrated.</w:t>
      </w:r>
    </w:p>
    <w:p w14:paraId="64C316B1" w14:textId="559CC6AF" w:rsidR="00E30AFA" w:rsidRPr="00F2742E" w:rsidRDefault="00B860DA" w:rsidP="00F2742E">
      <w:pPr>
        <w:pStyle w:val="NormalWeb"/>
        <w:numPr>
          <w:ilvl w:val="0"/>
          <w:numId w:val="16"/>
        </w:numPr>
        <w:spacing w:before="0" w:beforeAutospacing="0" w:after="0" w:afterAutospacing="0"/>
        <w:ind w:left="270"/>
      </w:pPr>
      <w:r w:rsidRPr="00B860DA">
        <w:rPr>
          <w:sz w:val="20"/>
          <w:szCs w:val="20"/>
        </w:rPr>
        <w:t xml:space="preserve">Sensitive data must remain on‑prem or in a private cloud </w:t>
      </w:r>
    </w:p>
    <w:p w14:paraId="625496DB" w14:textId="77F60D2F" w:rsidR="00E30AFA" w:rsidRDefault="00F2742E" w:rsidP="00F2742E">
      <w:pPr>
        <w:pStyle w:val="NormalWeb"/>
        <w:numPr>
          <w:ilvl w:val="0"/>
          <w:numId w:val="16"/>
        </w:numPr>
        <w:spacing w:before="0" w:beforeAutospacing="0" w:after="0" w:afterAutospacing="0"/>
        <w:ind w:left="270"/>
        <w:rPr>
          <w:sz w:val="20"/>
          <w:szCs w:val="20"/>
        </w:rPr>
      </w:pPr>
      <w:r w:rsidRPr="00F2742E">
        <w:rPr>
          <w:sz w:val="20"/>
          <w:szCs w:val="20"/>
        </w:rPr>
        <w:t>You have heavy on‑prem investments, regulatory constraints, or latency‑sensitive workloads.</w:t>
      </w:r>
    </w:p>
    <w:p w14:paraId="3564AA0D" w14:textId="26221707" w:rsidR="00F2742E" w:rsidRPr="00F2742E" w:rsidRDefault="00F2742E" w:rsidP="00F2742E">
      <w:pPr>
        <w:pStyle w:val="NormalWeb"/>
        <w:spacing w:before="0" w:beforeAutospacing="0" w:after="0" w:afterAutospacing="0"/>
        <w:ind w:left="-180"/>
        <w:rPr>
          <w:sz w:val="20"/>
          <w:szCs w:val="20"/>
        </w:rPr>
      </w:pPr>
      <w:r>
        <w:rPr>
          <w:sz w:val="20"/>
          <w:szCs w:val="20"/>
        </w:rPr>
        <w:t>I</w:t>
      </w:r>
      <w:r w:rsidRPr="00F2742E">
        <w:rPr>
          <w:sz w:val="20"/>
          <w:szCs w:val="20"/>
        </w:rPr>
        <w:t xml:space="preserve">n practice, </w:t>
      </w:r>
      <w:r w:rsidRPr="00F2742E">
        <w:rPr>
          <w:b/>
          <w:bCs/>
          <w:sz w:val="20"/>
          <w:szCs w:val="20"/>
        </w:rPr>
        <w:t>many enterprises start hybrid (on‑prem + one cloud)</w:t>
      </w:r>
      <w:r w:rsidRPr="00F2742E">
        <w:rPr>
          <w:sz w:val="20"/>
          <w:szCs w:val="20"/>
        </w:rPr>
        <w:t xml:space="preserve"> and </w:t>
      </w:r>
      <w:r w:rsidRPr="00F2742E">
        <w:rPr>
          <w:b/>
          <w:bCs/>
          <w:sz w:val="20"/>
          <w:szCs w:val="20"/>
        </w:rPr>
        <w:t>evolve into multi‑cloud</w:t>
      </w:r>
      <w:r w:rsidRPr="00F2742E">
        <w:rPr>
          <w:sz w:val="20"/>
          <w:szCs w:val="20"/>
        </w:rPr>
        <w:t xml:space="preserve"> as they expand globally or adopt specialized services.</w:t>
      </w:r>
    </w:p>
    <w:p w14:paraId="5630FDB6" w14:textId="29C8F03F" w:rsidR="00E30AFA" w:rsidRPr="00B95DFB" w:rsidRDefault="00B95DFB" w:rsidP="00B95DFB">
      <w:pPr>
        <w:pStyle w:val="NormalWeb"/>
        <w:spacing w:after="0" w:afterAutospacing="0"/>
        <w:ind w:hanging="180"/>
        <w:rPr>
          <w:u w:val="single"/>
        </w:rPr>
      </w:pPr>
      <w:r w:rsidRPr="00B95DFB">
        <w:rPr>
          <w:b/>
          <w:bCs/>
          <w:color w:val="000000" w:themeColor="text1"/>
          <w:sz w:val="28"/>
          <w:szCs w:val="28"/>
        </w:rPr>
        <w:t xml:space="preserve">7. </w:t>
      </w:r>
      <w:r w:rsidRPr="00B95DFB">
        <w:rPr>
          <w:b/>
          <w:bCs/>
          <w:color w:val="000000" w:themeColor="text1"/>
          <w:sz w:val="28"/>
          <w:szCs w:val="28"/>
          <w:u w:val="single"/>
        </w:rPr>
        <w:t>Data Warehouse, Data Lake or Lake house</w:t>
      </w:r>
    </w:p>
    <w:p w14:paraId="750A899D" w14:textId="72045339" w:rsidR="00B95DFB" w:rsidRPr="00B95DFB" w:rsidRDefault="00B95DFB" w:rsidP="00B95DFB">
      <w:pPr>
        <w:pStyle w:val="NormalWeb"/>
        <w:numPr>
          <w:ilvl w:val="0"/>
          <w:numId w:val="17"/>
        </w:numPr>
        <w:spacing w:before="0" w:beforeAutospacing="0" w:after="0" w:afterAutospacing="0"/>
        <w:ind w:left="90"/>
        <w:rPr>
          <w:sz w:val="20"/>
          <w:szCs w:val="20"/>
        </w:rPr>
      </w:pPr>
      <w:r w:rsidRPr="00B95DFB">
        <w:rPr>
          <w:sz w:val="20"/>
          <w:szCs w:val="20"/>
        </w:rPr>
        <w:t xml:space="preserve">Choose a </w:t>
      </w:r>
      <w:r w:rsidRPr="00B95DFB">
        <w:rPr>
          <w:b/>
          <w:bCs/>
          <w:sz w:val="20"/>
          <w:szCs w:val="20"/>
        </w:rPr>
        <w:t>Warehouse</w:t>
      </w:r>
      <w:r w:rsidRPr="00B95DFB">
        <w:rPr>
          <w:sz w:val="20"/>
          <w:szCs w:val="20"/>
        </w:rPr>
        <w:t xml:space="preserve"> if the client’s priority is fast BI dashboards over structured data with strong governance.</w:t>
      </w:r>
    </w:p>
    <w:p w14:paraId="44EF876E" w14:textId="2AF9A22D" w:rsidR="00B95DFB" w:rsidRPr="00B95DFB" w:rsidRDefault="00B95DFB" w:rsidP="00B95DFB">
      <w:pPr>
        <w:pStyle w:val="NormalWeb"/>
        <w:numPr>
          <w:ilvl w:val="0"/>
          <w:numId w:val="17"/>
        </w:numPr>
        <w:spacing w:before="0" w:beforeAutospacing="0" w:after="0" w:afterAutospacing="0"/>
        <w:ind w:left="90"/>
        <w:rPr>
          <w:sz w:val="20"/>
          <w:szCs w:val="20"/>
        </w:rPr>
      </w:pPr>
      <w:r w:rsidRPr="00B95DFB">
        <w:rPr>
          <w:sz w:val="20"/>
          <w:szCs w:val="20"/>
        </w:rPr>
        <w:t xml:space="preserve">Choose a </w:t>
      </w:r>
      <w:r w:rsidRPr="00B95DFB">
        <w:rPr>
          <w:b/>
          <w:bCs/>
          <w:sz w:val="20"/>
          <w:szCs w:val="20"/>
        </w:rPr>
        <w:t>Lake</w:t>
      </w:r>
      <w:r w:rsidRPr="00B95DFB">
        <w:rPr>
          <w:sz w:val="20"/>
          <w:szCs w:val="20"/>
        </w:rPr>
        <w:t xml:space="preserve"> if the client needs cheap storage for diverse/unstructured data and plans heavy ML/AI workloads.</w:t>
      </w:r>
    </w:p>
    <w:p w14:paraId="1CB57B2E" w14:textId="4359EBC7" w:rsidR="00B95DFB" w:rsidRDefault="00B95DFB" w:rsidP="00B95DFB">
      <w:pPr>
        <w:pStyle w:val="NormalWeb"/>
        <w:numPr>
          <w:ilvl w:val="0"/>
          <w:numId w:val="17"/>
        </w:numPr>
        <w:spacing w:before="0" w:beforeAutospacing="0" w:after="0" w:afterAutospacing="0"/>
        <w:ind w:left="90"/>
        <w:rPr>
          <w:sz w:val="20"/>
          <w:szCs w:val="20"/>
        </w:rPr>
      </w:pPr>
      <w:r w:rsidRPr="00B95DFB">
        <w:rPr>
          <w:sz w:val="20"/>
          <w:szCs w:val="20"/>
        </w:rPr>
        <w:t xml:space="preserve">Choose a </w:t>
      </w:r>
      <w:r w:rsidRPr="00B95DFB">
        <w:rPr>
          <w:b/>
          <w:bCs/>
          <w:sz w:val="20"/>
          <w:szCs w:val="20"/>
        </w:rPr>
        <w:t xml:space="preserve">Lakehouse </w:t>
      </w:r>
      <w:r w:rsidRPr="00B95DFB">
        <w:rPr>
          <w:sz w:val="20"/>
          <w:szCs w:val="20"/>
        </w:rPr>
        <w:t>if the client wants a single platform for BI + ML + streaming, values open formats, and can handle operational complexity.</w:t>
      </w:r>
    </w:p>
    <w:p w14:paraId="6BB71026" w14:textId="08958FCB" w:rsidR="00B95DFB" w:rsidRPr="00B95DFB" w:rsidRDefault="00B95DFB" w:rsidP="00B95DFB">
      <w:pPr>
        <w:pStyle w:val="NormalWeb"/>
        <w:numPr>
          <w:ilvl w:val="0"/>
          <w:numId w:val="11"/>
        </w:numPr>
        <w:spacing w:before="0" w:beforeAutospacing="0" w:after="0" w:afterAutospacing="0"/>
        <w:ind w:left="90" w:hanging="270"/>
        <w:rPr>
          <w:sz w:val="20"/>
          <w:szCs w:val="20"/>
        </w:rPr>
      </w:pPr>
      <w:r w:rsidRPr="00B95DFB">
        <w:rPr>
          <w:sz w:val="20"/>
          <w:szCs w:val="20"/>
        </w:rPr>
        <w:t xml:space="preserve">For </w:t>
      </w:r>
      <w:r w:rsidRPr="00B95DFB">
        <w:rPr>
          <w:b/>
          <w:bCs/>
          <w:sz w:val="20"/>
          <w:szCs w:val="20"/>
        </w:rPr>
        <w:t>a financial services client</w:t>
      </w:r>
      <w:r w:rsidRPr="00B95DFB">
        <w:rPr>
          <w:sz w:val="20"/>
          <w:szCs w:val="20"/>
        </w:rPr>
        <w:t xml:space="preserve"> in India (your domain), the </w:t>
      </w:r>
      <w:proofErr w:type="spellStart"/>
      <w:r w:rsidRPr="00B95DFB">
        <w:rPr>
          <w:sz w:val="20"/>
          <w:szCs w:val="20"/>
        </w:rPr>
        <w:t>lakehouse</w:t>
      </w:r>
      <w:proofErr w:type="spellEnd"/>
      <w:r w:rsidRPr="00B95DFB">
        <w:rPr>
          <w:sz w:val="20"/>
          <w:szCs w:val="20"/>
        </w:rPr>
        <w:t xml:space="preserve"> often wins: it supports fraud detection (streaming + ML), regulatory compliance (ACID + governance), and BI reporting—all in one architecture. But if the client is small and only needs dashboards, a warehouse is simpler and cheaper to operate.</w:t>
      </w:r>
    </w:p>
    <w:p w14:paraId="5F47C7EE" w14:textId="75F77DE8" w:rsidR="00280AB9" w:rsidRPr="00B95DFB" w:rsidRDefault="00280AB9" w:rsidP="00280AB9">
      <w:pPr>
        <w:pStyle w:val="NormalWeb"/>
        <w:spacing w:after="0" w:afterAutospacing="0"/>
        <w:ind w:left="-90" w:hanging="90"/>
        <w:rPr>
          <w:u w:val="single"/>
        </w:rPr>
      </w:pPr>
      <w:r>
        <w:rPr>
          <w:b/>
          <w:bCs/>
          <w:color w:val="000000" w:themeColor="text1"/>
          <w:sz w:val="28"/>
          <w:szCs w:val="28"/>
        </w:rPr>
        <w:t>8</w:t>
      </w:r>
      <w:r w:rsidRPr="00B95DFB">
        <w:rPr>
          <w:b/>
          <w:bCs/>
          <w:color w:val="000000" w:themeColor="text1"/>
          <w:sz w:val="28"/>
          <w:szCs w:val="28"/>
        </w:rPr>
        <w:t xml:space="preserve">. </w:t>
      </w:r>
      <w:r>
        <w:rPr>
          <w:b/>
          <w:bCs/>
          <w:color w:val="000000" w:themeColor="text1"/>
          <w:sz w:val="28"/>
          <w:szCs w:val="28"/>
          <w:u w:val="single"/>
        </w:rPr>
        <w:t>Unity Catalog</w:t>
      </w:r>
    </w:p>
    <w:p w14:paraId="707839A5" w14:textId="4DD00C7E" w:rsidR="00B16A6F" w:rsidRDefault="00280AB9" w:rsidP="00280AB9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280AB9">
        <w:rPr>
          <w:sz w:val="20"/>
          <w:szCs w:val="20"/>
        </w:rPr>
        <w:t>Unity Catalog is essentially</w:t>
      </w:r>
      <w:r>
        <w:rPr>
          <w:sz w:val="20"/>
          <w:szCs w:val="20"/>
        </w:rPr>
        <w:t xml:space="preserve"> t</w:t>
      </w:r>
      <w:r w:rsidRPr="00280AB9">
        <w:rPr>
          <w:sz w:val="20"/>
          <w:szCs w:val="20"/>
        </w:rPr>
        <w:t xml:space="preserve">he central governance and metadata layer that makes your data </w:t>
      </w:r>
      <w:proofErr w:type="spellStart"/>
      <w:r w:rsidRPr="00280AB9">
        <w:rPr>
          <w:sz w:val="20"/>
          <w:szCs w:val="20"/>
        </w:rPr>
        <w:t>lakehouse</w:t>
      </w:r>
      <w:proofErr w:type="spellEnd"/>
      <w:r w:rsidRPr="00280AB9">
        <w:rPr>
          <w:sz w:val="20"/>
          <w:szCs w:val="20"/>
        </w:rPr>
        <w:t xml:space="preserve"> secure, discoverable, and compliant</w:t>
      </w:r>
      <w:r>
        <w:rPr>
          <w:sz w:val="20"/>
          <w:szCs w:val="20"/>
        </w:rPr>
        <w:t>.</w:t>
      </w:r>
    </w:p>
    <w:p w14:paraId="417C149E" w14:textId="00E1254C" w:rsidR="00280AB9" w:rsidRDefault="00280AB9" w:rsidP="00280AB9">
      <w:pPr>
        <w:pStyle w:val="NormalWeb"/>
        <w:numPr>
          <w:ilvl w:val="0"/>
          <w:numId w:val="18"/>
        </w:numPr>
        <w:spacing w:before="0" w:beforeAutospacing="0" w:after="0" w:afterAutospacing="0"/>
        <w:ind w:left="90"/>
        <w:rPr>
          <w:sz w:val="20"/>
          <w:szCs w:val="20"/>
        </w:rPr>
      </w:pPr>
      <w:r w:rsidRPr="00280AB9">
        <w:rPr>
          <w:b/>
          <w:bCs/>
          <w:sz w:val="20"/>
          <w:szCs w:val="20"/>
        </w:rPr>
        <w:t>Centralized Governance</w:t>
      </w:r>
      <w:r>
        <w:rPr>
          <w:b/>
          <w:bCs/>
          <w:sz w:val="20"/>
          <w:szCs w:val="20"/>
        </w:rPr>
        <w:t>-</w:t>
      </w:r>
      <w:r w:rsidRPr="00280AB9">
        <w:rPr>
          <w:sz w:val="20"/>
          <w:szCs w:val="20"/>
        </w:rPr>
        <w:t xml:space="preserve">Provides a single </w:t>
      </w:r>
      <w:proofErr w:type="spellStart"/>
      <w:r w:rsidRPr="00280AB9">
        <w:rPr>
          <w:sz w:val="20"/>
          <w:szCs w:val="20"/>
        </w:rPr>
        <w:t>metastore</w:t>
      </w:r>
      <w:proofErr w:type="spellEnd"/>
      <w:r w:rsidRPr="00280AB9">
        <w:rPr>
          <w:sz w:val="20"/>
          <w:szCs w:val="20"/>
        </w:rPr>
        <w:t xml:space="preserve"> across all workspaces.</w:t>
      </w:r>
      <w:r>
        <w:rPr>
          <w:sz w:val="20"/>
          <w:szCs w:val="20"/>
        </w:rPr>
        <w:t xml:space="preserve"> S</w:t>
      </w:r>
      <w:r w:rsidRPr="00280AB9">
        <w:rPr>
          <w:sz w:val="20"/>
          <w:szCs w:val="20"/>
        </w:rPr>
        <w:t>upports RBAC (roles) and ABAC (attributes/tags) for flexible policies.</w:t>
      </w:r>
    </w:p>
    <w:p w14:paraId="58607846" w14:textId="6814B434" w:rsidR="00280AB9" w:rsidRDefault="00280AB9" w:rsidP="00280AB9">
      <w:pPr>
        <w:pStyle w:val="NormalWeb"/>
        <w:numPr>
          <w:ilvl w:val="0"/>
          <w:numId w:val="18"/>
        </w:numPr>
        <w:spacing w:before="0" w:beforeAutospacing="0" w:after="0" w:afterAutospacing="0"/>
        <w:ind w:left="90"/>
        <w:rPr>
          <w:sz w:val="20"/>
          <w:szCs w:val="20"/>
        </w:rPr>
      </w:pPr>
      <w:r w:rsidRPr="0009687A">
        <w:rPr>
          <w:b/>
          <w:bCs/>
          <w:sz w:val="20"/>
          <w:szCs w:val="20"/>
        </w:rPr>
        <w:t>Security &amp; Compliance</w:t>
      </w:r>
      <w:r>
        <w:rPr>
          <w:sz w:val="20"/>
          <w:szCs w:val="20"/>
        </w:rPr>
        <w:t xml:space="preserve">- </w:t>
      </w:r>
      <w:r w:rsidRPr="00280AB9">
        <w:rPr>
          <w:sz w:val="20"/>
          <w:szCs w:val="20"/>
        </w:rPr>
        <w:t>Column‑level masking and row‑level filtering using governed tags.</w:t>
      </w:r>
    </w:p>
    <w:p w14:paraId="7D521A56" w14:textId="016AC3D3" w:rsidR="00280AB9" w:rsidRDefault="00280AB9" w:rsidP="00280AB9">
      <w:pPr>
        <w:pStyle w:val="NormalWeb"/>
        <w:numPr>
          <w:ilvl w:val="0"/>
          <w:numId w:val="18"/>
        </w:numPr>
        <w:spacing w:before="0" w:beforeAutospacing="0" w:after="0" w:afterAutospacing="0"/>
        <w:ind w:left="90"/>
        <w:rPr>
          <w:sz w:val="20"/>
          <w:szCs w:val="20"/>
        </w:rPr>
      </w:pPr>
      <w:r w:rsidRPr="0009687A">
        <w:rPr>
          <w:b/>
          <w:bCs/>
          <w:sz w:val="20"/>
          <w:szCs w:val="20"/>
        </w:rPr>
        <w:t>Data Discovery</w:t>
      </w:r>
      <w:r>
        <w:rPr>
          <w:sz w:val="20"/>
          <w:szCs w:val="20"/>
        </w:rPr>
        <w:t xml:space="preserve"> - </w:t>
      </w:r>
      <w:r w:rsidRPr="00280AB9">
        <w:rPr>
          <w:sz w:val="20"/>
          <w:szCs w:val="20"/>
        </w:rPr>
        <w:t>All datasets, views, and functions are registered in the catalog.</w:t>
      </w:r>
      <w:r w:rsidRPr="00280AB9">
        <w:t xml:space="preserve"> </w:t>
      </w:r>
      <w:r w:rsidRPr="00280AB9">
        <w:rPr>
          <w:sz w:val="20"/>
          <w:szCs w:val="20"/>
        </w:rPr>
        <w:t>Analysts can search and query without needing to know raw storage paths.</w:t>
      </w:r>
    </w:p>
    <w:p w14:paraId="77E73497" w14:textId="3B68A35E" w:rsidR="00010E66" w:rsidRDefault="00010E66" w:rsidP="00280AB9">
      <w:pPr>
        <w:pStyle w:val="NormalWeb"/>
        <w:numPr>
          <w:ilvl w:val="0"/>
          <w:numId w:val="18"/>
        </w:numPr>
        <w:spacing w:before="0" w:beforeAutospacing="0" w:after="0" w:afterAutospacing="0"/>
        <w:ind w:left="9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</w:t>
      </w:r>
      <w:r w:rsidRPr="00010E66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Pr="00010E66">
        <w:rPr>
          <w:b/>
          <w:bCs/>
          <w:sz w:val="20"/>
          <w:szCs w:val="20"/>
        </w:rPr>
        <w:t>Interoperability-</w:t>
      </w:r>
      <w:r>
        <w:rPr>
          <w:sz w:val="20"/>
          <w:szCs w:val="20"/>
        </w:rPr>
        <w:t xml:space="preserve"> </w:t>
      </w:r>
      <w:r w:rsidRPr="00010E66">
        <w:rPr>
          <w:sz w:val="20"/>
          <w:szCs w:val="20"/>
        </w:rPr>
        <w:t xml:space="preserve">Works across </w:t>
      </w:r>
      <w:r w:rsidRPr="00010E66">
        <w:rPr>
          <w:b/>
          <w:bCs/>
          <w:sz w:val="20"/>
          <w:szCs w:val="20"/>
        </w:rPr>
        <w:t>Delta Lake, Iceberg, Parquet.</w:t>
      </w:r>
      <w:r w:rsidRPr="00010E66">
        <w:t xml:space="preserve"> </w:t>
      </w:r>
      <w:r w:rsidRPr="00010E66">
        <w:rPr>
          <w:sz w:val="20"/>
          <w:szCs w:val="20"/>
        </w:rPr>
        <w:t xml:space="preserve">Supports data sharing across clouds with </w:t>
      </w:r>
      <w:r w:rsidRPr="00010E66">
        <w:rPr>
          <w:b/>
          <w:bCs/>
          <w:sz w:val="20"/>
          <w:szCs w:val="20"/>
        </w:rPr>
        <w:t>Delta Sharing.</w:t>
      </w:r>
    </w:p>
    <w:p w14:paraId="385031A1" w14:textId="5B9E09D0" w:rsidR="00010E66" w:rsidRPr="00010E66" w:rsidRDefault="00010E66" w:rsidP="00280AB9">
      <w:pPr>
        <w:pStyle w:val="NormalWeb"/>
        <w:numPr>
          <w:ilvl w:val="0"/>
          <w:numId w:val="18"/>
        </w:numPr>
        <w:spacing w:before="0" w:beforeAutospacing="0" w:after="0" w:afterAutospacing="0"/>
        <w:ind w:left="90"/>
        <w:rPr>
          <w:b/>
          <w:bCs/>
          <w:sz w:val="20"/>
          <w:szCs w:val="20"/>
        </w:rPr>
      </w:pPr>
      <w:r w:rsidRPr="00010E66">
        <w:rPr>
          <w:b/>
          <w:bCs/>
          <w:sz w:val="20"/>
          <w:szCs w:val="20"/>
        </w:rPr>
        <w:t>5. Multi‑Cloud &amp; Hybrid Support</w:t>
      </w:r>
      <w:r>
        <w:rPr>
          <w:b/>
          <w:bCs/>
          <w:sz w:val="20"/>
          <w:szCs w:val="20"/>
        </w:rPr>
        <w:t xml:space="preserve">- </w:t>
      </w:r>
      <w:r w:rsidRPr="00010E66">
        <w:rPr>
          <w:sz w:val="20"/>
          <w:szCs w:val="20"/>
        </w:rPr>
        <w:t>Unity Catalog is cloud‑agnostic: runs on Azure, AWS, GCP.</w:t>
      </w:r>
      <w:r w:rsidRPr="00010E66">
        <w:t xml:space="preserve"> </w:t>
      </w:r>
      <w:r w:rsidRPr="00010E66">
        <w:rPr>
          <w:sz w:val="20"/>
          <w:szCs w:val="20"/>
        </w:rPr>
        <w:t>Integrates with on‑prem via connectors (hybrid scenarios).</w:t>
      </w:r>
    </w:p>
    <w:p w14:paraId="03EEED58" w14:textId="57096047" w:rsidR="00280AB9" w:rsidRDefault="00280AB9" w:rsidP="00280AB9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</w:p>
    <w:p w14:paraId="1DBF7A1B" w14:textId="6EF0F158" w:rsidR="00FA0EEC" w:rsidRPr="00FA0EEC" w:rsidRDefault="00FA0EEC" w:rsidP="00280AB9">
      <w:pPr>
        <w:pStyle w:val="NormalWeb"/>
        <w:spacing w:before="0" w:beforeAutospacing="0" w:after="0" w:afterAutospacing="0"/>
        <w:rPr>
          <w:b/>
          <w:bCs/>
          <w:sz w:val="20"/>
          <w:szCs w:val="20"/>
          <w:u w:val="single"/>
        </w:rPr>
      </w:pPr>
      <w:r>
        <w:rPr>
          <w:rStyle w:val="Strong"/>
        </w:rPr>
        <w:t xml:space="preserve">9. </w:t>
      </w:r>
      <w:r w:rsidRPr="00FA0EEC">
        <w:rPr>
          <w:rStyle w:val="Strong"/>
          <w:u w:val="single"/>
        </w:rPr>
        <w:t>Azure AD / Entra ID</w:t>
      </w:r>
      <w:r w:rsidRPr="00FA0EEC">
        <w:rPr>
          <w:u w:val="single"/>
        </w:rPr>
        <w:t xml:space="preserve"> and </w:t>
      </w:r>
      <w:r w:rsidRPr="00FA0EEC">
        <w:rPr>
          <w:rStyle w:val="Strong"/>
          <w:u w:val="single"/>
        </w:rPr>
        <w:t>Azure IAM</w:t>
      </w:r>
    </w:p>
    <w:p w14:paraId="600C6B2B" w14:textId="577835B3" w:rsidR="00280AB9" w:rsidRDefault="00280AB9" w:rsidP="00280AB9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</w:p>
    <w:p w14:paraId="39B0EF24" w14:textId="6345271C" w:rsidR="00280AB9" w:rsidRDefault="00FA0EEC" w:rsidP="00B932C0">
      <w:pPr>
        <w:pStyle w:val="NormalWeb"/>
        <w:numPr>
          <w:ilvl w:val="0"/>
          <w:numId w:val="19"/>
        </w:numPr>
        <w:spacing w:before="0" w:beforeAutospacing="0" w:after="0" w:afterAutospacing="0"/>
        <w:ind w:left="270"/>
        <w:rPr>
          <w:sz w:val="20"/>
          <w:szCs w:val="20"/>
        </w:rPr>
      </w:pPr>
      <w:r w:rsidRPr="00FA0EEC">
        <w:rPr>
          <w:b/>
          <w:bCs/>
          <w:sz w:val="20"/>
          <w:szCs w:val="20"/>
        </w:rPr>
        <w:t>Authentication via Entra ID</w:t>
      </w:r>
      <w:r>
        <w:rPr>
          <w:b/>
          <w:bCs/>
          <w:sz w:val="20"/>
          <w:szCs w:val="20"/>
        </w:rPr>
        <w:t xml:space="preserve">- </w:t>
      </w:r>
      <w:r w:rsidRPr="00FA0EEC">
        <w:rPr>
          <w:sz w:val="20"/>
          <w:szCs w:val="20"/>
        </w:rPr>
        <w:t>A data scientist logs into the Databricks workspace.</w:t>
      </w:r>
      <w:r>
        <w:rPr>
          <w:sz w:val="20"/>
          <w:szCs w:val="20"/>
        </w:rPr>
        <w:t xml:space="preserve"> </w:t>
      </w:r>
      <w:r w:rsidRPr="00FA0EEC">
        <w:rPr>
          <w:sz w:val="20"/>
          <w:szCs w:val="20"/>
        </w:rPr>
        <w:t>Login is authenticated through Azure AD / Entra ID (SSO + MFA).</w:t>
      </w:r>
      <w:r>
        <w:rPr>
          <w:sz w:val="20"/>
          <w:szCs w:val="20"/>
        </w:rPr>
        <w:t xml:space="preserve"> </w:t>
      </w:r>
      <w:r w:rsidRPr="00FA0EEC">
        <w:rPr>
          <w:sz w:val="20"/>
          <w:szCs w:val="20"/>
        </w:rPr>
        <w:t>Their identity is verified and a token is issued.</w:t>
      </w:r>
    </w:p>
    <w:p w14:paraId="5A1A1D0B" w14:textId="5D225B10" w:rsidR="00FA0EEC" w:rsidRPr="00FA0EEC" w:rsidRDefault="00FA0EEC" w:rsidP="00B932C0">
      <w:pPr>
        <w:pStyle w:val="NormalWeb"/>
        <w:numPr>
          <w:ilvl w:val="0"/>
          <w:numId w:val="19"/>
        </w:numPr>
        <w:ind w:left="270"/>
        <w:rPr>
          <w:sz w:val="20"/>
          <w:szCs w:val="20"/>
        </w:rPr>
      </w:pPr>
      <w:r w:rsidRPr="00FA0EEC">
        <w:rPr>
          <w:b/>
          <w:bCs/>
          <w:sz w:val="20"/>
          <w:szCs w:val="20"/>
        </w:rPr>
        <w:t xml:space="preserve">Authorization via Azure IAM- </w:t>
      </w:r>
      <w:r w:rsidRPr="00FA0EEC">
        <w:rPr>
          <w:sz w:val="20"/>
          <w:szCs w:val="20"/>
        </w:rPr>
        <w:t>Once inside Databricks, the scientist tries to access a dataset in (ADLS</w:t>
      </w:r>
      <w:proofErr w:type="gramStart"/>
      <w:r w:rsidRPr="00FA0EEC">
        <w:rPr>
          <w:sz w:val="20"/>
          <w:szCs w:val="20"/>
        </w:rPr>
        <w:t>).Azure</w:t>
      </w:r>
      <w:proofErr w:type="gramEnd"/>
      <w:r w:rsidRPr="00FA0EEC">
        <w:rPr>
          <w:sz w:val="20"/>
          <w:szCs w:val="20"/>
        </w:rPr>
        <w:t xml:space="preserve"> IAM (RBAC) checks if their Entra ID identity (user or group) has the right role assignment. Example: Storage Blob Data Reader role on the ADLS </w:t>
      </w:r>
      <w:proofErr w:type="spellStart"/>
      <w:proofErr w:type="gramStart"/>
      <w:r w:rsidRPr="00FA0EEC">
        <w:rPr>
          <w:sz w:val="20"/>
          <w:szCs w:val="20"/>
        </w:rPr>
        <w:t>container.If</w:t>
      </w:r>
      <w:proofErr w:type="spellEnd"/>
      <w:proofErr w:type="gramEnd"/>
      <w:r w:rsidRPr="00FA0EEC">
        <w:rPr>
          <w:sz w:val="20"/>
          <w:szCs w:val="20"/>
        </w:rPr>
        <w:t xml:space="preserve"> authorized, they can read the data; if not, access is denied.</w:t>
      </w:r>
    </w:p>
    <w:p w14:paraId="055F2BB5" w14:textId="7D63505F" w:rsidR="00FA0EEC" w:rsidRPr="00FA0EEC" w:rsidRDefault="00FA0EEC" w:rsidP="00B932C0">
      <w:pPr>
        <w:pStyle w:val="NormalWeb"/>
        <w:numPr>
          <w:ilvl w:val="0"/>
          <w:numId w:val="19"/>
        </w:numPr>
        <w:ind w:left="270"/>
        <w:rPr>
          <w:sz w:val="20"/>
          <w:szCs w:val="20"/>
        </w:rPr>
      </w:pPr>
      <w:r w:rsidRPr="00FA0EEC">
        <w:rPr>
          <w:b/>
          <w:bCs/>
          <w:sz w:val="20"/>
          <w:szCs w:val="20"/>
        </w:rPr>
        <w:t xml:space="preserve">Unity Catalog Governance- </w:t>
      </w:r>
      <w:r w:rsidRPr="00FA0EEC">
        <w:rPr>
          <w:sz w:val="20"/>
          <w:szCs w:val="20"/>
        </w:rPr>
        <w:t xml:space="preserve">Within Databricks, Unity Catalog enforces fine grained permissions. Finance group (from Entra ID) → access to </w:t>
      </w:r>
      <w:proofErr w:type="spellStart"/>
      <w:r w:rsidRPr="00FA0EEC">
        <w:rPr>
          <w:sz w:val="20"/>
          <w:szCs w:val="20"/>
        </w:rPr>
        <w:t>finance_gold</w:t>
      </w:r>
      <w:proofErr w:type="spellEnd"/>
      <w:r w:rsidRPr="00FA0EEC">
        <w:rPr>
          <w:sz w:val="20"/>
          <w:szCs w:val="20"/>
        </w:rPr>
        <w:t xml:space="preserve"> </w:t>
      </w:r>
      <w:proofErr w:type="spellStart"/>
      <w:proofErr w:type="gramStart"/>
      <w:r w:rsidRPr="00FA0EEC">
        <w:rPr>
          <w:sz w:val="20"/>
          <w:szCs w:val="20"/>
        </w:rPr>
        <w:t>schema.Risk</w:t>
      </w:r>
      <w:proofErr w:type="spellEnd"/>
      <w:proofErr w:type="gramEnd"/>
      <w:r w:rsidRPr="00FA0EEC">
        <w:rPr>
          <w:sz w:val="20"/>
          <w:szCs w:val="20"/>
        </w:rPr>
        <w:t xml:space="preserve"> group → access to </w:t>
      </w:r>
      <w:proofErr w:type="spellStart"/>
      <w:r w:rsidRPr="00FA0EEC">
        <w:rPr>
          <w:sz w:val="20"/>
          <w:szCs w:val="20"/>
        </w:rPr>
        <w:t>fraud_detection</w:t>
      </w:r>
      <w:proofErr w:type="spellEnd"/>
      <w:r w:rsidRPr="00FA0EEC">
        <w:rPr>
          <w:sz w:val="20"/>
          <w:szCs w:val="20"/>
        </w:rPr>
        <w:t xml:space="preserve"> </w:t>
      </w:r>
      <w:proofErr w:type="spellStart"/>
      <w:proofErr w:type="gramStart"/>
      <w:r w:rsidRPr="00FA0EEC">
        <w:rPr>
          <w:sz w:val="20"/>
          <w:szCs w:val="20"/>
        </w:rPr>
        <w:t>tables.Column</w:t>
      </w:r>
      <w:proofErr w:type="spellEnd"/>
      <w:proofErr w:type="gramEnd"/>
      <w:r w:rsidRPr="00FA0EEC">
        <w:rPr>
          <w:sz w:val="20"/>
          <w:szCs w:val="20"/>
        </w:rPr>
        <w:t xml:space="preserve"> level masking ensures sensitive PII (like SSNs) is hidden.</w:t>
      </w:r>
    </w:p>
    <w:p w14:paraId="32F34CA8" w14:textId="00E89F23" w:rsidR="00FA0EEC" w:rsidRPr="00FA0EEC" w:rsidRDefault="00FA0EEC" w:rsidP="00B932C0">
      <w:pPr>
        <w:pStyle w:val="NormalWeb"/>
        <w:numPr>
          <w:ilvl w:val="0"/>
          <w:numId w:val="19"/>
        </w:numPr>
        <w:ind w:left="270"/>
        <w:rPr>
          <w:sz w:val="20"/>
          <w:szCs w:val="20"/>
        </w:rPr>
      </w:pPr>
      <w:r w:rsidRPr="00FA0EEC">
        <w:rPr>
          <w:b/>
          <w:bCs/>
          <w:sz w:val="20"/>
          <w:szCs w:val="20"/>
        </w:rPr>
        <w:t xml:space="preserve">Automation with Service Principals- </w:t>
      </w:r>
      <w:r w:rsidRPr="00FA0EEC">
        <w:rPr>
          <w:sz w:val="20"/>
          <w:szCs w:val="20"/>
        </w:rPr>
        <w:t>A CI/CD pipeline (Jenkins or ADF) triggers a Databricks job. The pipeline uses an Entra ID service principal (not a human account</w:t>
      </w:r>
      <w:proofErr w:type="gramStart"/>
      <w:r w:rsidRPr="00FA0EEC">
        <w:rPr>
          <w:sz w:val="20"/>
          <w:szCs w:val="20"/>
        </w:rPr>
        <w:t>).Azure</w:t>
      </w:r>
      <w:proofErr w:type="gramEnd"/>
      <w:r w:rsidRPr="00FA0EEC">
        <w:rPr>
          <w:sz w:val="20"/>
          <w:szCs w:val="20"/>
        </w:rPr>
        <w:t xml:space="preserve"> IAM ensures the service principal has the correct RBAC role to write to </w:t>
      </w:r>
      <w:proofErr w:type="gramStart"/>
      <w:r w:rsidRPr="00FA0EEC">
        <w:rPr>
          <w:sz w:val="20"/>
          <w:szCs w:val="20"/>
        </w:rPr>
        <w:t>Bronze</w:t>
      </w:r>
      <w:proofErr w:type="gramEnd"/>
      <w:r w:rsidRPr="00FA0EEC">
        <w:rPr>
          <w:sz w:val="20"/>
          <w:szCs w:val="20"/>
        </w:rPr>
        <w:t xml:space="preserve"> tables.</w:t>
      </w:r>
    </w:p>
    <w:p w14:paraId="1047909B" w14:textId="535D86EE" w:rsidR="00FA0EEC" w:rsidRPr="00FA0EEC" w:rsidRDefault="00FA0EEC" w:rsidP="00B932C0">
      <w:pPr>
        <w:pStyle w:val="NormalWeb"/>
        <w:numPr>
          <w:ilvl w:val="0"/>
          <w:numId w:val="19"/>
        </w:numPr>
        <w:ind w:left="270"/>
        <w:rPr>
          <w:b/>
          <w:bCs/>
          <w:sz w:val="20"/>
          <w:szCs w:val="20"/>
        </w:rPr>
      </w:pPr>
      <w:r w:rsidRPr="00FA0EEC">
        <w:rPr>
          <w:b/>
          <w:bCs/>
          <w:sz w:val="20"/>
          <w:szCs w:val="20"/>
        </w:rPr>
        <w:t xml:space="preserve">Audit &amp; Compliance- </w:t>
      </w:r>
      <w:r w:rsidRPr="00FA0EEC">
        <w:rPr>
          <w:sz w:val="20"/>
          <w:szCs w:val="20"/>
        </w:rPr>
        <w:t xml:space="preserve">Every login is logged in </w:t>
      </w:r>
      <w:r w:rsidRPr="00FA0EEC">
        <w:rPr>
          <w:b/>
          <w:bCs/>
          <w:sz w:val="20"/>
          <w:szCs w:val="20"/>
        </w:rPr>
        <w:t xml:space="preserve">Azure AD sign in </w:t>
      </w:r>
      <w:proofErr w:type="spellStart"/>
      <w:proofErr w:type="gramStart"/>
      <w:r w:rsidRPr="00FA0EEC">
        <w:rPr>
          <w:b/>
          <w:bCs/>
          <w:sz w:val="20"/>
          <w:szCs w:val="20"/>
        </w:rPr>
        <w:t>logs</w:t>
      </w:r>
      <w:r w:rsidRPr="00FA0EEC">
        <w:rPr>
          <w:sz w:val="20"/>
          <w:szCs w:val="20"/>
        </w:rPr>
        <w:t>.Every</w:t>
      </w:r>
      <w:proofErr w:type="spellEnd"/>
      <w:proofErr w:type="gramEnd"/>
      <w:r w:rsidRPr="00FA0EEC">
        <w:rPr>
          <w:sz w:val="20"/>
          <w:szCs w:val="20"/>
        </w:rPr>
        <w:t xml:space="preserve"> dataset access is logged in </w:t>
      </w:r>
      <w:r w:rsidRPr="00FA0EEC">
        <w:rPr>
          <w:b/>
          <w:bCs/>
          <w:sz w:val="20"/>
          <w:szCs w:val="20"/>
        </w:rPr>
        <w:t>Databricks audit logs.</w:t>
      </w:r>
      <w:r>
        <w:rPr>
          <w:b/>
          <w:bCs/>
          <w:sz w:val="20"/>
          <w:szCs w:val="20"/>
        </w:rPr>
        <w:t xml:space="preserve"> </w:t>
      </w:r>
      <w:r w:rsidRPr="00FA0EEC">
        <w:rPr>
          <w:sz w:val="20"/>
          <w:szCs w:val="20"/>
        </w:rPr>
        <w:t>Together, they provide full traceability for compliance audits (GDPR, DPDP, HIPAA).</w:t>
      </w:r>
    </w:p>
    <w:p w14:paraId="3EAE4EB7" w14:textId="2489A583" w:rsidR="00FA0EEC" w:rsidRPr="00FA0EEC" w:rsidRDefault="00FA0EEC" w:rsidP="00B932C0">
      <w:pPr>
        <w:pStyle w:val="NormalWeb"/>
        <w:spacing w:before="0" w:beforeAutospacing="0" w:after="0" w:afterAutospacing="0"/>
        <w:ind w:left="270"/>
        <w:rPr>
          <w:b/>
          <w:bCs/>
          <w:sz w:val="20"/>
          <w:szCs w:val="20"/>
        </w:rPr>
      </w:pPr>
      <w:r w:rsidRPr="00FA0EEC">
        <w:rPr>
          <w:b/>
          <w:bCs/>
          <w:sz w:val="20"/>
          <w:szCs w:val="20"/>
        </w:rPr>
        <w:t xml:space="preserve">Azure AD / Entra ID → </w:t>
      </w:r>
      <w:r w:rsidRPr="00FA0EEC">
        <w:rPr>
          <w:sz w:val="20"/>
          <w:szCs w:val="20"/>
        </w:rPr>
        <w:t>Authentication &amp; identity governance (who you are).</w:t>
      </w:r>
    </w:p>
    <w:p w14:paraId="090624B1" w14:textId="4F9F65AF" w:rsidR="00FA0EEC" w:rsidRPr="00FA0EEC" w:rsidRDefault="00FA0EEC" w:rsidP="00B932C0">
      <w:pPr>
        <w:pStyle w:val="NormalWeb"/>
        <w:spacing w:before="0" w:beforeAutospacing="0" w:after="0" w:afterAutospacing="0"/>
        <w:ind w:left="270"/>
        <w:rPr>
          <w:sz w:val="20"/>
          <w:szCs w:val="20"/>
        </w:rPr>
      </w:pPr>
      <w:r w:rsidRPr="00FA0EEC">
        <w:rPr>
          <w:b/>
          <w:bCs/>
          <w:sz w:val="20"/>
          <w:szCs w:val="20"/>
        </w:rPr>
        <w:t xml:space="preserve">Azure IAM → </w:t>
      </w:r>
      <w:r w:rsidRPr="00FA0EEC">
        <w:rPr>
          <w:sz w:val="20"/>
          <w:szCs w:val="20"/>
        </w:rPr>
        <w:t>Authorization &amp; resource access control (what you can do).</w:t>
      </w:r>
    </w:p>
    <w:p w14:paraId="447BFA7B" w14:textId="4BBA57F7" w:rsidR="00FA0EEC" w:rsidRPr="00FA0EEC" w:rsidRDefault="00FA0EEC" w:rsidP="00B932C0">
      <w:pPr>
        <w:pStyle w:val="NormalWeb"/>
        <w:spacing w:before="0" w:beforeAutospacing="0" w:after="0" w:afterAutospacing="0"/>
        <w:ind w:left="270"/>
        <w:rPr>
          <w:sz w:val="20"/>
          <w:szCs w:val="20"/>
        </w:rPr>
      </w:pPr>
      <w:r w:rsidRPr="00FA0EEC">
        <w:rPr>
          <w:b/>
          <w:bCs/>
          <w:sz w:val="20"/>
          <w:szCs w:val="20"/>
        </w:rPr>
        <w:t xml:space="preserve">Unity Catalog → </w:t>
      </w:r>
      <w:r w:rsidRPr="00FA0EEC">
        <w:rPr>
          <w:sz w:val="20"/>
          <w:szCs w:val="20"/>
        </w:rPr>
        <w:t>Data governance inside Databricks (how you use data).</w:t>
      </w:r>
    </w:p>
    <w:p w14:paraId="62AB3E51" w14:textId="77777777" w:rsidR="00280AB9" w:rsidRDefault="00280AB9" w:rsidP="00FA0EEC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</w:p>
    <w:p w14:paraId="2707F04F" w14:textId="2B4FB1B8" w:rsidR="00CB6691" w:rsidRDefault="00CB6691" w:rsidP="00CB6691">
      <w:pPr>
        <w:pStyle w:val="NormalWeb"/>
        <w:spacing w:before="0" w:beforeAutospacing="0" w:after="0" w:afterAutospacing="0"/>
        <w:rPr>
          <w:rStyle w:val="Strong"/>
          <w:u w:val="single"/>
        </w:rPr>
      </w:pPr>
      <w:r>
        <w:rPr>
          <w:rStyle w:val="Strong"/>
        </w:rPr>
        <w:t xml:space="preserve">10. </w:t>
      </w:r>
      <w:r>
        <w:rPr>
          <w:rStyle w:val="Strong"/>
          <w:u w:val="single"/>
        </w:rPr>
        <w:t>Managed Identity</w:t>
      </w:r>
      <w:r w:rsidRPr="00FA0EEC">
        <w:rPr>
          <w:u w:val="single"/>
        </w:rPr>
        <w:t xml:space="preserve"> </w:t>
      </w:r>
      <w:r>
        <w:rPr>
          <w:u w:val="single"/>
        </w:rPr>
        <w:t xml:space="preserve">Vs </w:t>
      </w:r>
      <w:r w:rsidRPr="00FA0EEC">
        <w:rPr>
          <w:rStyle w:val="Strong"/>
          <w:u w:val="single"/>
        </w:rPr>
        <w:t>Azure IAM</w:t>
      </w:r>
    </w:p>
    <w:p w14:paraId="5F8F672F" w14:textId="77777777" w:rsidR="00CB6691" w:rsidRPr="00FA0EEC" w:rsidRDefault="00CB6691" w:rsidP="00CB6691">
      <w:pPr>
        <w:pStyle w:val="NormalWeb"/>
        <w:spacing w:before="0" w:beforeAutospacing="0" w:after="0" w:afterAutospacing="0"/>
        <w:rPr>
          <w:b/>
          <w:bCs/>
          <w:sz w:val="20"/>
          <w:szCs w:val="20"/>
          <w:u w:val="single"/>
        </w:rPr>
      </w:pPr>
    </w:p>
    <w:p w14:paraId="6945B057" w14:textId="77777777" w:rsidR="00CB6691" w:rsidRDefault="00CB6691" w:rsidP="00FA0EEC">
      <w:pPr>
        <w:pStyle w:val="NormalWeb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MI </w:t>
      </w:r>
      <w:r w:rsidRPr="00CB6691">
        <w:rPr>
          <w:sz w:val="20"/>
          <w:szCs w:val="20"/>
        </w:rPr>
        <w:t>Provides a secure, auto</w:t>
      </w:r>
      <w:r w:rsidRPr="00CB6691">
        <w:rPr>
          <w:sz w:val="20"/>
          <w:szCs w:val="20"/>
        </w:rPr>
        <w:noBreakHyphen/>
        <w:t xml:space="preserve">rotated identity for </w:t>
      </w:r>
      <w:r w:rsidRPr="00CB6691">
        <w:rPr>
          <w:b/>
          <w:bCs/>
          <w:sz w:val="20"/>
          <w:szCs w:val="20"/>
        </w:rPr>
        <w:t>Azure resources</w:t>
      </w:r>
      <w:r w:rsidRPr="00CB6691">
        <w:rPr>
          <w:sz w:val="20"/>
          <w:szCs w:val="20"/>
        </w:rPr>
        <w:t xml:space="preserve"> (VMs, Functions, Databricks, etc.) </w:t>
      </w:r>
      <w:r w:rsidRPr="00CB6691">
        <w:rPr>
          <w:b/>
          <w:bCs/>
          <w:sz w:val="20"/>
          <w:szCs w:val="20"/>
        </w:rPr>
        <w:t>to access other Azure services</w:t>
      </w:r>
      <w:r w:rsidRPr="00CB6691">
        <w:rPr>
          <w:sz w:val="20"/>
          <w:szCs w:val="20"/>
        </w:rPr>
        <w:t xml:space="preserve"> </w:t>
      </w:r>
      <w:r w:rsidRPr="00CB6691">
        <w:rPr>
          <w:b/>
          <w:bCs/>
          <w:sz w:val="20"/>
          <w:szCs w:val="20"/>
        </w:rPr>
        <w:t>without secrets</w:t>
      </w:r>
      <w:r w:rsidRPr="00CB6691">
        <w:rPr>
          <w:sz w:val="20"/>
          <w:szCs w:val="20"/>
        </w:rPr>
        <w:t>. Resource authenticates to Entra ID using its managed identity → gets a token. Token is used to access Azure services (e.g., Storage, Key Vault).</w:t>
      </w:r>
    </w:p>
    <w:p w14:paraId="0E45CE4C" w14:textId="14219621" w:rsidR="00CB6691" w:rsidRDefault="00CB6691" w:rsidP="00FA0EEC">
      <w:pPr>
        <w:pStyle w:val="NormalWeb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 Ex: </w:t>
      </w:r>
      <w:r w:rsidRPr="00CB6691">
        <w:rPr>
          <w:sz w:val="20"/>
          <w:szCs w:val="20"/>
        </w:rPr>
        <w:t>When the Databricks cluster tries to access ADLS</w:t>
      </w:r>
      <w:r>
        <w:rPr>
          <w:sz w:val="20"/>
          <w:szCs w:val="20"/>
        </w:rPr>
        <w:t xml:space="preserve"> Blob container</w:t>
      </w:r>
      <w:r w:rsidRPr="00CB6691">
        <w:rPr>
          <w:sz w:val="20"/>
          <w:szCs w:val="20"/>
        </w:rPr>
        <w:t>, it requests a token from Entra ID using its managed identity.</w:t>
      </w:r>
    </w:p>
    <w:p w14:paraId="646B0036" w14:textId="77777777" w:rsidR="00CB6691" w:rsidRDefault="00CB6691" w:rsidP="00FA0EEC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6C39F040" w14:textId="08A8466C" w:rsidR="00CB6691" w:rsidRPr="00CB6691" w:rsidRDefault="00CB6691" w:rsidP="00FA0EEC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IAM </w:t>
      </w:r>
      <w:r w:rsidRPr="00CB6691">
        <w:rPr>
          <w:b/>
          <w:bCs/>
          <w:sz w:val="20"/>
          <w:szCs w:val="20"/>
        </w:rPr>
        <w:t xml:space="preserve">Governs </w:t>
      </w:r>
      <w:r w:rsidRPr="00CB6691">
        <w:rPr>
          <w:b/>
          <w:bCs/>
          <w:i/>
          <w:iCs/>
          <w:sz w:val="20"/>
          <w:szCs w:val="20"/>
        </w:rPr>
        <w:t>who can do what</w:t>
      </w:r>
      <w:r w:rsidRPr="00CB6691">
        <w:rPr>
          <w:b/>
          <w:bCs/>
          <w:sz w:val="20"/>
          <w:szCs w:val="20"/>
        </w:rPr>
        <w:t xml:space="preserve"> in Azure by assigning roles to users, groups, or service principals.</w:t>
      </w:r>
    </w:p>
    <w:p w14:paraId="27DB738A" w14:textId="57DC351E" w:rsidR="00CB6691" w:rsidRPr="00CB6691" w:rsidRDefault="00CB6691" w:rsidP="00FA0EEC">
      <w:pPr>
        <w:pStyle w:val="NormalWeb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Ex: </w:t>
      </w:r>
      <w:r w:rsidRPr="00CB6691">
        <w:rPr>
          <w:sz w:val="20"/>
          <w:szCs w:val="20"/>
        </w:rPr>
        <w:t>Azure IAM checks if the managed identity has the right RBAC role on the ADLS container.</w:t>
      </w:r>
    </w:p>
    <w:p w14:paraId="3A26270A" w14:textId="08943ABC" w:rsidR="000B2D91" w:rsidRDefault="000B2D91" w:rsidP="000B2D91">
      <w:pPr>
        <w:pStyle w:val="NormalWeb"/>
        <w:numPr>
          <w:ilvl w:val="0"/>
          <w:numId w:val="1"/>
        </w:numPr>
      </w:pPr>
      <w:r>
        <w:t xml:space="preserve"> </w:t>
      </w:r>
      <w:r>
        <w:rPr>
          <w:rStyle w:val="Strong"/>
        </w:rPr>
        <w:t>Less I/O</w:t>
      </w:r>
      <w:r>
        <w:t xml:space="preserve"> = fewer bytes read from storage → faster scans.</w:t>
      </w:r>
    </w:p>
    <w:p w14:paraId="64B47BB4" w14:textId="0DC8A877" w:rsidR="000B2D91" w:rsidRDefault="000B2D91" w:rsidP="000B2D91">
      <w:pPr>
        <w:pStyle w:val="NormalWeb"/>
        <w:numPr>
          <w:ilvl w:val="0"/>
          <w:numId w:val="1"/>
        </w:numPr>
      </w:pPr>
      <w:r>
        <w:t xml:space="preserve"> </w:t>
      </w:r>
      <w:r>
        <w:rPr>
          <w:rStyle w:val="Strong"/>
        </w:rPr>
        <w:t>Less memory</w:t>
      </w:r>
      <w:r>
        <w:t xml:space="preserve"> = fewer columns loaded into executors → leaner processing.</w:t>
      </w:r>
    </w:p>
    <w:p w14:paraId="093FBF8D" w14:textId="77777777" w:rsidR="0037142F" w:rsidRDefault="0037142F" w:rsidP="0037142F">
      <w:pPr>
        <w:pStyle w:val="NormalWeb"/>
      </w:pPr>
    </w:p>
    <w:p w14:paraId="525264AB" w14:textId="77777777" w:rsidR="0037142F" w:rsidRDefault="0037142F" w:rsidP="0037142F">
      <w:pPr>
        <w:pStyle w:val="NormalWeb"/>
      </w:pPr>
    </w:p>
    <w:p w14:paraId="115FED97" w14:textId="2E48BFA8" w:rsidR="000B2D91" w:rsidRPr="0037142F" w:rsidRDefault="0037142F" w:rsidP="000B2D91">
      <w:pPr>
        <w:spacing w:after="40"/>
        <w:rPr>
          <w:rStyle w:val="Strong"/>
          <w:sz w:val="24"/>
          <w:szCs w:val="24"/>
          <w:u w:val="single"/>
        </w:rPr>
      </w:pPr>
      <w:r w:rsidRPr="0037142F">
        <w:rPr>
          <w:rStyle w:val="Strong"/>
          <w:sz w:val="24"/>
          <w:szCs w:val="24"/>
          <w:u w:val="single"/>
        </w:rPr>
        <w:lastRenderedPageBreak/>
        <w:t>11. Delta lake features –</w:t>
      </w:r>
    </w:p>
    <w:p w14:paraId="2323C28F" w14:textId="77777777" w:rsidR="0037142F" w:rsidRPr="0037142F" w:rsidRDefault="0037142F" w:rsidP="0037142F">
      <w:pPr>
        <w:spacing w:after="40"/>
        <w:rPr>
          <w:b/>
          <w:bCs/>
        </w:rPr>
      </w:pPr>
      <w:r w:rsidRPr="0037142F">
        <w:rPr>
          <w:b/>
          <w:bCs/>
        </w:rPr>
        <w:t>1. ACID Transactions</w:t>
      </w:r>
    </w:p>
    <w:p w14:paraId="2DEBA145" w14:textId="77777777" w:rsidR="0037142F" w:rsidRPr="0037142F" w:rsidRDefault="0037142F" w:rsidP="0037142F">
      <w:pPr>
        <w:numPr>
          <w:ilvl w:val="0"/>
          <w:numId w:val="20"/>
        </w:numPr>
        <w:spacing w:after="40"/>
      </w:pPr>
      <w:r w:rsidRPr="0037142F">
        <w:rPr>
          <w:b/>
          <w:bCs/>
        </w:rPr>
        <w:t>Atomicity</w:t>
      </w:r>
      <w:r w:rsidRPr="0037142F">
        <w:t>: Every write is all</w:t>
      </w:r>
      <w:r w:rsidRPr="0037142F">
        <w:noBreakHyphen/>
        <w:t>or</w:t>
      </w:r>
      <w:r w:rsidRPr="0037142F">
        <w:noBreakHyphen/>
        <w:t>nothing. No partial updates.</w:t>
      </w:r>
    </w:p>
    <w:p w14:paraId="4396AC2F" w14:textId="77777777" w:rsidR="0037142F" w:rsidRPr="0037142F" w:rsidRDefault="0037142F" w:rsidP="0037142F">
      <w:pPr>
        <w:numPr>
          <w:ilvl w:val="0"/>
          <w:numId w:val="20"/>
        </w:numPr>
        <w:spacing w:after="40"/>
      </w:pPr>
      <w:r w:rsidRPr="0037142F">
        <w:rPr>
          <w:b/>
          <w:bCs/>
        </w:rPr>
        <w:t>Consistency</w:t>
      </w:r>
      <w:r w:rsidRPr="0037142F">
        <w:t>: Ensures schema and constraints are respected.</w:t>
      </w:r>
    </w:p>
    <w:p w14:paraId="065851EE" w14:textId="77777777" w:rsidR="0037142F" w:rsidRPr="0037142F" w:rsidRDefault="0037142F" w:rsidP="0037142F">
      <w:pPr>
        <w:numPr>
          <w:ilvl w:val="0"/>
          <w:numId w:val="20"/>
        </w:numPr>
        <w:spacing w:after="40"/>
      </w:pPr>
      <w:r w:rsidRPr="0037142F">
        <w:rPr>
          <w:b/>
          <w:bCs/>
        </w:rPr>
        <w:t>Isolation</w:t>
      </w:r>
      <w:r w:rsidRPr="0037142F">
        <w:t>: Concurrent reads/writes don’t corrupt data.</w:t>
      </w:r>
    </w:p>
    <w:p w14:paraId="054BDC8C" w14:textId="77777777" w:rsidR="0037142F" w:rsidRPr="0037142F" w:rsidRDefault="0037142F" w:rsidP="0037142F">
      <w:pPr>
        <w:numPr>
          <w:ilvl w:val="0"/>
          <w:numId w:val="20"/>
        </w:numPr>
        <w:spacing w:after="40"/>
      </w:pPr>
      <w:r w:rsidRPr="0037142F">
        <w:rPr>
          <w:b/>
          <w:bCs/>
        </w:rPr>
        <w:t>Durability</w:t>
      </w:r>
      <w:r w:rsidRPr="0037142F">
        <w:t xml:space="preserve">: Once committed, changes persist even after failures. </w:t>
      </w:r>
      <w:r w:rsidRPr="0037142F">
        <w:rPr>
          <w:rFonts w:ascii="Segoe UI Emoji" w:hAnsi="Segoe UI Emoji" w:cs="Segoe UI Emoji"/>
        </w:rPr>
        <w:t>👉</w:t>
      </w:r>
      <w:r w:rsidRPr="0037142F">
        <w:t xml:space="preserve"> Achieved via the </w:t>
      </w:r>
      <w:r w:rsidRPr="0037142F">
        <w:rPr>
          <w:b/>
          <w:bCs/>
        </w:rPr>
        <w:t>transaction log (</w:t>
      </w:r>
      <w:r w:rsidRPr="0037142F">
        <w:t>_</w:t>
      </w:r>
      <w:proofErr w:type="spellStart"/>
      <w:r w:rsidRPr="0037142F">
        <w:t>delta_log</w:t>
      </w:r>
      <w:proofErr w:type="spellEnd"/>
      <w:r w:rsidRPr="0037142F">
        <w:rPr>
          <w:b/>
          <w:bCs/>
        </w:rPr>
        <w:t>)</w:t>
      </w:r>
      <w:r w:rsidRPr="0037142F">
        <w:t>, which records every operation as JSON.</w:t>
      </w:r>
    </w:p>
    <w:p w14:paraId="4A58AC78" w14:textId="77777777" w:rsidR="0037142F" w:rsidRPr="0037142F" w:rsidRDefault="0037142F" w:rsidP="0037142F">
      <w:pPr>
        <w:spacing w:after="40"/>
        <w:rPr>
          <w:b/>
          <w:bCs/>
        </w:rPr>
      </w:pPr>
      <w:r w:rsidRPr="0037142F">
        <w:rPr>
          <w:b/>
          <w:bCs/>
        </w:rPr>
        <w:t>2. Time Travel</w:t>
      </w:r>
    </w:p>
    <w:p w14:paraId="46DD479E" w14:textId="77777777" w:rsidR="0037142F" w:rsidRPr="0037142F" w:rsidRDefault="0037142F" w:rsidP="0037142F">
      <w:pPr>
        <w:numPr>
          <w:ilvl w:val="0"/>
          <w:numId w:val="21"/>
        </w:numPr>
        <w:spacing w:after="40"/>
      </w:pPr>
      <w:r w:rsidRPr="0037142F">
        <w:t>Delta Lake keeps snapshots of table versions.</w:t>
      </w:r>
    </w:p>
    <w:p w14:paraId="321151F0" w14:textId="77777777" w:rsidR="0037142F" w:rsidRPr="0037142F" w:rsidRDefault="0037142F" w:rsidP="0037142F">
      <w:pPr>
        <w:numPr>
          <w:ilvl w:val="0"/>
          <w:numId w:val="21"/>
        </w:numPr>
        <w:spacing w:after="40"/>
      </w:pPr>
      <w:r w:rsidRPr="0037142F">
        <w:t>You can query historical data using:</w:t>
      </w:r>
    </w:p>
    <w:p w14:paraId="5D814059" w14:textId="77777777" w:rsidR="0037142F" w:rsidRPr="0037142F" w:rsidRDefault="0037142F" w:rsidP="0037142F">
      <w:pPr>
        <w:spacing w:after="40"/>
      </w:pPr>
      <w:proofErr w:type="spellStart"/>
      <w:r w:rsidRPr="0037142F">
        <w:t>sql</w:t>
      </w:r>
      <w:proofErr w:type="spellEnd"/>
    </w:p>
    <w:p w14:paraId="428E8035" w14:textId="77777777" w:rsidR="0037142F" w:rsidRPr="0037142F" w:rsidRDefault="0037142F" w:rsidP="0037142F">
      <w:pPr>
        <w:spacing w:after="40"/>
      </w:pPr>
      <w:r w:rsidRPr="0037142F">
        <w:t xml:space="preserve">SELECT * FROM </w:t>
      </w:r>
      <w:proofErr w:type="spellStart"/>
      <w:r w:rsidRPr="0037142F">
        <w:t>sales_delta</w:t>
      </w:r>
      <w:proofErr w:type="spellEnd"/>
      <w:r w:rsidRPr="0037142F">
        <w:t xml:space="preserve"> VERSION AS OF 42;</w:t>
      </w:r>
    </w:p>
    <w:p w14:paraId="6FD93DFA" w14:textId="77777777" w:rsidR="0037142F" w:rsidRPr="0037142F" w:rsidRDefault="0037142F" w:rsidP="0037142F">
      <w:pPr>
        <w:spacing w:after="40"/>
      </w:pPr>
      <w:r w:rsidRPr="0037142F">
        <w:t xml:space="preserve">SELECT * FROM </w:t>
      </w:r>
      <w:proofErr w:type="spellStart"/>
      <w:r w:rsidRPr="0037142F">
        <w:t>sales_delta</w:t>
      </w:r>
      <w:proofErr w:type="spellEnd"/>
      <w:r w:rsidRPr="0037142F">
        <w:t xml:space="preserve"> TIMESTAMP AS OF '2026-10-01';</w:t>
      </w:r>
    </w:p>
    <w:p w14:paraId="7C2BA005" w14:textId="77777777" w:rsidR="0037142F" w:rsidRPr="0037142F" w:rsidRDefault="0037142F" w:rsidP="0037142F">
      <w:pPr>
        <w:numPr>
          <w:ilvl w:val="0"/>
          <w:numId w:val="21"/>
        </w:numPr>
        <w:spacing w:after="40"/>
      </w:pPr>
      <w:r w:rsidRPr="0037142F">
        <w:rPr>
          <w:b/>
          <w:bCs/>
        </w:rPr>
        <w:t>Use cases</w:t>
      </w:r>
      <w:r w:rsidRPr="0037142F">
        <w:t>:</w:t>
      </w:r>
    </w:p>
    <w:p w14:paraId="30A6D7ED" w14:textId="77777777" w:rsidR="0037142F" w:rsidRPr="0037142F" w:rsidRDefault="0037142F" w:rsidP="0037142F">
      <w:pPr>
        <w:numPr>
          <w:ilvl w:val="1"/>
          <w:numId w:val="21"/>
        </w:numPr>
        <w:spacing w:after="40"/>
      </w:pPr>
      <w:r w:rsidRPr="0037142F">
        <w:t>Debugging pipeline errors.</w:t>
      </w:r>
    </w:p>
    <w:p w14:paraId="0BB67F89" w14:textId="77777777" w:rsidR="0037142F" w:rsidRPr="0037142F" w:rsidRDefault="0037142F" w:rsidP="0037142F">
      <w:pPr>
        <w:numPr>
          <w:ilvl w:val="1"/>
          <w:numId w:val="21"/>
        </w:numPr>
        <w:spacing w:after="40"/>
      </w:pPr>
      <w:r w:rsidRPr="0037142F">
        <w:t>Reproducing reports for compliance.</w:t>
      </w:r>
    </w:p>
    <w:p w14:paraId="7347557A" w14:textId="77777777" w:rsidR="0037142F" w:rsidRPr="0037142F" w:rsidRDefault="0037142F" w:rsidP="0037142F">
      <w:pPr>
        <w:numPr>
          <w:ilvl w:val="1"/>
          <w:numId w:val="21"/>
        </w:numPr>
        <w:spacing w:after="40"/>
      </w:pPr>
      <w:r w:rsidRPr="0037142F">
        <w:t>Rolling back accidental writes.</w:t>
      </w:r>
    </w:p>
    <w:p w14:paraId="12A717B1" w14:textId="77777777" w:rsidR="0037142F" w:rsidRPr="0037142F" w:rsidRDefault="0037142F" w:rsidP="0037142F">
      <w:pPr>
        <w:spacing w:after="40"/>
        <w:rPr>
          <w:b/>
          <w:bCs/>
        </w:rPr>
      </w:pPr>
      <w:r w:rsidRPr="0037142F">
        <w:rPr>
          <w:b/>
          <w:bCs/>
        </w:rPr>
        <w:t>3. Schema Evolution</w:t>
      </w:r>
    </w:p>
    <w:p w14:paraId="2F44AA35" w14:textId="77777777" w:rsidR="0037142F" w:rsidRPr="0037142F" w:rsidRDefault="0037142F" w:rsidP="0037142F">
      <w:pPr>
        <w:numPr>
          <w:ilvl w:val="0"/>
          <w:numId w:val="22"/>
        </w:numPr>
        <w:spacing w:after="40"/>
      </w:pPr>
      <w:r w:rsidRPr="0037142F">
        <w:t xml:space="preserve">Supports </w:t>
      </w:r>
      <w:r w:rsidRPr="0037142F">
        <w:rPr>
          <w:b/>
          <w:bCs/>
        </w:rPr>
        <w:t>adding new columns</w:t>
      </w:r>
      <w:r w:rsidRPr="0037142F">
        <w:t xml:space="preserve"> without breaking pipelines.</w:t>
      </w:r>
    </w:p>
    <w:p w14:paraId="784282F9" w14:textId="77777777" w:rsidR="0037142F" w:rsidRPr="0037142F" w:rsidRDefault="0037142F" w:rsidP="0037142F">
      <w:pPr>
        <w:numPr>
          <w:ilvl w:val="0"/>
          <w:numId w:val="22"/>
        </w:numPr>
        <w:spacing w:after="40"/>
      </w:pPr>
      <w:r w:rsidRPr="0037142F">
        <w:t>Example:</w:t>
      </w:r>
    </w:p>
    <w:p w14:paraId="2AA794DA" w14:textId="77777777" w:rsidR="0037142F" w:rsidRPr="0037142F" w:rsidRDefault="0037142F" w:rsidP="0037142F">
      <w:pPr>
        <w:spacing w:after="40"/>
      </w:pPr>
      <w:proofErr w:type="spellStart"/>
      <w:r w:rsidRPr="0037142F">
        <w:t>sql</w:t>
      </w:r>
      <w:proofErr w:type="spellEnd"/>
    </w:p>
    <w:p w14:paraId="7A06358D" w14:textId="77777777" w:rsidR="0037142F" w:rsidRPr="0037142F" w:rsidRDefault="0037142F" w:rsidP="0037142F">
      <w:pPr>
        <w:spacing w:after="40"/>
      </w:pPr>
      <w:r w:rsidRPr="0037142F">
        <w:t xml:space="preserve">ALTER TABLE </w:t>
      </w:r>
      <w:proofErr w:type="spellStart"/>
      <w:r w:rsidRPr="0037142F">
        <w:t>sales_delta</w:t>
      </w:r>
      <w:proofErr w:type="spellEnd"/>
      <w:r w:rsidRPr="0037142F">
        <w:t xml:space="preserve"> ADD COLUMNS (</w:t>
      </w:r>
      <w:proofErr w:type="spellStart"/>
      <w:r w:rsidRPr="0037142F">
        <w:t>device_id</w:t>
      </w:r>
      <w:proofErr w:type="spellEnd"/>
      <w:r w:rsidRPr="0037142F">
        <w:t xml:space="preserve"> STRING);</w:t>
      </w:r>
    </w:p>
    <w:p w14:paraId="5B415191" w14:textId="77777777" w:rsidR="0037142F" w:rsidRPr="0037142F" w:rsidRDefault="0037142F" w:rsidP="0037142F">
      <w:pPr>
        <w:numPr>
          <w:ilvl w:val="0"/>
          <w:numId w:val="22"/>
        </w:numPr>
        <w:spacing w:after="40"/>
      </w:pPr>
      <w:r w:rsidRPr="0037142F">
        <w:rPr>
          <w:b/>
          <w:bCs/>
        </w:rPr>
        <w:t>Schema Enforcement</w:t>
      </w:r>
      <w:r w:rsidRPr="0037142F">
        <w:t xml:space="preserve"> prevents bad data ingestion (e.g., wrong types).</w:t>
      </w:r>
    </w:p>
    <w:p w14:paraId="73E2FE84" w14:textId="77777777" w:rsidR="0037142F" w:rsidRPr="0037142F" w:rsidRDefault="0037142F" w:rsidP="0037142F">
      <w:pPr>
        <w:numPr>
          <w:ilvl w:val="0"/>
          <w:numId w:val="22"/>
        </w:numPr>
        <w:spacing w:after="40"/>
      </w:pPr>
      <w:r w:rsidRPr="0037142F">
        <w:rPr>
          <w:b/>
          <w:bCs/>
        </w:rPr>
        <w:t>Auto Loader</w:t>
      </w:r>
      <w:r w:rsidRPr="0037142F">
        <w:t xml:space="preserve"> integrates with schema hints + evolution for streaming ingestion.</w:t>
      </w:r>
    </w:p>
    <w:p w14:paraId="664AFBCC" w14:textId="77777777" w:rsidR="0037142F" w:rsidRPr="0037142F" w:rsidRDefault="0037142F" w:rsidP="0037142F">
      <w:pPr>
        <w:spacing w:after="40"/>
        <w:rPr>
          <w:b/>
          <w:bCs/>
        </w:rPr>
      </w:pPr>
      <w:r w:rsidRPr="0037142F">
        <w:rPr>
          <w:b/>
          <w:bCs/>
        </w:rPr>
        <w:t>4. Unified Batch + Streaming</w:t>
      </w:r>
    </w:p>
    <w:p w14:paraId="65AAA609" w14:textId="77777777" w:rsidR="0037142F" w:rsidRPr="0037142F" w:rsidRDefault="0037142F" w:rsidP="0037142F">
      <w:pPr>
        <w:numPr>
          <w:ilvl w:val="0"/>
          <w:numId w:val="23"/>
        </w:numPr>
        <w:spacing w:after="40"/>
      </w:pPr>
      <w:r w:rsidRPr="0037142F">
        <w:t xml:space="preserve">Delta Lake supports </w:t>
      </w:r>
      <w:r w:rsidRPr="0037142F">
        <w:rPr>
          <w:b/>
          <w:bCs/>
        </w:rPr>
        <w:t>exactly</w:t>
      </w:r>
      <w:r w:rsidRPr="0037142F">
        <w:rPr>
          <w:b/>
          <w:bCs/>
        </w:rPr>
        <w:noBreakHyphen/>
        <w:t>once semantics</w:t>
      </w:r>
      <w:r w:rsidRPr="0037142F">
        <w:t xml:space="preserve"> for streaming ingestion.</w:t>
      </w:r>
    </w:p>
    <w:p w14:paraId="5EB09ACF" w14:textId="77777777" w:rsidR="0037142F" w:rsidRPr="0037142F" w:rsidRDefault="0037142F" w:rsidP="0037142F">
      <w:pPr>
        <w:numPr>
          <w:ilvl w:val="0"/>
          <w:numId w:val="23"/>
        </w:numPr>
        <w:spacing w:after="40"/>
      </w:pPr>
      <w:r w:rsidRPr="0037142F">
        <w:t>Same table can be used for batch ETL and real</w:t>
      </w:r>
      <w:r w:rsidRPr="0037142F">
        <w:noBreakHyphen/>
        <w:t>time streaming.</w:t>
      </w:r>
    </w:p>
    <w:p w14:paraId="382FD47C" w14:textId="77777777" w:rsidR="0037142F" w:rsidRPr="0037142F" w:rsidRDefault="0037142F" w:rsidP="0037142F">
      <w:pPr>
        <w:numPr>
          <w:ilvl w:val="0"/>
          <w:numId w:val="23"/>
        </w:numPr>
        <w:spacing w:after="40"/>
      </w:pPr>
      <w:r w:rsidRPr="0037142F">
        <w:t>Checkpointing ensures fault tolerance.</w:t>
      </w:r>
    </w:p>
    <w:p w14:paraId="1DF7785C" w14:textId="77777777" w:rsidR="0037142F" w:rsidRPr="0037142F" w:rsidRDefault="0037142F" w:rsidP="0037142F">
      <w:pPr>
        <w:spacing w:after="40"/>
        <w:rPr>
          <w:b/>
          <w:bCs/>
        </w:rPr>
      </w:pPr>
      <w:r w:rsidRPr="0037142F">
        <w:rPr>
          <w:b/>
          <w:bCs/>
        </w:rPr>
        <w:t>5. Data Reliability Features</w:t>
      </w:r>
    </w:p>
    <w:p w14:paraId="39D116B2" w14:textId="77777777" w:rsidR="0037142F" w:rsidRPr="0037142F" w:rsidRDefault="0037142F" w:rsidP="0037142F">
      <w:pPr>
        <w:numPr>
          <w:ilvl w:val="0"/>
          <w:numId w:val="24"/>
        </w:numPr>
        <w:spacing w:after="40"/>
      </w:pPr>
      <w:r w:rsidRPr="0037142F">
        <w:rPr>
          <w:b/>
          <w:bCs/>
        </w:rPr>
        <w:t>Vacuum</w:t>
      </w:r>
      <w:r w:rsidRPr="0037142F">
        <w:t>: Cleans obsolete files while respecting retention.</w:t>
      </w:r>
    </w:p>
    <w:p w14:paraId="25608A20" w14:textId="77777777" w:rsidR="0037142F" w:rsidRPr="0037142F" w:rsidRDefault="0037142F" w:rsidP="0037142F">
      <w:pPr>
        <w:numPr>
          <w:ilvl w:val="0"/>
          <w:numId w:val="24"/>
        </w:numPr>
        <w:spacing w:after="40"/>
      </w:pPr>
      <w:r w:rsidRPr="0037142F">
        <w:rPr>
          <w:b/>
          <w:bCs/>
        </w:rPr>
        <w:t>Change Data Feed (CDF)</w:t>
      </w:r>
      <w:r w:rsidRPr="0037142F">
        <w:t>: Provides incremental changes for downstream ETL.</w:t>
      </w:r>
    </w:p>
    <w:p w14:paraId="039FB0D7" w14:textId="77777777" w:rsidR="0037142F" w:rsidRPr="0037142F" w:rsidRDefault="0037142F" w:rsidP="0037142F">
      <w:pPr>
        <w:numPr>
          <w:ilvl w:val="0"/>
          <w:numId w:val="24"/>
        </w:numPr>
        <w:spacing w:after="40"/>
      </w:pPr>
      <w:r w:rsidRPr="0037142F">
        <w:rPr>
          <w:b/>
          <w:bCs/>
        </w:rPr>
        <w:t>Z</w:t>
      </w:r>
      <w:r w:rsidRPr="0037142F">
        <w:rPr>
          <w:b/>
          <w:bCs/>
        </w:rPr>
        <w:noBreakHyphen/>
        <w:t>ORDER + OPTIMIZE</w:t>
      </w:r>
      <w:r w:rsidRPr="0037142F">
        <w:t>: Improves query performance by clustering data.</w:t>
      </w:r>
    </w:p>
    <w:p w14:paraId="204FD8F6" w14:textId="77777777" w:rsidR="0037142F" w:rsidRPr="0037142F" w:rsidRDefault="0037142F" w:rsidP="0037142F">
      <w:pPr>
        <w:spacing w:after="40"/>
        <w:rPr>
          <w:b/>
          <w:bCs/>
        </w:rPr>
      </w:pPr>
      <w:r w:rsidRPr="0037142F">
        <w:rPr>
          <w:rFonts w:ascii="Segoe UI Emoji" w:hAnsi="Segoe UI Emoji" w:cs="Segoe UI Emoji"/>
          <w:b/>
          <w:bCs/>
        </w:rPr>
        <w:t>📊</w:t>
      </w:r>
      <w:r w:rsidRPr="0037142F">
        <w:rPr>
          <w:b/>
          <w:bCs/>
        </w:rPr>
        <w:t xml:space="preserve"> Conceptual Architecture Flow</w:t>
      </w:r>
    </w:p>
    <w:p w14:paraId="32431954" w14:textId="77777777" w:rsidR="0037142F" w:rsidRPr="0037142F" w:rsidRDefault="0037142F" w:rsidP="0037142F">
      <w:pPr>
        <w:spacing w:after="40"/>
      </w:pPr>
      <w:r w:rsidRPr="0037142F">
        <w:rPr>
          <w:b/>
          <w:bCs/>
        </w:rPr>
        <w:t>Raw Data → Bronze (raw zone) → Silver (cleaned, structured) → Gold (business</w:t>
      </w:r>
      <w:r w:rsidRPr="0037142F">
        <w:rPr>
          <w:b/>
          <w:bCs/>
        </w:rPr>
        <w:noBreakHyphen/>
        <w:t>ready analytics)</w:t>
      </w:r>
    </w:p>
    <w:p w14:paraId="532F7BB0" w14:textId="77777777" w:rsidR="0037142F" w:rsidRPr="0037142F" w:rsidRDefault="0037142F" w:rsidP="0037142F">
      <w:pPr>
        <w:numPr>
          <w:ilvl w:val="0"/>
          <w:numId w:val="25"/>
        </w:numPr>
        <w:spacing w:after="40"/>
      </w:pPr>
      <w:r w:rsidRPr="0037142F">
        <w:rPr>
          <w:b/>
          <w:bCs/>
        </w:rPr>
        <w:t>Bronze</w:t>
      </w:r>
      <w:r w:rsidRPr="0037142F">
        <w:t>: Ingest raw files/events.</w:t>
      </w:r>
    </w:p>
    <w:p w14:paraId="5FA8F669" w14:textId="77777777" w:rsidR="0037142F" w:rsidRPr="0037142F" w:rsidRDefault="0037142F" w:rsidP="0037142F">
      <w:pPr>
        <w:numPr>
          <w:ilvl w:val="0"/>
          <w:numId w:val="25"/>
        </w:numPr>
        <w:spacing w:after="40"/>
      </w:pPr>
      <w:r w:rsidRPr="0037142F">
        <w:rPr>
          <w:b/>
          <w:bCs/>
        </w:rPr>
        <w:t>Silver</w:t>
      </w:r>
      <w:r w:rsidRPr="0037142F">
        <w:t>: Apply schema enforcement, deduplication, cleansing.</w:t>
      </w:r>
    </w:p>
    <w:p w14:paraId="7002146D" w14:textId="77777777" w:rsidR="0037142F" w:rsidRPr="0037142F" w:rsidRDefault="0037142F" w:rsidP="0037142F">
      <w:pPr>
        <w:numPr>
          <w:ilvl w:val="0"/>
          <w:numId w:val="25"/>
        </w:numPr>
        <w:spacing w:after="40"/>
      </w:pPr>
      <w:r w:rsidRPr="0037142F">
        <w:rPr>
          <w:b/>
          <w:bCs/>
        </w:rPr>
        <w:t>Gold</w:t>
      </w:r>
      <w:r w:rsidRPr="0037142F">
        <w:t>: Aggregated, business</w:t>
      </w:r>
      <w:r w:rsidRPr="0037142F">
        <w:noBreakHyphen/>
        <w:t>ready tables for BI/ML.</w:t>
      </w:r>
    </w:p>
    <w:p w14:paraId="1AD68439" w14:textId="77777777" w:rsidR="0037142F" w:rsidRPr="0037142F" w:rsidRDefault="0037142F" w:rsidP="0037142F">
      <w:pPr>
        <w:numPr>
          <w:ilvl w:val="0"/>
          <w:numId w:val="25"/>
        </w:numPr>
        <w:spacing w:after="40"/>
      </w:pPr>
      <w:r w:rsidRPr="0037142F">
        <w:rPr>
          <w:b/>
          <w:bCs/>
        </w:rPr>
        <w:t>Delta Lake</w:t>
      </w:r>
      <w:r w:rsidRPr="0037142F">
        <w:t xml:space="preserve"> ensures ACID + time travel across all layers.</w:t>
      </w:r>
    </w:p>
    <w:p w14:paraId="329B4477" w14:textId="77777777" w:rsidR="0037142F" w:rsidRPr="0037142F" w:rsidRDefault="0037142F" w:rsidP="0037142F">
      <w:pPr>
        <w:spacing w:after="40"/>
        <w:rPr>
          <w:b/>
          <w:bCs/>
        </w:rPr>
      </w:pPr>
      <w:r w:rsidRPr="0037142F">
        <w:rPr>
          <w:rFonts w:ascii="Segoe UI Emoji" w:hAnsi="Segoe UI Emoji" w:cs="Segoe UI Emoji"/>
          <w:b/>
          <w:bCs/>
        </w:rPr>
        <w:t>🚀</w:t>
      </w:r>
      <w:r w:rsidRPr="0037142F">
        <w:rPr>
          <w:b/>
          <w:bCs/>
        </w:rPr>
        <w:t xml:space="preserve"> Why It Matters</w:t>
      </w:r>
    </w:p>
    <w:p w14:paraId="099E6732" w14:textId="77777777" w:rsidR="0037142F" w:rsidRPr="0037142F" w:rsidRDefault="0037142F" w:rsidP="0037142F">
      <w:pPr>
        <w:spacing w:after="40"/>
      </w:pPr>
      <w:r w:rsidRPr="0037142F">
        <w:t>For your fraud detection pipeline:</w:t>
      </w:r>
    </w:p>
    <w:p w14:paraId="1CE9941A" w14:textId="77777777" w:rsidR="0037142F" w:rsidRPr="0037142F" w:rsidRDefault="0037142F" w:rsidP="0037142F">
      <w:pPr>
        <w:numPr>
          <w:ilvl w:val="0"/>
          <w:numId w:val="26"/>
        </w:numPr>
        <w:spacing w:after="40"/>
      </w:pPr>
      <w:r w:rsidRPr="0037142F">
        <w:rPr>
          <w:b/>
          <w:bCs/>
        </w:rPr>
        <w:t>ACID</w:t>
      </w:r>
      <w:r w:rsidRPr="0037142F">
        <w:t xml:space="preserve"> ensures consistent scoring tables even under concurrent writes.</w:t>
      </w:r>
    </w:p>
    <w:p w14:paraId="47E35FFE" w14:textId="77777777" w:rsidR="0037142F" w:rsidRPr="0037142F" w:rsidRDefault="0037142F" w:rsidP="0037142F">
      <w:pPr>
        <w:numPr>
          <w:ilvl w:val="0"/>
          <w:numId w:val="26"/>
        </w:numPr>
        <w:spacing w:after="40"/>
      </w:pPr>
      <w:r w:rsidRPr="0037142F">
        <w:rPr>
          <w:b/>
          <w:bCs/>
        </w:rPr>
        <w:t>Time travel</w:t>
      </w:r>
      <w:r w:rsidRPr="0037142F">
        <w:t xml:space="preserve"> lets you reproduce fraud investigations exactly as they were at the time of incident.</w:t>
      </w:r>
    </w:p>
    <w:p w14:paraId="78E6761A" w14:textId="77777777" w:rsidR="0037142F" w:rsidRPr="0037142F" w:rsidRDefault="0037142F" w:rsidP="0037142F">
      <w:pPr>
        <w:numPr>
          <w:ilvl w:val="0"/>
          <w:numId w:val="26"/>
        </w:numPr>
        <w:spacing w:after="40"/>
      </w:pPr>
      <w:r w:rsidRPr="0037142F">
        <w:rPr>
          <w:b/>
          <w:bCs/>
        </w:rPr>
        <w:t>Schema evolution</w:t>
      </w:r>
      <w:r w:rsidRPr="0037142F">
        <w:t xml:space="preserve"> supports new fraud signals (e.g., device fingerprint, geolocation) without breaking ingestion.</w:t>
      </w:r>
    </w:p>
    <w:p w14:paraId="4F298BD6" w14:textId="77777777" w:rsidR="0037142F" w:rsidRDefault="0037142F" w:rsidP="000B2D91">
      <w:pPr>
        <w:spacing w:after="40"/>
      </w:pPr>
    </w:p>
    <w:sectPr w:rsidR="0037142F" w:rsidSect="00637E11">
      <w:pgSz w:w="12240" w:h="15840"/>
      <w:pgMar w:top="270" w:right="360" w:bottom="0" w:left="360" w:header="708" w:footer="708" w:gutter="0"/>
      <w:cols w:num="2" w:space="18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C18"/>
    <w:multiLevelType w:val="multilevel"/>
    <w:tmpl w:val="2188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77042"/>
    <w:multiLevelType w:val="hybridMultilevel"/>
    <w:tmpl w:val="E880039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0A686CC8"/>
    <w:multiLevelType w:val="hybridMultilevel"/>
    <w:tmpl w:val="0F42A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14E10"/>
    <w:multiLevelType w:val="hybridMultilevel"/>
    <w:tmpl w:val="08F634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C7223B"/>
    <w:multiLevelType w:val="hybridMultilevel"/>
    <w:tmpl w:val="5C3AB88E"/>
    <w:lvl w:ilvl="0" w:tplc="4CF6D626">
      <w:numFmt w:val="bullet"/>
      <w:lvlText w:val=""/>
      <w:lvlJc w:val="left"/>
      <w:pPr>
        <w:ind w:left="720" w:hanging="54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F17A82"/>
    <w:multiLevelType w:val="hybridMultilevel"/>
    <w:tmpl w:val="ED321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F367E8"/>
    <w:multiLevelType w:val="multilevel"/>
    <w:tmpl w:val="07CE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84CFC"/>
    <w:multiLevelType w:val="multilevel"/>
    <w:tmpl w:val="3B36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46F20"/>
    <w:multiLevelType w:val="hybridMultilevel"/>
    <w:tmpl w:val="582A9870"/>
    <w:lvl w:ilvl="0" w:tplc="179E73A8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3B3239F5"/>
    <w:multiLevelType w:val="hybridMultilevel"/>
    <w:tmpl w:val="688E92B2"/>
    <w:lvl w:ilvl="0" w:tplc="3266EF00">
      <w:start w:val="1"/>
      <w:numFmt w:val="bullet"/>
      <w:lvlText w:val="●"/>
      <w:lvlJc w:val="left"/>
      <w:pPr>
        <w:ind w:left="720" w:hanging="360"/>
      </w:pPr>
    </w:lvl>
    <w:lvl w:ilvl="1" w:tplc="98962120">
      <w:start w:val="1"/>
      <w:numFmt w:val="bullet"/>
      <w:lvlText w:val="○"/>
      <w:lvlJc w:val="left"/>
      <w:pPr>
        <w:ind w:left="1440" w:hanging="360"/>
      </w:pPr>
    </w:lvl>
    <w:lvl w:ilvl="2" w:tplc="520C144C">
      <w:start w:val="1"/>
      <w:numFmt w:val="bullet"/>
      <w:lvlText w:val="■"/>
      <w:lvlJc w:val="left"/>
      <w:pPr>
        <w:ind w:left="2160" w:hanging="360"/>
      </w:pPr>
    </w:lvl>
    <w:lvl w:ilvl="3" w:tplc="FAFE9908">
      <w:start w:val="1"/>
      <w:numFmt w:val="bullet"/>
      <w:lvlText w:val="●"/>
      <w:lvlJc w:val="left"/>
      <w:pPr>
        <w:ind w:left="2880" w:hanging="360"/>
      </w:pPr>
    </w:lvl>
    <w:lvl w:ilvl="4" w:tplc="75EC72CA">
      <w:start w:val="1"/>
      <w:numFmt w:val="bullet"/>
      <w:lvlText w:val="○"/>
      <w:lvlJc w:val="left"/>
      <w:pPr>
        <w:ind w:left="3600" w:hanging="360"/>
      </w:pPr>
    </w:lvl>
    <w:lvl w:ilvl="5" w:tplc="1AF8090C">
      <w:start w:val="1"/>
      <w:numFmt w:val="bullet"/>
      <w:lvlText w:val="■"/>
      <w:lvlJc w:val="left"/>
      <w:pPr>
        <w:ind w:left="4320" w:hanging="360"/>
      </w:pPr>
    </w:lvl>
    <w:lvl w:ilvl="6" w:tplc="6B2251AE">
      <w:start w:val="1"/>
      <w:numFmt w:val="bullet"/>
      <w:lvlText w:val="●"/>
      <w:lvlJc w:val="left"/>
      <w:pPr>
        <w:ind w:left="5040" w:hanging="360"/>
      </w:pPr>
    </w:lvl>
    <w:lvl w:ilvl="7" w:tplc="FB9AD814">
      <w:start w:val="1"/>
      <w:numFmt w:val="bullet"/>
      <w:lvlText w:val="●"/>
      <w:lvlJc w:val="left"/>
      <w:pPr>
        <w:ind w:left="5760" w:hanging="360"/>
      </w:pPr>
    </w:lvl>
    <w:lvl w:ilvl="8" w:tplc="16AADCD0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3CB65783"/>
    <w:multiLevelType w:val="hybridMultilevel"/>
    <w:tmpl w:val="460A5DCC"/>
    <w:lvl w:ilvl="0" w:tplc="529A550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41935E35"/>
    <w:multiLevelType w:val="hybridMultilevel"/>
    <w:tmpl w:val="9E408DE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44B756A0"/>
    <w:multiLevelType w:val="hybridMultilevel"/>
    <w:tmpl w:val="A89AABC2"/>
    <w:lvl w:ilvl="0" w:tplc="EC24C70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51964065"/>
    <w:multiLevelType w:val="hybridMultilevel"/>
    <w:tmpl w:val="0B8C76CE"/>
    <w:lvl w:ilvl="0" w:tplc="4CF6D626">
      <w:numFmt w:val="bullet"/>
      <w:lvlText w:val=""/>
      <w:lvlJc w:val="left"/>
      <w:pPr>
        <w:ind w:left="720" w:hanging="54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555D0B7A"/>
    <w:multiLevelType w:val="multilevel"/>
    <w:tmpl w:val="17A6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A9198A"/>
    <w:multiLevelType w:val="multilevel"/>
    <w:tmpl w:val="0E20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B5536"/>
    <w:multiLevelType w:val="hybridMultilevel"/>
    <w:tmpl w:val="AF18AE40"/>
    <w:lvl w:ilvl="0" w:tplc="217876A8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7" w15:restartNumberingAfterBreak="0">
    <w:nsid w:val="5DCE0100"/>
    <w:multiLevelType w:val="hybridMultilevel"/>
    <w:tmpl w:val="F5661526"/>
    <w:lvl w:ilvl="0" w:tplc="529A55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8962120">
      <w:start w:val="1"/>
      <w:numFmt w:val="bullet"/>
      <w:lvlText w:val="○"/>
      <w:lvlJc w:val="left"/>
      <w:pPr>
        <w:ind w:left="1440" w:hanging="360"/>
      </w:pPr>
    </w:lvl>
    <w:lvl w:ilvl="2" w:tplc="520C144C">
      <w:start w:val="1"/>
      <w:numFmt w:val="bullet"/>
      <w:lvlText w:val="■"/>
      <w:lvlJc w:val="left"/>
      <w:pPr>
        <w:ind w:left="2160" w:hanging="360"/>
      </w:pPr>
    </w:lvl>
    <w:lvl w:ilvl="3" w:tplc="FAFE9908">
      <w:start w:val="1"/>
      <w:numFmt w:val="bullet"/>
      <w:lvlText w:val="●"/>
      <w:lvlJc w:val="left"/>
      <w:pPr>
        <w:ind w:left="2880" w:hanging="360"/>
      </w:pPr>
    </w:lvl>
    <w:lvl w:ilvl="4" w:tplc="75EC72CA">
      <w:start w:val="1"/>
      <w:numFmt w:val="bullet"/>
      <w:lvlText w:val="○"/>
      <w:lvlJc w:val="left"/>
      <w:pPr>
        <w:ind w:left="3600" w:hanging="360"/>
      </w:pPr>
    </w:lvl>
    <w:lvl w:ilvl="5" w:tplc="1AF8090C">
      <w:start w:val="1"/>
      <w:numFmt w:val="bullet"/>
      <w:lvlText w:val="■"/>
      <w:lvlJc w:val="left"/>
      <w:pPr>
        <w:ind w:left="4320" w:hanging="360"/>
      </w:pPr>
    </w:lvl>
    <w:lvl w:ilvl="6" w:tplc="6B2251AE">
      <w:start w:val="1"/>
      <w:numFmt w:val="bullet"/>
      <w:lvlText w:val="●"/>
      <w:lvlJc w:val="left"/>
      <w:pPr>
        <w:ind w:left="5040" w:hanging="360"/>
      </w:pPr>
    </w:lvl>
    <w:lvl w:ilvl="7" w:tplc="FB9AD814">
      <w:start w:val="1"/>
      <w:numFmt w:val="bullet"/>
      <w:lvlText w:val="●"/>
      <w:lvlJc w:val="left"/>
      <w:pPr>
        <w:ind w:left="5760" w:hanging="360"/>
      </w:pPr>
    </w:lvl>
    <w:lvl w:ilvl="8" w:tplc="16AADCD0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nsid w:val="63A90557"/>
    <w:multiLevelType w:val="multilevel"/>
    <w:tmpl w:val="0BF0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84747"/>
    <w:multiLevelType w:val="hybridMultilevel"/>
    <w:tmpl w:val="59E2B28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6C985F1D"/>
    <w:multiLevelType w:val="multilevel"/>
    <w:tmpl w:val="4002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911DA"/>
    <w:multiLevelType w:val="hybridMultilevel"/>
    <w:tmpl w:val="A76EA234"/>
    <w:lvl w:ilvl="0" w:tplc="048CB7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E02093"/>
    <w:multiLevelType w:val="hybridMultilevel"/>
    <w:tmpl w:val="D1E4C11E"/>
    <w:lvl w:ilvl="0" w:tplc="4CF6D626">
      <w:numFmt w:val="bullet"/>
      <w:lvlText w:val=""/>
      <w:lvlJc w:val="left"/>
      <w:pPr>
        <w:ind w:left="810" w:hanging="54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3" w15:restartNumberingAfterBreak="0">
    <w:nsid w:val="72323C43"/>
    <w:multiLevelType w:val="hybridMultilevel"/>
    <w:tmpl w:val="C1160C0A"/>
    <w:lvl w:ilvl="0" w:tplc="4CF6D626">
      <w:numFmt w:val="bullet"/>
      <w:lvlText w:val=""/>
      <w:lvlJc w:val="left"/>
      <w:pPr>
        <w:ind w:left="450" w:hanging="360"/>
      </w:pPr>
      <w:rPr>
        <w:rFonts w:ascii="Symbol" w:eastAsia="Times New Roman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F66693"/>
    <w:multiLevelType w:val="multilevel"/>
    <w:tmpl w:val="C2A6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916225">
    <w:abstractNumId w:val="9"/>
    <w:lvlOverride w:ilvl="0">
      <w:startOverride w:val="1"/>
    </w:lvlOverride>
  </w:num>
  <w:num w:numId="2" w16cid:durableId="737166869">
    <w:abstractNumId w:val="7"/>
  </w:num>
  <w:num w:numId="3" w16cid:durableId="1384670984">
    <w:abstractNumId w:val="11"/>
  </w:num>
  <w:num w:numId="4" w16cid:durableId="657809251">
    <w:abstractNumId w:val="2"/>
  </w:num>
  <w:num w:numId="5" w16cid:durableId="480119423">
    <w:abstractNumId w:val="5"/>
  </w:num>
  <w:num w:numId="6" w16cid:durableId="61030635">
    <w:abstractNumId w:val="1"/>
  </w:num>
  <w:num w:numId="7" w16cid:durableId="2076318615">
    <w:abstractNumId w:val="19"/>
  </w:num>
  <w:num w:numId="8" w16cid:durableId="39012760">
    <w:abstractNumId w:val="13"/>
  </w:num>
  <w:num w:numId="9" w16cid:durableId="2076968070">
    <w:abstractNumId w:val="4"/>
  </w:num>
  <w:num w:numId="10" w16cid:durableId="668679752">
    <w:abstractNumId w:val="16"/>
  </w:num>
  <w:num w:numId="11" w16cid:durableId="375203785">
    <w:abstractNumId w:val="22"/>
  </w:num>
  <w:num w:numId="12" w16cid:durableId="674067066">
    <w:abstractNumId w:val="8"/>
  </w:num>
  <w:num w:numId="13" w16cid:durableId="1549998867">
    <w:abstractNumId w:val="12"/>
  </w:num>
  <w:num w:numId="14" w16cid:durableId="2071153336">
    <w:abstractNumId w:val="10"/>
  </w:num>
  <w:num w:numId="15" w16cid:durableId="1439714490">
    <w:abstractNumId w:val="9"/>
  </w:num>
  <w:num w:numId="16" w16cid:durableId="950481033">
    <w:abstractNumId w:val="17"/>
  </w:num>
  <w:num w:numId="17" w16cid:durableId="1308706900">
    <w:abstractNumId w:val="23"/>
  </w:num>
  <w:num w:numId="18" w16cid:durableId="919369613">
    <w:abstractNumId w:val="3"/>
  </w:num>
  <w:num w:numId="19" w16cid:durableId="963272972">
    <w:abstractNumId w:val="21"/>
  </w:num>
  <w:num w:numId="20" w16cid:durableId="226234891">
    <w:abstractNumId w:val="24"/>
  </w:num>
  <w:num w:numId="21" w16cid:durableId="959410249">
    <w:abstractNumId w:val="15"/>
  </w:num>
  <w:num w:numId="22" w16cid:durableId="1067150545">
    <w:abstractNumId w:val="20"/>
  </w:num>
  <w:num w:numId="23" w16cid:durableId="1514567248">
    <w:abstractNumId w:val="18"/>
  </w:num>
  <w:num w:numId="24" w16cid:durableId="1243638476">
    <w:abstractNumId w:val="6"/>
  </w:num>
  <w:num w:numId="25" w16cid:durableId="1546674048">
    <w:abstractNumId w:val="14"/>
  </w:num>
  <w:num w:numId="26" w16cid:durableId="871186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0EF"/>
    <w:rsid w:val="00010E66"/>
    <w:rsid w:val="00056FF6"/>
    <w:rsid w:val="0009687A"/>
    <w:rsid w:val="000B2D91"/>
    <w:rsid w:val="00116782"/>
    <w:rsid w:val="001C1FA9"/>
    <w:rsid w:val="002253F6"/>
    <w:rsid w:val="00280AB9"/>
    <w:rsid w:val="00291F50"/>
    <w:rsid w:val="0032587E"/>
    <w:rsid w:val="00332960"/>
    <w:rsid w:val="0037142F"/>
    <w:rsid w:val="0039542D"/>
    <w:rsid w:val="003A33F8"/>
    <w:rsid w:val="003E189D"/>
    <w:rsid w:val="004A0D08"/>
    <w:rsid w:val="00502D5C"/>
    <w:rsid w:val="00585F51"/>
    <w:rsid w:val="00637E11"/>
    <w:rsid w:val="006968A2"/>
    <w:rsid w:val="00731CA1"/>
    <w:rsid w:val="007E4B56"/>
    <w:rsid w:val="0080469E"/>
    <w:rsid w:val="008603E1"/>
    <w:rsid w:val="0093485F"/>
    <w:rsid w:val="009E1A53"/>
    <w:rsid w:val="00A509D7"/>
    <w:rsid w:val="00B16A6F"/>
    <w:rsid w:val="00B209C1"/>
    <w:rsid w:val="00B74A85"/>
    <w:rsid w:val="00B750EF"/>
    <w:rsid w:val="00B860DA"/>
    <w:rsid w:val="00B932C0"/>
    <w:rsid w:val="00B95DFB"/>
    <w:rsid w:val="00B964D8"/>
    <w:rsid w:val="00BF396B"/>
    <w:rsid w:val="00C542F1"/>
    <w:rsid w:val="00C701A6"/>
    <w:rsid w:val="00CB6691"/>
    <w:rsid w:val="00CE7D35"/>
    <w:rsid w:val="00CF02AA"/>
    <w:rsid w:val="00D02EBA"/>
    <w:rsid w:val="00D33E8E"/>
    <w:rsid w:val="00DF5146"/>
    <w:rsid w:val="00E30AFA"/>
    <w:rsid w:val="00EF09ED"/>
    <w:rsid w:val="00F2742E"/>
    <w:rsid w:val="00F55891"/>
    <w:rsid w:val="00F60B9C"/>
    <w:rsid w:val="00F77F0C"/>
    <w:rsid w:val="00FA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DC0C9"/>
  <w15:docId w15:val="{F88DA811-2181-485F-AAD2-8716E4660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6968A2"/>
    <w:rPr>
      <w:b/>
      <w:bCs/>
    </w:rPr>
  </w:style>
  <w:style w:type="paragraph" w:styleId="NormalWeb">
    <w:name w:val="Normal (Web)"/>
    <w:basedOn w:val="Normal"/>
    <w:uiPriority w:val="99"/>
    <w:unhideWhenUsed/>
    <w:rsid w:val="000B2D91"/>
    <w:pPr>
      <w:spacing w:before="100" w:beforeAutospacing="1" w:after="100" w:afterAutospacing="1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0B2D9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558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2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4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1803</TotalTime>
  <Pages>4</Pages>
  <Words>2483</Words>
  <Characters>14157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Iris Software Inc.</Company>
  <LinksUpToDate>false</LinksUpToDate>
  <CharactersWithSpaces>16607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Himanshi Birla</cp:lastModifiedBy>
  <cp:revision>32</cp:revision>
  <dcterms:created xsi:type="dcterms:W3CDTF">2026-09-16T09:03:00Z</dcterms:created>
  <dcterms:modified xsi:type="dcterms:W3CDTF">2026-10-27T09:27:00Z</dcterms:modified>
</cp:coreProperties>
</file>