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DE157" w14:textId="77777777" w:rsidR="000751EC" w:rsidRPr="0010468A" w:rsidRDefault="000751EC" w:rsidP="000751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68A">
        <w:rPr>
          <w:rFonts w:ascii="Times New Roman" w:hAnsi="Times New Roman" w:cs="Times New Roman"/>
          <w:b/>
          <w:bCs/>
          <w:sz w:val="24"/>
          <w:szCs w:val="24"/>
        </w:rPr>
        <w:t>ПОЛИТИКА АКАДЕМИЧЕСКОЙ ЧЕСТНОСТИ ШКОЛЫ</w:t>
      </w:r>
    </w:p>
    <w:p w14:paraId="7EF13691" w14:textId="32558EA1" w:rsidR="00E80F48" w:rsidRPr="0039199C" w:rsidRDefault="00E80F48" w:rsidP="00E80F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0F48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14:paraId="4CAAFCCC" w14:textId="77777777" w:rsidR="0039199C" w:rsidRPr="0039199C" w:rsidRDefault="0039199C" w:rsidP="0010468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Академическая честность является основой образовательного процесса и обязательным элементом воспитания у учащихся ответственности, уважения к труду и принципам справедливости. Школа стремится создать такие условия, при которых каждый ученик будет понимать важность честности в учебной деятельности и будет осознавать последствия нарушения академических норм.</w:t>
      </w:r>
    </w:p>
    <w:p w14:paraId="3FA9ACA0" w14:textId="6F7AED79" w:rsidR="0039199C" w:rsidRDefault="0039199C" w:rsidP="0010468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Настоящая Политика академической честности направлена на установление стандартов поведения, которые помогут предотвратить академические нарушения, а также определить меры, которые будут приниматься в случае их выявления.</w:t>
      </w:r>
    </w:p>
    <w:p w14:paraId="3052E0FD" w14:textId="77777777" w:rsidR="0039199C" w:rsidRDefault="000751EC" w:rsidP="0010468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sz w:val="24"/>
          <w:szCs w:val="24"/>
        </w:rPr>
        <w:t xml:space="preserve">Цель политики академической честности заключается в создании справедливой, прозрачной и этичной образовательной среды, где уважение к интеллектуальной собственности, честность и ответственность являются основой учебного процесса. </w:t>
      </w:r>
    </w:p>
    <w:p w14:paraId="66CA93B4" w14:textId="59F53DDB" w:rsidR="000751EC" w:rsidRPr="00E802CC" w:rsidRDefault="000751EC" w:rsidP="000751EC">
      <w:pPr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sz w:val="24"/>
          <w:szCs w:val="24"/>
        </w:rPr>
        <w:t>Основные цели включают:</w:t>
      </w:r>
    </w:p>
    <w:p w14:paraId="04915D13" w14:textId="77777777" w:rsidR="000751EC" w:rsidRPr="00E802CC" w:rsidRDefault="000751EC" w:rsidP="00D0701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b/>
          <w:bCs/>
          <w:sz w:val="24"/>
          <w:szCs w:val="24"/>
        </w:rPr>
        <w:t>Обеспечение справедливости</w:t>
      </w:r>
      <w:r w:rsidRPr="00E802CC">
        <w:rPr>
          <w:rFonts w:ascii="Times New Roman" w:hAnsi="Times New Roman" w:cs="Times New Roman"/>
          <w:sz w:val="24"/>
          <w:szCs w:val="24"/>
        </w:rPr>
        <w:t xml:space="preserve"> — гарантия того, что все учащиеся оцениваются на основе собственных знаний и усилий, а не за счет использования нечестных методов, таких как плагиат или списывание.</w:t>
      </w:r>
    </w:p>
    <w:p w14:paraId="57AC5EF8" w14:textId="77777777" w:rsidR="000751EC" w:rsidRPr="00E802CC" w:rsidRDefault="000751EC" w:rsidP="00D0701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b/>
          <w:bCs/>
          <w:sz w:val="24"/>
          <w:szCs w:val="24"/>
        </w:rPr>
        <w:t>Развитие личной ответственности</w:t>
      </w:r>
      <w:r w:rsidRPr="00E802CC">
        <w:rPr>
          <w:rFonts w:ascii="Times New Roman" w:hAnsi="Times New Roman" w:cs="Times New Roman"/>
          <w:sz w:val="24"/>
          <w:szCs w:val="24"/>
        </w:rPr>
        <w:t xml:space="preserve"> — формирование у учащихся осознания важности честности в учебе и ответственности за собственные достижения, а также понимания последствий нарушений академической честности.</w:t>
      </w:r>
    </w:p>
    <w:p w14:paraId="0AC42B5C" w14:textId="77777777" w:rsidR="000751EC" w:rsidRPr="00E802CC" w:rsidRDefault="000751EC" w:rsidP="00D0701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b/>
          <w:bCs/>
          <w:sz w:val="24"/>
          <w:szCs w:val="24"/>
        </w:rPr>
        <w:t>Уважение к интеллектуальной собственности</w:t>
      </w:r>
      <w:r w:rsidRPr="00E802CC">
        <w:rPr>
          <w:rFonts w:ascii="Times New Roman" w:hAnsi="Times New Roman" w:cs="Times New Roman"/>
          <w:sz w:val="24"/>
          <w:szCs w:val="24"/>
        </w:rPr>
        <w:t xml:space="preserve"> — поддержка ценности оригинальных идей и результатов труда, стимулирование учащихся к уважению к авторским правам и правильному цитированию источников.</w:t>
      </w:r>
    </w:p>
    <w:p w14:paraId="22C0250A" w14:textId="77777777" w:rsidR="000751EC" w:rsidRPr="00E802CC" w:rsidRDefault="000751EC" w:rsidP="00D0701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b/>
          <w:bCs/>
          <w:sz w:val="24"/>
          <w:szCs w:val="24"/>
        </w:rPr>
        <w:t>Превентивная функция</w:t>
      </w:r>
      <w:r w:rsidRPr="00E802CC">
        <w:rPr>
          <w:rFonts w:ascii="Times New Roman" w:hAnsi="Times New Roman" w:cs="Times New Roman"/>
          <w:sz w:val="24"/>
          <w:szCs w:val="24"/>
        </w:rPr>
        <w:t xml:space="preserve"> — предупреждение случаев мошенничества и нарушений академической честности через обучение учащихся правилам и нормам, связанным с честностью в обучении.</w:t>
      </w:r>
    </w:p>
    <w:p w14:paraId="4F6BB91F" w14:textId="77777777" w:rsidR="000751EC" w:rsidRPr="00E802CC" w:rsidRDefault="000751EC" w:rsidP="00D0701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2CC">
        <w:rPr>
          <w:rFonts w:ascii="Times New Roman" w:hAnsi="Times New Roman" w:cs="Times New Roman"/>
          <w:b/>
          <w:bCs/>
          <w:sz w:val="24"/>
          <w:szCs w:val="24"/>
        </w:rPr>
        <w:t>Создание этичной учебной среды</w:t>
      </w:r>
      <w:r w:rsidRPr="00E802CC">
        <w:rPr>
          <w:rFonts w:ascii="Times New Roman" w:hAnsi="Times New Roman" w:cs="Times New Roman"/>
          <w:sz w:val="24"/>
          <w:szCs w:val="24"/>
        </w:rPr>
        <w:t xml:space="preserve"> — развитие атмосферы, где ценятся честность, уважение и прозрачность, что способствует здоровой и продуктивной образовательной атмосфере для всех участников учебного процесса.</w:t>
      </w:r>
    </w:p>
    <w:p w14:paraId="72A9AFD4" w14:textId="77777777" w:rsidR="000751EC" w:rsidRPr="00EB0212" w:rsidRDefault="000751EC" w:rsidP="0010468A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68A">
        <w:rPr>
          <w:rFonts w:ascii="Times New Roman" w:hAnsi="Times New Roman" w:cs="Times New Roman"/>
          <w:b/>
          <w:bCs/>
          <w:sz w:val="24"/>
          <w:szCs w:val="24"/>
        </w:rPr>
        <w:t>Глоссарий используемых в Правилах понятий</w:t>
      </w:r>
      <w:r w:rsidRPr="00EB0212">
        <w:rPr>
          <w:rFonts w:ascii="Times New Roman" w:hAnsi="Times New Roman" w:cs="Times New Roman"/>
          <w:sz w:val="24"/>
          <w:szCs w:val="24"/>
        </w:rPr>
        <w:t>:</w:t>
      </w:r>
    </w:p>
    <w:p w14:paraId="72CB427C" w14:textId="2E1B1181" w:rsidR="000751EC" w:rsidRPr="00EB0212" w:rsidRDefault="000751EC" w:rsidP="0010468A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B0212">
        <w:rPr>
          <w:rFonts w:ascii="Times New Roman" w:hAnsi="Times New Roman" w:cs="Times New Roman"/>
          <w:sz w:val="24"/>
          <w:szCs w:val="24"/>
        </w:rPr>
        <w:t xml:space="preserve"> академическая честность — совокупность принципов поведения учащихся в образовательном процессе, развивающих их личную честность и ответственность за обучение;</w:t>
      </w:r>
    </w:p>
    <w:p w14:paraId="15A51480" w14:textId="7BDDF455" w:rsidR="000751EC" w:rsidRPr="00EB0212" w:rsidRDefault="000751EC" w:rsidP="0010468A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B0212">
        <w:rPr>
          <w:rFonts w:ascii="Times New Roman" w:hAnsi="Times New Roman" w:cs="Times New Roman"/>
          <w:sz w:val="24"/>
          <w:szCs w:val="24"/>
        </w:rPr>
        <w:t xml:space="preserve"> оцениваемая работа– работа или задание, выполняемое учащимся при проведении </w:t>
      </w:r>
      <w:proofErr w:type="spellStart"/>
      <w:r w:rsidRPr="00EB0212">
        <w:rPr>
          <w:rFonts w:ascii="Times New Roman" w:hAnsi="Times New Roman" w:cs="Times New Roman"/>
          <w:sz w:val="24"/>
          <w:szCs w:val="24"/>
        </w:rPr>
        <w:t>формативного</w:t>
      </w:r>
      <w:proofErr w:type="spellEnd"/>
      <w:r w:rsidRPr="00EB02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212">
        <w:rPr>
          <w:rFonts w:ascii="Times New Roman" w:hAnsi="Times New Roman" w:cs="Times New Roman"/>
          <w:sz w:val="24"/>
          <w:szCs w:val="24"/>
        </w:rPr>
        <w:t>суммативного</w:t>
      </w:r>
      <w:proofErr w:type="spellEnd"/>
      <w:r w:rsidRPr="00EB0212">
        <w:rPr>
          <w:rFonts w:ascii="Times New Roman" w:hAnsi="Times New Roman" w:cs="Times New Roman"/>
          <w:sz w:val="24"/>
          <w:szCs w:val="24"/>
        </w:rPr>
        <w:t xml:space="preserve"> оценивания, для определения его учебных достижений в определенный период обучения (устный опрос, письменная работа, эссе, лабораторная работа, практическая работа, самостоятельная работа, исследовательская работа, проект и др.);</w:t>
      </w:r>
    </w:p>
    <w:p w14:paraId="7B377D5E" w14:textId="0595B23D" w:rsidR="000751EC" w:rsidRPr="008E185F" w:rsidRDefault="000751EC" w:rsidP="0010468A">
      <w:pPr>
        <w:pStyle w:val="a7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185F">
        <w:rPr>
          <w:rFonts w:ascii="Times New Roman" w:hAnsi="Times New Roman" w:cs="Times New Roman"/>
          <w:sz w:val="24"/>
          <w:szCs w:val="24"/>
        </w:rPr>
        <w:t>неоцениваемая работа – работа, выполняемая учащимся в учебных, творческих целях, не подлежащая оцениванию педагогическими работниками и приравненными к ним лицами</w:t>
      </w:r>
      <w:r w:rsidR="008E185F" w:rsidRPr="008E18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4148E2" w14:textId="77777777" w:rsidR="008E185F" w:rsidRDefault="008E185F" w:rsidP="008E185F">
      <w:pPr>
        <w:pStyle w:val="a7"/>
        <w:rPr>
          <w:rFonts w:ascii="Times New Roman" w:hAnsi="Times New Roman" w:cs="Times New Roman"/>
          <w:sz w:val="24"/>
          <w:szCs w:val="24"/>
          <w:lang w:val="ru-RU"/>
        </w:rPr>
      </w:pPr>
    </w:p>
    <w:p w14:paraId="25BD9067" w14:textId="77777777" w:rsidR="0010468A" w:rsidRPr="008E185F" w:rsidRDefault="0010468A" w:rsidP="008E185F">
      <w:pPr>
        <w:pStyle w:val="a7"/>
        <w:rPr>
          <w:rFonts w:ascii="Times New Roman" w:hAnsi="Times New Roman" w:cs="Times New Roman"/>
          <w:sz w:val="24"/>
          <w:szCs w:val="24"/>
          <w:lang w:val="ru-RU"/>
        </w:rPr>
      </w:pPr>
    </w:p>
    <w:p w14:paraId="15A9E957" w14:textId="481F5B33" w:rsidR="0039199C" w:rsidRPr="0039199C" w:rsidRDefault="0039199C" w:rsidP="003919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39199C">
        <w:rPr>
          <w:rFonts w:ascii="Times New Roman" w:hAnsi="Times New Roman" w:cs="Times New Roman"/>
          <w:b/>
          <w:bCs/>
          <w:sz w:val="24"/>
          <w:szCs w:val="24"/>
        </w:rPr>
        <w:t>Формы нарушения академической честности</w:t>
      </w:r>
    </w:p>
    <w:p w14:paraId="3269672D" w14:textId="77777777" w:rsidR="0039199C" w:rsidRPr="0039199C" w:rsidRDefault="0039199C" w:rsidP="0010468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Нарушения академической честности включают, но не ограничиваются, следующими действиями:</w:t>
      </w:r>
    </w:p>
    <w:p w14:paraId="10A80883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Плагиат.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Представление чужих идей, работ, результатов исследований или текстов как собственных, без должной ссылки на источник.</w:t>
      </w:r>
    </w:p>
    <w:p w14:paraId="195B30EE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Списывание.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Использование посторонней помощи во время контрольных, экзаменов, тестов или других форм оценки, включая использование мобильных телефонов, шпаргалок или переписку с другими учащимися.</w:t>
      </w:r>
    </w:p>
    <w:p w14:paraId="5A70DBCC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Обман при выполнении заданий.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Ложные сведения о выполнении задания, использовании материалов или методах работы.</w:t>
      </w:r>
    </w:p>
    <w:p w14:paraId="36AD09EF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Нарушение правил при выполнении лабораторных и практических работ.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Использование запрещенных методов, фальсификация результатов, нечестное поведение во время выполнения научных экспериментов.</w:t>
      </w:r>
    </w:p>
    <w:p w14:paraId="2762F416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Подделка документов.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Мошенничество с документами, справками, аттестатами и другими официальными бумагами.</w:t>
      </w:r>
    </w:p>
    <w:p w14:paraId="1A3AB6CD" w14:textId="77777777" w:rsidR="0039199C" w:rsidRPr="0039199C" w:rsidRDefault="0039199C" w:rsidP="001046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Другие формы обмана.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Включая использование несанкционированных материалов, неэтичные методы работы с информацией, манипуляции с оценками.</w:t>
      </w:r>
    </w:p>
    <w:p w14:paraId="2DFFB58B" w14:textId="77777777" w:rsidR="0039199C" w:rsidRDefault="0039199C" w:rsidP="0039199C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42EAD" w14:textId="43D06D59" w:rsidR="0039199C" w:rsidRDefault="0039199C" w:rsidP="0010468A">
      <w:pPr>
        <w:pStyle w:val="a7"/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Меры наказания за нарушения академической честности</w:t>
      </w:r>
    </w:p>
    <w:p w14:paraId="4A2C06CE" w14:textId="77777777" w:rsidR="0010468A" w:rsidRPr="0010468A" w:rsidRDefault="0010468A" w:rsidP="0010468A">
      <w:pPr>
        <w:pStyle w:val="a7"/>
        <w:spacing w:after="0"/>
        <w:ind w:firstLine="709"/>
        <w:rPr>
          <w:rFonts w:ascii="Times New Roman" w:hAnsi="Times New Roman" w:cs="Times New Roman"/>
          <w:sz w:val="24"/>
          <w:szCs w:val="24"/>
          <w:lang w:val="kk-KZ"/>
        </w:rPr>
      </w:pPr>
    </w:p>
    <w:p w14:paraId="43BF7A97" w14:textId="77777777" w:rsidR="0039199C" w:rsidRPr="0039199C" w:rsidRDefault="0039199C" w:rsidP="0010468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Школа придерживается принципа справедливости и пропорциональности в применении мер ответственности. В случае нарушения академической честности могут быть применены следующие санкции:</w:t>
      </w:r>
    </w:p>
    <w:p w14:paraId="23CEC13C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Устное предупреждение.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случае первого нарушения или менее значительных нарушений может быть вынесено устное предупреждение с разъяснением последствий.</w:t>
      </w:r>
    </w:p>
    <w:p w14:paraId="4DD7CE1F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Письменное предупреждение.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случае повторных нарушений, или если нарушение имеет более серьезные последствия, может быть выдано письменное предупреждение.</w:t>
      </w:r>
    </w:p>
    <w:p w14:paraId="6B0B655C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Невозможность сдачи задания.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случае серьезных нарушений (например, плагиат или списывание на экзамене) учащийся может быть лишен возможности сдать задание, контрольную работу или экзамен.</w:t>
      </w:r>
    </w:p>
    <w:p w14:paraId="2F3C5C0E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Пересдача работы.</w:t>
      </w:r>
      <w:r w:rsidRPr="0039199C">
        <w:rPr>
          <w:rFonts w:ascii="Times New Roman" w:hAnsi="Times New Roman" w:cs="Times New Roman"/>
          <w:sz w:val="24"/>
          <w:szCs w:val="24"/>
        </w:rPr>
        <w:t xml:space="preserve"> Учащийся может быть обязан переписать работу или выполнить ее заново под наблюдением учителя.</w:t>
      </w:r>
    </w:p>
    <w:p w14:paraId="39A452A3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Понижение оценки.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случае выявления обмана или плагиата учащийся может получить по заданию минимальную оценку или нулевую.</w:t>
      </w:r>
    </w:p>
    <w:p w14:paraId="700310FA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Временное отстранение от учебных мероприятий.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случае серьезных или многократных нарушений учащийся может быть временно отстранен от участия в учебных мероприятиях.</w:t>
      </w:r>
    </w:p>
    <w:p w14:paraId="40AF37E3" w14:textId="77777777" w:rsidR="0039199C" w:rsidRPr="0039199C" w:rsidRDefault="0039199C" w:rsidP="0010468A">
      <w:pPr>
        <w:numPr>
          <w:ilvl w:val="0"/>
          <w:numId w:val="4"/>
        </w:numPr>
        <w:tabs>
          <w:tab w:val="clear" w:pos="720"/>
          <w:tab w:val="num" w:pos="709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Удаление из учебного процесса.</w:t>
      </w:r>
      <w:r w:rsidRPr="0039199C">
        <w:rPr>
          <w:rFonts w:ascii="Times New Roman" w:hAnsi="Times New Roman" w:cs="Times New Roman"/>
          <w:sz w:val="24"/>
          <w:szCs w:val="24"/>
        </w:rPr>
        <w:t xml:space="preserve"> В особо серьезных случаях, например, при фальсификации экзаменов или систематическом нарушении академической честности, может быть принято решение о исключении учащегося из учебного заведения.</w:t>
      </w:r>
    </w:p>
    <w:p w14:paraId="1F335A74" w14:textId="77777777" w:rsidR="0010468A" w:rsidRDefault="0010468A" w:rsidP="0010468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DB684D3" w14:textId="41E59289" w:rsidR="0039199C" w:rsidRDefault="0039199C" w:rsidP="001046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Обязанности учащихся</w:t>
      </w:r>
    </w:p>
    <w:p w14:paraId="2DE451B2" w14:textId="77777777" w:rsidR="0010468A" w:rsidRPr="0010468A" w:rsidRDefault="0010468A" w:rsidP="0010468A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E1260B9" w14:textId="77777777" w:rsidR="0039199C" w:rsidRPr="0039199C" w:rsidRDefault="0039199C" w:rsidP="0010468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Соблюдать принципы академической честности во всех аспектах учебного процесса.</w:t>
      </w:r>
    </w:p>
    <w:p w14:paraId="2215A3C0" w14:textId="77777777" w:rsidR="0039199C" w:rsidRPr="0039199C" w:rsidRDefault="0039199C" w:rsidP="0010468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Ответственно подходить к выполнению заданий, не прибегать к обману.</w:t>
      </w:r>
    </w:p>
    <w:p w14:paraId="3337D10C" w14:textId="77777777" w:rsidR="0039199C" w:rsidRPr="0039199C" w:rsidRDefault="0039199C" w:rsidP="0010468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Своевременно сообщать учителям и администрации школы о случаях нарушения академической честности.</w:t>
      </w:r>
    </w:p>
    <w:p w14:paraId="7F5B7A18" w14:textId="77777777" w:rsidR="0039199C" w:rsidRPr="0039199C" w:rsidRDefault="0039199C" w:rsidP="0010468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lastRenderedPageBreak/>
        <w:t>Применять соответствующие ссылки и цитаты при использовании внешних источников информации.</w:t>
      </w:r>
    </w:p>
    <w:p w14:paraId="7367E885" w14:textId="77777777" w:rsidR="0039199C" w:rsidRPr="0039199C" w:rsidRDefault="0039199C" w:rsidP="0010468A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sz w:val="24"/>
          <w:szCs w:val="24"/>
        </w:rPr>
        <w:t>Уважать интеллектуальную собственность других учащихся и преподавателей.</w:t>
      </w:r>
    </w:p>
    <w:p w14:paraId="7450359E" w14:textId="54D7586D" w:rsidR="0039199C" w:rsidRPr="0039199C" w:rsidRDefault="0039199C" w:rsidP="0010468A">
      <w:pPr>
        <w:tabs>
          <w:tab w:val="num" w:pos="851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 xml:space="preserve"> Роль учителей и администрации</w:t>
      </w:r>
    </w:p>
    <w:p w14:paraId="4425DF9D" w14:textId="77777777" w:rsidR="0039199C" w:rsidRPr="0039199C" w:rsidRDefault="0039199C" w:rsidP="0010468A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Преподаватели обязаны:</w:t>
      </w:r>
      <w:r w:rsidRPr="0039199C">
        <w:rPr>
          <w:rFonts w:ascii="Times New Roman" w:hAnsi="Times New Roman" w:cs="Times New Roman"/>
          <w:sz w:val="24"/>
          <w:szCs w:val="24"/>
        </w:rPr>
        <w:t xml:space="preserve"> обеспечивать условия для честного выполнения заданий, информировать учащихся о правилах академической честности, выявлять и сообщать о нарушениях, предоставлять соответствующие рекомендации по предотвращению обмана.</w:t>
      </w:r>
    </w:p>
    <w:p w14:paraId="7C00758E" w14:textId="75BCDA79" w:rsidR="0039199C" w:rsidRPr="0039199C" w:rsidRDefault="0039199C" w:rsidP="0010468A">
      <w:pPr>
        <w:numPr>
          <w:ilvl w:val="0"/>
          <w:numId w:val="6"/>
        </w:numPr>
        <w:tabs>
          <w:tab w:val="clear" w:pos="720"/>
          <w:tab w:val="num" w:pos="851"/>
        </w:tabs>
        <w:spacing w:after="0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9199C">
        <w:rPr>
          <w:rFonts w:ascii="Times New Roman" w:hAnsi="Times New Roman" w:cs="Times New Roman"/>
          <w:b/>
          <w:bCs/>
          <w:sz w:val="24"/>
          <w:szCs w:val="24"/>
        </w:rPr>
        <w:t>Администрация школы:</w:t>
      </w:r>
      <w:r w:rsidRPr="0039199C">
        <w:rPr>
          <w:rFonts w:ascii="Times New Roman" w:hAnsi="Times New Roman" w:cs="Times New Roman"/>
          <w:sz w:val="24"/>
          <w:szCs w:val="24"/>
        </w:rPr>
        <w:t xml:space="preserve"> разрабатывает и внедряет политику академической честности, анализирует нарушения, контролирует выполнение политики, а также проводит обучающие мероприятия для учеников и педагогов по вопросам академической честности.</w:t>
      </w:r>
    </w:p>
    <w:p w14:paraId="0E058080" w14:textId="77777777" w:rsidR="006B56FC" w:rsidRDefault="006B56FC" w:rsidP="0010468A">
      <w:pPr>
        <w:pStyle w:val="a7"/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1BBA76" w14:textId="3EDF0D14" w:rsidR="00A16CE0" w:rsidRDefault="006B56FC" w:rsidP="0010468A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56FC">
        <w:rPr>
          <w:rFonts w:ascii="Times New Roman" w:hAnsi="Times New Roman" w:cs="Times New Roman"/>
          <w:b/>
          <w:bCs/>
          <w:sz w:val="24"/>
          <w:szCs w:val="24"/>
        </w:rPr>
        <w:t xml:space="preserve">Обязанности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родителей</w:t>
      </w:r>
    </w:p>
    <w:p w14:paraId="59545CDE" w14:textId="77777777" w:rsidR="0010468A" w:rsidRPr="006B56FC" w:rsidRDefault="0010468A" w:rsidP="0010468A">
      <w:pPr>
        <w:pStyle w:val="a7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F5F1CC2" w14:textId="0AFBDCFA" w:rsidR="006B56FC" w:rsidRPr="006B56FC" w:rsidRDefault="006B56FC" w:rsidP="0010468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B56FC">
        <w:rPr>
          <w:rFonts w:ascii="Times New Roman" w:hAnsi="Times New Roman" w:cs="Times New Roman"/>
          <w:sz w:val="24"/>
          <w:szCs w:val="24"/>
        </w:rPr>
        <w:t>Родители обязаны поддерживать принципы академической честности, ознакомив своих детей с соответствующей политикой школы, поощрять их к соблюдению этичных норм и контролировать выполнение учебных заданий дома, включая использование компьютера и выполнение домашних и письменных работ.</w:t>
      </w:r>
    </w:p>
    <w:sectPr w:rsidR="006B56FC" w:rsidRPr="006B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0BF"/>
    <w:multiLevelType w:val="multilevel"/>
    <w:tmpl w:val="5A60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591A"/>
    <w:multiLevelType w:val="multilevel"/>
    <w:tmpl w:val="04C4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423BB"/>
    <w:multiLevelType w:val="multilevel"/>
    <w:tmpl w:val="E9E4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077AD"/>
    <w:multiLevelType w:val="multilevel"/>
    <w:tmpl w:val="E738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90348"/>
    <w:multiLevelType w:val="multilevel"/>
    <w:tmpl w:val="38AA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B16BE"/>
    <w:multiLevelType w:val="multilevel"/>
    <w:tmpl w:val="55AA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525064">
    <w:abstractNumId w:val="2"/>
  </w:num>
  <w:num w:numId="2" w16cid:durableId="897739863">
    <w:abstractNumId w:val="4"/>
  </w:num>
  <w:num w:numId="3" w16cid:durableId="1884517365">
    <w:abstractNumId w:val="1"/>
  </w:num>
  <w:num w:numId="4" w16cid:durableId="1268729655">
    <w:abstractNumId w:val="3"/>
  </w:num>
  <w:num w:numId="5" w16cid:durableId="1452478731">
    <w:abstractNumId w:val="5"/>
  </w:num>
  <w:num w:numId="6" w16cid:durableId="140773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26"/>
    <w:rsid w:val="000751EC"/>
    <w:rsid w:val="0010468A"/>
    <w:rsid w:val="0019634B"/>
    <w:rsid w:val="0039199C"/>
    <w:rsid w:val="004C2DA6"/>
    <w:rsid w:val="005524BB"/>
    <w:rsid w:val="006B56FC"/>
    <w:rsid w:val="008E185F"/>
    <w:rsid w:val="00A16CE0"/>
    <w:rsid w:val="00A40931"/>
    <w:rsid w:val="00B11327"/>
    <w:rsid w:val="00CC4326"/>
    <w:rsid w:val="00D07010"/>
    <w:rsid w:val="00D07FEA"/>
    <w:rsid w:val="00E80F48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9812"/>
  <w15:chartTrackingRefBased/>
  <w15:docId w15:val="{1C108BF3-A978-4549-9392-689D6FB5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EC"/>
  </w:style>
  <w:style w:type="paragraph" w:styleId="1">
    <w:name w:val="heading 1"/>
    <w:basedOn w:val="a"/>
    <w:next w:val="a"/>
    <w:link w:val="10"/>
    <w:uiPriority w:val="9"/>
    <w:qFormat/>
    <w:rsid w:val="00CC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C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C4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4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43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43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43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43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43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4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43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43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43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4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43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4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Rumina</dc:creator>
  <cp:keywords/>
  <dc:description/>
  <cp:lastModifiedBy>DanaSchool</cp:lastModifiedBy>
  <cp:revision>2</cp:revision>
  <dcterms:created xsi:type="dcterms:W3CDTF">2025-01-23T07:21:00Z</dcterms:created>
  <dcterms:modified xsi:type="dcterms:W3CDTF">2025-01-23T07:21:00Z</dcterms:modified>
</cp:coreProperties>
</file>