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4C" w:rsidRDefault="00DB5405" w:rsidP="00DB5405">
      <w:pPr>
        <w:jc w:val="center"/>
      </w:pPr>
      <w:r>
        <w:t>Road Map</w:t>
      </w:r>
    </w:p>
    <w:p w:rsidR="00DB5405" w:rsidRDefault="00DB5405" w:rsidP="00DB5405">
      <w:pPr>
        <w:jc w:val="center"/>
      </w:pPr>
    </w:p>
    <w:p w:rsidR="00580B45" w:rsidRDefault="00580B45" w:rsidP="00580B45">
      <w:pPr>
        <w:rPr>
          <w:u w:val="single"/>
        </w:rPr>
      </w:pPr>
      <w:r>
        <w:rPr>
          <w:u w:val="single"/>
        </w:rPr>
        <w:t xml:space="preserve">Application: </w:t>
      </w:r>
      <w:r w:rsidR="00DB5405" w:rsidRPr="00580B45">
        <w:rPr>
          <w:u w:val="single"/>
        </w:rPr>
        <w:t>Cell Production System</w:t>
      </w:r>
      <w:r>
        <w:rPr>
          <w:u w:val="single"/>
        </w:rPr>
        <w:br/>
        <w:t>Basic Research:</w:t>
      </w:r>
    </w:p>
    <w:p w:rsidR="00580B45" w:rsidRPr="00580B45" w:rsidRDefault="00580B45" w:rsidP="00580B45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>
        <w:t xml:space="preserve"> Snap-On Forces Modeling</w:t>
      </w:r>
    </w:p>
    <w:p w:rsidR="00580B45" w:rsidRPr="00580B45" w:rsidRDefault="00580B45" w:rsidP="00580B45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>
        <w:t>Sequencing Plan for Snap-On Assembly</w:t>
      </w:r>
    </w:p>
    <w:p w:rsidR="00580B45" w:rsidRDefault="00580B45" w:rsidP="00580B45">
      <w:pPr>
        <w:pStyle w:val="ListBullet"/>
        <w:tabs>
          <w:tab w:val="clear" w:pos="360"/>
          <w:tab w:val="num" w:pos="1080"/>
        </w:tabs>
        <w:ind w:left="1080"/>
      </w:pPr>
      <w:r w:rsidRPr="00580B45">
        <w:t>Class</w:t>
      </w:r>
      <w:r>
        <w:t>ification of Successful/Failed Assemblies</w:t>
      </w:r>
    </w:p>
    <w:p w:rsidR="00DB5405" w:rsidRDefault="007472B8" w:rsidP="00DB5405">
      <w:pPr>
        <w:pStyle w:val="ListBullet"/>
        <w:tabs>
          <w:tab w:val="clear" w:pos="360"/>
          <w:tab w:val="num" w:pos="1080"/>
        </w:tabs>
        <w:ind w:left="1080"/>
      </w:pPr>
      <w:r>
        <w:t>Prevention of Failure</w:t>
      </w:r>
    </w:p>
    <w:p w:rsidR="00DB5405" w:rsidRPr="00580B45" w:rsidRDefault="00DB5405" w:rsidP="00DB5405">
      <w:pPr>
        <w:rPr>
          <w:u w:val="single"/>
        </w:rPr>
      </w:pPr>
      <w:r w:rsidRPr="00580B45">
        <w:rPr>
          <w:u w:val="single"/>
        </w:rPr>
        <w:t>Overview</w:t>
      </w:r>
    </w:p>
    <w:p w:rsidR="00FD49C5" w:rsidRDefault="00FD49C5" w:rsidP="00FD49C5">
      <w:pPr>
        <w:pStyle w:val="ListBullet"/>
      </w:pPr>
      <w:r>
        <w:t xml:space="preserve">Cell production systems have assembly lines in which humans assemble many parts of a product along the conveyor line. </w:t>
      </w:r>
    </w:p>
    <w:p w:rsidR="00580B45" w:rsidRDefault="00580B45" w:rsidP="00580B45">
      <w:pPr>
        <w:pStyle w:val="ListBullet"/>
        <w:numPr>
          <w:ilvl w:val="0"/>
          <w:numId w:val="0"/>
        </w:numPr>
        <w:ind w:left="360" w:hanging="360"/>
      </w:pPr>
    </w:p>
    <w:p w:rsidR="00580B45" w:rsidRPr="00580B45" w:rsidRDefault="00580B45" w:rsidP="00580B45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580B45">
        <w:rPr>
          <w:u w:val="single"/>
        </w:rPr>
        <w:t>Robot Challenge</w:t>
      </w:r>
    </w:p>
    <w:p w:rsidR="00580B45" w:rsidRDefault="00580B45" w:rsidP="00580B45">
      <w:pPr>
        <w:pStyle w:val="ListBullet"/>
      </w:pPr>
      <w:r>
        <w:t>Traditionally, robots can only do one task. So, if robots will replace humans in the traditional assembly line, then the robot must be able to do many operations.</w:t>
      </w:r>
    </w:p>
    <w:p w:rsidR="00FD49C5" w:rsidRDefault="00FD49C5" w:rsidP="00FD49C5">
      <w:pPr>
        <w:pStyle w:val="ListBullet"/>
        <w:tabs>
          <w:tab w:val="clear" w:pos="360"/>
          <w:tab w:val="num" w:pos="720"/>
        </w:tabs>
        <w:ind w:left="720"/>
      </w:pPr>
      <w:r>
        <w:t>To do it must learn its motion</w:t>
      </w:r>
    </w:p>
    <w:p w:rsidR="00FD49C5" w:rsidRDefault="00FD49C5" w:rsidP="00FD49C5">
      <w:pPr>
        <w:pStyle w:val="ListBullet"/>
        <w:tabs>
          <w:tab w:val="clear" w:pos="360"/>
          <w:tab w:val="num" w:pos="720"/>
        </w:tabs>
        <w:ind w:left="720"/>
      </w:pPr>
      <w:r>
        <w:t>Learn a plan how to do each task</w:t>
      </w:r>
    </w:p>
    <w:p w:rsidR="00FD49C5" w:rsidRDefault="00FD49C5" w:rsidP="00FD49C5">
      <w:pPr>
        <w:pStyle w:val="ListBullet"/>
        <w:tabs>
          <w:tab w:val="clear" w:pos="360"/>
          <w:tab w:val="num" w:pos="1080"/>
        </w:tabs>
        <w:ind w:left="1080"/>
      </w:pPr>
      <w:r>
        <w:t>In particular, it must learn how to do snap-on assembly.</w:t>
      </w:r>
    </w:p>
    <w:p w:rsidR="00FD49C5" w:rsidRDefault="00FD49C5" w:rsidP="00FD49C5">
      <w:pPr>
        <w:pStyle w:val="ListBullet"/>
        <w:tabs>
          <w:tab w:val="clear" w:pos="360"/>
          <w:tab w:val="num" w:pos="1440"/>
        </w:tabs>
        <w:ind w:left="1440"/>
      </w:pPr>
      <w:r>
        <w:t xml:space="preserve">AIST / Company have a joint study on how to do this. </w:t>
      </w:r>
    </w:p>
    <w:p w:rsidR="00FD49C5" w:rsidRDefault="00FD49C5" w:rsidP="00FD49C5">
      <w:pPr>
        <w:pStyle w:val="ListBullet"/>
        <w:tabs>
          <w:tab w:val="clear" w:pos="360"/>
          <w:tab w:val="num" w:pos="1800"/>
        </w:tabs>
        <w:ind w:left="1800"/>
      </w:pPr>
      <w:r>
        <w:t>Collaboration is until next March.</w:t>
      </w:r>
    </w:p>
    <w:p w:rsidR="00FD49C5" w:rsidRDefault="00EE6347" w:rsidP="00FD49C5">
      <w:pPr>
        <w:pStyle w:val="ListBullet"/>
        <w:tabs>
          <w:tab w:val="clear" w:pos="360"/>
          <w:tab w:val="num" w:pos="1800"/>
        </w:tabs>
        <w:ind w:left="1800"/>
      </w:pPr>
      <w:r>
        <w:t>Need to show something by December.</w:t>
      </w:r>
    </w:p>
    <w:p w:rsidR="00EE6347" w:rsidRPr="00AD4BDB" w:rsidRDefault="00EE6347" w:rsidP="00EE6347">
      <w:pPr>
        <w:pStyle w:val="ListBullet"/>
        <w:tabs>
          <w:tab w:val="clear" w:pos="360"/>
          <w:tab w:val="num" w:pos="1080"/>
        </w:tabs>
        <w:ind w:left="1080"/>
      </w:pPr>
      <w:r>
        <w:t xml:space="preserve">Currently, work is </w:t>
      </w:r>
      <w:r w:rsidRPr="00EE6347">
        <w:t>doing</w:t>
      </w:r>
      <w:r>
        <w:t xml:space="preserve"> in simulation using </w:t>
      </w:r>
      <w:r>
        <w:rPr>
          <w:b/>
        </w:rPr>
        <w:t>FINITE ELEMENT METHOD</w:t>
      </w:r>
    </w:p>
    <w:p w:rsidR="00AD4BDB" w:rsidRPr="00EE6347" w:rsidRDefault="00AD4BDB" w:rsidP="00AD4BDB">
      <w:pPr>
        <w:pStyle w:val="ListBullet"/>
        <w:numPr>
          <w:ilvl w:val="0"/>
          <w:numId w:val="0"/>
        </w:numPr>
        <w:ind w:left="1080"/>
      </w:pPr>
    </w:p>
    <w:p w:rsidR="00A677AA" w:rsidRDefault="00EE6347" w:rsidP="00AD4BDB">
      <w:pPr>
        <w:pStyle w:val="ListBullet"/>
        <w:numPr>
          <w:ilvl w:val="0"/>
          <w:numId w:val="0"/>
        </w:numPr>
        <w:ind w:left="360" w:firstLine="360"/>
      </w:pPr>
      <w:r w:rsidRPr="000B59A5">
        <w:rPr>
          <w:b/>
          <w:u w:val="single"/>
        </w:rPr>
        <w:t>Goal</w:t>
      </w:r>
    </w:p>
    <w:p w:rsidR="00EE6347" w:rsidRDefault="00A677AA" w:rsidP="00A677AA">
      <w:pPr>
        <w:pStyle w:val="ListBullet"/>
        <w:tabs>
          <w:tab w:val="clear" w:pos="360"/>
          <w:tab w:val="num" w:pos="1440"/>
        </w:tabs>
        <w:ind w:left="1440"/>
      </w:pPr>
      <w:r>
        <w:t>T</w:t>
      </w:r>
      <w:r w:rsidR="00EE6347">
        <w:t>o enable a robot to successfully carry SNAP-ON ASSEMBLIES</w:t>
      </w:r>
    </w:p>
    <w:p w:rsidR="00A677AA" w:rsidRDefault="00A677AA" w:rsidP="00A677AA">
      <w:pPr>
        <w:pStyle w:val="ListBullet"/>
        <w:tabs>
          <w:tab w:val="clear" w:pos="360"/>
          <w:tab w:val="num" w:pos="1440"/>
        </w:tabs>
        <w:ind w:left="1440"/>
      </w:pPr>
      <w:r>
        <w:t>To successfully simulate snap-on assemblies on OpenHRP</w:t>
      </w:r>
    </w:p>
    <w:p w:rsidR="00A677AA" w:rsidRDefault="00A677AA" w:rsidP="00A677AA">
      <w:pPr>
        <w:pStyle w:val="ListBullet"/>
        <w:tabs>
          <w:tab w:val="clear" w:pos="360"/>
          <w:tab w:val="num" w:pos="1440"/>
        </w:tabs>
        <w:ind w:left="1440"/>
      </w:pPr>
      <w:r>
        <w:t>To successfully carry out the demonstration</w:t>
      </w:r>
    </w:p>
    <w:p w:rsidR="00C03398" w:rsidRDefault="006A705B" w:rsidP="00A677AA">
      <w:pPr>
        <w:pStyle w:val="ListBullet"/>
        <w:tabs>
          <w:tab w:val="clear" w:pos="360"/>
          <w:tab w:val="num" w:pos="1440"/>
        </w:tabs>
        <w:ind w:left="1440"/>
      </w:pPr>
      <w:r w:rsidRPr="00766E7E">
        <w:rPr>
          <w:color w:val="FF0000"/>
        </w:rPr>
        <w:t>Applications/Use</w:t>
      </w:r>
      <w:proofErr w:type="gramStart"/>
      <w:r w:rsidRPr="00766E7E">
        <w:rPr>
          <w:color w:val="FF0000"/>
        </w:rPr>
        <w:t>:</w:t>
      </w:r>
      <w:proofErr w:type="gramEnd"/>
      <w:r>
        <w:br/>
      </w:r>
      <w:r w:rsidR="00C03398">
        <w:t xml:space="preserve">To be extremely flexible. If easy/flexible to use, it could have an impact in factories, space construction, </w:t>
      </w:r>
      <w:r>
        <w:t>and cooperation</w:t>
      </w:r>
      <w:r w:rsidR="00C03398">
        <w:t xml:space="preserve"> with humans. </w:t>
      </w:r>
    </w:p>
    <w:p w:rsidR="000B59A5" w:rsidRDefault="000B59A5" w:rsidP="000B59A5">
      <w:pPr>
        <w:pStyle w:val="ListBullet"/>
        <w:numPr>
          <w:ilvl w:val="0"/>
          <w:numId w:val="0"/>
        </w:numPr>
        <w:ind w:left="360" w:hanging="360"/>
      </w:pPr>
    </w:p>
    <w:p w:rsidR="000B59A5" w:rsidRDefault="000B59A5" w:rsidP="000B59A5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0B59A5">
        <w:rPr>
          <w:u w:val="single"/>
        </w:rPr>
        <w:t>Next Step</w:t>
      </w:r>
    </w:p>
    <w:p w:rsidR="000B59A5" w:rsidRDefault="000B59A5" w:rsidP="000B59A5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</w:p>
    <w:p w:rsidR="000B59A5" w:rsidRPr="000B59A5" w:rsidRDefault="000B59A5" w:rsidP="000B59A5">
      <w:pPr>
        <w:pStyle w:val="ListBullet"/>
        <w:numPr>
          <w:ilvl w:val="0"/>
          <w:numId w:val="2"/>
        </w:numPr>
      </w:pPr>
      <w:r>
        <w:t xml:space="preserve">Try to construct an </w:t>
      </w:r>
      <w:r w:rsidRPr="00791ABA">
        <w:rPr>
          <w:i/>
          <w:color w:val="00B0F0"/>
        </w:rPr>
        <w:t>assembly sequence</w:t>
      </w:r>
      <w:r>
        <w:rPr>
          <w:i/>
        </w:rPr>
        <w:t>.</w:t>
      </w:r>
    </w:p>
    <w:p w:rsidR="000B59A5" w:rsidRDefault="000B59A5" w:rsidP="000B59A5">
      <w:pPr>
        <w:pStyle w:val="ListBullet"/>
        <w:numPr>
          <w:ilvl w:val="1"/>
          <w:numId w:val="2"/>
        </w:numPr>
      </w:pPr>
      <w:r>
        <w:t>Previous attempts consist of creating a force contact map – but failed.</w:t>
      </w:r>
    </w:p>
    <w:p w:rsidR="000B59A5" w:rsidRDefault="000B59A5" w:rsidP="000B59A5">
      <w:pPr>
        <w:pStyle w:val="ListBullet"/>
        <w:numPr>
          <w:ilvl w:val="0"/>
          <w:numId w:val="2"/>
        </w:numPr>
      </w:pPr>
      <w:r>
        <w:t>New strategy considers characterizing the force profile for multiple cases.</w:t>
      </w:r>
    </w:p>
    <w:p w:rsidR="00A77A00" w:rsidRDefault="00A77A00" w:rsidP="00A77A00">
      <w:pPr>
        <w:pStyle w:val="ListBullet"/>
        <w:numPr>
          <w:ilvl w:val="1"/>
          <w:numId w:val="2"/>
        </w:numPr>
      </w:pPr>
      <w:r>
        <w:t>Force data profiles should be characterized for many cases.</w:t>
      </w:r>
    </w:p>
    <w:p w:rsidR="00A77A00" w:rsidRDefault="00A77A00" w:rsidP="00A77A00">
      <w:pPr>
        <w:pStyle w:val="ListBullet"/>
        <w:numPr>
          <w:ilvl w:val="1"/>
          <w:numId w:val="2"/>
        </w:numPr>
      </w:pPr>
      <w:r>
        <w:lastRenderedPageBreak/>
        <w:t xml:space="preserve">Force profiles should indicate which cases lead to successful assemblies and failed assemblies. </w:t>
      </w:r>
    </w:p>
    <w:p w:rsidR="00A77A00" w:rsidRDefault="00EB54F5" w:rsidP="00A77A00">
      <w:pPr>
        <w:pStyle w:val="ListBullet"/>
        <w:numPr>
          <w:ilvl w:val="1"/>
          <w:numId w:val="2"/>
        </w:numPr>
      </w:pPr>
      <w:r>
        <w:t xml:space="preserve">Develop a </w:t>
      </w:r>
      <w:r w:rsidRPr="00791ABA">
        <w:rPr>
          <w:i/>
          <w:color w:val="00B0F0"/>
        </w:rPr>
        <w:t>method</w:t>
      </w:r>
      <w:r w:rsidR="00791ABA" w:rsidRPr="00791ABA">
        <w:rPr>
          <w:i/>
          <w:color w:val="00B0F0"/>
        </w:rPr>
        <w:t>/function</w:t>
      </w:r>
      <w:r>
        <w:t xml:space="preserve"> to predict/anticipate </w:t>
      </w:r>
      <w:r w:rsidR="00830165">
        <w:t xml:space="preserve">online </w:t>
      </w:r>
      <w:r>
        <w:t>whether a trial will succeed or fail.</w:t>
      </w:r>
    </w:p>
    <w:p w:rsidR="00EB54F5" w:rsidRDefault="00EB54F5" w:rsidP="00A77A00">
      <w:pPr>
        <w:pStyle w:val="ListBullet"/>
        <w:numPr>
          <w:ilvl w:val="1"/>
          <w:numId w:val="2"/>
        </w:numPr>
      </w:pPr>
      <w:r>
        <w:t xml:space="preserve">If it fails, it should update its path. </w:t>
      </w:r>
    </w:p>
    <w:p w:rsidR="000B59A5" w:rsidRDefault="000B59A5" w:rsidP="000B59A5">
      <w:pPr>
        <w:pStyle w:val="ListBullet"/>
        <w:numPr>
          <w:ilvl w:val="0"/>
          <w:numId w:val="0"/>
        </w:numPr>
        <w:ind w:left="360" w:hanging="360"/>
      </w:pPr>
    </w:p>
    <w:p w:rsidR="000B59A5" w:rsidRPr="000B59A5" w:rsidRDefault="000B59A5" w:rsidP="000B59A5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0B59A5">
        <w:rPr>
          <w:u w:val="single"/>
        </w:rPr>
        <w:t>Challenges</w:t>
      </w:r>
    </w:p>
    <w:p w:rsidR="000B59A5" w:rsidRDefault="000B59A5" w:rsidP="000B59A5">
      <w:pPr>
        <w:pStyle w:val="ListBullet"/>
        <w:numPr>
          <w:ilvl w:val="0"/>
          <w:numId w:val="0"/>
        </w:numPr>
        <w:ind w:left="360" w:hanging="360"/>
      </w:pPr>
    </w:p>
    <w:p w:rsidR="00A77A00" w:rsidRDefault="00A77A00" w:rsidP="00A77A00">
      <w:pPr>
        <w:pStyle w:val="ListBullet"/>
      </w:pPr>
      <w:r>
        <w:t xml:space="preserve">The Physics Engine used to model the world was designed for a human sized humanoid. </w:t>
      </w:r>
    </w:p>
    <w:p w:rsidR="00A77A00" w:rsidRDefault="00A77A00" w:rsidP="00A77A00">
      <w:pPr>
        <w:pStyle w:val="ListBullet"/>
        <w:tabs>
          <w:tab w:val="clear" w:pos="360"/>
          <w:tab w:val="num" w:pos="720"/>
        </w:tabs>
        <w:ind w:left="720"/>
      </w:pPr>
      <w:r>
        <w:t>The forces generated by snap-on assembly are too small for the finite-element method algorithm employed in the simulation.</w:t>
      </w:r>
    </w:p>
    <w:p w:rsidR="000B59A5" w:rsidRPr="000B59A5" w:rsidRDefault="000B59A5" w:rsidP="000B59A5">
      <w:pPr>
        <w:pStyle w:val="ListBullet"/>
        <w:numPr>
          <w:ilvl w:val="0"/>
          <w:numId w:val="0"/>
        </w:numPr>
        <w:ind w:left="360" w:hanging="360"/>
      </w:pPr>
    </w:p>
    <w:sectPr w:rsidR="000B59A5" w:rsidRPr="000B59A5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6607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B4D1264"/>
    <w:multiLevelType w:val="hybridMultilevel"/>
    <w:tmpl w:val="533A3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B5405"/>
    <w:rsid w:val="000B59A5"/>
    <w:rsid w:val="00203F4C"/>
    <w:rsid w:val="00580B45"/>
    <w:rsid w:val="006A705B"/>
    <w:rsid w:val="007472B8"/>
    <w:rsid w:val="00766E7E"/>
    <w:rsid w:val="00791ABA"/>
    <w:rsid w:val="00830165"/>
    <w:rsid w:val="00A677AA"/>
    <w:rsid w:val="00A77A00"/>
    <w:rsid w:val="00AD4BDB"/>
    <w:rsid w:val="00C03398"/>
    <w:rsid w:val="00D80C44"/>
    <w:rsid w:val="00DB5405"/>
    <w:rsid w:val="00EB54F5"/>
    <w:rsid w:val="00EE6347"/>
    <w:rsid w:val="00F5321B"/>
    <w:rsid w:val="00FD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D49C5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13</cp:revision>
  <dcterms:created xsi:type="dcterms:W3CDTF">2011-09-01T08:26:00Z</dcterms:created>
  <dcterms:modified xsi:type="dcterms:W3CDTF">2011-09-01T08:59:00Z</dcterms:modified>
</cp:coreProperties>
</file>