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7: Atacul Shellshock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: </w:t>
      </w:r>
      <w:r>
        <w:rPr>
          <w:lang w:val="ro-RO"/>
        </w:rPr>
        <w:t>Birlutiu Clauidu-Andrei, gr 30643</w:t>
      </w:r>
    </w:p>
    <w:p>
      <w:pPr>
        <w:pStyle w:val="Normal"/>
        <w:jc w:val="center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Sarcina 1: </w:t>
      </w:r>
      <w:r>
        <w:rPr/>
        <w:t>Experimente</w:t>
      </w:r>
      <w:r>
        <w:rPr>
          <w:lang w:val="ro-RO"/>
        </w:rPr>
        <w:t xml:space="preserve"> cu funcțiile Bash </w:t>
      </w:r>
    </w:p>
    <w:p>
      <w:pPr>
        <w:pStyle w:val="Normal"/>
        <w:numPr>
          <w:ilvl w:val="0"/>
          <w:numId w:val="1"/>
        </w:numPr>
        <w:rPr>
          <w:lang w:val="ro-RO" w:eastAsia="x-none"/>
        </w:rPr>
      </w:pPr>
      <w:r>
        <w:rPr>
          <w:lang w:val="ro-RO" w:eastAsia="x-none"/>
        </w:rPr>
        <w:t xml:space="preserve">În prima faza mi-am creat environmentul de lucru prin construirea și pornitrea container-ului </w:t>
      </w:r>
      <w:r>
        <w:rPr>
          <w:lang w:val="ro-RO" w:eastAsia="x-none"/>
        </w:rPr>
        <w:t xml:space="preserve"> </w:t>
      </w:r>
      <w:r>
        <w:rPr>
          <w:b/>
          <w:bCs/>
          <w:lang w:val="ro-RO" w:eastAsia="x-none"/>
        </w:rPr>
        <w:t>victim-10.9.0.80</w:t>
      </w:r>
    </w:p>
    <w:p>
      <w:pPr>
        <w:pStyle w:val="Normal"/>
        <w:numPr>
          <w:ilvl w:val="0"/>
          <w:numId w:val="1"/>
        </w:numPr>
        <w:rPr>
          <w:lang w:val="ro-RO" w:eastAsia="x-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5943600" cy="2573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 w:eastAsia="x-none"/>
        </w:rPr>
        <w:t>i</w:t>
      </w:r>
      <w:r>
        <w:rPr>
          <w:lang w:val="ro-RO" w:eastAsia="x-none"/>
        </w:rPr>
        <w:t xml:space="preserve">nt et/hosts se va adauga intreare </w:t>
      </w:r>
      <w:hyperlink r:id="rId3">
        <w:r>
          <w:rPr>
            <w:rStyle w:val="InternetLink"/>
            <w:lang w:val="ro-RO" w:eastAsia="x-none"/>
          </w:rPr>
          <w:t>www.seedlab-shelshock.com</w:t>
        </w:r>
      </w:hyperlink>
      <w:r>
        <w:rPr>
          <w:lang w:val="ro-RO" w:eastAsia="x-none"/>
        </w:rPr>
        <w:t xml:space="preserve"> pentru adresa 10.9.0.80 pentru simularea intrarii în DNS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157480</wp:posOffset>
            </wp:positionV>
            <wp:extent cx="5715000" cy="2231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>
          <w:lang w:val="ro-RO" w:eastAsia="x-none"/>
        </w:rPr>
        <w:t xml:space="preserve">am accesat programul CGI folosing progrmul curl din lina de comanda; astfel s-a rulat scriptul shell pe care l-a adaugat pentru afisarea unui mesaj de </w:t>
      </w:r>
      <w:r>
        <w:rPr>
          <w:sz w:val="22"/>
          <w:szCs w:val="22"/>
          <w:lang w:val="ro-RO" w:eastAsia="x-none"/>
        </w:rPr>
        <w:t>forma</w:t>
      </w:r>
      <w:r>
        <w:rPr>
          <w:lang w:val="ro-RO" w:eastAsia="x-none"/>
        </w:rPr>
        <w:t xml:space="preserve"> Hello World</w:t>
      </w:r>
    </w:p>
    <w:p>
      <w:pPr>
        <w:pStyle w:val="Normal"/>
        <w:numPr>
          <w:ilvl w:val="0"/>
          <w:numId w:val="1"/>
        </w:numPr>
        <w:rPr>
          <w:lang w:val="ro-RO" w:eastAsia="x-none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27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 w:eastAsia="x-none"/>
        </w:rPr>
        <w:t>v</w:t>
      </w:r>
      <w:r>
        <w:rPr>
          <w:lang w:val="ro-RO" w:eastAsia="x-none"/>
        </w:rPr>
        <w:t>izualizare versiune bash vulnerabila în directorul /bin de pe container</w:t>
      </w:r>
    </w:p>
    <w:p>
      <w:pPr>
        <w:pStyle w:val="Normal"/>
        <w:numPr>
          <w:ilvl w:val="0"/>
          <w:numId w:val="0"/>
        </w:numPr>
        <w:ind w:left="720" w:hanging="0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1152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0"/>
          <w:numId w:val="1"/>
        </w:numPr>
        <w:rPr/>
      </w:pPr>
      <w:r>
        <w:rPr>
          <w:lang w:val="ro-RO" w:eastAsia="x-none"/>
        </w:rPr>
        <w:t>vulnerbilitatea pe care o prezinta un bash (vulnerabil) este ca p</w:t>
      </w:r>
      <w:r>
        <w:rPr>
          <w:b w:val="false"/>
          <w:i w:val="false"/>
          <w:caps w:val="false"/>
          <w:smallCaps w:val="false"/>
          <w:spacing w:val="0"/>
        </w:rPr>
        <w:t xml:space="preserve">rocesul părinte poate transmite o definiție de funcție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</w:rPr>
        <w:t>altui</w:t>
      </w:r>
      <w:r>
        <w:rPr>
          <w:b w:val="false"/>
          <w:i w:val="false"/>
          <w:caps w:val="false"/>
          <w:smallCaps w:val="false"/>
          <w:spacing w:val="0"/>
        </w:rPr>
        <w:t xml:space="preserve"> proces copil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</w:rPr>
        <w:t xml:space="preserve">folosind o </w:t>
      </w:r>
      <w:r>
        <w:rPr>
          <w:b w:val="false"/>
          <w:i w:val="false"/>
          <w:caps w:val="false"/>
          <w:smallCaps w:val="false"/>
          <w:spacing w:val="0"/>
        </w:rPr>
        <w:t>variabil</w:t>
      </w:r>
      <w:r>
        <w:rPr>
          <w:b w:val="false"/>
          <w:i w:val="false"/>
          <w:caps w:val="false"/>
          <w:smallCaps w:val="false"/>
          <w:spacing w:val="0"/>
        </w:rPr>
        <w:t xml:space="preserve">a </w:t>
      </w:r>
      <w:r>
        <w:rPr>
          <w:b w:val="false"/>
          <w:i w:val="false"/>
          <w:caps w:val="false"/>
          <w:smallCaps w:val="false"/>
          <w:spacing w:val="0"/>
        </w:rPr>
        <w:t xml:space="preserve">de mediu </w:t>
      </w:r>
      <w:r>
        <w:rPr>
          <w:b w:val="false"/>
          <w:i w:val="false"/>
          <w:caps w:val="false"/>
          <w:smallCaps w:val="false"/>
          <w:spacing w:val="0"/>
        </w:rPr>
        <w:t>=&gt; datorita unei erori in procesul de parsare a functiei, bash poate sa execute o comanda/o parte din variabila de mediu cum ar fi un bash script; in cazul nostru, eu voi afisa un mesaj =&gt; “Te-am atacat” folosind un bash vulnerbaul de pe container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CAZ BASH VULNERABIL</w:t>
      </w:r>
    </w:p>
    <w:p>
      <w:pPr>
        <w:pStyle w:val="Normal"/>
        <w:numPr>
          <w:ilvl w:val="0"/>
          <w:numId w:val="2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 xml:space="preserve">atac=' () { echo "Hei bash child"; }; </w:t>
      </w:r>
      <w:r>
        <w:rPr>
          <w:color w:val="C9211E"/>
          <w:lang w:val="ro-RO" w:eastAsia="x-none"/>
        </w:rPr>
        <w:t>echo "Te-am atacat";</w:t>
      </w:r>
      <w:r>
        <w:rPr>
          <w:lang w:val="ro-RO" w:eastAsia="x-none"/>
        </w:rPr>
        <w:t>'  - declaram într-o variabila definitia unei funcții urmata de un cod de atac la nivelul bash-ului parinte</w:t>
      </w:r>
    </w:p>
    <w:p>
      <w:pPr>
        <w:pStyle w:val="Normal"/>
        <w:numPr>
          <w:ilvl w:val="0"/>
          <w:numId w:val="2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export atac</w:t>
      </w:r>
    </w:p>
    <w:p>
      <w:pPr>
        <w:pStyle w:val="Normal"/>
        <w:numPr>
          <w:ilvl w:val="0"/>
          <w:numId w:val="2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bash_shellshock  -- se va rula bash-ul vulnerbail, iar la pasărea definitiei variabile atac, se va executa mai întâi codul de atac (cel subliniat)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106045</wp:posOffset>
            </wp:positionH>
            <wp:positionV relativeFrom="paragraph">
              <wp:posOffset>45085</wp:posOffset>
            </wp:positionV>
            <wp:extent cx="5715635" cy="1879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b/>
          <w:b/>
          <w:bCs/>
          <w:lang w:val="ro-RO" w:eastAsia="x-none"/>
        </w:rPr>
      </w:pPr>
      <w:r>
        <w:rPr>
          <w:b/>
          <w:bCs/>
          <w:lang w:val="ro-RO" w:eastAsia="x-none"/>
        </w:rPr>
        <w:t>CAZ BASH NEVULNERABIL</w:t>
      </w:r>
    </w:p>
    <w:p>
      <w:pPr>
        <w:pStyle w:val="Normal"/>
        <w:numPr>
          <w:ilvl w:val="0"/>
          <w:numId w:val="3"/>
        </w:numPr>
        <w:rPr>
          <w:lang w:val="ro-RO" w:eastAsia="x-none"/>
        </w:rPr>
      </w:pPr>
      <w:r>
        <w:rPr>
          <w:lang w:val="ro-RO" w:eastAsia="x-none"/>
        </w:rPr>
        <w:t>executam aceeași pași și observam ca nu vom avea functia atac în procesul copil deschis cu un bash nevulnerabil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68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t xml:space="preserve"> 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2: Trimiterea de date spre Bash printr-o variabilă de mediu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3"/>
        <w:rPr/>
      </w:pPr>
      <w:r>
        <w:rPr/>
        <w:t>Sarcina 2.A. Folosirea browserului</w:t>
      </w:r>
    </w:p>
    <w:p>
      <w:pPr>
        <w:pStyle w:val="Normal"/>
        <w:numPr>
          <w:ilvl w:val="0"/>
          <w:numId w:val="4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Se vor trimite dste spre bash într-un program GGI bazat pe bash, prin variabile de mediu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lang w:val="ro-RO" w:eastAsia="x-none"/>
        </w:rPr>
        <w:t xml:space="preserve">se folosește programul </w:t>
      </w:r>
      <w:r>
        <w:rPr>
          <w:b/>
          <w:bCs/>
          <w:lang w:val="ro-RO" w:eastAsia="x-none"/>
        </w:rPr>
        <w:t>getenv.cgi</w:t>
      </w:r>
      <w:r>
        <w:rPr>
          <w:lang w:val="ro-RO" w:eastAsia="x-none"/>
        </w:rPr>
        <w:t xml:space="preserve"> de pe serverul containerizat pentru indentificarea datelor de la </w:t>
      </w:r>
      <w:r>
        <w:rPr>
          <w:sz w:val="22"/>
          <w:szCs w:val="22"/>
          <w:lang w:val="ro-RO" w:eastAsia="x-none"/>
        </w:rPr>
        <w:t>utilizator</w:t>
      </w:r>
      <w:r>
        <w:rPr>
          <w:lang w:val="ro-RO" w:eastAsia="x-none"/>
        </w:rPr>
        <w:t xml:space="preserve"> ce pot ajunge în variabilele de mediu ale programului</w:t>
      </w:r>
    </w:p>
    <w:p>
      <w:pPr>
        <w:pStyle w:val="Normal"/>
        <w:numPr>
          <w:ilvl w:val="2"/>
          <w:numId w:val="4"/>
        </w:numPr>
        <w:spacing w:before="0" w:after="0"/>
        <w:rPr/>
      </w:pPr>
      <w:r>
        <w:rPr>
          <w:lang w:val="ro-RO" w:eastAsia="x-none"/>
        </w:rPr>
        <w:t>în</w:t>
      </w:r>
      <w:r>
        <w:rPr>
          <w:lang w:val="ro-RO" w:eastAsia="x-none"/>
        </w:rPr>
        <w:t xml:space="preserve"> acest program exista o comanda care în momentul în care este executata se vor tipari variabile (continutulu lor) de mediu din procesul curent</w:t>
      </w:r>
    </w:p>
    <w:p>
      <w:pPr>
        <w:pStyle w:val="Normal"/>
        <w:numPr>
          <w:ilvl w:val="0"/>
          <w:numId w:val="4"/>
        </w:numPr>
        <w:rPr>
          <w:lang w:val="ro-RO" w:eastAsia="x-none"/>
        </w:rPr>
      </w:pPr>
      <w:r>
        <w:rPr>
          <w:lang w:val="ro-RO" w:eastAsia="x-none"/>
        </w:rPr>
        <w:t>am instalat extensia Http Header Live și am introdus în bara de search următorul link prin care se va executa scriptul din getenv.cgi din container -&gt; se vor afisa toate variabilele procesului curent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114300</wp:posOffset>
            </wp:positionH>
            <wp:positionV relativeFrom="paragraph">
              <wp:posOffset>124460</wp:posOffset>
            </wp:positionV>
            <wp:extent cx="5715000" cy="40868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0"/>
          <w:numId w:val="4"/>
        </w:numPr>
        <w:rPr>
          <w:lang w:val="ro-RO" w:eastAsia="x-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19050</wp:posOffset>
            </wp:positionH>
            <wp:positionV relativeFrom="paragraph">
              <wp:posOffset>193040</wp:posOffset>
            </wp:positionV>
            <wp:extent cx="5943600" cy="90424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 w:eastAsia="x-none"/>
        </w:rPr>
        <w:t>a</w:t>
      </w:r>
      <w:r>
        <w:rPr>
          <w:lang w:val="ro-RO" w:eastAsia="x-none"/>
        </w:rPr>
        <w:t>m urmărit de asemenea și în wireshark cererea spre server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624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3"/>
        <w:rPr/>
      </w:pPr>
      <w:r>
        <w:rPr/>
        <w:t xml:space="preserve">Sarcina 2.B. Utilizarea </w:t>
      </w:r>
      <w:r>
        <w:rPr>
          <w:rFonts w:ascii="Inconsolata" w:hAnsi="Inconsolata"/>
          <w:i/>
          <w:iCs/>
        </w:rPr>
        <w:t>curl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0"/>
          <w:numId w:val="5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 xml:space="preserve">Aceasta comanda </w:t>
      </w:r>
      <w:r>
        <w:rPr>
          <w:b/>
          <w:bCs/>
          <w:lang w:val="ro-RO" w:eastAsia="x-none"/>
        </w:rPr>
        <w:t>curl</w:t>
      </w:r>
      <w:r>
        <w:rPr>
          <w:lang w:val="ro-RO" w:eastAsia="x-none"/>
        </w:rPr>
        <w:t xml:space="preserve"> se poate folosi pentru setarea variabilelor de meiu la valori arbitrare deaorece prin aceasta comanda putem controla majoriatea campurilor dintr-o solicitare http</w:t>
      </w:r>
    </w:p>
    <w:p>
      <w:pPr>
        <w:pStyle w:val="Normal"/>
        <w:numPr>
          <w:ilvl w:val="0"/>
          <w:numId w:val="5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 xml:space="preserve">verificare opțiuni pentru metoda </w:t>
      </w:r>
      <w:r>
        <w:rPr>
          <w:b/>
          <w:bCs/>
          <w:lang w:val="ro-RO" w:eastAsia="x-none"/>
        </w:rPr>
        <w:t>curl</w:t>
      </w:r>
    </w:p>
    <w:p>
      <w:pPr>
        <w:pStyle w:val="Normal"/>
        <w:numPr>
          <w:ilvl w:val="2"/>
          <w:numId w:val="5"/>
        </w:numPr>
        <w:spacing w:before="0" w:after="0"/>
        <w:rPr/>
      </w:pPr>
      <w:r>
        <w:rPr/>
        <w:t>-</w:t>
      </w:r>
      <w:r>
        <w:rPr/>
        <w:t>v → va tipari antetul cererii http</w:t>
      </w:r>
    </w:p>
    <w:p>
      <w:pPr>
        <w:pStyle w:val="Normal"/>
        <w:numPr>
          <w:ilvl w:val="3"/>
          <w:numId w:val="5"/>
        </w:numPr>
        <w:spacing w:before="0" w:after="0"/>
        <w:rPr/>
      </w:pPr>
      <w:r>
        <w:rPr/>
        <w:t xml:space="preserve">curl -v </w:t>
      </w:r>
      <w:hyperlink r:id="rId13">
        <w:r>
          <w:rPr>
            <w:rStyle w:val="InternetLink"/>
          </w:rPr>
          <w:t>http://www.seedlab-shellshock.com/cgi-bin/getenv.cgi</w:t>
        </w:r>
      </w:hyperlink>
    </w:p>
    <w:p>
      <w:pPr>
        <w:pStyle w:val="Normal"/>
        <w:numPr>
          <w:ilvl w:val="4"/>
          <w:numId w:val="5"/>
        </w:numPr>
        <w:spacing w:before="0" w:after="0"/>
        <w:rPr/>
      </w:pPr>
      <w:r>
        <w:rPr/>
        <w:t>va tipari si antetul cererii http la accesul spre server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-86360</wp:posOffset>
            </wp:positionH>
            <wp:positionV relativeFrom="paragraph">
              <wp:posOffset>56515</wp:posOffset>
            </wp:positionV>
            <wp:extent cx="5943600" cy="45402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2"/>
          <w:numId w:val="5"/>
        </w:numPr>
        <w:spacing w:before="0" w:after="0"/>
        <w:rPr/>
      </w:pPr>
      <w:r>
        <w:rPr>
          <w:lang w:val="ro-RO" w:eastAsia="x-none"/>
        </w:rPr>
        <w:t>-</w:t>
      </w:r>
      <w:r>
        <w:rPr>
          <w:lang w:val="ro-RO" w:eastAsia="x-none"/>
        </w:rPr>
        <w:t xml:space="preserve">A -&gt;   va permite specificarea unui șir de caractere pentru a fi trimis ca șir User-Agent (un șir de caractere care identifică browserul sau alt client care face cererea către serverul web) în antetul cererii </w:t>
      </w:r>
    </w:p>
    <w:p>
      <w:pPr>
        <w:pStyle w:val="Normal"/>
        <w:numPr>
          <w:ilvl w:val="3"/>
          <w:numId w:val="5"/>
        </w:numPr>
        <w:spacing w:before="0" w:after="0"/>
        <w:rPr/>
      </w:pPr>
      <w:r>
        <w:rPr>
          <w:lang w:val="ro-RO" w:eastAsia="x-none"/>
        </w:rPr>
        <w:t xml:space="preserve">curl -A "BirlutiuAgent" -v </w:t>
      </w:r>
      <w:hyperlink r:id="rId15">
        <w:r>
          <w:rPr>
            <w:rStyle w:val="InternetLink"/>
            <w:lang w:val="ro-RO" w:eastAsia="x-none"/>
          </w:rPr>
          <w:t>http://www.seedlab-shellshock.com/cgi-bin/getenv.cgi</w:t>
        </w:r>
      </w:hyperlink>
    </w:p>
    <w:p>
      <w:pPr>
        <w:pStyle w:val="Normal"/>
        <w:numPr>
          <w:ilvl w:val="4"/>
          <w:numId w:val="5"/>
        </w:numPr>
        <w:spacing w:before="0" w:after="0"/>
        <w:rPr/>
      </w:pPr>
      <w:r>
        <w:rPr>
          <w:lang w:val="ro-RO" w:eastAsia="x-none"/>
        </w:rPr>
        <w:t>se va seta user agent la BitlutiuAgent</w:t>
      </w:r>
    </w:p>
    <w:p>
      <w:pPr>
        <w:pStyle w:val="Normal"/>
        <w:numPr>
          <w:ilvl w:val="0"/>
          <w:numId w:val="0"/>
        </w:numPr>
        <w:spacing w:before="0" w:after="0"/>
        <w:ind w:left="2160" w:hanging="0"/>
        <w:rPr>
          <w:lang w:val="ro-RO" w:eastAsia="x-none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116967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2"/>
          <w:numId w:val="5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-</w:t>
      </w:r>
      <w:r>
        <w:rPr>
          <w:lang w:val="ro-RO" w:eastAsia="x-none"/>
        </w:rPr>
        <w:t>e  -&gt;  specifica o adresa URL pentru a fi folosită ca referință în antetul "Referer" al cererii HTTP (indică pagina web de pe care a fost inițiată cererea curentă)</w:t>
      </w:r>
    </w:p>
    <w:p>
      <w:pPr>
        <w:pStyle w:val="Normal"/>
        <w:numPr>
          <w:ilvl w:val="3"/>
          <w:numId w:val="5"/>
        </w:numPr>
        <w:spacing w:before="0" w:after="0"/>
        <w:rPr/>
      </w:pPr>
      <w:r>
        <w:rPr>
          <w:lang w:val="ro-RO" w:eastAsia="x-none"/>
        </w:rPr>
        <w:t>curl -</w:t>
      </w:r>
      <w:r>
        <w:rPr>
          <w:sz w:val="22"/>
          <w:szCs w:val="22"/>
          <w:lang w:val="ro-RO" w:eastAsia="x-none"/>
        </w:rPr>
        <w:t>e</w:t>
      </w:r>
      <w:r>
        <w:rPr>
          <w:lang w:val="ro-RO" w:eastAsia="x-none"/>
        </w:rPr>
        <w:t xml:space="preserve"> "</w:t>
      </w:r>
      <w:hyperlink r:id="rId17">
        <w:r>
          <w:rPr>
            <w:rStyle w:val="InternetLink"/>
            <w:lang w:val="ro-RO" w:eastAsia="x-none"/>
          </w:rPr>
          <w:t>http://www.</w:t>
        </w:r>
      </w:hyperlink>
      <w:r>
        <w:rPr>
          <w:lang w:val="ro-RO" w:eastAsia="x-none"/>
        </w:rPr>
        <w:t>birlutiuclaudiu</w:t>
      </w:r>
      <w:hyperlink r:id="rId18">
        <w:r>
          <w:rPr>
            <w:rStyle w:val="InternetLink"/>
            <w:lang w:val="ro-RO" w:eastAsia="x-none"/>
          </w:rPr>
          <w:t>.com/</w:t>
        </w:r>
      </w:hyperlink>
      <w:r>
        <w:rPr>
          <w:lang w:val="ro-RO" w:eastAsia="x-none"/>
        </w:rPr>
        <w:t xml:space="preserve">" -v </w:t>
      </w:r>
      <w:hyperlink r:id="rId19">
        <w:r>
          <w:rPr>
            <w:rStyle w:val="InternetLink"/>
            <w:lang w:val="ro-RO" w:eastAsia="x-none"/>
          </w:rPr>
          <w:t>http://www.seedlab-shellshock.com/cgi-bin/getenv.cgi</w:t>
        </w:r>
      </w:hyperlink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546735</wp:posOffset>
            </wp:positionH>
            <wp:positionV relativeFrom="paragraph">
              <wp:posOffset>88900</wp:posOffset>
            </wp:positionV>
            <wp:extent cx="4928870" cy="101155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numPr>
          <w:ilvl w:val="2"/>
          <w:numId w:val="5"/>
        </w:numPr>
        <w:spacing w:before="0" w:after="0"/>
        <w:rPr>
          <w:lang w:val="ro-RO" w:eastAsia="x-none"/>
        </w:rPr>
      </w:pPr>
      <w:r>
        <w:rPr>
          <w:lang w:val="ro-RO" w:eastAsia="x-none"/>
        </w:rPr>
        <w:t>-</w:t>
      </w:r>
      <w:r>
        <w:rPr>
          <w:lang w:val="ro-RO" w:eastAsia="x-none"/>
        </w:rPr>
        <w:t>H -&gt; va permite să se specifice un antet suplimentar HTTP pentru cererea HTTP (pot include informații despre ce tip de continut avem sau chair date de autentificare)</w:t>
      </w:r>
    </w:p>
    <w:p>
      <w:pPr>
        <w:pStyle w:val="Normal"/>
        <w:numPr>
          <w:ilvl w:val="3"/>
          <w:numId w:val="5"/>
        </w:numPr>
        <w:spacing w:before="0" w:after="0"/>
        <w:rPr/>
      </w:pPr>
      <w:r>
        <w:rPr>
          <w:lang w:val="ro-RO" w:eastAsia="x-none"/>
        </w:rPr>
        <w:t>curl -</w:t>
      </w:r>
      <w:r>
        <w:rPr>
          <w:sz w:val="22"/>
          <w:szCs w:val="22"/>
          <w:lang w:val="ro-RO" w:eastAsia="x-none"/>
        </w:rPr>
        <w:t>H</w:t>
      </w:r>
      <w:r>
        <w:rPr>
          <w:lang w:val="ro-RO" w:eastAsia="x-none"/>
        </w:rPr>
        <w:t xml:space="preserve"> "Authorization: Bearer </w:t>
      </w:r>
      <w:r>
        <w:rPr>
          <w:sz w:val="22"/>
          <w:szCs w:val="22"/>
          <w:lang w:val="ro-RO" w:eastAsia="x-none"/>
        </w:rPr>
        <w:t>dadasdasdasdasdd</w:t>
      </w:r>
      <w:r>
        <w:rPr>
          <w:lang w:val="ro-RO" w:eastAsia="x-none"/>
        </w:rPr>
        <w:t xml:space="preserve">" -v </w:t>
      </w:r>
      <w:hyperlink r:id="rId21">
        <w:r>
          <w:rPr>
            <w:rStyle w:val="InternetLink"/>
            <w:lang w:val="ro-RO" w:eastAsia="x-none"/>
          </w:rPr>
          <w:t>http://www.seedlab-shellshock.com/cgi-bin/getenv.cgi</w:t>
        </w:r>
      </w:hyperlink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-129540</wp:posOffset>
            </wp:positionV>
            <wp:extent cx="5943600" cy="11023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t xml:space="preserve">Am combinat toate aceste optinui într-o singura comanda și am observat ca am modificat variabilele de mediu din cadrul procesului deschis în bash astfel: </w:t>
      </w:r>
    </w:p>
    <w:p>
      <w:pPr>
        <w:pStyle w:val="Normal"/>
        <w:numPr>
          <w:ilvl w:val="0"/>
          <w:numId w:val="6"/>
        </w:numPr>
        <w:rPr>
          <w:lang w:val="ro-RO" w:eastAsia="x-none"/>
        </w:rPr>
      </w:pPr>
      <w:r>
        <w:rPr>
          <w:lang w:val="ro-RO" w:eastAsia="x-none"/>
        </w:rPr>
        <w:t>curl -A "BirlutiuAgent" -e "www.birlutiu.com" -H "STRING: ATAC" -v http://www.seedlab-shellshock.com/cgi-bin/getenv.cgi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-142875</wp:posOffset>
            </wp:positionH>
            <wp:positionV relativeFrom="paragraph">
              <wp:posOffset>-100330</wp:posOffset>
            </wp:positionV>
            <wp:extent cx="5943600" cy="418338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6"/>
        </w:numPr>
        <w:rPr>
          <w:lang w:val="ro-RO" w:eastAsia="x-none"/>
        </w:rPr>
      </w:pPr>
      <w:r>
        <w:rPr>
          <w:lang w:val="ro-RO" w:eastAsia="x-none"/>
        </w:rPr>
        <w:t xml:space="preserve">observam cum putem injecat variabile de mediu sau ale modifica în cardul procesului curent cu ajutorul optiunilor date, </w:t>
      </w:r>
      <w:r>
        <w:rPr>
          <w:b/>
          <w:bCs/>
          <w:lang w:val="ro-RO" w:eastAsia="x-none"/>
        </w:rPr>
        <w:t>mai ales prin optiunea -H</w:t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Normal"/>
        <w:rPr>
          <w:lang w:val="ro-RO" w:eastAsia="x-none"/>
        </w:rPr>
      </w:pPr>
      <w:r>
        <w:rPr>
          <w:lang w:val="ro-RO" w:eastAsia="x-none"/>
        </w:rPr>
      </w:r>
    </w:p>
    <w:p>
      <w:pPr>
        <w:pStyle w:val="Heading2"/>
        <w:rPr>
          <w:lang w:val="ro-RO"/>
        </w:rPr>
      </w:pPr>
      <w:r>
        <w:rPr>
          <w:lang w:val="ro-RO"/>
        </w:rPr>
        <w:t>Sarcina 3: Lansarea atacului Shellshock</w:t>
      </w:r>
    </w:p>
    <w:p>
      <w:pPr>
        <w:pStyle w:val="Heading3"/>
        <w:rPr/>
      </w:pPr>
      <w:r>
        <w:rPr/>
        <w:t xml:space="preserve">Sarcina 3.A. Trimiterea fișierului </w:t>
      </w:r>
      <w:r>
        <w:rPr>
          <w:rFonts w:ascii="Inconsolata" w:hAnsi="Inconsolata"/>
          <w:b w:val="false"/>
          <w:bCs w:val="false"/>
        </w:rPr>
        <w:t>/etc/passwd</w:t>
      </w:r>
    </w:p>
    <w:p>
      <w:pPr>
        <w:pStyle w:val="Heading3"/>
        <w:rPr/>
      </w:pPr>
      <w:r>
        <w:rPr/>
        <w:t>Sarcina 3.</w:t>
      </w:r>
      <w:r>
        <w:rPr>
          <w:lang w:val="ro-RO"/>
        </w:rPr>
        <w:t>B</w:t>
      </w:r>
      <w:r>
        <w:rPr/>
        <w:t xml:space="preserve">. </w:t>
      </w:r>
      <w:r>
        <w:rPr>
          <w:lang w:val="ro-RO"/>
        </w:rPr>
        <w:t>ID-ul de utilizator al procesului server</w:t>
      </w:r>
    </w:p>
    <w:p>
      <w:pPr>
        <w:pStyle w:val="Heading3"/>
        <w:rPr/>
      </w:pPr>
      <w:r>
        <w:rPr/>
        <w:t>Sarcina 3.</w:t>
      </w:r>
      <w:r>
        <w:rPr>
          <w:lang w:val="ro-RO"/>
        </w:rPr>
        <w:t>C</w:t>
      </w:r>
      <w:r>
        <w:rPr/>
        <w:t xml:space="preserve">. </w:t>
      </w:r>
      <w:r>
        <w:rPr>
          <w:lang w:val="ro-RO"/>
        </w:rPr>
        <w:t xml:space="preserve">Crearea unui fișier în </w:t>
      </w:r>
      <w:r>
        <w:rPr>
          <w:rFonts w:ascii="Inconsolata" w:hAnsi="Inconsolata"/>
          <w:b w:val="false"/>
          <w:bCs w:val="false"/>
          <w:lang w:val="ro-RO"/>
        </w:rPr>
        <w:t>/tmp</w:t>
      </w:r>
    </w:p>
    <w:p>
      <w:pPr>
        <w:pStyle w:val="Heading3"/>
        <w:rPr/>
      </w:pPr>
      <w:r>
        <w:rPr/>
        <w:t>Sarcina 3.</w:t>
      </w:r>
      <w:r>
        <w:rPr>
          <w:lang w:val="ro-RO"/>
        </w:rPr>
        <w:t>D</w:t>
      </w:r>
      <w:r>
        <w:rPr/>
        <w:t xml:space="preserve">. </w:t>
      </w:r>
      <w:r>
        <w:rPr>
          <w:lang w:val="ro-RO"/>
        </w:rPr>
        <w:t xml:space="preserve">Ștergerea fișierului din </w:t>
      </w:r>
      <w:r>
        <w:rPr>
          <w:rFonts w:ascii="Inconsolata" w:hAnsi="Inconsolata"/>
          <w:b w:val="false"/>
          <w:bCs w:val="false"/>
          <w:lang w:val="ro-RO"/>
        </w:rPr>
        <w:t>/tmp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/>
      </w:pPr>
      <w:r>
        <w:rPr/>
        <w:t>Sarcina 4: Ob</w:t>
      </w:r>
      <w:r>
        <w:rPr>
          <w:lang w:val="ro-RO"/>
        </w:rPr>
        <w:t>ț</w:t>
      </w:r>
      <w:r>
        <w:rPr/>
        <w:t>inerea unui shell conectat la atacator prin atacul Shellshock</w:t>
      </w:r>
    </w:p>
    <w:p>
      <w:pPr>
        <w:pStyle w:val="Normal"/>
        <w:rPr>
          <w:lang w:val="x-none" w:eastAsia="x-none"/>
        </w:rPr>
      </w:pPr>
      <w:r>
        <w:rPr>
          <w:lang w:val="x-none" w:eastAsia="x-none"/>
        </w:rPr>
      </w:r>
    </w:p>
    <w:p>
      <w:pPr>
        <w:pStyle w:val="Heading2"/>
        <w:rPr>
          <w:lang w:val="ro-RO"/>
        </w:rPr>
      </w:pPr>
      <w:r>
        <w:rPr/>
        <w:t>Sarcina 5: Utilizarea Bash corectat</w:t>
      </w:r>
    </w:p>
    <w:p>
      <w:pPr>
        <w:pStyle w:val="Heading2"/>
        <w:rPr>
          <w:lang w:val="ro-RO"/>
        </w:rPr>
      </w:pPr>
      <w:r>
        <w:rPr>
          <w:lang w:val="ro-RO"/>
        </w:rPr>
      </w:r>
    </w:p>
    <w:p>
      <w:pPr>
        <w:pStyle w:val="Heading2"/>
        <w:spacing w:before="240" w:after="60"/>
        <w:rPr>
          <w:lang w:val="ro-RO"/>
        </w:rPr>
      </w:pPr>
      <w:r>
        <w:rPr/>
      </w:r>
    </w:p>
    <w:sectPr>
      <w:headerReference w:type="default" r:id="rId24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consolat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bc59eb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985a66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  <w:lang w:val="x-none" w:eastAsia="x-none"/>
    </w:rPr>
  </w:style>
  <w:style w:type="paragraph" w:styleId="Assignments" w:customStyle="1">
    <w:name w:val="Assignments"/>
    <w:basedOn w:val="Normal"/>
    <w:qFormat/>
    <w:rsid w:val="004b686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seed-server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www.seedlab-shellshock.com/cgi-bin/getenv.cgi" TargetMode="External"/><Relationship Id="rId13" Type="http://schemas.openxmlformats.org/officeDocument/2006/relationships/hyperlink" Target="" TargetMode="External"/><Relationship Id="rId14" Type="http://schemas.openxmlformats.org/officeDocument/2006/relationships/image" Target="media/image10.png"/><Relationship Id="rId15" Type="http://schemas.openxmlformats.org/officeDocument/2006/relationships/hyperlink" Target="http://www.seedlab-shellshock.com/cgi-bin/getenv.cgi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://www.seedlab-shellshock.com/cgi-bin/getenv.cgi" TargetMode="External"/><Relationship Id="rId18" Type="http://schemas.openxmlformats.org/officeDocument/2006/relationships/hyperlink" Target="http://www.seedlab-shellshock.com/cgi-bin/getenv.cgi" TargetMode="External"/><Relationship Id="rId19" Type="http://schemas.openxmlformats.org/officeDocument/2006/relationships/hyperlink" Target="http://www.seedlab-shellshock.com/cgi-bin/getenv.cgi" TargetMode="External"/><Relationship Id="rId20" Type="http://schemas.openxmlformats.org/officeDocument/2006/relationships/image" Target="media/image12.png"/><Relationship Id="rId21" Type="http://schemas.openxmlformats.org/officeDocument/2006/relationships/hyperlink" Target="http://www.seedlab-shellshock.com/cgi-bin/getenv.cgi" TargetMode="External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header" Target="header1.xml"/><Relationship Id="rId25" Type="http://schemas.openxmlformats.org/officeDocument/2006/relationships/comments" Target="comments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LibreOffice/6.4.6.2$Linux_X86_64 LibreOffice_project/40$Build-2</Application>
  <Pages>11</Pages>
  <Words>664</Words>
  <Characters>3712</Characters>
  <CharactersWithSpaces>4311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2023-03-05T15:14:00Z</dcterms:created>
  <dc:creator>jim</dc:creator>
  <dc:description/>
  <dc:language>en-US</dc:language>
  <cp:lastModifiedBy/>
  <dcterms:modified xsi:type="dcterms:W3CDTF">2023-04-26T19:21:22Z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