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11F21" w:rsidRPr="00DA4A74" w:rsidRDefault="00411F21" w:rsidP="00411F21">
      <w:pPr>
        <w:jc w:val="center"/>
        <w:rPr>
          <w:rFonts w:ascii="Palatino Linotype" w:hAnsi="Palatino Linotype"/>
          <w:sz w:val="22"/>
        </w:rPr>
      </w:pPr>
      <w:r>
        <w:rPr>
          <w:rFonts w:ascii="Palatino Linotype" w:hAnsi="Palatino Linotype"/>
          <w:sz w:val="22"/>
        </w:rPr>
        <w:t>First</w:t>
      </w:r>
      <w:r w:rsidRPr="00DA4A74">
        <w:rPr>
          <w:rFonts w:ascii="Palatino Linotype" w:hAnsi="Palatino Linotype"/>
          <w:sz w:val="22"/>
        </w:rPr>
        <w:t xml:space="preserve"> Sessional Examination</w:t>
      </w:r>
      <w:r w:rsidRPr="00DA4A74">
        <w:rPr>
          <w:rFonts w:ascii="Palatino Linotype" w:hAnsi="Palatino Linotype"/>
          <w:sz w:val="22"/>
        </w:rPr>
        <w:tab/>
      </w:r>
      <w:r>
        <w:rPr>
          <w:rFonts w:ascii="Palatino Linotype" w:hAnsi="Palatino Linotype"/>
          <w:sz w:val="22"/>
        </w:rPr>
        <w:t>(Winter</w:t>
      </w:r>
      <w:r w:rsidRPr="00DA4A74">
        <w:rPr>
          <w:rFonts w:ascii="Palatino Linotype" w:hAnsi="Palatino Linotype"/>
          <w:sz w:val="22"/>
        </w:rPr>
        <w:t xml:space="preserve"> 20</w:t>
      </w:r>
      <w:r>
        <w:rPr>
          <w:rFonts w:ascii="Palatino Linotype" w:hAnsi="Palatino Linotype"/>
          <w:sz w:val="22"/>
        </w:rPr>
        <w:t>22)</w:t>
      </w:r>
    </w:p>
    <w:p w:rsidR="00411F21" w:rsidRPr="00DA4A74" w:rsidRDefault="00411F21" w:rsidP="00411F21">
      <w:pPr>
        <w:rPr>
          <w:rFonts w:ascii="Palatino Linotype" w:hAnsi="Palatino Linotype"/>
          <w:b/>
          <w:bCs/>
          <w:sz w:val="22"/>
        </w:rPr>
      </w:pPr>
      <w:r w:rsidRPr="00DA4A74">
        <w:rPr>
          <w:rFonts w:ascii="Palatino Linotype" w:hAnsi="Palatino Linotype"/>
          <w:sz w:val="22"/>
        </w:rPr>
        <w:t xml:space="preserve">Branch: </w:t>
      </w:r>
      <w:r>
        <w:rPr>
          <w:rFonts w:ascii="Palatino Linotype" w:hAnsi="Palatino Linotype"/>
          <w:b/>
          <w:bCs/>
          <w:sz w:val="22"/>
        </w:rPr>
        <w:t>5</w:t>
      </w:r>
      <w:r w:rsidRPr="00DA4A74">
        <w:rPr>
          <w:rFonts w:ascii="Palatino Linotype" w:hAnsi="Palatino Linotype"/>
          <w:b/>
          <w:bCs/>
          <w:sz w:val="22"/>
          <w:vertAlign w:val="superscript"/>
        </w:rPr>
        <w:t>th</w:t>
      </w:r>
      <w:r w:rsidRPr="00DA4A74">
        <w:rPr>
          <w:rFonts w:ascii="Palatino Linotype" w:hAnsi="Palatino Linotype"/>
          <w:b/>
          <w:bCs/>
          <w:sz w:val="22"/>
        </w:rPr>
        <w:t xml:space="preserve"> Sem</w:t>
      </w:r>
      <w:r w:rsidRPr="00DA4A74">
        <w:rPr>
          <w:rFonts w:ascii="Palatino Linotype" w:hAnsi="Palatino Linotype"/>
          <w:sz w:val="22"/>
        </w:rPr>
        <w:t>,</w:t>
      </w:r>
      <w:r w:rsidRPr="00DA4A74">
        <w:rPr>
          <w:rFonts w:ascii="Palatino Linotype" w:hAnsi="Palatino Linotype"/>
          <w:b/>
          <w:sz w:val="22"/>
        </w:rPr>
        <w:t xml:space="preserve"> B.Tech.</w:t>
      </w:r>
      <w:r w:rsidRPr="00DA4A74">
        <w:rPr>
          <w:rFonts w:ascii="Palatino Linotype" w:hAnsi="Palatino Linotype"/>
          <w:sz w:val="22"/>
        </w:rPr>
        <w:t xml:space="preserve"> </w:t>
      </w:r>
      <w:r>
        <w:rPr>
          <w:rFonts w:ascii="Palatino Linotype" w:hAnsi="Palatino Linotype"/>
          <w:b/>
          <w:bCs/>
          <w:sz w:val="22"/>
        </w:rPr>
        <w:t>CSE</w:t>
      </w:r>
      <w:r w:rsidRPr="00DA4A74">
        <w:rPr>
          <w:rFonts w:ascii="Palatino Linotype" w:hAnsi="Palatino Linotype"/>
          <w:b/>
          <w:bCs/>
          <w:sz w:val="22"/>
        </w:rPr>
        <w:tab/>
      </w:r>
      <w:r w:rsidRPr="00DA4A74">
        <w:rPr>
          <w:rFonts w:ascii="Palatino Linotype" w:hAnsi="Palatino Linotype"/>
          <w:b/>
          <w:bCs/>
          <w:sz w:val="22"/>
        </w:rPr>
        <w:tab/>
      </w:r>
      <w:r>
        <w:rPr>
          <w:rFonts w:ascii="Palatino Linotype" w:hAnsi="Palatino Linotype"/>
          <w:b/>
          <w:bCs/>
          <w:sz w:val="22"/>
        </w:rPr>
        <w:tab/>
      </w:r>
      <w:r>
        <w:rPr>
          <w:rFonts w:ascii="Palatino Linotype" w:hAnsi="Palatino Linotype"/>
          <w:b/>
          <w:bCs/>
          <w:sz w:val="22"/>
        </w:rPr>
        <w:tab/>
      </w:r>
      <w:r w:rsidRPr="00DA4A74">
        <w:rPr>
          <w:rFonts w:ascii="Palatino Linotype" w:hAnsi="Palatino Linotype"/>
          <w:sz w:val="22"/>
        </w:rPr>
        <w:t xml:space="preserve">Course: </w:t>
      </w:r>
      <w:r w:rsidRPr="00DA4A74">
        <w:rPr>
          <w:rFonts w:ascii="Palatino Linotype" w:hAnsi="Palatino Linotype"/>
          <w:b/>
          <w:bCs/>
          <w:sz w:val="22"/>
        </w:rPr>
        <w:t>Operating Systems (CSL3</w:t>
      </w:r>
      <w:r>
        <w:rPr>
          <w:rFonts w:ascii="Palatino Linotype" w:hAnsi="Palatino Linotype"/>
          <w:b/>
          <w:bCs/>
          <w:sz w:val="22"/>
        </w:rPr>
        <w:t>09</w:t>
      </w:r>
      <w:r w:rsidRPr="00DA4A74">
        <w:rPr>
          <w:rFonts w:ascii="Palatino Linotype" w:hAnsi="Palatino Linotype"/>
          <w:b/>
          <w:bCs/>
          <w:sz w:val="22"/>
        </w:rPr>
        <w:t>)</w:t>
      </w:r>
    </w:p>
    <w:p w:rsidR="00047073" w:rsidRDefault="00411F21" w:rsidP="00411F21">
      <w:pPr>
        <w:pBdr>
          <w:bottom w:val="single" w:sz="6" w:space="1" w:color="auto"/>
        </w:pBdr>
        <w:rPr>
          <w:rFonts w:ascii="Palatino Linotype" w:hAnsi="Palatino Linotype"/>
          <w:b/>
          <w:bCs/>
          <w:sz w:val="22"/>
        </w:rPr>
      </w:pPr>
      <w:r w:rsidRPr="00DA4A74">
        <w:rPr>
          <w:rFonts w:ascii="Palatino Linotype" w:hAnsi="Palatino Linotype"/>
          <w:sz w:val="22"/>
        </w:rPr>
        <w:t>Duration</w:t>
      </w:r>
      <w:r w:rsidRPr="00DA4A74">
        <w:rPr>
          <w:rFonts w:ascii="Palatino Linotype" w:hAnsi="Palatino Linotype"/>
          <w:b/>
          <w:bCs/>
          <w:sz w:val="22"/>
        </w:rPr>
        <w:t>: 60 minutes</w:t>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Cs/>
          <w:sz w:val="22"/>
        </w:rPr>
        <w:t>Max. Marks:</w:t>
      </w:r>
      <w:r w:rsidRPr="00DA4A74">
        <w:rPr>
          <w:rFonts w:ascii="Palatino Linotype" w:hAnsi="Palatino Linotype"/>
          <w:b/>
          <w:bCs/>
          <w:sz w:val="22"/>
        </w:rPr>
        <w:t xml:space="preserve"> 15</w:t>
      </w:r>
    </w:p>
    <w:p w:rsidR="00411F21" w:rsidRPr="00216E15" w:rsidRDefault="00411F21" w:rsidP="00411F21">
      <w:pPr>
        <w:rPr>
          <w:rFonts w:ascii="Palatino Linotype" w:hAnsi="Palatino Linotype" w:cstheme="minorBidi"/>
          <w:sz w:val="20"/>
          <w:szCs w:val="18"/>
        </w:rPr>
      </w:pPr>
      <w:r w:rsidRPr="00216E15">
        <w:rPr>
          <w:rFonts w:ascii="Palatino Linotype" w:hAnsi="Palatino Linotype" w:cstheme="minorBidi"/>
          <w:sz w:val="20"/>
          <w:szCs w:val="18"/>
        </w:rPr>
        <w:t>Q1. With respect to the Limited Direct Execution mechanism of CPU virtualization, for each of the steps in the given timeline of a process (being created, running, issuing a system call and exiting), state whether it is done by OS, HW or USER program (Fill in the box as shown for 2 steps) [2.5m]</w:t>
      </w:r>
    </w:p>
    <w:tbl>
      <w:tblPr>
        <w:tblpPr w:leftFromText="180" w:rightFromText="180" w:vertAnchor="text" w:tblpY="1"/>
        <w:tblOverlap w:val="never"/>
        <w:tblW w:w="3964" w:type="dxa"/>
        <w:tblLook w:val="04A0" w:firstRow="1" w:lastRow="0" w:firstColumn="1" w:lastColumn="0" w:noHBand="0" w:noVBand="1"/>
      </w:tblPr>
      <w:tblGrid>
        <w:gridCol w:w="2835"/>
        <w:gridCol w:w="1129"/>
      </w:tblGrid>
      <w:tr w:rsidR="00411F21" w:rsidRPr="00216E15" w:rsidTr="006D4567">
        <w:trPr>
          <w:trHeight w:val="250"/>
        </w:trPr>
        <w:tc>
          <w:tcPr>
            <w:tcW w:w="28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11F21" w:rsidRPr="00216E15" w:rsidRDefault="00411F21" w:rsidP="006D4567">
            <w:pPr>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Create entry for process list</w:t>
            </w:r>
          </w:p>
        </w:tc>
        <w:tc>
          <w:tcPr>
            <w:tcW w:w="1129" w:type="dxa"/>
            <w:tcBorders>
              <w:top w:val="single" w:sz="4" w:space="0" w:color="auto"/>
              <w:left w:val="nil"/>
              <w:bottom w:val="single" w:sz="4" w:space="0" w:color="auto"/>
              <w:right w:val="single" w:sz="4" w:space="0" w:color="auto"/>
            </w:tcBorders>
            <w:shd w:val="clear" w:color="auto" w:fill="auto"/>
            <w:noWrap/>
            <w:vAlign w:val="center"/>
            <w:hideMark/>
          </w:tcPr>
          <w:p w:rsidR="00411F21" w:rsidRPr="00216E15" w:rsidRDefault="00411F21" w:rsidP="006D4567">
            <w:pPr>
              <w:ind w:firstLineChars="100" w:firstLine="170"/>
              <w:rPr>
                <w:rFonts w:ascii="Courier New" w:hAnsi="Courier New" w:cs="Courier New"/>
                <w:color w:val="000000"/>
                <w:sz w:val="17"/>
                <w:szCs w:val="17"/>
                <w:lang w:eastAsia="en-IN"/>
              </w:rPr>
            </w:pPr>
            <w:r w:rsidRPr="00216E15">
              <w:rPr>
                <w:rFonts w:ascii="Courier New" w:hAnsi="Courier New" w:cs="Courier New"/>
                <w:color w:val="000000"/>
                <w:sz w:val="17"/>
                <w:szCs w:val="17"/>
                <w:lang w:eastAsia="en-IN"/>
              </w:rPr>
              <w:t> </w:t>
            </w:r>
          </w:p>
        </w:tc>
      </w:tr>
      <w:tr w:rsidR="00411F21" w:rsidRPr="00216E15" w:rsidTr="006D4567">
        <w:trPr>
          <w:trHeight w:val="25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rsidR="00411F21" w:rsidRPr="00216E15" w:rsidRDefault="00411F21" w:rsidP="006D4567">
            <w:pPr>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Allocate memory for program</w:t>
            </w:r>
          </w:p>
        </w:tc>
        <w:tc>
          <w:tcPr>
            <w:tcW w:w="1129" w:type="dxa"/>
            <w:tcBorders>
              <w:top w:val="nil"/>
              <w:left w:val="nil"/>
              <w:bottom w:val="single" w:sz="4" w:space="0" w:color="auto"/>
              <w:right w:val="single" w:sz="4" w:space="0" w:color="auto"/>
            </w:tcBorders>
            <w:shd w:val="clear" w:color="auto" w:fill="auto"/>
            <w:noWrap/>
            <w:vAlign w:val="center"/>
            <w:hideMark/>
          </w:tcPr>
          <w:p w:rsidR="00411F21" w:rsidRPr="00216E15" w:rsidRDefault="00411F21" w:rsidP="006D4567">
            <w:pPr>
              <w:ind w:firstLineChars="100" w:firstLine="170"/>
              <w:rPr>
                <w:rFonts w:ascii="Courier New" w:hAnsi="Courier New" w:cs="Courier New"/>
                <w:color w:val="000000"/>
                <w:sz w:val="17"/>
                <w:szCs w:val="17"/>
                <w:lang w:eastAsia="en-IN"/>
              </w:rPr>
            </w:pPr>
            <w:r w:rsidRPr="00216E15">
              <w:rPr>
                <w:rFonts w:ascii="Courier New" w:hAnsi="Courier New" w:cs="Courier New"/>
                <w:color w:val="000000"/>
                <w:sz w:val="17"/>
                <w:szCs w:val="17"/>
                <w:lang w:eastAsia="en-IN"/>
              </w:rPr>
              <w:t> </w:t>
            </w:r>
          </w:p>
        </w:tc>
      </w:tr>
      <w:tr w:rsidR="00411F21" w:rsidRPr="00216E15" w:rsidTr="006D4567">
        <w:trPr>
          <w:trHeight w:val="25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rsidR="00411F21" w:rsidRPr="00216E15" w:rsidRDefault="00411F21" w:rsidP="006D4567">
            <w:pPr>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Load program into memory</w:t>
            </w:r>
          </w:p>
        </w:tc>
        <w:tc>
          <w:tcPr>
            <w:tcW w:w="1129" w:type="dxa"/>
            <w:tcBorders>
              <w:top w:val="nil"/>
              <w:left w:val="nil"/>
              <w:bottom w:val="single" w:sz="4" w:space="0" w:color="auto"/>
              <w:right w:val="single" w:sz="4" w:space="0" w:color="auto"/>
            </w:tcBorders>
            <w:shd w:val="clear" w:color="auto" w:fill="auto"/>
            <w:noWrap/>
            <w:vAlign w:val="center"/>
            <w:hideMark/>
          </w:tcPr>
          <w:p w:rsidR="00411F21" w:rsidRDefault="00411F21" w:rsidP="006D4567">
            <w:pPr>
              <w:ind w:firstLineChars="100" w:firstLine="170"/>
              <w:rPr>
                <w:rFonts w:ascii="Courier New" w:hAnsi="Courier New" w:cs="Courier New"/>
                <w:color w:val="000000"/>
                <w:sz w:val="17"/>
                <w:szCs w:val="17"/>
                <w:lang w:eastAsia="en-IN"/>
              </w:rPr>
            </w:pPr>
          </w:p>
          <w:p w:rsidR="00411F21" w:rsidRPr="00216E15" w:rsidRDefault="00411F21" w:rsidP="006D4567">
            <w:pPr>
              <w:ind w:firstLineChars="100" w:firstLine="170"/>
              <w:rPr>
                <w:rFonts w:ascii="Courier New" w:hAnsi="Courier New" w:cs="Courier New"/>
                <w:color w:val="000000"/>
                <w:sz w:val="17"/>
                <w:szCs w:val="17"/>
                <w:lang w:eastAsia="en-IN"/>
              </w:rPr>
            </w:pPr>
            <w:r w:rsidRPr="00216E15">
              <w:rPr>
                <w:rFonts w:ascii="Courier New" w:hAnsi="Courier New" w:cs="Courier New"/>
                <w:color w:val="000000"/>
                <w:sz w:val="17"/>
                <w:szCs w:val="17"/>
                <w:lang w:eastAsia="en-IN"/>
              </w:rPr>
              <w:t> </w:t>
            </w:r>
          </w:p>
        </w:tc>
      </w:tr>
      <w:tr w:rsidR="00411F21" w:rsidRPr="00216E15" w:rsidTr="006D4567">
        <w:trPr>
          <w:trHeight w:val="25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rsidR="00411F21" w:rsidRPr="00216E15" w:rsidRDefault="00411F21" w:rsidP="006D4567">
            <w:pPr>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 xml:space="preserve">Setup user stack with </w:t>
            </w:r>
            <w:proofErr w:type="spellStart"/>
            <w:r w:rsidRPr="00216E15">
              <w:rPr>
                <w:rFonts w:ascii="Courier New" w:hAnsi="Courier New" w:cs="Courier New"/>
                <w:b/>
                <w:color w:val="000000"/>
                <w:sz w:val="17"/>
                <w:szCs w:val="17"/>
                <w:lang w:eastAsia="en-IN"/>
              </w:rPr>
              <w:t>argv</w:t>
            </w:r>
            <w:proofErr w:type="spellEnd"/>
          </w:p>
        </w:tc>
        <w:tc>
          <w:tcPr>
            <w:tcW w:w="1129" w:type="dxa"/>
            <w:tcBorders>
              <w:top w:val="nil"/>
              <w:left w:val="nil"/>
              <w:bottom w:val="single" w:sz="4" w:space="0" w:color="auto"/>
              <w:right w:val="single" w:sz="4" w:space="0" w:color="auto"/>
            </w:tcBorders>
            <w:shd w:val="clear" w:color="auto" w:fill="auto"/>
            <w:noWrap/>
            <w:vAlign w:val="center"/>
            <w:hideMark/>
          </w:tcPr>
          <w:p w:rsidR="00411F21" w:rsidRPr="00216E15" w:rsidRDefault="00411F21" w:rsidP="006D4567">
            <w:pPr>
              <w:ind w:firstLineChars="100" w:firstLine="170"/>
              <w:rPr>
                <w:rFonts w:ascii="Courier New" w:hAnsi="Courier New" w:cs="Courier New"/>
                <w:color w:val="000000"/>
                <w:sz w:val="17"/>
                <w:szCs w:val="17"/>
                <w:lang w:eastAsia="en-IN"/>
              </w:rPr>
            </w:pPr>
            <w:r w:rsidRPr="00216E15">
              <w:rPr>
                <w:rFonts w:ascii="Courier New" w:hAnsi="Courier New" w:cs="Courier New"/>
                <w:color w:val="000000"/>
                <w:sz w:val="17"/>
                <w:szCs w:val="17"/>
                <w:lang w:eastAsia="en-IN"/>
              </w:rPr>
              <w:t> </w:t>
            </w:r>
          </w:p>
        </w:tc>
      </w:tr>
      <w:tr w:rsidR="00411F21" w:rsidRPr="00216E15" w:rsidTr="006D4567">
        <w:trPr>
          <w:trHeight w:val="25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rsidR="00411F21" w:rsidRPr="00216E15" w:rsidRDefault="00411F21" w:rsidP="006D4567">
            <w:pPr>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Fill kernel stack with reg/PC</w:t>
            </w:r>
          </w:p>
        </w:tc>
        <w:tc>
          <w:tcPr>
            <w:tcW w:w="1129" w:type="dxa"/>
            <w:tcBorders>
              <w:top w:val="nil"/>
              <w:left w:val="nil"/>
              <w:bottom w:val="single" w:sz="4" w:space="0" w:color="auto"/>
              <w:right w:val="single" w:sz="4" w:space="0" w:color="auto"/>
            </w:tcBorders>
            <w:shd w:val="clear" w:color="auto" w:fill="auto"/>
            <w:noWrap/>
            <w:vAlign w:val="center"/>
            <w:hideMark/>
          </w:tcPr>
          <w:p w:rsidR="00411F21" w:rsidRPr="00216E15" w:rsidRDefault="00411F21" w:rsidP="006D4567">
            <w:pPr>
              <w:ind w:firstLineChars="100" w:firstLine="170"/>
              <w:rPr>
                <w:rFonts w:ascii="Courier New" w:hAnsi="Courier New" w:cs="Courier New"/>
                <w:color w:val="000000"/>
                <w:sz w:val="17"/>
                <w:szCs w:val="17"/>
                <w:lang w:eastAsia="en-IN"/>
              </w:rPr>
            </w:pPr>
            <w:r w:rsidRPr="00216E15">
              <w:rPr>
                <w:rFonts w:ascii="Courier New" w:hAnsi="Courier New" w:cs="Courier New"/>
                <w:color w:val="000000"/>
                <w:sz w:val="17"/>
                <w:szCs w:val="17"/>
                <w:lang w:eastAsia="en-IN"/>
              </w:rPr>
              <w:t> </w:t>
            </w:r>
          </w:p>
        </w:tc>
      </w:tr>
      <w:tr w:rsidR="00411F21" w:rsidRPr="00216E15" w:rsidTr="006D4567">
        <w:trPr>
          <w:trHeight w:val="25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rsidR="00411F21" w:rsidRPr="00216E15" w:rsidRDefault="00411F21" w:rsidP="006D4567">
            <w:pPr>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execute return-from-trap instruction</w:t>
            </w:r>
          </w:p>
        </w:tc>
        <w:tc>
          <w:tcPr>
            <w:tcW w:w="1129" w:type="dxa"/>
            <w:tcBorders>
              <w:top w:val="nil"/>
              <w:left w:val="nil"/>
              <w:bottom w:val="single" w:sz="4" w:space="0" w:color="auto"/>
              <w:right w:val="single" w:sz="4" w:space="0" w:color="auto"/>
            </w:tcBorders>
            <w:shd w:val="clear" w:color="auto" w:fill="auto"/>
            <w:noWrap/>
            <w:vAlign w:val="center"/>
            <w:hideMark/>
          </w:tcPr>
          <w:p w:rsidR="00411F21" w:rsidRPr="00216E15" w:rsidRDefault="00411F21" w:rsidP="006D4567">
            <w:pPr>
              <w:ind w:firstLineChars="100" w:firstLine="170"/>
              <w:rPr>
                <w:rFonts w:ascii="Courier New" w:hAnsi="Courier New" w:cs="Courier New"/>
                <w:color w:val="000000"/>
                <w:sz w:val="17"/>
                <w:szCs w:val="17"/>
                <w:lang w:eastAsia="en-IN"/>
              </w:rPr>
            </w:pPr>
            <w:r w:rsidRPr="00216E15">
              <w:rPr>
                <w:rFonts w:ascii="Courier New" w:hAnsi="Courier New" w:cs="Courier New"/>
                <w:color w:val="000000"/>
                <w:sz w:val="17"/>
                <w:szCs w:val="17"/>
                <w:lang w:eastAsia="en-IN"/>
              </w:rPr>
              <w:t> </w:t>
            </w:r>
          </w:p>
        </w:tc>
      </w:tr>
      <w:tr w:rsidR="00411F21" w:rsidRPr="00216E15" w:rsidTr="006D4567">
        <w:trPr>
          <w:trHeight w:val="25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rsidR="00411F21" w:rsidRPr="00216E15" w:rsidRDefault="00411F21" w:rsidP="006D4567">
            <w:pPr>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restore regs from kernel stack</w:t>
            </w:r>
          </w:p>
        </w:tc>
        <w:tc>
          <w:tcPr>
            <w:tcW w:w="1129" w:type="dxa"/>
            <w:tcBorders>
              <w:top w:val="nil"/>
              <w:left w:val="nil"/>
              <w:bottom w:val="single" w:sz="4" w:space="0" w:color="auto"/>
              <w:right w:val="single" w:sz="4" w:space="0" w:color="auto"/>
            </w:tcBorders>
            <w:shd w:val="clear" w:color="auto" w:fill="auto"/>
            <w:noWrap/>
            <w:vAlign w:val="center"/>
            <w:hideMark/>
          </w:tcPr>
          <w:p w:rsidR="00411F21" w:rsidRPr="00216E15" w:rsidRDefault="00411F21" w:rsidP="006D4567">
            <w:pPr>
              <w:ind w:firstLineChars="100" w:firstLine="170"/>
              <w:rPr>
                <w:rFonts w:ascii="Courier New" w:hAnsi="Courier New" w:cs="Courier New"/>
                <w:color w:val="000000"/>
                <w:sz w:val="17"/>
                <w:szCs w:val="17"/>
                <w:lang w:eastAsia="en-IN"/>
              </w:rPr>
            </w:pPr>
            <w:r w:rsidRPr="00216E15">
              <w:rPr>
                <w:rFonts w:ascii="Courier New" w:hAnsi="Courier New" w:cs="Courier New"/>
                <w:color w:val="000000"/>
                <w:sz w:val="17"/>
                <w:szCs w:val="17"/>
                <w:lang w:eastAsia="en-IN"/>
              </w:rPr>
              <w:t> </w:t>
            </w:r>
          </w:p>
        </w:tc>
      </w:tr>
      <w:tr w:rsidR="00411F21" w:rsidRPr="00216E15" w:rsidTr="006D4567">
        <w:trPr>
          <w:trHeight w:val="25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rsidR="00411F21" w:rsidRPr="00216E15" w:rsidRDefault="00411F21" w:rsidP="006D4567">
            <w:pPr>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switch to user mode</w:t>
            </w:r>
          </w:p>
        </w:tc>
        <w:tc>
          <w:tcPr>
            <w:tcW w:w="1129" w:type="dxa"/>
            <w:tcBorders>
              <w:top w:val="nil"/>
              <w:left w:val="nil"/>
              <w:bottom w:val="single" w:sz="4" w:space="0" w:color="auto"/>
              <w:right w:val="single" w:sz="4" w:space="0" w:color="auto"/>
            </w:tcBorders>
            <w:shd w:val="clear" w:color="auto" w:fill="auto"/>
            <w:noWrap/>
            <w:vAlign w:val="center"/>
            <w:hideMark/>
          </w:tcPr>
          <w:p w:rsidR="00411F21" w:rsidRDefault="00411F21" w:rsidP="006D4567">
            <w:pPr>
              <w:ind w:firstLineChars="100" w:firstLine="170"/>
              <w:rPr>
                <w:rFonts w:ascii="Courier New" w:hAnsi="Courier New" w:cs="Courier New"/>
                <w:color w:val="000000"/>
                <w:sz w:val="17"/>
                <w:szCs w:val="17"/>
                <w:lang w:eastAsia="en-IN"/>
              </w:rPr>
            </w:pPr>
          </w:p>
          <w:p w:rsidR="00411F21" w:rsidRPr="00216E15" w:rsidRDefault="00411F21" w:rsidP="006D4567">
            <w:pPr>
              <w:ind w:firstLineChars="100" w:firstLine="170"/>
              <w:rPr>
                <w:rFonts w:ascii="Courier New" w:hAnsi="Courier New" w:cs="Courier New"/>
                <w:color w:val="000000"/>
                <w:sz w:val="17"/>
                <w:szCs w:val="17"/>
                <w:lang w:eastAsia="en-IN"/>
              </w:rPr>
            </w:pPr>
            <w:r w:rsidRPr="00216E15">
              <w:rPr>
                <w:rFonts w:ascii="Courier New" w:hAnsi="Courier New" w:cs="Courier New"/>
                <w:color w:val="000000"/>
                <w:sz w:val="17"/>
                <w:szCs w:val="17"/>
                <w:lang w:eastAsia="en-IN"/>
              </w:rPr>
              <w:t> </w:t>
            </w:r>
          </w:p>
        </w:tc>
      </w:tr>
      <w:tr w:rsidR="00411F21" w:rsidRPr="00216E15" w:rsidTr="006D4567">
        <w:trPr>
          <w:trHeight w:val="25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rsidR="00411F21" w:rsidRPr="00216E15" w:rsidRDefault="00411F21" w:rsidP="006D4567">
            <w:pPr>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 xml:space="preserve">set PC to </w:t>
            </w:r>
            <w:proofErr w:type="gramStart"/>
            <w:r w:rsidRPr="00216E15">
              <w:rPr>
                <w:rFonts w:ascii="Courier New" w:hAnsi="Courier New" w:cs="Courier New"/>
                <w:b/>
                <w:color w:val="000000"/>
                <w:sz w:val="17"/>
                <w:szCs w:val="17"/>
                <w:lang w:eastAsia="en-IN"/>
              </w:rPr>
              <w:t>main(</w:t>
            </w:r>
            <w:proofErr w:type="gramEnd"/>
            <w:r w:rsidRPr="00216E15">
              <w:rPr>
                <w:rFonts w:ascii="Courier New" w:hAnsi="Courier New" w:cs="Courier New"/>
                <w:b/>
                <w:color w:val="000000"/>
                <w:sz w:val="17"/>
                <w:szCs w:val="17"/>
                <w:lang w:eastAsia="en-IN"/>
              </w:rPr>
              <w:t>)</w:t>
            </w:r>
          </w:p>
        </w:tc>
        <w:tc>
          <w:tcPr>
            <w:tcW w:w="1129" w:type="dxa"/>
            <w:tcBorders>
              <w:top w:val="nil"/>
              <w:left w:val="nil"/>
              <w:bottom w:val="single" w:sz="4" w:space="0" w:color="auto"/>
              <w:right w:val="single" w:sz="4" w:space="0" w:color="auto"/>
            </w:tcBorders>
            <w:shd w:val="clear" w:color="auto" w:fill="auto"/>
            <w:noWrap/>
            <w:vAlign w:val="center"/>
            <w:hideMark/>
          </w:tcPr>
          <w:p w:rsidR="00411F21" w:rsidRDefault="00411F21" w:rsidP="006D4567">
            <w:pPr>
              <w:ind w:firstLineChars="100" w:firstLine="170"/>
              <w:rPr>
                <w:rFonts w:ascii="Courier New" w:hAnsi="Courier New" w:cs="Courier New"/>
                <w:color w:val="000000"/>
                <w:sz w:val="17"/>
                <w:szCs w:val="17"/>
                <w:lang w:eastAsia="en-IN"/>
              </w:rPr>
            </w:pPr>
            <w:r w:rsidRPr="00216E15">
              <w:rPr>
                <w:rFonts w:ascii="Courier New" w:hAnsi="Courier New" w:cs="Courier New"/>
                <w:color w:val="000000"/>
                <w:sz w:val="17"/>
                <w:szCs w:val="17"/>
                <w:lang w:eastAsia="en-IN"/>
              </w:rPr>
              <w:t> </w:t>
            </w:r>
          </w:p>
          <w:p w:rsidR="00411F21" w:rsidRDefault="00411F21" w:rsidP="006D4567">
            <w:pPr>
              <w:ind w:firstLineChars="100" w:firstLine="170"/>
              <w:rPr>
                <w:rFonts w:ascii="Courier New" w:hAnsi="Courier New" w:cs="Courier New"/>
                <w:color w:val="000000"/>
                <w:sz w:val="17"/>
                <w:szCs w:val="17"/>
                <w:lang w:eastAsia="en-IN"/>
              </w:rPr>
            </w:pPr>
          </w:p>
          <w:p w:rsidR="00411F21" w:rsidRPr="00216E15" w:rsidRDefault="00411F21" w:rsidP="006D4567">
            <w:pPr>
              <w:rPr>
                <w:rFonts w:ascii="Courier New" w:hAnsi="Courier New" w:cs="Courier New"/>
                <w:color w:val="000000"/>
                <w:sz w:val="17"/>
                <w:szCs w:val="17"/>
                <w:lang w:eastAsia="en-IN"/>
              </w:rPr>
            </w:pPr>
          </w:p>
        </w:tc>
      </w:tr>
      <w:tr w:rsidR="00411F21" w:rsidRPr="00216E15" w:rsidTr="006D4567">
        <w:trPr>
          <w:trHeight w:val="25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rsidR="00411F21" w:rsidRPr="00216E15" w:rsidRDefault="00411F21" w:rsidP="006D4567">
            <w:pPr>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 xml:space="preserve">Start running in </w:t>
            </w:r>
            <w:proofErr w:type="gramStart"/>
            <w:r w:rsidRPr="00216E15">
              <w:rPr>
                <w:rFonts w:ascii="Courier New" w:hAnsi="Courier New" w:cs="Courier New"/>
                <w:b/>
                <w:color w:val="000000"/>
                <w:sz w:val="17"/>
                <w:szCs w:val="17"/>
                <w:lang w:eastAsia="en-IN"/>
              </w:rPr>
              <w:t>main(</w:t>
            </w:r>
            <w:proofErr w:type="gramEnd"/>
            <w:r w:rsidRPr="00216E15">
              <w:rPr>
                <w:rFonts w:ascii="Courier New" w:hAnsi="Courier New" w:cs="Courier New"/>
                <w:b/>
                <w:color w:val="000000"/>
                <w:sz w:val="17"/>
                <w:szCs w:val="17"/>
                <w:lang w:eastAsia="en-IN"/>
              </w:rPr>
              <w:t>)</w:t>
            </w:r>
          </w:p>
        </w:tc>
        <w:tc>
          <w:tcPr>
            <w:tcW w:w="1129" w:type="dxa"/>
            <w:tcBorders>
              <w:top w:val="nil"/>
              <w:left w:val="nil"/>
              <w:bottom w:val="single" w:sz="4" w:space="0" w:color="auto"/>
              <w:right w:val="single" w:sz="4" w:space="0" w:color="auto"/>
            </w:tcBorders>
            <w:shd w:val="clear" w:color="auto" w:fill="auto"/>
            <w:noWrap/>
            <w:vAlign w:val="center"/>
            <w:hideMark/>
          </w:tcPr>
          <w:p w:rsidR="00411F21" w:rsidRDefault="00411F21" w:rsidP="006D4567">
            <w:pPr>
              <w:ind w:firstLineChars="100" w:firstLine="170"/>
              <w:rPr>
                <w:rFonts w:ascii="Courier New" w:hAnsi="Courier New" w:cs="Courier New"/>
                <w:color w:val="000000"/>
                <w:sz w:val="17"/>
                <w:szCs w:val="17"/>
                <w:lang w:eastAsia="en-IN"/>
              </w:rPr>
            </w:pPr>
          </w:p>
          <w:p w:rsidR="00411F21" w:rsidRPr="00216E15" w:rsidRDefault="00411F21" w:rsidP="006D4567">
            <w:pPr>
              <w:ind w:firstLineChars="100" w:firstLine="170"/>
              <w:rPr>
                <w:rFonts w:ascii="Courier New" w:hAnsi="Courier New" w:cs="Courier New"/>
                <w:color w:val="000000"/>
                <w:sz w:val="17"/>
                <w:szCs w:val="17"/>
                <w:lang w:eastAsia="en-IN"/>
              </w:rPr>
            </w:pPr>
            <w:r w:rsidRPr="00216E15">
              <w:rPr>
                <w:rFonts w:ascii="Courier New" w:hAnsi="Courier New" w:cs="Courier New"/>
                <w:color w:val="000000"/>
                <w:sz w:val="17"/>
                <w:szCs w:val="17"/>
                <w:lang w:eastAsia="en-IN"/>
              </w:rPr>
              <w:t> </w:t>
            </w:r>
          </w:p>
        </w:tc>
      </w:tr>
      <w:tr w:rsidR="00411F21" w:rsidRPr="00216E15" w:rsidTr="006D4567">
        <w:trPr>
          <w:trHeight w:val="25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rsidR="00411F21" w:rsidRPr="00216E15" w:rsidRDefault="00411F21" w:rsidP="006D4567">
            <w:pPr>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Call a system call</w:t>
            </w:r>
          </w:p>
        </w:tc>
        <w:tc>
          <w:tcPr>
            <w:tcW w:w="1129" w:type="dxa"/>
            <w:tcBorders>
              <w:top w:val="nil"/>
              <w:left w:val="nil"/>
              <w:bottom w:val="single" w:sz="4" w:space="0" w:color="auto"/>
              <w:right w:val="single" w:sz="4" w:space="0" w:color="auto"/>
            </w:tcBorders>
            <w:shd w:val="clear" w:color="auto" w:fill="auto"/>
            <w:noWrap/>
            <w:vAlign w:val="bottom"/>
            <w:hideMark/>
          </w:tcPr>
          <w:p w:rsidR="00411F21" w:rsidRDefault="00411F21" w:rsidP="006D4567">
            <w:pPr>
              <w:rPr>
                <w:rFonts w:ascii="Arial" w:hAnsi="Arial" w:cs="Arial"/>
                <w:sz w:val="20"/>
                <w:szCs w:val="20"/>
                <w:lang w:eastAsia="en-IN"/>
              </w:rPr>
            </w:pPr>
            <w:r w:rsidRPr="00216E15">
              <w:rPr>
                <w:rFonts w:ascii="Arial" w:hAnsi="Arial" w:cs="Arial"/>
                <w:sz w:val="20"/>
                <w:szCs w:val="20"/>
                <w:lang w:eastAsia="en-IN"/>
              </w:rPr>
              <w:t> </w:t>
            </w:r>
            <w:r>
              <w:t xml:space="preserve"> </w:t>
            </w:r>
            <w:r w:rsidRPr="00216E15">
              <w:rPr>
                <w:rFonts w:ascii="Arial" w:hAnsi="Arial" w:cs="Arial"/>
                <w:sz w:val="20"/>
                <w:szCs w:val="20"/>
                <w:lang w:eastAsia="en-IN"/>
              </w:rPr>
              <w:t>USER</w:t>
            </w:r>
          </w:p>
          <w:p w:rsidR="00411F21" w:rsidRDefault="00411F21" w:rsidP="006D4567">
            <w:pPr>
              <w:rPr>
                <w:rFonts w:ascii="Arial" w:hAnsi="Arial" w:cs="Arial"/>
                <w:sz w:val="20"/>
                <w:szCs w:val="20"/>
                <w:lang w:eastAsia="en-IN"/>
              </w:rPr>
            </w:pPr>
          </w:p>
          <w:p w:rsidR="00411F21" w:rsidRPr="00216E15" w:rsidRDefault="00411F21" w:rsidP="006D4567">
            <w:pPr>
              <w:rPr>
                <w:rFonts w:ascii="Arial" w:hAnsi="Arial" w:cs="Arial"/>
                <w:sz w:val="20"/>
                <w:szCs w:val="20"/>
                <w:lang w:eastAsia="en-IN"/>
              </w:rPr>
            </w:pPr>
          </w:p>
        </w:tc>
      </w:tr>
    </w:tbl>
    <w:tbl>
      <w:tblPr>
        <w:tblW w:w="4365" w:type="dxa"/>
        <w:tblInd w:w="-5" w:type="dxa"/>
        <w:tblLook w:val="04A0" w:firstRow="1" w:lastRow="0" w:firstColumn="1" w:lastColumn="0" w:noHBand="0" w:noVBand="1"/>
      </w:tblPr>
      <w:tblGrid>
        <w:gridCol w:w="3278"/>
        <w:gridCol w:w="1087"/>
      </w:tblGrid>
      <w:tr w:rsidR="00411F21" w:rsidRPr="00216E15" w:rsidTr="006D4567">
        <w:trPr>
          <w:trHeight w:val="388"/>
        </w:trPr>
        <w:tc>
          <w:tcPr>
            <w:tcW w:w="32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11F21" w:rsidRPr="00216E15" w:rsidRDefault="00411F21" w:rsidP="006D4567">
            <w:pPr>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execute trap instruction</w:t>
            </w:r>
          </w:p>
        </w:tc>
        <w:tc>
          <w:tcPr>
            <w:tcW w:w="1087" w:type="dxa"/>
            <w:tcBorders>
              <w:top w:val="single" w:sz="4" w:space="0" w:color="auto"/>
              <w:left w:val="nil"/>
              <w:bottom w:val="single" w:sz="4" w:space="0" w:color="auto"/>
              <w:right w:val="single" w:sz="4" w:space="0" w:color="auto"/>
            </w:tcBorders>
            <w:shd w:val="clear" w:color="auto" w:fill="auto"/>
            <w:noWrap/>
            <w:vAlign w:val="center"/>
            <w:hideMark/>
          </w:tcPr>
          <w:p w:rsidR="00411F21" w:rsidRPr="00216E15" w:rsidRDefault="00411F21" w:rsidP="006D4567">
            <w:pPr>
              <w:ind w:left="43" w:firstLineChars="100" w:firstLine="170"/>
              <w:rPr>
                <w:rFonts w:ascii="Courier New" w:hAnsi="Courier New" w:cs="Courier New"/>
                <w:color w:val="000000"/>
                <w:sz w:val="17"/>
                <w:szCs w:val="17"/>
                <w:lang w:eastAsia="en-IN"/>
              </w:rPr>
            </w:pPr>
            <w:r w:rsidRPr="00216E15">
              <w:rPr>
                <w:rFonts w:ascii="Courier New" w:hAnsi="Courier New" w:cs="Courier New"/>
                <w:color w:val="000000"/>
                <w:sz w:val="17"/>
                <w:szCs w:val="17"/>
                <w:lang w:eastAsia="en-IN"/>
              </w:rPr>
              <w:t> </w:t>
            </w:r>
          </w:p>
        </w:tc>
      </w:tr>
      <w:tr w:rsidR="00411F21" w:rsidRPr="00216E15" w:rsidTr="006D4567">
        <w:trPr>
          <w:trHeight w:val="388"/>
        </w:trPr>
        <w:tc>
          <w:tcPr>
            <w:tcW w:w="3278" w:type="dxa"/>
            <w:tcBorders>
              <w:top w:val="nil"/>
              <w:left w:val="single" w:sz="4" w:space="0" w:color="auto"/>
              <w:bottom w:val="single" w:sz="4" w:space="0" w:color="auto"/>
              <w:right w:val="single" w:sz="4" w:space="0" w:color="auto"/>
            </w:tcBorders>
            <w:shd w:val="clear" w:color="auto" w:fill="auto"/>
            <w:noWrap/>
            <w:vAlign w:val="center"/>
            <w:hideMark/>
          </w:tcPr>
          <w:p w:rsidR="00411F21" w:rsidRPr="00216E15" w:rsidRDefault="00411F21" w:rsidP="006D4567">
            <w:pPr>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save regs to kernel stack</w:t>
            </w:r>
          </w:p>
        </w:tc>
        <w:tc>
          <w:tcPr>
            <w:tcW w:w="1087" w:type="dxa"/>
            <w:tcBorders>
              <w:top w:val="nil"/>
              <w:left w:val="nil"/>
              <w:bottom w:val="single" w:sz="4" w:space="0" w:color="auto"/>
              <w:right w:val="single" w:sz="4" w:space="0" w:color="auto"/>
            </w:tcBorders>
            <w:shd w:val="clear" w:color="auto" w:fill="auto"/>
            <w:noWrap/>
            <w:vAlign w:val="center"/>
            <w:hideMark/>
          </w:tcPr>
          <w:p w:rsidR="00411F21" w:rsidRPr="00216E15" w:rsidRDefault="00411F21" w:rsidP="006D4567">
            <w:pPr>
              <w:ind w:left="43" w:firstLineChars="100" w:firstLine="170"/>
              <w:rPr>
                <w:rFonts w:ascii="Courier New" w:hAnsi="Courier New" w:cs="Courier New"/>
                <w:color w:val="000000"/>
                <w:sz w:val="17"/>
                <w:szCs w:val="17"/>
                <w:lang w:eastAsia="en-IN"/>
              </w:rPr>
            </w:pPr>
            <w:r w:rsidRPr="00216E15">
              <w:rPr>
                <w:rFonts w:ascii="Courier New" w:hAnsi="Courier New" w:cs="Courier New"/>
                <w:color w:val="000000"/>
                <w:sz w:val="17"/>
                <w:szCs w:val="17"/>
                <w:lang w:eastAsia="en-IN"/>
              </w:rPr>
              <w:t> </w:t>
            </w:r>
          </w:p>
        </w:tc>
      </w:tr>
      <w:tr w:rsidR="00411F21" w:rsidRPr="00216E15" w:rsidTr="006D4567">
        <w:trPr>
          <w:trHeight w:val="388"/>
        </w:trPr>
        <w:tc>
          <w:tcPr>
            <w:tcW w:w="3278" w:type="dxa"/>
            <w:tcBorders>
              <w:top w:val="nil"/>
              <w:left w:val="single" w:sz="4" w:space="0" w:color="auto"/>
              <w:bottom w:val="single" w:sz="4" w:space="0" w:color="auto"/>
              <w:right w:val="single" w:sz="4" w:space="0" w:color="auto"/>
            </w:tcBorders>
            <w:shd w:val="clear" w:color="auto" w:fill="auto"/>
            <w:noWrap/>
            <w:vAlign w:val="center"/>
            <w:hideMark/>
          </w:tcPr>
          <w:p w:rsidR="00411F21" w:rsidRPr="00216E15" w:rsidRDefault="00411F21" w:rsidP="006D4567">
            <w:pPr>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switch to kernel mode</w:t>
            </w:r>
          </w:p>
        </w:tc>
        <w:tc>
          <w:tcPr>
            <w:tcW w:w="1087" w:type="dxa"/>
            <w:tcBorders>
              <w:top w:val="nil"/>
              <w:left w:val="nil"/>
              <w:bottom w:val="single" w:sz="4" w:space="0" w:color="auto"/>
              <w:right w:val="single" w:sz="4" w:space="0" w:color="auto"/>
            </w:tcBorders>
            <w:shd w:val="clear" w:color="auto" w:fill="auto"/>
            <w:noWrap/>
            <w:vAlign w:val="center"/>
            <w:hideMark/>
          </w:tcPr>
          <w:p w:rsidR="00411F21" w:rsidRPr="00216E15" w:rsidRDefault="00411F21" w:rsidP="006D4567">
            <w:pPr>
              <w:ind w:left="43" w:firstLineChars="100" w:firstLine="170"/>
              <w:rPr>
                <w:rFonts w:ascii="Courier New" w:hAnsi="Courier New" w:cs="Courier New"/>
                <w:color w:val="000000"/>
                <w:sz w:val="17"/>
                <w:szCs w:val="17"/>
                <w:lang w:eastAsia="en-IN"/>
              </w:rPr>
            </w:pPr>
            <w:r w:rsidRPr="00216E15">
              <w:rPr>
                <w:rFonts w:ascii="Courier New" w:hAnsi="Courier New" w:cs="Courier New"/>
                <w:color w:val="000000"/>
                <w:sz w:val="17"/>
                <w:szCs w:val="17"/>
                <w:lang w:eastAsia="en-IN"/>
              </w:rPr>
              <w:t> </w:t>
            </w:r>
          </w:p>
        </w:tc>
      </w:tr>
      <w:tr w:rsidR="00411F21" w:rsidRPr="00216E15" w:rsidTr="006D4567">
        <w:trPr>
          <w:trHeight w:val="388"/>
        </w:trPr>
        <w:tc>
          <w:tcPr>
            <w:tcW w:w="3278" w:type="dxa"/>
            <w:tcBorders>
              <w:top w:val="nil"/>
              <w:left w:val="single" w:sz="4" w:space="0" w:color="auto"/>
              <w:bottom w:val="single" w:sz="4" w:space="0" w:color="auto"/>
              <w:right w:val="single" w:sz="4" w:space="0" w:color="auto"/>
            </w:tcBorders>
            <w:shd w:val="clear" w:color="auto" w:fill="auto"/>
            <w:noWrap/>
            <w:vAlign w:val="center"/>
            <w:hideMark/>
          </w:tcPr>
          <w:p w:rsidR="00411F21" w:rsidRPr="00216E15" w:rsidRDefault="00411F21" w:rsidP="006D4567">
            <w:pPr>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set PC to OS trap handler</w:t>
            </w:r>
          </w:p>
        </w:tc>
        <w:tc>
          <w:tcPr>
            <w:tcW w:w="1087" w:type="dxa"/>
            <w:tcBorders>
              <w:top w:val="nil"/>
              <w:left w:val="nil"/>
              <w:bottom w:val="single" w:sz="4" w:space="0" w:color="auto"/>
              <w:right w:val="single" w:sz="4" w:space="0" w:color="auto"/>
            </w:tcBorders>
            <w:shd w:val="clear" w:color="auto" w:fill="auto"/>
            <w:noWrap/>
            <w:vAlign w:val="center"/>
            <w:hideMark/>
          </w:tcPr>
          <w:p w:rsidR="00411F21" w:rsidRPr="00216E15" w:rsidRDefault="00411F21" w:rsidP="006D4567">
            <w:pPr>
              <w:ind w:left="43" w:firstLineChars="100" w:firstLine="170"/>
              <w:rPr>
                <w:rFonts w:ascii="Courier New" w:hAnsi="Courier New" w:cs="Courier New"/>
                <w:color w:val="000000"/>
                <w:sz w:val="17"/>
                <w:szCs w:val="17"/>
                <w:lang w:eastAsia="en-IN"/>
              </w:rPr>
            </w:pPr>
            <w:r w:rsidRPr="00216E15">
              <w:rPr>
                <w:rFonts w:ascii="Courier New" w:hAnsi="Courier New" w:cs="Courier New"/>
                <w:color w:val="000000"/>
                <w:sz w:val="17"/>
                <w:szCs w:val="17"/>
                <w:lang w:eastAsia="en-IN"/>
              </w:rPr>
              <w:t> </w:t>
            </w:r>
          </w:p>
        </w:tc>
      </w:tr>
      <w:tr w:rsidR="00411F21" w:rsidRPr="00216E15" w:rsidTr="006D4567">
        <w:trPr>
          <w:trHeight w:val="388"/>
        </w:trPr>
        <w:tc>
          <w:tcPr>
            <w:tcW w:w="3278" w:type="dxa"/>
            <w:tcBorders>
              <w:top w:val="nil"/>
              <w:left w:val="single" w:sz="4" w:space="0" w:color="auto"/>
              <w:bottom w:val="single" w:sz="4" w:space="0" w:color="auto"/>
              <w:right w:val="single" w:sz="4" w:space="0" w:color="auto"/>
            </w:tcBorders>
            <w:shd w:val="clear" w:color="auto" w:fill="auto"/>
            <w:noWrap/>
            <w:vAlign w:val="center"/>
            <w:hideMark/>
          </w:tcPr>
          <w:p w:rsidR="00411F21" w:rsidRPr="00216E15" w:rsidRDefault="00411F21" w:rsidP="006D4567">
            <w:pPr>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Handle trap</w:t>
            </w:r>
          </w:p>
        </w:tc>
        <w:tc>
          <w:tcPr>
            <w:tcW w:w="1087" w:type="dxa"/>
            <w:tcBorders>
              <w:top w:val="nil"/>
              <w:left w:val="nil"/>
              <w:bottom w:val="single" w:sz="4" w:space="0" w:color="auto"/>
              <w:right w:val="single" w:sz="4" w:space="0" w:color="auto"/>
            </w:tcBorders>
            <w:shd w:val="clear" w:color="auto" w:fill="auto"/>
            <w:noWrap/>
            <w:vAlign w:val="center"/>
            <w:hideMark/>
          </w:tcPr>
          <w:p w:rsidR="00411F21" w:rsidRPr="00216E15" w:rsidRDefault="00411F21" w:rsidP="006D4567">
            <w:pPr>
              <w:ind w:left="43" w:firstLineChars="100" w:firstLine="170"/>
              <w:rPr>
                <w:rFonts w:ascii="Courier New" w:hAnsi="Courier New" w:cs="Courier New"/>
                <w:color w:val="000000"/>
                <w:sz w:val="17"/>
                <w:szCs w:val="17"/>
                <w:lang w:eastAsia="en-IN"/>
              </w:rPr>
            </w:pPr>
            <w:r w:rsidRPr="00216E15">
              <w:rPr>
                <w:rFonts w:ascii="Courier New" w:hAnsi="Courier New" w:cs="Courier New"/>
                <w:color w:val="000000"/>
                <w:sz w:val="17"/>
                <w:szCs w:val="17"/>
                <w:lang w:eastAsia="en-IN"/>
              </w:rPr>
              <w:t> </w:t>
            </w:r>
          </w:p>
        </w:tc>
      </w:tr>
      <w:tr w:rsidR="00411F21" w:rsidRPr="00216E15" w:rsidTr="006D4567">
        <w:trPr>
          <w:trHeight w:val="388"/>
        </w:trPr>
        <w:tc>
          <w:tcPr>
            <w:tcW w:w="3278" w:type="dxa"/>
            <w:tcBorders>
              <w:top w:val="nil"/>
              <w:left w:val="single" w:sz="4" w:space="0" w:color="auto"/>
              <w:bottom w:val="single" w:sz="4" w:space="0" w:color="auto"/>
              <w:right w:val="single" w:sz="4" w:space="0" w:color="auto"/>
            </w:tcBorders>
            <w:shd w:val="clear" w:color="auto" w:fill="auto"/>
            <w:noWrap/>
            <w:vAlign w:val="center"/>
            <w:hideMark/>
          </w:tcPr>
          <w:p w:rsidR="00411F21" w:rsidRPr="00216E15" w:rsidRDefault="00411F21" w:rsidP="006D4567">
            <w:pPr>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 xml:space="preserve">Do work of </w:t>
            </w:r>
            <w:proofErr w:type="spellStart"/>
            <w:r w:rsidRPr="00216E15">
              <w:rPr>
                <w:rFonts w:ascii="Courier New" w:hAnsi="Courier New" w:cs="Courier New"/>
                <w:b/>
                <w:color w:val="000000"/>
                <w:sz w:val="17"/>
                <w:szCs w:val="17"/>
                <w:lang w:eastAsia="en-IN"/>
              </w:rPr>
              <w:t>syscall</w:t>
            </w:r>
            <w:proofErr w:type="spellEnd"/>
          </w:p>
        </w:tc>
        <w:tc>
          <w:tcPr>
            <w:tcW w:w="1087" w:type="dxa"/>
            <w:tcBorders>
              <w:top w:val="nil"/>
              <w:left w:val="nil"/>
              <w:bottom w:val="single" w:sz="4" w:space="0" w:color="auto"/>
              <w:right w:val="single" w:sz="4" w:space="0" w:color="auto"/>
            </w:tcBorders>
            <w:shd w:val="clear" w:color="auto" w:fill="auto"/>
            <w:noWrap/>
            <w:vAlign w:val="center"/>
            <w:hideMark/>
          </w:tcPr>
          <w:p w:rsidR="00411F21" w:rsidRPr="00216E15" w:rsidRDefault="00411F21" w:rsidP="006D4567">
            <w:pPr>
              <w:ind w:left="43" w:firstLineChars="100" w:firstLine="170"/>
              <w:rPr>
                <w:rFonts w:ascii="Courier New" w:hAnsi="Courier New" w:cs="Courier New"/>
                <w:color w:val="000000"/>
                <w:sz w:val="17"/>
                <w:szCs w:val="17"/>
                <w:lang w:eastAsia="en-IN"/>
              </w:rPr>
            </w:pPr>
            <w:r w:rsidRPr="00216E15">
              <w:rPr>
                <w:rFonts w:ascii="Courier New" w:hAnsi="Courier New" w:cs="Courier New"/>
                <w:color w:val="000000"/>
                <w:sz w:val="17"/>
                <w:szCs w:val="17"/>
                <w:lang w:eastAsia="en-IN"/>
              </w:rPr>
              <w:t> </w:t>
            </w:r>
          </w:p>
        </w:tc>
      </w:tr>
      <w:tr w:rsidR="00411F21" w:rsidRPr="00216E15" w:rsidTr="006D4567">
        <w:trPr>
          <w:trHeight w:val="388"/>
        </w:trPr>
        <w:tc>
          <w:tcPr>
            <w:tcW w:w="3278" w:type="dxa"/>
            <w:tcBorders>
              <w:top w:val="nil"/>
              <w:left w:val="single" w:sz="4" w:space="0" w:color="auto"/>
              <w:bottom w:val="single" w:sz="4" w:space="0" w:color="auto"/>
              <w:right w:val="single" w:sz="4" w:space="0" w:color="auto"/>
            </w:tcBorders>
            <w:shd w:val="clear" w:color="auto" w:fill="auto"/>
            <w:noWrap/>
            <w:vAlign w:val="center"/>
            <w:hideMark/>
          </w:tcPr>
          <w:p w:rsidR="00411F21" w:rsidRPr="00216E15" w:rsidRDefault="00411F21" w:rsidP="006D4567">
            <w:pPr>
              <w:ind w:left="43"/>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execute return-from-trap instruction</w:t>
            </w:r>
          </w:p>
        </w:tc>
        <w:tc>
          <w:tcPr>
            <w:tcW w:w="1087" w:type="dxa"/>
            <w:tcBorders>
              <w:top w:val="nil"/>
              <w:left w:val="nil"/>
              <w:bottom w:val="single" w:sz="4" w:space="0" w:color="auto"/>
              <w:right w:val="single" w:sz="4" w:space="0" w:color="auto"/>
            </w:tcBorders>
            <w:shd w:val="clear" w:color="auto" w:fill="auto"/>
            <w:noWrap/>
            <w:vAlign w:val="center"/>
            <w:hideMark/>
          </w:tcPr>
          <w:p w:rsidR="00411F21" w:rsidRPr="00216E15" w:rsidRDefault="00411F21" w:rsidP="006D4567">
            <w:pPr>
              <w:ind w:left="43" w:firstLineChars="100" w:firstLine="170"/>
              <w:rPr>
                <w:rFonts w:ascii="Courier New" w:hAnsi="Courier New" w:cs="Courier New"/>
                <w:color w:val="000000"/>
                <w:sz w:val="17"/>
                <w:szCs w:val="17"/>
                <w:lang w:eastAsia="en-IN"/>
              </w:rPr>
            </w:pPr>
            <w:r w:rsidRPr="00216E15">
              <w:rPr>
                <w:rFonts w:ascii="Courier New" w:hAnsi="Courier New" w:cs="Courier New"/>
                <w:color w:val="000000"/>
                <w:sz w:val="17"/>
                <w:szCs w:val="17"/>
                <w:lang w:eastAsia="en-IN"/>
              </w:rPr>
              <w:t> </w:t>
            </w:r>
          </w:p>
        </w:tc>
      </w:tr>
      <w:tr w:rsidR="00411F21" w:rsidRPr="00216E15" w:rsidTr="006D4567">
        <w:trPr>
          <w:trHeight w:val="388"/>
        </w:trPr>
        <w:tc>
          <w:tcPr>
            <w:tcW w:w="3278" w:type="dxa"/>
            <w:tcBorders>
              <w:top w:val="nil"/>
              <w:left w:val="single" w:sz="4" w:space="0" w:color="auto"/>
              <w:bottom w:val="single" w:sz="4" w:space="0" w:color="auto"/>
              <w:right w:val="single" w:sz="4" w:space="0" w:color="auto"/>
            </w:tcBorders>
            <w:shd w:val="clear" w:color="auto" w:fill="auto"/>
            <w:noWrap/>
            <w:vAlign w:val="center"/>
            <w:hideMark/>
          </w:tcPr>
          <w:p w:rsidR="00411F21" w:rsidRPr="00216E15" w:rsidRDefault="00411F21" w:rsidP="006D4567">
            <w:pPr>
              <w:ind w:left="43"/>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restore regs from kernel stack</w:t>
            </w:r>
          </w:p>
        </w:tc>
        <w:tc>
          <w:tcPr>
            <w:tcW w:w="1087" w:type="dxa"/>
            <w:tcBorders>
              <w:top w:val="nil"/>
              <w:left w:val="nil"/>
              <w:bottom w:val="single" w:sz="4" w:space="0" w:color="auto"/>
              <w:right w:val="single" w:sz="4" w:space="0" w:color="auto"/>
            </w:tcBorders>
            <w:shd w:val="clear" w:color="auto" w:fill="auto"/>
            <w:noWrap/>
            <w:vAlign w:val="center"/>
            <w:hideMark/>
          </w:tcPr>
          <w:p w:rsidR="00411F21" w:rsidRPr="00216E15" w:rsidRDefault="00411F21" w:rsidP="006D4567">
            <w:pPr>
              <w:ind w:left="43" w:firstLineChars="100" w:firstLine="170"/>
              <w:rPr>
                <w:rFonts w:ascii="Courier New" w:hAnsi="Courier New" w:cs="Courier New"/>
                <w:color w:val="000000"/>
                <w:sz w:val="17"/>
                <w:szCs w:val="17"/>
                <w:lang w:eastAsia="en-IN"/>
              </w:rPr>
            </w:pPr>
            <w:r w:rsidRPr="00216E15">
              <w:rPr>
                <w:rFonts w:ascii="Courier New" w:hAnsi="Courier New" w:cs="Courier New"/>
                <w:color w:val="000000"/>
                <w:sz w:val="17"/>
                <w:szCs w:val="17"/>
                <w:lang w:eastAsia="en-IN"/>
              </w:rPr>
              <w:t> </w:t>
            </w:r>
          </w:p>
        </w:tc>
      </w:tr>
      <w:tr w:rsidR="00411F21" w:rsidRPr="00216E15" w:rsidTr="006D4567">
        <w:trPr>
          <w:trHeight w:val="388"/>
        </w:trPr>
        <w:tc>
          <w:tcPr>
            <w:tcW w:w="3278" w:type="dxa"/>
            <w:tcBorders>
              <w:top w:val="nil"/>
              <w:left w:val="single" w:sz="4" w:space="0" w:color="auto"/>
              <w:bottom w:val="single" w:sz="4" w:space="0" w:color="auto"/>
              <w:right w:val="single" w:sz="4" w:space="0" w:color="auto"/>
            </w:tcBorders>
            <w:shd w:val="clear" w:color="auto" w:fill="auto"/>
            <w:noWrap/>
            <w:vAlign w:val="center"/>
            <w:hideMark/>
          </w:tcPr>
          <w:p w:rsidR="00411F21" w:rsidRPr="00216E15" w:rsidRDefault="00411F21" w:rsidP="006D4567">
            <w:pPr>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switch to user mode</w:t>
            </w:r>
          </w:p>
        </w:tc>
        <w:tc>
          <w:tcPr>
            <w:tcW w:w="1087" w:type="dxa"/>
            <w:tcBorders>
              <w:top w:val="nil"/>
              <w:left w:val="nil"/>
              <w:bottom w:val="single" w:sz="4" w:space="0" w:color="auto"/>
              <w:right w:val="single" w:sz="4" w:space="0" w:color="auto"/>
            </w:tcBorders>
            <w:shd w:val="clear" w:color="auto" w:fill="auto"/>
            <w:noWrap/>
            <w:vAlign w:val="center"/>
            <w:hideMark/>
          </w:tcPr>
          <w:p w:rsidR="00411F21" w:rsidRPr="00216E15" w:rsidRDefault="00411F21" w:rsidP="006D4567">
            <w:pPr>
              <w:ind w:left="43" w:firstLineChars="100" w:firstLine="170"/>
              <w:rPr>
                <w:rFonts w:ascii="Courier New" w:hAnsi="Courier New" w:cs="Courier New"/>
                <w:color w:val="000000"/>
                <w:sz w:val="17"/>
                <w:szCs w:val="17"/>
                <w:lang w:eastAsia="en-IN"/>
              </w:rPr>
            </w:pPr>
            <w:r w:rsidRPr="00216E15">
              <w:rPr>
                <w:rFonts w:ascii="Courier New" w:hAnsi="Courier New" w:cs="Courier New"/>
                <w:color w:val="000000"/>
                <w:sz w:val="17"/>
                <w:szCs w:val="17"/>
                <w:lang w:eastAsia="en-IN"/>
              </w:rPr>
              <w:t> </w:t>
            </w:r>
          </w:p>
        </w:tc>
      </w:tr>
      <w:tr w:rsidR="00411F21" w:rsidRPr="00216E15" w:rsidTr="006D4567">
        <w:trPr>
          <w:trHeight w:val="388"/>
        </w:trPr>
        <w:tc>
          <w:tcPr>
            <w:tcW w:w="3278" w:type="dxa"/>
            <w:tcBorders>
              <w:top w:val="nil"/>
              <w:left w:val="single" w:sz="4" w:space="0" w:color="auto"/>
              <w:bottom w:val="single" w:sz="4" w:space="0" w:color="auto"/>
              <w:right w:val="single" w:sz="4" w:space="0" w:color="auto"/>
            </w:tcBorders>
            <w:shd w:val="clear" w:color="auto" w:fill="auto"/>
            <w:noWrap/>
            <w:vAlign w:val="center"/>
            <w:hideMark/>
          </w:tcPr>
          <w:p w:rsidR="00411F21" w:rsidRPr="00216E15" w:rsidRDefault="00411F21" w:rsidP="006D4567">
            <w:pPr>
              <w:ind w:left="43"/>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set PC to instruction after earlier trap</w:t>
            </w:r>
          </w:p>
        </w:tc>
        <w:tc>
          <w:tcPr>
            <w:tcW w:w="1087" w:type="dxa"/>
            <w:tcBorders>
              <w:top w:val="nil"/>
              <w:left w:val="nil"/>
              <w:bottom w:val="single" w:sz="4" w:space="0" w:color="auto"/>
              <w:right w:val="single" w:sz="4" w:space="0" w:color="auto"/>
            </w:tcBorders>
            <w:shd w:val="clear" w:color="auto" w:fill="auto"/>
            <w:noWrap/>
            <w:vAlign w:val="center"/>
            <w:hideMark/>
          </w:tcPr>
          <w:p w:rsidR="00411F21" w:rsidRPr="00216E15" w:rsidRDefault="00411F21" w:rsidP="006D4567">
            <w:pPr>
              <w:ind w:left="43" w:firstLineChars="100" w:firstLine="170"/>
              <w:rPr>
                <w:rFonts w:ascii="Courier New" w:hAnsi="Courier New" w:cs="Courier New"/>
                <w:color w:val="000000"/>
                <w:sz w:val="17"/>
                <w:szCs w:val="17"/>
                <w:lang w:eastAsia="en-IN"/>
              </w:rPr>
            </w:pPr>
            <w:r w:rsidRPr="00216E15">
              <w:rPr>
                <w:rFonts w:ascii="Courier New" w:hAnsi="Courier New" w:cs="Courier New"/>
                <w:color w:val="000000"/>
                <w:sz w:val="17"/>
                <w:szCs w:val="17"/>
                <w:lang w:eastAsia="en-IN"/>
              </w:rPr>
              <w:t> </w:t>
            </w:r>
          </w:p>
        </w:tc>
      </w:tr>
      <w:tr w:rsidR="00411F21" w:rsidRPr="00216E15" w:rsidTr="006D4567">
        <w:trPr>
          <w:trHeight w:val="403"/>
        </w:trPr>
        <w:tc>
          <w:tcPr>
            <w:tcW w:w="3278" w:type="dxa"/>
            <w:tcBorders>
              <w:top w:val="nil"/>
              <w:left w:val="single" w:sz="4" w:space="0" w:color="auto"/>
              <w:bottom w:val="single" w:sz="4" w:space="0" w:color="auto"/>
              <w:right w:val="single" w:sz="4" w:space="0" w:color="auto"/>
            </w:tcBorders>
            <w:shd w:val="clear" w:color="auto" w:fill="auto"/>
            <w:noWrap/>
            <w:vAlign w:val="bottom"/>
            <w:hideMark/>
          </w:tcPr>
          <w:p w:rsidR="00411F21" w:rsidRPr="00216E15" w:rsidRDefault="00411F21" w:rsidP="006D4567">
            <w:pPr>
              <w:spacing w:line="360" w:lineRule="auto"/>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 xml:space="preserve">Call </w:t>
            </w:r>
            <w:proofErr w:type="gramStart"/>
            <w:r w:rsidRPr="00216E15">
              <w:rPr>
                <w:rFonts w:ascii="Courier New" w:hAnsi="Courier New" w:cs="Courier New"/>
                <w:b/>
                <w:color w:val="000000"/>
                <w:sz w:val="17"/>
                <w:szCs w:val="17"/>
                <w:lang w:eastAsia="en-IN"/>
              </w:rPr>
              <w:t>exit(</w:t>
            </w:r>
            <w:proofErr w:type="gramEnd"/>
            <w:r w:rsidRPr="00216E15">
              <w:rPr>
                <w:rFonts w:ascii="Courier New" w:hAnsi="Courier New" w:cs="Courier New"/>
                <w:b/>
                <w:color w:val="000000"/>
                <w:sz w:val="17"/>
                <w:szCs w:val="17"/>
                <w:lang w:eastAsia="en-IN"/>
              </w:rPr>
              <w:t xml:space="preserve">) system call </w:t>
            </w:r>
          </w:p>
        </w:tc>
        <w:tc>
          <w:tcPr>
            <w:tcW w:w="1087" w:type="dxa"/>
            <w:tcBorders>
              <w:top w:val="nil"/>
              <w:left w:val="nil"/>
              <w:bottom w:val="single" w:sz="4" w:space="0" w:color="auto"/>
              <w:right w:val="single" w:sz="4" w:space="0" w:color="auto"/>
            </w:tcBorders>
            <w:shd w:val="clear" w:color="auto" w:fill="auto"/>
            <w:noWrap/>
            <w:vAlign w:val="bottom"/>
            <w:hideMark/>
          </w:tcPr>
          <w:p w:rsidR="00411F21" w:rsidRPr="00216E15" w:rsidRDefault="00411F21" w:rsidP="006D4567">
            <w:pPr>
              <w:spacing w:line="360" w:lineRule="auto"/>
              <w:ind w:left="43"/>
              <w:rPr>
                <w:rFonts w:ascii="Arial" w:hAnsi="Arial" w:cs="Arial"/>
                <w:sz w:val="20"/>
                <w:szCs w:val="20"/>
                <w:lang w:eastAsia="en-IN"/>
              </w:rPr>
            </w:pPr>
            <w:r w:rsidRPr="00216E15">
              <w:rPr>
                <w:rFonts w:ascii="Arial" w:hAnsi="Arial" w:cs="Arial"/>
                <w:sz w:val="20"/>
                <w:szCs w:val="20"/>
                <w:lang w:eastAsia="en-IN"/>
              </w:rPr>
              <w:t> USER</w:t>
            </w:r>
          </w:p>
        </w:tc>
      </w:tr>
    </w:tbl>
    <w:p w:rsidR="00411F21" w:rsidRPr="00216E15" w:rsidRDefault="00411F21" w:rsidP="00411F21">
      <w:pPr>
        <w:spacing w:line="259" w:lineRule="auto"/>
        <w:rPr>
          <w:rFonts w:eastAsiaTheme="minorHAnsi"/>
          <w:sz w:val="22"/>
          <w:lang w:val="en-IN"/>
        </w:rPr>
      </w:pPr>
      <w:r>
        <w:br w:type="textWrapping" w:clear="all"/>
      </w:r>
      <w:r w:rsidRPr="00216E15">
        <w:rPr>
          <w:rFonts w:ascii="Palatino Linotype" w:eastAsiaTheme="minorHAnsi" w:hAnsi="Palatino Linotype" w:cstheme="minorBidi"/>
          <w:sz w:val="20"/>
          <w:szCs w:val="18"/>
          <w:lang w:val="en-IN"/>
        </w:rPr>
        <w:t xml:space="preserve">Q2. </w:t>
      </w:r>
      <w:r w:rsidR="00F26E9E">
        <w:rPr>
          <w:rFonts w:ascii="Palatino Linotype" w:eastAsiaTheme="minorHAnsi" w:hAnsi="Palatino Linotype" w:cstheme="minorBidi"/>
          <w:sz w:val="20"/>
          <w:szCs w:val="18"/>
          <w:lang w:val="en-IN"/>
        </w:rPr>
        <w:t>Answer this question with respect to process API system calls. For each state mentioned below, write</w:t>
      </w:r>
      <w:r w:rsidRPr="00216E15">
        <w:rPr>
          <w:rFonts w:ascii="Palatino Linotype" w:eastAsiaTheme="minorHAnsi" w:hAnsi="Palatino Linotype" w:cstheme="minorBidi"/>
          <w:sz w:val="20"/>
          <w:szCs w:val="18"/>
          <w:lang w:val="en-IN"/>
        </w:rPr>
        <w:t xml:space="preserve"> </w:t>
      </w:r>
      <w:r w:rsidR="00F26E9E">
        <w:rPr>
          <w:rFonts w:ascii="Palatino Linotype" w:eastAsiaTheme="minorHAnsi" w:hAnsi="Palatino Linotype" w:cstheme="minorBidi"/>
          <w:sz w:val="20"/>
          <w:szCs w:val="18"/>
          <w:lang w:val="en-IN"/>
        </w:rPr>
        <w:t>which of</w:t>
      </w:r>
      <w:r w:rsidRPr="00216E15">
        <w:rPr>
          <w:rFonts w:ascii="Palatino Linotype" w:eastAsiaTheme="minorHAnsi" w:hAnsi="Palatino Linotype" w:cstheme="minorBidi"/>
          <w:sz w:val="20"/>
          <w:szCs w:val="18"/>
          <w:lang w:val="en-IN"/>
        </w:rPr>
        <w:t xml:space="preserve"> the</w:t>
      </w:r>
      <w:r w:rsidR="00F26E9E">
        <w:rPr>
          <w:rFonts w:ascii="Palatino Linotype" w:eastAsiaTheme="minorHAnsi" w:hAnsi="Palatino Linotype" w:cstheme="minorBidi"/>
          <w:sz w:val="20"/>
          <w:szCs w:val="18"/>
          <w:lang w:val="en-IN"/>
        </w:rPr>
        <w:t>s</w:t>
      </w:r>
      <w:r w:rsidRPr="00216E15">
        <w:rPr>
          <w:rFonts w:ascii="Palatino Linotype" w:eastAsiaTheme="minorHAnsi" w:hAnsi="Palatino Linotype" w:cstheme="minorBidi"/>
          <w:sz w:val="20"/>
          <w:szCs w:val="18"/>
          <w:lang w:val="en-IN"/>
        </w:rPr>
        <w:t>e system calls is CALLED</w:t>
      </w:r>
      <w:r w:rsidR="00F26E9E">
        <w:rPr>
          <w:rFonts w:ascii="Palatino Linotype" w:eastAsiaTheme="minorHAnsi" w:hAnsi="Palatino Linotype" w:cstheme="minorBidi"/>
          <w:sz w:val="20"/>
          <w:szCs w:val="18"/>
          <w:lang w:val="en-IN"/>
        </w:rPr>
        <w:t xml:space="preserve"> or</w:t>
      </w:r>
      <w:r w:rsidRPr="00216E15">
        <w:rPr>
          <w:rFonts w:ascii="Palatino Linotype" w:eastAsiaTheme="minorHAnsi" w:hAnsi="Palatino Linotype" w:cstheme="minorBidi"/>
          <w:sz w:val="20"/>
          <w:szCs w:val="18"/>
          <w:lang w:val="en-IN"/>
        </w:rPr>
        <w:t xml:space="preserve"> RETURN. Thus, write down something like "fork called" if </w:t>
      </w:r>
      <w:proofErr w:type="gramStart"/>
      <w:r w:rsidRPr="00216E15">
        <w:rPr>
          <w:rFonts w:ascii="Palatino Linotype" w:eastAsiaTheme="minorHAnsi" w:hAnsi="Palatino Linotype" w:cstheme="minorBidi"/>
          <w:sz w:val="20"/>
          <w:szCs w:val="18"/>
          <w:lang w:val="en-IN"/>
        </w:rPr>
        <w:t>fork(</w:t>
      </w:r>
      <w:proofErr w:type="gramEnd"/>
      <w:r w:rsidRPr="00216E15">
        <w:rPr>
          <w:rFonts w:ascii="Palatino Linotype" w:eastAsiaTheme="minorHAnsi" w:hAnsi="Palatino Linotype" w:cstheme="minorBidi"/>
          <w:sz w:val="20"/>
          <w:szCs w:val="18"/>
          <w:lang w:val="en-IN"/>
        </w:rPr>
        <w:t>) has been called, and "fork returned" if it returns. A particular answer may have more than one action. [3.5 m]</w:t>
      </w:r>
    </w:p>
    <w:tbl>
      <w:tblPr>
        <w:tblW w:w="8861" w:type="dxa"/>
        <w:tblInd w:w="-5" w:type="dxa"/>
        <w:tblLook w:val="04A0" w:firstRow="1" w:lastRow="0" w:firstColumn="1" w:lastColumn="0" w:noHBand="0" w:noVBand="1"/>
      </w:tblPr>
      <w:tblGrid>
        <w:gridCol w:w="3402"/>
        <w:gridCol w:w="5459"/>
      </w:tblGrid>
      <w:tr w:rsidR="00411F21" w:rsidRPr="00220766" w:rsidTr="006D4567">
        <w:trPr>
          <w:trHeight w:val="235"/>
        </w:trPr>
        <w:tc>
          <w:tcPr>
            <w:tcW w:w="34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11F21" w:rsidRPr="00220766" w:rsidRDefault="00411F21" w:rsidP="006D4567">
            <w:pPr>
              <w:rPr>
                <w:rFonts w:ascii="Arial" w:hAnsi="Arial" w:cs="Arial"/>
                <w:sz w:val="20"/>
                <w:szCs w:val="20"/>
                <w:lang w:eastAsia="en-IN"/>
              </w:rPr>
            </w:pPr>
            <w:r w:rsidRPr="00220766">
              <w:rPr>
                <w:rFonts w:ascii="Arial" w:hAnsi="Arial" w:cs="Arial"/>
                <w:sz w:val="20"/>
                <w:szCs w:val="20"/>
                <w:lang w:eastAsia="en-IN"/>
              </w:rPr>
              <w:t> </w:t>
            </w:r>
          </w:p>
        </w:tc>
        <w:tc>
          <w:tcPr>
            <w:tcW w:w="5459" w:type="dxa"/>
            <w:tcBorders>
              <w:top w:val="single" w:sz="4" w:space="0" w:color="auto"/>
              <w:left w:val="nil"/>
              <w:bottom w:val="single" w:sz="4" w:space="0" w:color="auto"/>
              <w:right w:val="single" w:sz="4" w:space="0" w:color="auto"/>
            </w:tcBorders>
            <w:shd w:val="clear" w:color="auto" w:fill="auto"/>
            <w:noWrap/>
            <w:vAlign w:val="bottom"/>
            <w:hideMark/>
          </w:tcPr>
          <w:p w:rsidR="00411F21" w:rsidRPr="00220766" w:rsidRDefault="00411F21" w:rsidP="006D4567">
            <w:pPr>
              <w:spacing w:after="160" w:line="189" w:lineRule="exact"/>
              <w:textAlignment w:val="baseline"/>
              <w:rPr>
                <w:rFonts w:ascii="Courier New" w:eastAsia="Courier New" w:hAnsi="Courier New" w:cstheme="minorBidi"/>
                <w:b/>
                <w:color w:val="000000"/>
                <w:spacing w:val="-9"/>
                <w:sz w:val="17"/>
                <w:szCs w:val="22"/>
              </w:rPr>
            </w:pPr>
            <w:r w:rsidRPr="00220766">
              <w:rPr>
                <w:rFonts w:ascii="Arial" w:hAnsi="Arial" w:cs="Arial"/>
                <w:sz w:val="20"/>
                <w:szCs w:val="20"/>
                <w:lang w:eastAsia="en-IN"/>
              </w:rPr>
              <w:t> </w:t>
            </w:r>
            <w:r w:rsidRPr="00220766">
              <w:rPr>
                <w:rFonts w:ascii="Courier New" w:eastAsia="Courier New" w:hAnsi="Courier New"/>
                <w:b/>
                <w:color w:val="000000"/>
                <w:spacing w:val="-9"/>
                <w:sz w:val="17"/>
              </w:rPr>
              <w:t>System call(s) called/returned: (if there are any)</w:t>
            </w:r>
          </w:p>
        </w:tc>
      </w:tr>
      <w:tr w:rsidR="00411F21" w:rsidRPr="00220766" w:rsidTr="006D4567">
        <w:trPr>
          <w:trHeight w:val="235"/>
        </w:trPr>
        <w:tc>
          <w:tcPr>
            <w:tcW w:w="3402" w:type="dxa"/>
            <w:tcBorders>
              <w:top w:val="nil"/>
              <w:left w:val="single" w:sz="4" w:space="0" w:color="auto"/>
              <w:bottom w:val="single" w:sz="4" w:space="0" w:color="auto"/>
              <w:right w:val="single" w:sz="4" w:space="0" w:color="auto"/>
            </w:tcBorders>
            <w:shd w:val="clear" w:color="auto" w:fill="auto"/>
            <w:noWrap/>
            <w:vAlign w:val="center"/>
            <w:hideMark/>
          </w:tcPr>
          <w:p w:rsidR="00411F21" w:rsidRPr="00220766" w:rsidRDefault="00411F21" w:rsidP="006D4567">
            <w:pPr>
              <w:rPr>
                <w:rFonts w:ascii="Courier New" w:hAnsi="Courier New" w:cs="Courier New"/>
                <w:sz w:val="17"/>
                <w:szCs w:val="17"/>
                <w:lang w:eastAsia="en-IN"/>
              </w:rPr>
            </w:pPr>
            <w:r w:rsidRPr="00220766">
              <w:rPr>
                <w:rFonts w:ascii="Courier New" w:hAnsi="Courier New" w:cs="Courier New"/>
                <w:sz w:val="17"/>
                <w:szCs w:val="17"/>
                <w:lang w:eastAsia="en-IN"/>
              </w:rPr>
              <w:t>Process A is running; it starts to make a child process B (a nearly exact copy of itself)</w:t>
            </w:r>
          </w:p>
        </w:tc>
        <w:tc>
          <w:tcPr>
            <w:tcW w:w="5459" w:type="dxa"/>
            <w:tcBorders>
              <w:top w:val="nil"/>
              <w:left w:val="nil"/>
              <w:bottom w:val="single" w:sz="4" w:space="0" w:color="auto"/>
              <w:right w:val="single" w:sz="4" w:space="0" w:color="auto"/>
            </w:tcBorders>
            <w:shd w:val="clear" w:color="auto" w:fill="auto"/>
            <w:noWrap/>
            <w:vAlign w:val="bottom"/>
            <w:hideMark/>
          </w:tcPr>
          <w:p w:rsidR="00411F21" w:rsidRPr="00220766" w:rsidRDefault="00411F21" w:rsidP="006D4567">
            <w:pPr>
              <w:rPr>
                <w:rFonts w:ascii="Arial" w:hAnsi="Arial" w:cs="Arial"/>
                <w:sz w:val="20"/>
                <w:szCs w:val="20"/>
                <w:lang w:eastAsia="en-IN"/>
              </w:rPr>
            </w:pPr>
            <w:r w:rsidRPr="00220766">
              <w:rPr>
                <w:rFonts w:ascii="Arial" w:hAnsi="Arial" w:cs="Arial"/>
                <w:sz w:val="20"/>
                <w:szCs w:val="20"/>
                <w:lang w:eastAsia="en-IN"/>
              </w:rPr>
              <w:t> </w:t>
            </w:r>
          </w:p>
        </w:tc>
      </w:tr>
      <w:tr w:rsidR="00411F21" w:rsidRPr="00220766" w:rsidTr="006D4567">
        <w:trPr>
          <w:trHeight w:val="235"/>
        </w:trPr>
        <w:tc>
          <w:tcPr>
            <w:tcW w:w="3402" w:type="dxa"/>
            <w:tcBorders>
              <w:top w:val="nil"/>
              <w:left w:val="single" w:sz="4" w:space="0" w:color="auto"/>
              <w:bottom w:val="single" w:sz="4" w:space="0" w:color="auto"/>
              <w:right w:val="single" w:sz="4" w:space="0" w:color="auto"/>
            </w:tcBorders>
            <w:shd w:val="clear" w:color="auto" w:fill="auto"/>
            <w:noWrap/>
            <w:vAlign w:val="center"/>
            <w:hideMark/>
          </w:tcPr>
          <w:p w:rsidR="00411F21" w:rsidRPr="00220766" w:rsidRDefault="00411F21" w:rsidP="006D4567">
            <w:pPr>
              <w:rPr>
                <w:rFonts w:ascii="Courier New" w:hAnsi="Courier New" w:cs="Courier New"/>
                <w:sz w:val="17"/>
                <w:szCs w:val="17"/>
                <w:lang w:eastAsia="en-IN"/>
              </w:rPr>
            </w:pPr>
            <w:r w:rsidRPr="00220766">
              <w:rPr>
                <w:rFonts w:ascii="Courier New" w:hAnsi="Courier New" w:cs="Courier New"/>
                <w:sz w:val="17"/>
                <w:szCs w:val="17"/>
                <w:lang w:eastAsia="en-IN"/>
              </w:rPr>
              <w:t xml:space="preserve">Process A then continues running just after the OS has </w:t>
            </w:r>
            <w:proofErr w:type="spellStart"/>
            <w:r w:rsidRPr="00220766">
              <w:rPr>
                <w:rFonts w:ascii="Courier New" w:hAnsi="Courier New" w:cs="Courier New"/>
                <w:sz w:val="17"/>
                <w:szCs w:val="17"/>
                <w:lang w:eastAsia="en-IN"/>
              </w:rPr>
              <w:t>been_told</w:t>
            </w:r>
            <w:proofErr w:type="spellEnd"/>
            <w:r w:rsidRPr="00220766">
              <w:rPr>
                <w:rFonts w:ascii="Courier New" w:hAnsi="Courier New" w:cs="Courier New"/>
                <w:sz w:val="17"/>
                <w:szCs w:val="17"/>
                <w:lang w:eastAsia="en-IN"/>
              </w:rPr>
              <w:t xml:space="preserve"> to create B</w:t>
            </w:r>
          </w:p>
        </w:tc>
        <w:tc>
          <w:tcPr>
            <w:tcW w:w="5459" w:type="dxa"/>
            <w:tcBorders>
              <w:top w:val="nil"/>
              <w:left w:val="nil"/>
              <w:bottom w:val="single" w:sz="4" w:space="0" w:color="auto"/>
              <w:right w:val="single" w:sz="4" w:space="0" w:color="auto"/>
            </w:tcBorders>
            <w:shd w:val="clear" w:color="auto" w:fill="auto"/>
            <w:noWrap/>
            <w:vAlign w:val="bottom"/>
            <w:hideMark/>
          </w:tcPr>
          <w:p w:rsidR="00411F21" w:rsidRDefault="00411F21" w:rsidP="006D4567">
            <w:pPr>
              <w:rPr>
                <w:rFonts w:ascii="Arial" w:hAnsi="Arial" w:cs="Arial"/>
                <w:sz w:val="20"/>
                <w:szCs w:val="20"/>
                <w:lang w:eastAsia="en-IN"/>
              </w:rPr>
            </w:pPr>
            <w:r w:rsidRPr="00220766">
              <w:rPr>
                <w:rFonts w:ascii="Arial" w:hAnsi="Arial" w:cs="Arial"/>
                <w:sz w:val="20"/>
                <w:szCs w:val="20"/>
                <w:lang w:eastAsia="en-IN"/>
              </w:rPr>
              <w:t> </w:t>
            </w:r>
          </w:p>
          <w:p w:rsidR="00411F21" w:rsidRPr="00220766" w:rsidRDefault="00411F21" w:rsidP="006D4567">
            <w:pPr>
              <w:rPr>
                <w:rFonts w:ascii="Arial" w:hAnsi="Arial" w:cs="Arial"/>
                <w:sz w:val="20"/>
                <w:szCs w:val="20"/>
                <w:lang w:eastAsia="en-IN"/>
              </w:rPr>
            </w:pPr>
          </w:p>
        </w:tc>
      </w:tr>
      <w:tr w:rsidR="00411F21" w:rsidRPr="00220766" w:rsidTr="006D4567">
        <w:trPr>
          <w:trHeight w:val="460"/>
        </w:trPr>
        <w:tc>
          <w:tcPr>
            <w:tcW w:w="3402" w:type="dxa"/>
            <w:tcBorders>
              <w:top w:val="nil"/>
              <w:left w:val="single" w:sz="4" w:space="0" w:color="auto"/>
              <w:bottom w:val="single" w:sz="4" w:space="0" w:color="auto"/>
              <w:right w:val="single" w:sz="4" w:space="0" w:color="auto"/>
            </w:tcBorders>
            <w:shd w:val="clear" w:color="auto" w:fill="auto"/>
            <w:noWrap/>
            <w:hideMark/>
          </w:tcPr>
          <w:p w:rsidR="00411F21" w:rsidRPr="00220766" w:rsidRDefault="00411F21" w:rsidP="006D4567">
            <w:pPr>
              <w:rPr>
                <w:rFonts w:ascii="Courier New" w:hAnsi="Courier New" w:cs="Courier New"/>
                <w:sz w:val="17"/>
                <w:szCs w:val="17"/>
                <w:lang w:eastAsia="en-IN"/>
              </w:rPr>
            </w:pPr>
            <w:r w:rsidRPr="00220766">
              <w:rPr>
                <w:rFonts w:ascii="Courier New" w:hAnsi="Courier New" w:cs="Courier New"/>
                <w:sz w:val="17"/>
                <w:szCs w:val="17"/>
                <w:lang w:eastAsia="en-IN"/>
              </w:rPr>
              <w:t>Process B runs for the first time</w:t>
            </w:r>
          </w:p>
        </w:tc>
        <w:tc>
          <w:tcPr>
            <w:tcW w:w="5459" w:type="dxa"/>
            <w:tcBorders>
              <w:top w:val="nil"/>
              <w:left w:val="nil"/>
              <w:bottom w:val="single" w:sz="4" w:space="0" w:color="auto"/>
              <w:right w:val="single" w:sz="4" w:space="0" w:color="auto"/>
            </w:tcBorders>
            <w:shd w:val="clear" w:color="auto" w:fill="auto"/>
            <w:noWrap/>
            <w:vAlign w:val="bottom"/>
            <w:hideMark/>
          </w:tcPr>
          <w:p w:rsidR="00411F21" w:rsidRDefault="00411F21" w:rsidP="006D4567">
            <w:pPr>
              <w:rPr>
                <w:rFonts w:ascii="Arial" w:hAnsi="Arial" w:cs="Arial"/>
                <w:sz w:val="20"/>
                <w:szCs w:val="20"/>
                <w:lang w:eastAsia="en-IN"/>
              </w:rPr>
            </w:pPr>
            <w:r w:rsidRPr="00220766">
              <w:rPr>
                <w:rFonts w:ascii="Arial" w:hAnsi="Arial" w:cs="Arial"/>
                <w:sz w:val="20"/>
                <w:szCs w:val="20"/>
                <w:lang w:eastAsia="en-IN"/>
              </w:rPr>
              <w:t> </w:t>
            </w:r>
          </w:p>
          <w:p w:rsidR="00411F21" w:rsidRDefault="00411F21" w:rsidP="006D4567">
            <w:pPr>
              <w:rPr>
                <w:rFonts w:ascii="Arial" w:hAnsi="Arial" w:cs="Arial"/>
                <w:sz w:val="20"/>
                <w:szCs w:val="20"/>
                <w:lang w:eastAsia="en-IN"/>
              </w:rPr>
            </w:pPr>
          </w:p>
          <w:p w:rsidR="00411F21" w:rsidRPr="00220766" w:rsidRDefault="00411F21" w:rsidP="006D4567">
            <w:pPr>
              <w:rPr>
                <w:rFonts w:ascii="Arial" w:hAnsi="Arial" w:cs="Arial"/>
                <w:sz w:val="20"/>
                <w:szCs w:val="20"/>
                <w:lang w:eastAsia="en-IN"/>
              </w:rPr>
            </w:pPr>
          </w:p>
        </w:tc>
      </w:tr>
      <w:tr w:rsidR="00411F21" w:rsidRPr="00220766" w:rsidTr="006D4567">
        <w:trPr>
          <w:trHeight w:val="235"/>
        </w:trPr>
        <w:tc>
          <w:tcPr>
            <w:tcW w:w="3402" w:type="dxa"/>
            <w:tcBorders>
              <w:top w:val="nil"/>
              <w:left w:val="single" w:sz="4" w:space="0" w:color="auto"/>
              <w:bottom w:val="single" w:sz="4" w:space="0" w:color="auto"/>
              <w:right w:val="single" w:sz="4" w:space="0" w:color="auto"/>
            </w:tcBorders>
            <w:shd w:val="clear" w:color="auto" w:fill="auto"/>
            <w:noWrap/>
            <w:vAlign w:val="center"/>
            <w:hideMark/>
          </w:tcPr>
          <w:p w:rsidR="00411F21" w:rsidRPr="00220766" w:rsidRDefault="00411F21" w:rsidP="006D4567">
            <w:pPr>
              <w:rPr>
                <w:rFonts w:ascii="Courier New" w:hAnsi="Courier New" w:cs="Courier New"/>
                <w:sz w:val="17"/>
                <w:szCs w:val="17"/>
                <w:lang w:eastAsia="en-IN"/>
              </w:rPr>
            </w:pPr>
            <w:r w:rsidRPr="00220766">
              <w:rPr>
                <w:rFonts w:ascii="Courier New" w:hAnsi="Courier New" w:cs="Courier New"/>
                <w:sz w:val="17"/>
                <w:szCs w:val="17"/>
                <w:lang w:eastAsia="en-IN"/>
              </w:rPr>
              <w:t xml:space="preserve">Process B now overlays its address space with a new program and starts running in its </w:t>
            </w:r>
            <w:proofErr w:type="gramStart"/>
            <w:r w:rsidRPr="00220766">
              <w:rPr>
                <w:rFonts w:ascii="Courier New" w:hAnsi="Courier New" w:cs="Courier New"/>
                <w:sz w:val="17"/>
                <w:szCs w:val="17"/>
                <w:lang w:eastAsia="en-IN"/>
              </w:rPr>
              <w:t>main(</w:t>
            </w:r>
            <w:proofErr w:type="gramEnd"/>
            <w:r w:rsidRPr="00220766">
              <w:rPr>
                <w:rFonts w:ascii="Courier New" w:hAnsi="Courier New" w:cs="Courier New"/>
                <w:sz w:val="17"/>
                <w:szCs w:val="17"/>
                <w:lang w:eastAsia="en-IN"/>
              </w:rPr>
              <w:t>)</w:t>
            </w:r>
          </w:p>
        </w:tc>
        <w:tc>
          <w:tcPr>
            <w:tcW w:w="5459" w:type="dxa"/>
            <w:tcBorders>
              <w:top w:val="nil"/>
              <w:left w:val="nil"/>
              <w:bottom w:val="single" w:sz="4" w:space="0" w:color="auto"/>
              <w:right w:val="single" w:sz="4" w:space="0" w:color="auto"/>
            </w:tcBorders>
            <w:shd w:val="clear" w:color="auto" w:fill="auto"/>
            <w:noWrap/>
            <w:vAlign w:val="bottom"/>
            <w:hideMark/>
          </w:tcPr>
          <w:p w:rsidR="00411F21" w:rsidRPr="00220766" w:rsidRDefault="00411F21" w:rsidP="006D4567">
            <w:pPr>
              <w:rPr>
                <w:rFonts w:ascii="Arial" w:hAnsi="Arial" w:cs="Arial"/>
                <w:sz w:val="20"/>
                <w:szCs w:val="20"/>
                <w:lang w:eastAsia="en-IN"/>
              </w:rPr>
            </w:pPr>
            <w:r w:rsidRPr="00220766">
              <w:rPr>
                <w:rFonts w:ascii="Arial" w:hAnsi="Arial" w:cs="Arial"/>
                <w:sz w:val="20"/>
                <w:szCs w:val="20"/>
                <w:lang w:eastAsia="en-IN"/>
              </w:rPr>
              <w:t> </w:t>
            </w:r>
          </w:p>
        </w:tc>
      </w:tr>
      <w:tr w:rsidR="00411F21" w:rsidRPr="00220766" w:rsidTr="006D4567">
        <w:trPr>
          <w:trHeight w:val="235"/>
        </w:trPr>
        <w:tc>
          <w:tcPr>
            <w:tcW w:w="3402" w:type="dxa"/>
            <w:tcBorders>
              <w:top w:val="nil"/>
              <w:left w:val="single" w:sz="4" w:space="0" w:color="auto"/>
              <w:bottom w:val="single" w:sz="4" w:space="0" w:color="auto"/>
              <w:right w:val="single" w:sz="4" w:space="0" w:color="auto"/>
            </w:tcBorders>
            <w:shd w:val="clear" w:color="auto" w:fill="auto"/>
            <w:noWrap/>
            <w:vAlign w:val="center"/>
            <w:hideMark/>
          </w:tcPr>
          <w:p w:rsidR="00411F21" w:rsidRPr="00220766" w:rsidRDefault="00411F21" w:rsidP="006D4567">
            <w:pPr>
              <w:rPr>
                <w:rFonts w:ascii="Courier New" w:hAnsi="Courier New" w:cs="Courier New"/>
                <w:sz w:val="17"/>
                <w:szCs w:val="17"/>
                <w:lang w:eastAsia="en-IN"/>
              </w:rPr>
            </w:pPr>
            <w:r w:rsidRPr="00220766">
              <w:rPr>
                <w:rFonts w:ascii="Courier New" w:hAnsi="Courier New" w:cs="Courier New"/>
                <w:sz w:val="17"/>
                <w:szCs w:val="17"/>
                <w:lang w:eastAsia="en-IN"/>
              </w:rPr>
              <w:t>Process B runs for a while, then A runs for a while, then B, etc.</w:t>
            </w:r>
          </w:p>
        </w:tc>
        <w:tc>
          <w:tcPr>
            <w:tcW w:w="5459" w:type="dxa"/>
            <w:tcBorders>
              <w:top w:val="nil"/>
              <w:left w:val="nil"/>
              <w:bottom w:val="single" w:sz="4" w:space="0" w:color="auto"/>
              <w:right w:val="single" w:sz="4" w:space="0" w:color="auto"/>
            </w:tcBorders>
            <w:shd w:val="clear" w:color="auto" w:fill="auto"/>
            <w:noWrap/>
            <w:vAlign w:val="bottom"/>
            <w:hideMark/>
          </w:tcPr>
          <w:p w:rsidR="00411F21" w:rsidRDefault="00411F21" w:rsidP="006D4567">
            <w:pPr>
              <w:rPr>
                <w:rFonts w:ascii="Arial" w:hAnsi="Arial" w:cs="Arial"/>
                <w:sz w:val="20"/>
                <w:szCs w:val="20"/>
                <w:lang w:eastAsia="en-IN"/>
              </w:rPr>
            </w:pPr>
            <w:r w:rsidRPr="00220766">
              <w:rPr>
                <w:rFonts w:ascii="Arial" w:hAnsi="Arial" w:cs="Arial"/>
                <w:sz w:val="20"/>
                <w:szCs w:val="20"/>
                <w:lang w:eastAsia="en-IN"/>
              </w:rPr>
              <w:t> </w:t>
            </w:r>
          </w:p>
          <w:p w:rsidR="00411F21" w:rsidRPr="00220766" w:rsidRDefault="00411F21" w:rsidP="006D4567">
            <w:pPr>
              <w:rPr>
                <w:rFonts w:ascii="Arial" w:hAnsi="Arial" w:cs="Arial"/>
                <w:sz w:val="20"/>
                <w:szCs w:val="20"/>
                <w:lang w:eastAsia="en-IN"/>
              </w:rPr>
            </w:pPr>
          </w:p>
        </w:tc>
      </w:tr>
      <w:tr w:rsidR="00411F21" w:rsidRPr="00220766" w:rsidTr="006D4567">
        <w:trPr>
          <w:trHeight w:val="235"/>
        </w:trPr>
        <w:tc>
          <w:tcPr>
            <w:tcW w:w="3402" w:type="dxa"/>
            <w:tcBorders>
              <w:top w:val="nil"/>
              <w:left w:val="single" w:sz="4" w:space="0" w:color="auto"/>
              <w:bottom w:val="single" w:sz="4" w:space="0" w:color="auto"/>
              <w:right w:val="single" w:sz="4" w:space="0" w:color="auto"/>
            </w:tcBorders>
            <w:shd w:val="clear" w:color="auto" w:fill="auto"/>
            <w:noWrap/>
            <w:vAlign w:val="center"/>
            <w:hideMark/>
          </w:tcPr>
          <w:p w:rsidR="00411F21" w:rsidRPr="00220766" w:rsidRDefault="00411F21" w:rsidP="006D4567">
            <w:pPr>
              <w:rPr>
                <w:rFonts w:ascii="Courier New" w:hAnsi="Courier New" w:cs="Courier New"/>
                <w:sz w:val="17"/>
                <w:szCs w:val="17"/>
                <w:lang w:eastAsia="en-IN"/>
              </w:rPr>
            </w:pPr>
            <w:r w:rsidRPr="00220766">
              <w:rPr>
                <w:rFonts w:ascii="Courier New" w:hAnsi="Courier New" w:cs="Courier New"/>
                <w:sz w:val="17"/>
                <w:szCs w:val="17"/>
                <w:lang w:eastAsia="en-IN"/>
              </w:rPr>
              <w:t>Process A now ensures that it will be notified when B exits, blocking until that is the case.</w:t>
            </w:r>
          </w:p>
        </w:tc>
        <w:tc>
          <w:tcPr>
            <w:tcW w:w="5459" w:type="dxa"/>
            <w:tcBorders>
              <w:top w:val="nil"/>
              <w:left w:val="nil"/>
              <w:bottom w:val="single" w:sz="4" w:space="0" w:color="auto"/>
              <w:right w:val="single" w:sz="4" w:space="0" w:color="auto"/>
            </w:tcBorders>
            <w:shd w:val="clear" w:color="auto" w:fill="auto"/>
            <w:noWrap/>
            <w:vAlign w:val="bottom"/>
            <w:hideMark/>
          </w:tcPr>
          <w:p w:rsidR="00411F21" w:rsidRPr="00220766" w:rsidRDefault="00411F21" w:rsidP="006D4567">
            <w:pPr>
              <w:rPr>
                <w:rFonts w:ascii="Arial" w:hAnsi="Arial" w:cs="Arial"/>
                <w:sz w:val="20"/>
                <w:szCs w:val="20"/>
                <w:lang w:eastAsia="en-IN"/>
              </w:rPr>
            </w:pPr>
            <w:r w:rsidRPr="00220766">
              <w:rPr>
                <w:rFonts w:ascii="Arial" w:hAnsi="Arial" w:cs="Arial"/>
                <w:sz w:val="20"/>
                <w:szCs w:val="20"/>
                <w:lang w:eastAsia="en-IN"/>
              </w:rPr>
              <w:t> </w:t>
            </w:r>
          </w:p>
        </w:tc>
      </w:tr>
      <w:tr w:rsidR="00411F21" w:rsidRPr="00220766" w:rsidTr="006D4567">
        <w:trPr>
          <w:trHeight w:val="235"/>
        </w:trPr>
        <w:tc>
          <w:tcPr>
            <w:tcW w:w="3402" w:type="dxa"/>
            <w:tcBorders>
              <w:top w:val="nil"/>
              <w:left w:val="single" w:sz="4" w:space="0" w:color="auto"/>
              <w:bottom w:val="single" w:sz="4" w:space="0" w:color="auto"/>
              <w:right w:val="single" w:sz="4" w:space="0" w:color="auto"/>
            </w:tcBorders>
            <w:shd w:val="clear" w:color="auto" w:fill="auto"/>
            <w:noWrap/>
            <w:vAlign w:val="center"/>
            <w:hideMark/>
          </w:tcPr>
          <w:p w:rsidR="00411F21" w:rsidRPr="00220766" w:rsidRDefault="00411F21" w:rsidP="006D4567">
            <w:pPr>
              <w:rPr>
                <w:rFonts w:ascii="Courier New" w:hAnsi="Courier New" w:cs="Courier New"/>
                <w:color w:val="000000"/>
                <w:sz w:val="17"/>
                <w:szCs w:val="17"/>
                <w:lang w:eastAsia="en-IN"/>
              </w:rPr>
            </w:pPr>
            <w:r w:rsidRPr="00220766">
              <w:rPr>
                <w:rFonts w:ascii="Courier New" w:hAnsi="Courier New" w:cs="Courier New"/>
                <w:color w:val="000000"/>
                <w:sz w:val="17"/>
                <w:szCs w:val="17"/>
                <w:lang w:eastAsia="en-IN"/>
              </w:rPr>
              <w:t>B now creates C</w:t>
            </w:r>
          </w:p>
        </w:tc>
        <w:tc>
          <w:tcPr>
            <w:tcW w:w="5459" w:type="dxa"/>
            <w:tcBorders>
              <w:top w:val="nil"/>
              <w:left w:val="nil"/>
              <w:bottom w:val="single" w:sz="4" w:space="0" w:color="auto"/>
              <w:right w:val="single" w:sz="4" w:space="0" w:color="auto"/>
            </w:tcBorders>
            <w:shd w:val="clear" w:color="auto" w:fill="auto"/>
            <w:noWrap/>
            <w:vAlign w:val="bottom"/>
            <w:hideMark/>
          </w:tcPr>
          <w:p w:rsidR="00411F21" w:rsidRDefault="00411F21" w:rsidP="006D4567">
            <w:pPr>
              <w:rPr>
                <w:rFonts w:ascii="Arial" w:hAnsi="Arial" w:cs="Arial"/>
                <w:sz w:val="20"/>
                <w:szCs w:val="20"/>
                <w:lang w:eastAsia="en-IN"/>
              </w:rPr>
            </w:pPr>
            <w:r w:rsidRPr="00220766">
              <w:rPr>
                <w:rFonts w:ascii="Arial" w:hAnsi="Arial" w:cs="Arial"/>
                <w:sz w:val="20"/>
                <w:szCs w:val="20"/>
                <w:lang w:eastAsia="en-IN"/>
              </w:rPr>
              <w:t> </w:t>
            </w:r>
          </w:p>
          <w:p w:rsidR="00411F21" w:rsidRDefault="00411F21" w:rsidP="006D4567">
            <w:pPr>
              <w:rPr>
                <w:rFonts w:ascii="Arial" w:hAnsi="Arial" w:cs="Arial"/>
                <w:sz w:val="20"/>
                <w:szCs w:val="20"/>
                <w:lang w:eastAsia="en-IN"/>
              </w:rPr>
            </w:pPr>
          </w:p>
          <w:p w:rsidR="00411F21" w:rsidRPr="00220766" w:rsidRDefault="00411F21" w:rsidP="006D4567">
            <w:pPr>
              <w:rPr>
                <w:rFonts w:ascii="Arial" w:hAnsi="Arial" w:cs="Arial"/>
                <w:sz w:val="20"/>
                <w:szCs w:val="20"/>
                <w:lang w:eastAsia="en-IN"/>
              </w:rPr>
            </w:pPr>
          </w:p>
        </w:tc>
      </w:tr>
      <w:tr w:rsidR="00411F21" w:rsidRPr="00220766" w:rsidTr="006D4567">
        <w:trPr>
          <w:trHeight w:val="235"/>
        </w:trPr>
        <w:tc>
          <w:tcPr>
            <w:tcW w:w="3402" w:type="dxa"/>
            <w:tcBorders>
              <w:top w:val="nil"/>
              <w:left w:val="single" w:sz="4" w:space="0" w:color="auto"/>
              <w:bottom w:val="single" w:sz="4" w:space="0" w:color="auto"/>
              <w:right w:val="single" w:sz="4" w:space="0" w:color="auto"/>
            </w:tcBorders>
            <w:shd w:val="clear" w:color="auto" w:fill="auto"/>
            <w:noWrap/>
            <w:vAlign w:val="center"/>
            <w:hideMark/>
          </w:tcPr>
          <w:p w:rsidR="00411F21" w:rsidRPr="00220766" w:rsidRDefault="00411F21" w:rsidP="006D4567">
            <w:pPr>
              <w:rPr>
                <w:rFonts w:ascii="Courier New" w:hAnsi="Courier New" w:cs="Courier New"/>
                <w:color w:val="000000"/>
                <w:sz w:val="17"/>
                <w:szCs w:val="17"/>
                <w:lang w:eastAsia="en-IN"/>
              </w:rPr>
            </w:pPr>
            <w:r w:rsidRPr="00220766">
              <w:rPr>
                <w:rFonts w:ascii="Courier New" w:hAnsi="Courier New" w:cs="Courier New"/>
                <w:color w:val="000000"/>
                <w:sz w:val="17"/>
                <w:szCs w:val="17"/>
                <w:lang w:eastAsia="en-IN"/>
              </w:rPr>
              <w:t>C starts running</w:t>
            </w:r>
          </w:p>
        </w:tc>
        <w:tc>
          <w:tcPr>
            <w:tcW w:w="5459" w:type="dxa"/>
            <w:tcBorders>
              <w:top w:val="nil"/>
              <w:left w:val="nil"/>
              <w:bottom w:val="single" w:sz="4" w:space="0" w:color="auto"/>
              <w:right w:val="single" w:sz="4" w:space="0" w:color="auto"/>
            </w:tcBorders>
            <w:shd w:val="clear" w:color="auto" w:fill="auto"/>
            <w:noWrap/>
            <w:vAlign w:val="bottom"/>
            <w:hideMark/>
          </w:tcPr>
          <w:p w:rsidR="00411F21" w:rsidRDefault="00411F21" w:rsidP="006D4567">
            <w:pPr>
              <w:rPr>
                <w:rFonts w:ascii="Arial" w:hAnsi="Arial" w:cs="Arial"/>
                <w:sz w:val="20"/>
                <w:szCs w:val="20"/>
                <w:lang w:eastAsia="en-IN"/>
              </w:rPr>
            </w:pPr>
            <w:r w:rsidRPr="00220766">
              <w:rPr>
                <w:rFonts w:ascii="Arial" w:hAnsi="Arial" w:cs="Arial"/>
                <w:sz w:val="20"/>
                <w:szCs w:val="20"/>
                <w:lang w:eastAsia="en-IN"/>
              </w:rPr>
              <w:t> </w:t>
            </w:r>
          </w:p>
          <w:p w:rsidR="00411F21" w:rsidRDefault="00411F21" w:rsidP="006D4567">
            <w:pPr>
              <w:rPr>
                <w:rFonts w:ascii="Arial" w:hAnsi="Arial" w:cs="Arial"/>
                <w:sz w:val="20"/>
                <w:szCs w:val="20"/>
                <w:lang w:eastAsia="en-IN"/>
              </w:rPr>
            </w:pPr>
          </w:p>
          <w:p w:rsidR="00411F21" w:rsidRPr="00220766" w:rsidRDefault="00411F21" w:rsidP="006D4567">
            <w:pPr>
              <w:rPr>
                <w:rFonts w:ascii="Arial" w:hAnsi="Arial" w:cs="Arial"/>
                <w:sz w:val="20"/>
                <w:szCs w:val="20"/>
                <w:lang w:eastAsia="en-IN"/>
              </w:rPr>
            </w:pPr>
          </w:p>
        </w:tc>
      </w:tr>
      <w:tr w:rsidR="00411F21" w:rsidRPr="00220766" w:rsidTr="006D4567">
        <w:trPr>
          <w:trHeight w:val="235"/>
        </w:trPr>
        <w:tc>
          <w:tcPr>
            <w:tcW w:w="3402" w:type="dxa"/>
            <w:tcBorders>
              <w:top w:val="nil"/>
              <w:left w:val="single" w:sz="4" w:space="0" w:color="auto"/>
              <w:bottom w:val="single" w:sz="4" w:space="0" w:color="auto"/>
              <w:right w:val="single" w:sz="4" w:space="0" w:color="auto"/>
            </w:tcBorders>
            <w:shd w:val="clear" w:color="auto" w:fill="auto"/>
            <w:noWrap/>
            <w:vAlign w:val="center"/>
            <w:hideMark/>
          </w:tcPr>
          <w:p w:rsidR="00411F21" w:rsidRPr="00220766" w:rsidRDefault="00411F21" w:rsidP="006D4567">
            <w:pPr>
              <w:rPr>
                <w:rFonts w:ascii="Courier New" w:hAnsi="Courier New" w:cs="Courier New"/>
                <w:color w:val="000000"/>
                <w:sz w:val="17"/>
                <w:szCs w:val="17"/>
                <w:lang w:eastAsia="en-IN"/>
              </w:rPr>
            </w:pPr>
            <w:r w:rsidRPr="00220766">
              <w:rPr>
                <w:rFonts w:ascii="Courier New" w:hAnsi="Courier New" w:cs="Courier New"/>
                <w:color w:val="000000"/>
                <w:sz w:val="17"/>
                <w:szCs w:val="17"/>
                <w:lang w:eastAsia="en-IN"/>
              </w:rPr>
              <w:t>C tries to overlay its address space but fails to do so and decides to exit</w:t>
            </w:r>
          </w:p>
        </w:tc>
        <w:tc>
          <w:tcPr>
            <w:tcW w:w="5459" w:type="dxa"/>
            <w:tcBorders>
              <w:top w:val="nil"/>
              <w:left w:val="nil"/>
              <w:bottom w:val="single" w:sz="4" w:space="0" w:color="auto"/>
              <w:right w:val="single" w:sz="4" w:space="0" w:color="auto"/>
            </w:tcBorders>
            <w:shd w:val="clear" w:color="auto" w:fill="auto"/>
            <w:noWrap/>
            <w:vAlign w:val="bottom"/>
            <w:hideMark/>
          </w:tcPr>
          <w:p w:rsidR="00411F21" w:rsidRDefault="00411F21" w:rsidP="006D4567">
            <w:pPr>
              <w:rPr>
                <w:rFonts w:ascii="Arial" w:hAnsi="Arial" w:cs="Arial"/>
                <w:sz w:val="20"/>
                <w:szCs w:val="20"/>
                <w:lang w:eastAsia="en-IN"/>
              </w:rPr>
            </w:pPr>
            <w:r w:rsidRPr="00220766">
              <w:rPr>
                <w:rFonts w:ascii="Arial" w:hAnsi="Arial" w:cs="Arial"/>
                <w:sz w:val="20"/>
                <w:szCs w:val="20"/>
                <w:lang w:eastAsia="en-IN"/>
              </w:rPr>
              <w:t> </w:t>
            </w:r>
          </w:p>
          <w:p w:rsidR="00411F21" w:rsidRPr="00220766" w:rsidRDefault="00411F21" w:rsidP="006D4567">
            <w:pPr>
              <w:rPr>
                <w:rFonts w:ascii="Arial" w:hAnsi="Arial" w:cs="Arial"/>
                <w:sz w:val="20"/>
                <w:szCs w:val="20"/>
                <w:lang w:eastAsia="en-IN"/>
              </w:rPr>
            </w:pPr>
          </w:p>
        </w:tc>
      </w:tr>
      <w:tr w:rsidR="00411F21" w:rsidRPr="00220766" w:rsidTr="006D4567">
        <w:trPr>
          <w:trHeight w:val="235"/>
        </w:trPr>
        <w:tc>
          <w:tcPr>
            <w:tcW w:w="3402" w:type="dxa"/>
            <w:tcBorders>
              <w:top w:val="nil"/>
              <w:left w:val="single" w:sz="4" w:space="0" w:color="auto"/>
              <w:bottom w:val="single" w:sz="4" w:space="0" w:color="auto"/>
              <w:right w:val="single" w:sz="4" w:space="0" w:color="auto"/>
            </w:tcBorders>
            <w:shd w:val="clear" w:color="auto" w:fill="auto"/>
            <w:noWrap/>
            <w:vAlign w:val="center"/>
            <w:hideMark/>
          </w:tcPr>
          <w:p w:rsidR="00411F21" w:rsidRPr="00220766" w:rsidRDefault="00411F21" w:rsidP="006D4567">
            <w:pPr>
              <w:rPr>
                <w:rFonts w:ascii="Courier New" w:hAnsi="Courier New" w:cs="Courier New"/>
                <w:color w:val="000000"/>
                <w:sz w:val="17"/>
                <w:szCs w:val="17"/>
                <w:lang w:eastAsia="en-IN"/>
              </w:rPr>
            </w:pPr>
            <w:r w:rsidRPr="00220766">
              <w:rPr>
                <w:rFonts w:ascii="Courier New" w:hAnsi="Courier New" w:cs="Courier New"/>
                <w:color w:val="000000"/>
                <w:sz w:val="17"/>
                <w:szCs w:val="17"/>
                <w:lang w:eastAsia="en-IN"/>
              </w:rPr>
              <w:t>Process B runs again, then creates D</w:t>
            </w:r>
          </w:p>
        </w:tc>
        <w:tc>
          <w:tcPr>
            <w:tcW w:w="5459" w:type="dxa"/>
            <w:tcBorders>
              <w:top w:val="nil"/>
              <w:left w:val="nil"/>
              <w:bottom w:val="single" w:sz="4" w:space="0" w:color="auto"/>
              <w:right w:val="single" w:sz="4" w:space="0" w:color="auto"/>
            </w:tcBorders>
            <w:shd w:val="clear" w:color="auto" w:fill="auto"/>
            <w:noWrap/>
            <w:vAlign w:val="bottom"/>
            <w:hideMark/>
          </w:tcPr>
          <w:p w:rsidR="00411F21" w:rsidRDefault="00411F21" w:rsidP="006D4567">
            <w:pPr>
              <w:rPr>
                <w:rFonts w:ascii="Arial" w:hAnsi="Arial" w:cs="Arial"/>
                <w:sz w:val="20"/>
                <w:szCs w:val="20"/>
                <w:lang w:eastAsia="en-IN"/>
              </w:rPr>
            </w:pPr>
            <w:r w:rsidRPr="00220766">
              <w:rPr>
                <w:rFonts w:ascii="Arial" w:hAnsi="Arial" w:cs="Arial"/>
                <w:sz w:val="20"/>
                <w:szCs w:val="20"/>
                <w:lang w:eastAsia="en-IN"/>
              </w:rPr>
              <w:t> </w:t>
            </w:r>
          </w:p>
          <w:p w:rsidR="00411F21" w:rsidRDefault="00411F21" w:rsidP="006D4567">
            <w:pPr>
              <w:rPr>
                <w:rFonts w:ascii="Arial" w:hAnsi="Arial" w:cs="Arial"/>
                <w:sz w:val="20"/>
                <w:szCs w:val="20"/>
                <w:lang w:eastAsia="en-IN"/>
              </w:rPr>
            </w:pPr>
          </w:p>
          <w:p w:rsidR="00411F21" w:rsidRPr="00220766" w:rsidRDefault="00411F21" w:rsidP="006D4567">
            <w:pPr>
              <w:rPr>
                <w:rFonts w:ascii="Arial" w:hAnsi="Arial" w:cs="Arial"/>
                <w:sz w:val="20"/>
                <w:szCs w:val="20"/>
                <w:lang w:eastAsia="en-IN"/>
              </w:rPr>
            </w:pPr>
          </w:p>
        </w:tc>
      </w:tr>
      <w:tr w:rsidR="00411F21" w:rsidRPr="00220766" w:rsidTr="006D4567">
        <w:trPr>
          <w:trHeight w:val="235"/>
        </w:trPr>
        <w:tc>
          <w:tcPr>
            <w:tcW w:w="3402" w:type="dxa"/>
            <w:tcBorders>
              <w:top w:val="nil"/>
              <w:left w:val="single" w:sz="4" w:space="0" w:color="auto"/>
              <w:bottom w:val="single" w:sz="4" w:space="0" w:color="auto"/>
              <w:right w:val="single" w:sz="4" w:space="0" w:color="auto"/>
            </w:tcBorders>
            <w:shd w:val="clear" w:color="auto" w:fill="auto"/>
            <w:noWrap/>
            <w:vAlign w:val="center"/>
            <w:hideMark/>
          </w:tcPr>
          <w:p w:rsidR="00411F21" w:rsidRPr="00220766" w:rsidRDefault="00411F21" w:rsidP="006D4567">
            <w:pPr>
              <w:rPr>
                <w:rFonts w:ascii="Courier New" w:hAnsi="Courier New" w:cs="Courier New"/>
                <w:color w:val="000000"/>
                <w:sz w:val="17"/>
                <w:szCs w:val="17"/>
                <w:lang w:eastAsia="en-IN"/>
              </w:rPr>
            </w:pPr>
            <w:r w:rsidRPr="00220766">
              <w:rPr>
                <w:rFonts w:ascii="Courier New" w:hAnsi="Courier New" w:cs="Courier New"/>
                <w:color w:val="000000"/>
                <w:sz w:val="17"/>
                <w:szCs w:val="17"/>
                <w:lang w:eastAsia="en-IN"/>
              </w:rPr>
              <w:t>B and D run, each doing some disk I/O</w:t>
            </w:r>
          </w:p>
        </w:tc>
        <w:tc>
          <w:tcPr>
            <w:tcW w:w="5459" w:type="dxa"/>
            <w:tcBorders>
              <w:top w:val="nil"/>
              <w:left w:val="nil"/>
              <w:bottom w:val="single" w:sz="4" w:space="0" w:color="auto"/>
              <w:right w:val="single" w:sz="4" w:space="0" w:color="auto"/>
            </w:tcBorders>
            <w:shd w:val="clear" w:color="auto" w:fill="auto"/>
            <w:noWrap/>
            <w:vAlign w:val="bottom"/>
            <w:hideMark/>
          </w:tcPr>
          <w:p w:rsidR="00411F21" w:rsidRDefault="00411F21" w:rsidP="006D4567">
            <w:pPr>
              <w:rPr>
                <w:rFonts w:ascii="Arial" w:hAnsi="Arial" w:cs="Arial"/>
                <w:sz w:val="20"/>
                <w:szCs w:val="20"/>
                <w:lang w:eastAsia="en-IN"/>
              </w:rPr>
            </w:pPr>
            <w:r w:rsidRPr="00220766">
              <w:rPr>
                <w:rFonts w:ascii="Arial" w:hAnsi="Arial" w:cs="Arial"/>
                <w:sz w:val="20"/>
                <w:szCs w:val="20"/>
                <w:lang w:eastAsia="en-IN"/>
              </w:rPr>
              <w:t> </w:t>
            </w:r>
          </w:p>
          <w:p w:rsidR="00411F21" w:rsidRDefault="00411F21" w:rsidP="006D4567">
            <w:pPr>
              <w:rPr>
                <w:rFonts w:ascii="Arial" w:hAnsi="Arial" w:cs="Arial"/>
                <w:sz w:val="20"/>
                <w:szCs w:val="20"/>
                <w:lang w:eastAsia="en-IN"/>
              </w:rPr>
            </w:pPr>
          </w:p>
          <w:p w:rsidR="00411F21" w:rsidRDefault="00411F21" w:rsidP="006D4567">
            <w:pPr>
              <w:rPr>
                <w:rFonts w:ascii="Arial" w:hAnsi="Arial" w:cs="Arial"/>
                <w:sz w:val="20"/>
                <w:szCs w:val="20"/>
                <w:lang w:eastAsia="en-IN"/>
              </w:rPr>
            </w:pPr>
          </w:p>
          <w:p w:rsidR="00411F21" w:rsidRPr="00220766" w:rsidRDefault="00411F21" w:rsidP="006D4567">
            <w:pPr>
              <w:rPr>
                <w:rFonts w:ascii="Arial" w:hAnsi="Arial" w:cs="Arial"/>
                <w:sz w:val="20"/>
                <w:szCs w:val="20"/>
                <w:lang w:eastAsia="en-IN"/>
              </w:rPr>
            </w:pPr>
          </w:p>
        </w:tc>
      </w:tr>
      <w:tr w:rsidR="00411F21" w:rsidRPr="00220766" w:rsidTr="006D4567">
        <w:trPr>
          <w:trHeight w:val="235"/>
        </w:trPr>
        <w:tc>
          <w:tcPr>
            <w:tcW w:w="3402" w:type="dxa"/>
            <w:tcBorders>
              <w:top w:val="nil"/>
              <w:left w:val="single" w:sz="4" w:space="0" w:color="auto"/>
              <w:bottom w:val="single" w:sz="4" w:space="0" w:color="auto"/>
              <w:right w:val="single" w:sz="4" w:space="0" w:color="auto"/>
            </w:tcBorders>
            <w:shd w:val="clear" w:color="auto" w:fill="auto"/>
            <w:noWrap/>
            <w:vAlign w:val="center"/>
            <w:hideMark/>
          </w:tcPr>
          <w:p w:rsidR="00411F21" w:rsidRPr="00220766" w:rsidRDefault="00411F21" w:rsidP="006D4567">
            <w:pPr>
              <w:rPr>
                <w:rFonts w:ascii="Courier New" w:hAnsi="Courier New" w:cs="Courier New"/>
                <w:color w:val="000000"/>
                <w:sz w:val="17"/>
                <w:szCs w:val="17"/>
                <w:lang w:eastAsia="en-IN"/>
              </w:rPr>
            </w:pPr>
            <w:r w:rsidRPr="00220766">
              <w:rPr>
                <w:rFonts w:ascii="Courier New" w:hAnsi="Courier New" w:cs="Courier New"/>
                <w:color w:val="000000"/>
                <w:sz w:val="17"/>
                <w:szCs w:val="17"/>
                <w:lang w:eastAsia="en-IN"/>
              </w:rPr>
              <w:t>B finally exits and A runs</w:t>
            </w:r>
          </w:p>
        </w:tc>
        <w:tc>
          <w:tcPr>
            <w:tcW w:w="5459" w:type="dxa"/>
            <w:tcBorders>
              <w:top w:val="nil"/>
              <w:left w:val="nil"/>
              <w:bottom w:val="single" w:sz="4" w:space="0" w:color="auto"/>
              <w:right w:val="single" w:sz="4" w:space="0" w:color="auto"/>
            </w:tcBorders>
            <w:shd w:val="clear" w:color="auto" w:fill="auto"/>
            <w:noWrap/>
            <w:vAlign w:val="bottom"/>
            <w:hideMark/>
          </w:tcPr>
          <w:p w:rsidR="00411F21" w:rsidRDefault="00411F21" w:rsidP="006D4567">
            <w:pPr>
              <w:rPr>
                <w:rFonts w:ascii="Arial" w:hAnsi="Arial" w:cs="Arial"/>
                <w:sz w:val="20"/>
                <w:szCs w:val="20"/>
                <w:lang w:eastAsia="en-IN"/>
              </w:rPr>
            </w:pPr>
            <w:r w:rsidRPr="00220766">
              <w:rPr>
                <w:rFonts w:ascii="Arial" w:hAnsi="Arial" w:cs="Arial"/>
                <w:sz w:val="20"/>
                <w:szCs w:val="20"/>
                <w:lang w:eastAsia="en-IN"/>
              </w:rPr>
              <w:t> </w:t>
            </w:r>
          </w:p>
          <w:p w:rsidR="00411F21" w:rsidRDefault="00411F21" w:rsidP="006D4567">
            <w:pPr>
              <w:rPr>
                <w:rFonts w:ascii="Arial" w:hAnsi="Arial" w:cs="Arial"/>
                <w:sz w:val="20"/>
                <w:szCs w:val="20"/>
                <w:lang w:eastAsia="en-IN"/>
              </w:rPr>
            </w:pPr>
          </w:p>
          <w:p w:rsidR="00411F21" w:rsidRPr="00220766" w:rsidRDefault="00411F21" w:rsidP="006D4567">
            <w:pPr>
              <w:rPr>
                <w:rFonts w:ascii="Arial" w:hAnsi="Arial" w:cs="Arial"/>
                <w:sz w:val="20"/>
                <w:szCs w:val="20"/>
                <w:lang w:eastAsia="en-IN"/>
              </w:rPr>
            </w:pPr>
          </w:p>
        </w:tc>
      </w:tr>
    </w:tbl>
    <w:p w:rsidR="00411F21" w:rsidRPr="00216E15" w:rsidRDefault="00411F21" w:rsidP="00411F21">
      <w:pPr>
        <w:jc w:val="both"/>
        <w:rPr>
          <w:rFonts w:ascii="Palatino Linotype" w:hAnsi="Palatino Linotype"/>
          <w:sz w:val="20"/>
          <w:szCs w:val="18"/>
        </w:rPr>
      </w:pPr>
      <w:r w:rsidRPr="00216E15">
        <w:rPr>
          <w:rFonts w:ascii="Palatino Linotype" w:hAnsi="Palatino Linotype"/>
          <w:sz w:val="20"/>
          <w:szCs w:val="18"/>
        </w:rPr>
        <w:lastRenderedPageBreak/>
        <w:t>Q3. Given are a set of jobs with a particular arrival time, a duration (the amount of CPU time it will need, in time units), and a priority. All jobs are purely CPU bound. Given a choice between running two jobs, the one with the higher priority (higher number is higher priority) wins. If they have the same priority, the one with the earlier arrival time wins. In addition to whenever a job finishes, assume that arrival of any job at time T also causes the scheduler to run and select a job to run at time T, being able to preempt the job (if required) that was running. Show the scheduling by drawing a Gantt chart and fill in the below table.</w:t>
      </w:r>
      <w:r>
        <w:rPr>
          <w:rFonts w:ascii="Palatino Linotype" w:hAnsi="Palatino Linotype"/>
          <w:sz w:val="20"/>
          <w:szCs w:val="18"/>
        </w:rPr>
        <w:t xml:space="preserve"> [2.5m]</w:t>
      </w:r>
    </w:p>
    <w:tbl>
      <w:tblPr>
        <w:tblStyle w:val="TableGrid"/>
        <w:tblW w:w="6188" w:type="dxa"/>
        <w:jc w:val="center"/>
        <w:tblLook w:val="04A0" w:firstRow="1" w:lastRow="0" w:firstColumn="1" w:lastColumn="0" w:noHBand="0" w:noVBand="1"/>
      </w:tblPr>
      <w:tblGrid>
        <w:gridCol w:w="480"/>
        <w:gridCol w:w="805"/>
        <w:gridCol w:w="952"/>
        <w:gridCol w:w="839"/>
        <w:gridCol w:w="1668"/>
        <w:gridCol w:w="1444"/>
      </w:tblGrid>
      <w:tr w:rsidR="00411F21" w:rsidRPr="006A3985" w:rsidTr="006D4567">
        <w:trPr>
          <w:trHeight w:val="295"/>
          <w:jc w:val="center"/>
        </w:trPr>
        <w:tc>
          <w:tcPr>
            <w:tcW w:w="0" w:type="auto"/>
          </w:tcPr>
          <w:p w:rsidR="00411F21" w:rsidRPr="006A3985" w:rsidRDefault="00411F21" w:rsidP="006D4567">
            <w:pPr>
              <w:pStyle w:val="ListParagraph"/>
              <w:ind w:left="0"/>
              <w:jc w:val="both"/>
              <w:rPr>
                <w:rFonts w:ascii="Palatino Linotype" w:hAnsi="Palatino Linotype"/>
                <w:sz w:val="18"/>
                <w:szCs w:val="18"/>
              </w:rPr>
            </w:pPr>
            <w:r w:rsidRPr="006A3985">
              <w:rPr>
                <w:rFonts w:ascii="Palatino Linotype" w:hAnsi="Palatino Linotype"/>
                <w:sz w:val="18"/>
                <w:szCs w:val="18"/>
              </w:rPr>
              <w:t>Job</w:t>
            </w:r>
          </w:p>
        </w:tc>
        <w:tc>
          <w:tcPr>
            <w:tcW w:w="0" w:type="auto"/>
          </w:tcPr>
          <w:p w:rsidR="00411F21" w:rsidRPr="006A3985" w:rsidRDefault="00411F21" w:rsidP="006D4567">
            <w:pPr>
              <w:pStyle w:val="ListParagraph"/>
              <w:ind w:left="0"/>
              <w:jc w:val="both"/>
              <w:rPr>
                <w:rFonts w:ascii="Palatino Linotype" w:hAnsi="Palatino Linotype"/>
                <w:sz w:val="18"/>
                <w:szCs w:val="18"/>
              </w:rPr>
            </w:pPr>
            <w:r w:rsidRPr="006A3985">
              <w:rPr>
                <w:rFonts w:ascii="Palatino Linotype" w:hAnsi="Palatino Linotype"/>
                <w:sz w:val="18"/>
                <w:szCs w:val="18"/>
              </w:rPr>
              <w:t>Arrival</w:t>
            </w:r>
          </w:p>
        </w:tc>
        <w:tc>
          <w:tcPr>
            <w:tcW w:w="0" w:type="auto"/>
          </w:tcPr>
          <w:p w:rsidR="00411F21" w:rsidRPr="006A3985" w:rsidRDefault="00411F21" w:rsidP="006D4567">
            <w:pPr>
              <w:pStyle w:val="ListParagraph"/>
              <w:ind w:left="0"/>
              <w:jc w:val="both"/>
              <w:rPr>
                <w:rFonts w:ascii="Palatino Linotype" w:hAnsi="Palatino Linotype"/>
                <w:sz w:val="18"/>
                <w:szCs w:val="18"/>
              </w:rPr>
            </w:pPr>
            <w:r w:rsidRPr="006A3985">
              <w:rPr>
                <w:rFonts w:ascii="Palatino Linotype" w:hAnsi="Palatino Linotype"/>
                <w:sz w:val="18"/>
                <w:szCs w:val="18"/>
              </w:rPr>
              <w:t>Duration</w:t>
            </w:r>
          </w:p>
        </w:tc>
        <w:tc>
          <w:tcPr>
            <w:tcW w:w="0" w:type="auto"/>
          </w:tcPr>
          <w:p w:rsidR="00411F21" w:rsidRPr="006A3985" w:rsidRDefault="00411F21" w:rsidP="006D4567">
            <w:pPr>
              <w:pStyle w:val="ListParagraph"/>
              <w:ind w:left="0"/>
              <w:jc w:val="both"/>
              <w:rPr>
                <w:rFonts w:ascii="Palatino Linotype" w:hAnsi="Palatino Linotype"/>
                <w:sz w:val="18"/>
                <w:szCs w:val="18"/>
              </w:rPr>
            </w:pPr>
            <w:r w:rsidRPr="006A3985">
              <w:rPr>
                <w:rFonts w:ascii="Palatino Linotype" w:hAnsi="Palatino Linotype"/>
                <w:sz w:val="18"/>
                <w:szCs w:val="18"/>
              </w:rPr>
              <w:t>Priority</w:t>
            </w:r>
          </w:p>
        </w:tc>
        <w:tc>
          <w:tcPr>
            <w:tcW w:w="0" w:type="auto"/>
          </w:tcPr>
          <w:p w:rsidR="00411F21" w:rsidRPr="006A3985" w:rsidRDefault="00411F21" w:rsidP="006D4567">
            <w:pPr>
              <w:pStyle w:val="ListParagraph"/>
              <w:ind w:left="0"/>
              <w:jc w:val="both"/>
              <w:rPr>
                <w:rFonts w:ascii="Palatino Linotype" w:hAnsi="Palatino Linotype"/>
                <w:sz w:val="18"/>
                <w:szCs w:val="18"/>
              </w:rPr>
            </w:pPr>
            <w:r w:rsidRPr="006A3985">
              <w:rPr>
                <w:rFonts w:ascii="Palatino Linotype" w:hAnsi="Palatino Linotype"/>
                <w:sz w:val="18"/>
                <w:szCs w:val="18"/>
              </w:rPr>
              <w:t>Turnaround Time</w:t>
            </w:r>
          </w:p>
        </w:tc>
        <w:tc>
          <w:tcPr>
            <w:tcW w:w="0" w:type="auto"/>
          </w:tcPr>
          <w:p w:rsidR="00411F21" w:rsidRPr="006A3985" w:rsidRDefault="00411F21" w:rsidP="006D4567">
            <w:pPr>
              <w:pStyle w:val="ListParagraph"/>
              <w:ind w:left="0"/>
              <w:jc w:val="both"/>
              <w:rPr>
                <w:rFonts w:ascii="Palatino Linotype" w:hAnsi="Palatino Linotype"/>
                <w:sz w:val="18"/>
                <w:szCs w:val="18"/>
              </w:rPr>
            </w:pPr>
            <w:r w:rsidRPr="006A3985">
              <w:rPr>
                <w:rFonts w:ascii="Palatino Linotype" w:hAnsi="Palatino Linotype"/>
                <w:sz w:val="18"/>
                <w:szCs w:val="18"/>
              </w:rPr>
              <w:t>Response Time</w:t>
            </w:r>
          </w:p>
        </w:tc>
      </w:tr>
      <w:tr w:rsidR="00411F21" w:rsidRPr="006A3985" w:rsidTr="006D4567">
        <w:trPr>
          <w:trHeight w:val="307"/>
          <w:jc w:val="center"/>
        </w:trPr>
        <w:tc>
          <w:tcPr>
            <w:tcW w:w="0" w:type="auto"/>
          </w:tcPr>
          <w:p w:rsidR="00411F21" w:rsidRPr="006A3985" w:rsidRDefault="00411F21" w:rsidP="006D4567">
            <w:pPr>
              <w:pStyle w:val="ListParagraph"/>
              <w:ind w:left="0"/>
              <w:jc w:val="both"/>
              <w:rPr>
                <w:rFonts w:ascii="Palatino Linotype" w:hAnsi="Palatino Linotype"/>
                <w:sz w:val="18"/>
                <w:szCs w:val="18"/>
              </w:rPr>
            </w:pPr>
            <w:r w:rsidRPr="006A3985">
              <w:rPr>
                <w:rFonts w:ascii="Palatino Linotype" w:hAnsi="Palatino Linotype"/>
                <w:sz w:val="18"/>
                <w:szCs w:val="18"/>
              </w:rPr>
              <w:t>A</w:t>
            </w:r>
          </w:p>
        </w:tc>
        <w:tc>
          <w:tcPr>
            <w:tcW w:w="0" w:type="auto"/>
          </w:tcPr>
          <w:p w:rsidR="00411F21" w:rsidRPr="006A3985" w:rsidRDefault="00411F21" w:rsidP="006D4567">
            <w:pPr>
              <w:pStyle w:val="ListParagraph"/>
              <w:ind w:left="0"/>
              <w:jc w:val="both"/>
              <w:rPr>
                <w:rFonts w:ascii="Palatino Linotype" w:hAnsi="Palatino Linotype"/>
                <w:sz w:val="18"/>
                <w:szCs w:val="18"/>
              </w:rPr>
            </w:pPr>
            <w:r w:rsidRPr="006A3985">
              <w:rPr>
                <w:rFonts w:ascii="Palatino Linotype" w:hAnsi="Palatino Linotype"/>
                <w:sz w:val="18"/>
                <w:szCs w:val="18"/>
              </w:rPr>
              <w:t>0</w:t>
            </w:r>
          </w:p>
        </w:tc>
        <w:tc>
          <w:tcPr>
            <w:tcW w:w="0" w:type="auto"/>
          </w:tcPr>
          <w:p w:rsidR="00411F21" w:rsidRPr="006A3985" w:rsidRDefault="00411F21" w:rsidP="006D4567">
            <w:pPr>
              <w:pStyle w:val="ListParagraph"/>
              <w:ind w:left="0"/>
              <w:jc w:val="both"/>
              <w:rPr>
                <w:rFonts w:ascii="Palatino Linotype" w:hAnsi="Palatino Linotype"/>
                <w:sz w:val="18"/>
                <w:szCs w:val="18"/>
              </w:rPr>
            </w:pPr>
            <w:r w:rsidRPr="006A3985">
              <w:rPr>
                <w:rFonts w:ascii="Palatino Linotype" w:hAnsi="Palatino Linotype"/>
                <w:sz w:val="18"/>
                <w:szCs w:val="18"/>
              </w:rPr>
              <w:t>25</w:t>
            </w:r>
          </w:p>
        </w:tc>
        <w:tc>
          <w:tcPr>
            <w:tcW w:w="0" w:type="auto"/>
          </w:tcPr>
          <w:p w:rsidR="00411F21" w:rsidRPr="006A3985" w:rsidRDefault="00411F21" w:rsidP="006D4567">
            <w:pPr>
              <w:pStyle w:val="ListParagraph"/>
              <w:ind w:left="0"/>
              <w:jc w:val="both"/>
              <w:rPr>
                <w:rFonts w:ascii="Palatino Linotype" w:hAnsi="Palatino Linotype"/>
                <w:sz w:val="18"/>
                <w:szCs w:val="18"/>
              </w:rPr>
            </w:pPr>
            <w:r w:rsidRPr="006A3985">
              <w:rPr>
                <w:rFonts w:ascii="Palatino Linotype" w:hAnsi="Palatino Linotype"/>
                <w:sz w:val="18"/>
                <w:szCs w:val="18"/>
              </w:rPr>
              <w:t>0</w:t>
            </w:r>
          </w:p>
        </w:tc>
        <w:tc>
          <w:tcPr>
            <w:tcW w:w="0" w:type="auto"/>
          </w:tcPr>
          <w:p w:rsidR="00411F21" w:rsidRPr="006A3985" w:rsidRDefault="00411F21" w:rsidP="006D4567">
            <w:pPr>
              <w:pStyle w:val="ListParagraph"/>
              <w:ind w:left="0"/>
              <w:jc w:val="both"/>
              <w:rPr>
                <w:rFonts w:ascii="Palatino Linotype" w:hAnsi="Palatino Linotype"/>
                <w:sz w:val="18"/>
                <w:szCs w:val="18"/>
              </w:rPr>
            </w:pPr>
          </w:p>
        </w:tc>
        <w:tc>
          <w:tcPr>
            <w:tcW w:w="0" w:type="auto"/>
          </w:tcPr>
          <w:p w:rsidR="00411F21" w:rsidRPr="006A3985" w:rsidRDefault="00411F21" w:rsidP="006D4567">
            <w:pPr>
              <w:pStyle w:val="ListParagraph"/>
              <w:ind w:left="0"/>
              <w:jc w:val="both"/>
              <w:rPr>
                <w:rFonts w:ascii="Palatino Linotype" w:hAnsi="Palatino Linotype"/>
                <w:sz w:val="18"/>
                <w:szCs w:val="18"/>
              </w:rPr>
            </w:pPr>
          </w:p>
        </w:tc>
      </w:tr>
      <w:tr w:rsidR="00411F21" w:rsidRPr="006A3985" w:rsidTr="006D4567">
        <w:trPr>
          <w:trHeight w:val="295"/>
          <w:jc w:val="center"/>
        </w:trPr>
        <w:tc>
          <w:tcPr>
            <w:tcW w:w="0" w:type="auto"/>
          </w:tcPr>
          <w:p w:rsidR="00411F21" w:rsidRPr="006A3985" w:rsidRDefault="00411F21" w:rsidP="006D4567">
            <w:pPr>
              <w:pStyle w:val="ListParagraph"/>
              <w:ind w:left="0"/>
              <w:jc w:val="both"/>
              <w:rPr>
                <w:rFonts w:ascii="Palatino Linotype" w:hAnsi="Palatino Linotype"/>
                <w:sz w:val="18"/>
                <w:szCs w:val="18"/>
              </w:rPr>
            </w:pPr>
            <w:r w:rsidRPr="006A3985">
              <w:rPr>
                <w:rFonts w:ascii="Palatino Linotype" w:hAnsi="Palatino Linotype"/>
                <w:sz w:val="18"/>
                <w:szCs w:val="18"/>
              </w:rPr>
              <w:t>B</w:t>
            </w:r>
          </w:p>
        </w:tc>
        <w:tc>
          <w:tcPr>
            <w:tcW w:w="0" w:type="auto"/>
          </w:tcPr>
          <w:p w:rsidR="00411F21" w:rsidRPr="006A3985" w:rsidRDefault="00411F21" w:rsidP="006D4567">
            <w:pPr>
              <w:pStyle w:val="ListParagraph"/>
              <w:ind w:left="0"/>
              <w:jc w:val="both"/>
              <w:rPr>
                <w:rFonts w:ascii="Palatino Linotype" w:hAnsi="Palatino Linotype"/>
                <w:sz w:val="18"/>
                <w:szCs w:val="18"/>
              </w:rPr>
            </w:pPr>
            <w:r w:rsidRPr="006A3985">
              <w:rPr>
                <w:rFonts w:ascii="Palatino Linotype" w:hAnsi="Palatino Linotype"/>
                <w:sz w:val="18"/>
                <w:szCs w:val="18"/>
              </w:rPr>
              <w:t>15</w:t>
            </w:r>
          </w:p>
        </w:tc>
        <w:tc>
          <w:tcPr>
            <w:tcW w:w="0" w:type="auto"/>
          </w:tcPr>
          <w:p w:rsidR="00411F21" w:rsidRPr="006A3985" w:rsidRDefault="00411F21" w:rsidP="006D4567">
            <w:pPr>
              <w:pStyle w:val="ListParagraph"/>
              <w:ind w:left="0"/>
              <w:jc w:val="both"/>
              <w:rPr>
                <w:rFonts w:ascii="Palatino Linotype" w:hAnsi="Palatino Linotype"/>
                <w:sz w:val="18"/>
                <w:szCs w:val="18"/>
              </w:rPr>
            </w:pPr>
            <w:r w:rsidRPr="006A3985">
              <w:rPr>
                <w:rFonts w:ascii="Palatino Linotype" w:hAnsi="Palatino Linotype"/>
                <w:sz w:val="18"/>
                <w:szCs w:val="18"/>
              </w:rPr>
              <w:t>25</w:t>
            </w:r>
          </w:p>
        </w:tc>
        <w:tc>
          <w:tcPr>
            <w:tcW w:w="0" w:type="auto"/>
          </w:tcPr>
          <w:p w:rsidR="00411F21" w:rsidRPr="006A3985" w:rsidRDefault="00411F21" w:rsidP="006D4567">
            <w:pPr>
              <w:pStyle w:val="ListParagraph"/>
              <w:ind w:left="0"/>
              <w:jc w:val="both"/>
              <w:rPr>
                <w:rFonts w:ascii="Palatino Linotype" w:hAnsi="Palatino Linotype"/>
                <w:sz w:val="18"/>
                <w:szCs w:val="18"/>
              </w:rPr>
            </w:pPr>
            <w:r w:rsidRPr="006A3985">
              <w:rPr>
                <w:rFonts w:ascii="Palatino Linotype" w:hAnsi="Palatino Linotype"/>
                <w:sz w:val="18"/>
                <w:szCs w:val="18"/>
              </w:rPr>
              <w:t>1</w:t>
            </w:r>
          </w:p>
        </w:tc>
        <w:tc>
          <w:tcPr>
            <w:tcW w:w="0" w:type="auto"/>
          </w:tcPr>
          <w:p w:rsidR="00411F21" w:rsidRPr="006A3985" w:rsidRDefault="00411F21" w:rsidP="006D4567">
            <w:pPr>
              <w:pStyle w:val="ListParagraph"/>
              <w:ind w:left="0"/>
              <w:jc w:val="both"/>
              <w:rPr>
                <w:rFonts w:ascii="Palatino Linotype" w:hAnsi="Palatino Linotype"/>
                <w:sz w:val="18"/>
                <w:szCs w:val="18"/>
              </w:rPr>
            </w:pPr>
          </w:p>
        </w:tc>
        <w:tc>
          <w:tcPr>
            <w:tcW w:w="0" w:type="auto"/>
          </w:tcPr>
          <w:p w:rsidR="00411F21" w:rsidRPr="006A3985" w:rsidRDefault="00411F21" w:rsidP="006D4567">
            <w:pPr>
              <w:pStyle w:val="ListParagraph"/>
              <w:ind w:left="0"/>
              <w:jc w:val="both"/>
              <w:rPr>
                <w:rFonts w:ascii="Palatino Linotype" w:hAnsi="Palatino Linotype"/>
                <w:sz w:val="18"/>
                <w:szCs w:val="18"/>
              </w:rPr>
            </w:pPr>
          </w:p>
        </w:tc>
      </w:tr>
      <w:tr w:rsidR="00411F21" w:rsidRPr="006A3985" w:rsidTr="006D4567">
        <w:trPr>
          <w:trHeight w:val="295"/>
          <w:jc w:val="center"/>
        </w:trPr>
        <w:tc>
          <w:tcPr>
            <w:tcW w:w="0" w:type="auto"/>
          </w:tcPr>
          <w:p w:rsidR="00411F21" w:rsidRPr="006A3985" w:rsidRDefault="00411F21" w:rsidP="006D4567">
            <w:pPr>
              <w:pStyle w:val="ListParagraph"/>
              <w:ind w:left="0"/>
              <w:jc w:val="both"/>
              <w:rPr>
                <w:rFonts w:ascii="Palatino Linotype" w:hAnsi="Palatino Linotype"/>
                <w:sz w:val="18"/>
                <w:szCs w:val="18"/>
              </w:rPr>
            </w:pPr>
            <w:r w:rsidRPr="006A3985">
              <w:rPr>
                <w:rFonts w:ascii="Palatino Linotype" w:hAnsi="Palatino Linotype"/>
                <w:sz w:val="18"/>
                <w:szCs w:val="18"/>
              </w:rPr>
              <w:t>C</w:t>
            </w:r>
          </w:p>
        </w:tc>
        <w:tc>
          <w:tcPr>
            <w:tcW w:w="0" w:type="auto"/>
          </w:tcPr>
          <w:p w:rsidR="00411F21" w:rsidRPr="006A3985" w:rsidRDefault="00411F21" w:rsidP="006D4567">
            <w:pPr>
              <w:pStyle w:val="ListParagraph"/>
              <w:ind w:left="0"/>
              <w:jc w:val="both"/>
              <w:rPr>
                <w:rFonts w:ascii="Palatino Linotype" w:hAnsi="Palatino Linotype"/>
                <w:sz w:val="18"/>
                <w:szCs w:val="18"/>
              </w:rPr>
            </w:pPr>
            <w:r w:rsidRPr="006A3985">
              <w:rPr>
                <w:rFonts w:ascii="Palatino Linotype" w:hAnsi="Palatino Linotype"/>
                <w:sz w:val="18"/>
                <w:szCs w:val="18"/>
              </w:rPr>
              <w:t>20</w:t>
            </w:r>
          </w:p>
        </w:tc>
        <w:tc>
          <w:tcPr>
            <w:tcW w:w="0" w:type="auto"/>
          </w:tcPr>
          <w:p w:rsidR="00411F21" w:rsidRPr="006A3985" w:rsidRDefault="00411F21" w:rsidP="006D4567">
            <w:pPr>
              <w:pStyle w:val="ListParagraph"/>
              <w:ind w:left="0"/>
              <w:jc w:val="both"/>
              <w:rPr>
                <w:rFonts w:ascii="Palatino Linotype" w:hAnsi="Palatino Linotype"/>
                <w:sz w:val="18"/>
                <w:szCs w:val="18"/>
              </w:rPr>
            </w:pPr>
            <w:r w:rsidRPr="006A3985">
              <w:rPr>
                <w:rFonts w:ascii="Palatino Linotype" w:hAnsi="Palatino Linotype"/>
                <w:sz w:val="18"/>
                <w:szCs w:val="18"/>
              </w:rPr>
              <w:t>5</w:t>
            </w:r>
          </w:p>
        </w:tc>
        <w:tc>
          <w:tcPr>
            <w:tcW w:w="0" w:type="auto"/>
          </w:tcPr>
          <w:p w:rsidR="00411F21" w:rsidRPr="006A3985" w:rsidRDefault="00411F21" w:rsidP="006D4567">
            <w:pPr>
              <w:pStyle w:val="ListParagraph"/>
              <w:ind w:left="0"/>
              <w:jc w:val="both"/>
              <w:rPr>
                <w:rFonts w:ascii="Palatino Linotype" w:hAnsi="Palatino Linotype"/>
                <w:sz w:val="18"/>
                <w:szCs w:val="18"/>
              </w:rPr>
            </w:pPr>
            <w:r w:rsidRPr="006A3985">
              <w:rPr>
                <w:rFonts w:ascii="Palatino Linotype" w:hAnsi="Palatino Linotype"/>
                <w:sz w:val="18"/>
                <w:szCs w:val="18"/>
              </w:rPr>
              <w:t>3</w:t>
            </w:r>
          </w:p>
        </w:tc>
        <w:tc>
          <w:tcPr>
            <w:tcW w:w="0" w:type="auto"/>
          </w:tcPr>
          <w:p w:rsidR="00411F21" w:rsidRPr="006A3985" w:rsidRDefault="00411F21" w:rsidP="006D4567">
            <w:pPr>
              <w:pStyle w:val="ListParagraph"/>
              <w:ind w:left="0"/>
              <w:jc w:val="both"/>
              <w:rPr>
                <w:rFonts w:ascii="Palatino Linotype" w:hAnsi="Palatino Linotype"/>
                <w:sz w:val="18"/>
                <w:szCs w:val="18"/>
              </w:rPr>
            </w:pPr>
          </w:p>
        </w:tc>
        <w:tc>
          <w:tcPr>
            <w:tcW w:w="0" w:type="auto"/>
          </w:tcPr>
          <w:p w:rsidR="00411F21" w:rsidRPr="006A3985" w:rsidRDefault="00411F21" w:rsidP="006D4567">
            <w:pPr>
              <w:pStyle w:val="ListParagraph"/>
              <w:ind w:left="0"/>
              <w:jc w:val="both"/>
              <w:rPr>
                <w:rFonts w:ascii="Palatino Linotype" w:hAnsi="Palatino Linotype"/>
                <w:sz w:val="18"/>
                <w:szCs w:val="18"/>
              </w:rPr>
            </w:pPr>
          </w:p>
        </w:tc>
      </w:tr>
      <w:tr w:rsidR="00411F21" w:rsidRPr="006A3985" w:rsidTr="006D4567">
        <w:trPr>
          <w:trHeight w:val="295"/>
          <w:jc w:val="center"/>
        </w:trPr>
        <w:tc>
          <w:tcPr>
            <w:tcW w:w="0" w:type="auto"/>
          </w:tcPr>
          <w:p w:rsidR="00411F21" w:rsidRPr="006A3985" w:rsidRDefault="00411F21" w:rsidP="006D4567">
            <w:pPr>
              <w:pStyle w:val="ListParagraph"/>
              <w:ind w:left="0"/>
              <w:jc w:val="both"/>
              <w:rPr>
                <w:rFonts w:ascii="Palatino Linotype" w:hAnsi="Palatino Linotype"/>
                <w:sz w:val="18"/>
                <w:szCs w:val="18"/>
              </w:rPr>
            </w:pPr>
            <w:r w:rsidRPr="006A3985">
              <w:rPr>
                <w:rFonts w:ascii="Palatino Linotype" w:hAnsi="Palatino Linotype"/>
                <w:sz w:val="18"/>
                <w:szCs w:val="18"/>
              </w:rPr>
              <w:t>D</w:t>
            </w:r>
          </w:p>
        </w:tc>
        <w:tc>
          <w:tcPr>
            <w:tcW w:w="0" w:type="auto"/>
          </w:tcPr>
          <w:p w:rsidR="00411F21" w:rsidRPr="006A3985" w:rsidRDefault="00411F21" w:rsidP="006D4567">
            <w:pPr>
              <w:pStyle w:val="ListParagraph"/>
              <w:ind w:left="0"/>
              <w:jc w:val="both"/>
              <w:rPr>
                <w:rFonts w:ascii="Palatino Linotype" w:hAnsi="Palatino Linotype"/>
                <w:sz w:val="18"/>
                <w:szCs w:val="18"/>
              </w:rPr>
            </w:pPr>
            <w:r w:rsidRPr="006A3985">
              <w:rPr>
                <w:rFonts w:ascii="Palatino Linotype" w:hAnsi="Palatino Linotype"/>
                <w:sz w:val="18"/>
                <w:szCs w:val="18"/>
              </w:rPr>
              <w:t>40</w:t>
            </w:r>
          </w:p>
        </w:tc>
        <w:tc>
          <w:tcPr>
            <w:tcW w:w="0" w:type="auto"/>
          </w:tcPr>
          <w:p w:rsidR="00411F21" w:rsidRPr="006A3985" w:rsidRDefault="00411F21" w:rsidP="006D4567">
            <w:pPr>
              <w:pStyle w:val="ListParagraph"/>
              <w:ind w:left="0"/>
              <w:jc w:val="both"/>
              <w:rPr>
                <w:rFonts w:ascii="Palatino Linotype" w:hAnsi="Palatino Linotype"/>
                <w:sz w:val="18"/>
                <w:szCs w:val="18"/>
              </w:rPr>
            </w:pPr>
            <w:r w:rsidRPr="006A3985">
              <w:rPr>
                <w:rFonts w:ascii="Palatino Linotype" w:hAnsi="Palatino Linotype"/>
                <w:sz w:val="18"/>
                <w:szCs w:val="18"/>
              </w:rPr>
              <w:t>5</w:t>
            </w:r>
          </w:p>
        </w:tc>
        <w:tc>
          <w:tcPr>
            <w:tcW w:w="0" w:type="auto"/>
          </w:tcPr>
          <w:p w:rsidR="00411F21" w:rsidRPr="006A3985" w:rsidRDefault="00411F21" w:rsidP="006D4567">
            <w:pPr>
              <w:pStyle w:val="ListParagraph"/>
              <w:ind w:left="0"/>
              <w:jc w:val="both"/>
              <w:rPr>
                <w:rFonts w:ascii="Palatino Linotype" w:hAnsi="Palatino Linotype"/>
                <w:sz w:val="18"/>
                <w:szCs w:val="18"/>
              </w:rPr>
            </w:pPr>
            <w:r w:rsidRPr="006A3985">
              <w:rPr>
                <w:rFonts w:ascii="Palatino Linotype" w:hAnsi="Palatino Linotype"/>
                <w:sz w:val="18"/>
                <w:szCs w:val="18"/>
              </w:rPr>
              <w:t>2</w:t>
            </w:r>
          </w:p>
        </w:tc>
        <w:tc>
          <w:tcPr>
            <w:tcW w:w="0" w:type="auto"/>
          </w:tcPr>
          <w:p w:rsidR="00411F21" w:rsidRPr="006A3985" w:rsidRDefault="00411F21" w:rsidP="006D4567">
            <w:pPr>
              <w:pStyle w:val="ListParagraph"/>
              <w:ind w:left="0"/>
              <w:jc w:val="both"/>
              <w:rPr>
                <w:rFonts w:ascii="Palatino Linotype" w:hAnsi="Palatino Linotype"/>
                <w:sz w:val="18"/>
                <w:szCs w:val="18"/>
              </w:rPr>
            </w:pPr>
          </w:p>
        </w:tc>
        <w:tc>
          <w:tcPr>
            <w:tcW w:w="0" w:type="auto"/>
          </w:tcPr>
          <w:p w:rsidR="00411F21" w:rsidRPr="006A3985" w:rsidRDefault="00411F21" w:rsidP="006D4567">
            <w:pPr>
              <w:pStyle w:val="ListParagraph"/>
              <w:ind w:left="0"/>
              <w:jc w:val="both"/>
              <w:rPr>
                <w:rFonts w:ascii="Palatino Linotype" w:hAnsi="Palatino Linotype"/>
                <w:sz w:val="18"/>
                <w:szCs w:val="18"/>
              </w:rPr>
            </w:pPr>
          </w:p>
        </w:tc>
      </w:tr>
    </w:tbl>
    <w:p w:rsidR="00411F21" w:rsidRDefault="00411F21" w:rsidP="00411F21">
      <w:pPr>
        <w:jc w:val="both"/>
        <w:rPr>
          <w:rFonts w:ascii="Palatino Linotype" w:hAnsi="Palatino Linotype"/>
          <w:sz w:val="18"/>
          <w:szCs w:val="18"/>
        </w:rPr>
      </w:pPr>
      <w:r>
        <w:rPr>
          <w:rFonts w:ascii="Palatino Linotype" w:hAnsi="Palatino Linotype"/>
          <w:sz w:val="18"/>
          <w:szCs w:val="18"/>
        </w:rPr>
        <w:t>Gantt chart:</w:t>
      </w:r>
    </w:p>
    <w:p w:rsidR="00411F21" w:rsidRDefault="00411F21" w:rsidP="00411F21">
      <w:pPr>
        <w:jc w:val="both"/>
        <w:rPr>
          <w:rFonts w:ascii="Palatino Linotype" w:hAnsi="Palatino Linotype"/>
          <w:sz w:val="18"/>
          <w:szCs w:val="18"/>
        </w:rPr>
      </w:pPr>
    </w:p>
    <w:p w:rsidR="00411F21" w:rsidRPr="00216E15" w:rsidRDefault="00411F21" w:rsidP="00411F21">
      <w:pPr>
        <w:jc w:val="both"/>
        <w:rPr>
          <w:rFonts w:ascii="Palatino Linotype" w:hAnsi="Palatino Linotype"/>
          <w:sz w:val="18"/>
          <w:szCs w:val="18"/>
        </w:rPr>
      </w:pPr>
    </w:p>
    <w:p w:rsidR="00411F21" w:rsidRPr="006A3985" w:rsidRDefault="00411F21" w:rsidP="00411F21">
      <w:pPr>
        <w:jc w:val="both"/>
        <w:rPr>
          <w:rFonts w:ascii="Palatino Linotype" w:hAnsi="Palatino Linotype"/>
          <w:sz w:val="18"/>
          <w:szCs w:val="18"/>
        </w:rPr>
      </w:pPr>
      <w:r w:rsidRPr="00216E15">
        <w:rPr>
          <w:rFonts w:ascii="Palatino Linotype" w:hAnsi="Palatino Linotype"/>
          <w:sz w:val="20"/>
          <w:szCs w:val="18"/>
        </w:rPr>
        <w:t xml:space="preserve">b) Now assume that the scheduler runs every </w:t>
      </w:r>
      <w:proofErr w:type="gramStart"/>
      <w:r w:rsidRPr="00216E15">
        <w:rPr>
          <w:rFonts w:ascii="Palatino Linotype" w:hAnsi="Palatino Linotype"/>
          <w:sz w:val="20"/>
          <w:szCs w:val="18"/>
        </w:rPr>
        <w:t>five time</w:t>
      </w:r>
      <w:proofErr w:type="gramEnd"/>
      <w:r w:rsidRPr="00216E15">
        <w:rPr>
          <w:rFonts w:ascii="Palatino Linotype" w:hAnsi="Palatino Linotype"/>
          <w:sz w:val="20"/>
          <w:szCs w:val="18"/>
        </w:rPr>
        <w:t xml:space="preserve"> units (i.e., at time 0, 5, 10, etc.) and also whenever a job finishes. This time the priority of a job is not pre-assigned and static, but determined by how long it has been on the ready queue since the last time it ran (or since it arrived in case the job hasn’t run yet). A job that has been waiting longer gets priority. In case of a tie, the job that arrived earlier runs or continues (if it is already running). Show the schedule and fill in the table</w:t>
      </w:r>
      <w:r>
        <w:rPr>
          <w:rFonts w:ascii="Palatino Linotype" w:hAnsi="Palatino Linotype"/>
          <w:sz w:val="18"/>
          <w:szCs w:val="18"/>
        </w:rPr>
        <w:t xml:space="preserve">. </w:t>
      </w:r>
      <w:r>
        <w:rPr>
          <w:rFonts w:ascii="Palatino Linotype" w:hAnsi="Palatino Linotype"/>
          <w:sz w:val="20"/>
          <w:szCs w:val="18"/>
        </w:rPr>
        <w:t>[2.5m]</w:t>
      </w:r>
    </w:p>
    <w:tbl>
      <w:tblPr>
        <w:tblStyle w:val="TableGrid"/>
        <w:tblW w:w="0" w:type="auto"/>
        <w:jc w:val="center"/>
        <w:tblLook w:val="04A0" w:firstRow="1" w:lastRow="0" w:firstColumn="1" w:lastColumn="0" w:noHBand="0" w:noVBand="1"/>
      </w:tblPr>
      <w:tblGrid>
        <w:gridCol w:w="474"/>
        <w:gridCol w:w="795"/>
        <w:gridCol w:w="940"/>
        <w:gridCol w:w="1647"/>
        <w:gridCol w:w="1426"/>
      </w:tblGrid>
      <w:tr w:rsidR="00411F21" w:rsidRPr="006A3985" w:rsidTr="006D4567">
        <w:trPr>
          <w:jc w:val="center"/>
        </w:trPr>
        <w:tc>
          <w:tcPr>
            <w:tcW w:w="0" w:type="auto"/>
          </w:tcPr>
          <w:p w:rsidR="00411F21" w:rsidRPr="006A3985" w:rsidRDefault="00411F21" w:rsidP="006D4567">
            <w:pPr>
              <w:pStyle w:val="ListParagraph"/>
              <w:ind w:left="0"/>
              <w:jc w:val="both"/>
              <w:rPr>
                <w:rFonts w:ascii="Palatino Linotype" w:hAnsi="Palatino Linotype"/>
                <w:sz w:val="18"/>
                <w:szCs w:val="18"/>
              </w:rPr>
            </w:pPr>
            <w:r w:rsidRPr="006A3985">
              <w:rPr>
                <w:rFonts w:ascii="Palatino Linotype" w:hAnsi="Palatino Linotype"/>
                <w:sz w:val="18"/>
                <w:szCs w:val="18"/>
              </w:rPr>
              <w:t>Job</w:t>
            </w:r>
          </w:p>
        </w:tc>
        <w:tc>
          <w:tcPr>
            <w:tcW w:w="0" w:type="auto"/>
          </w:tcPr>
          <w:p w:rsidR="00411F21" w:rsidRPr="006A3985" w:rsidRDefault="00411F21" w:rsidP="006D4567">
            <w:pPr>
              <w:pStyle w:val="ListParagraph"/>
              <w:ind w:left="0"/>
              <w:jc w:val="both"/>
              <w:rPr>
                <w:rFonts w:ascii="Palatino Linotype" w:hAnsi="Palatino Linotype"/>
                <w:sz w:val="18"/>
                <w:szCs w:val="18"/>
              </w:rPr>
            </w:pPr>
            <w:r w:rsidRPr="006A3985">
              <w:rPr>
                <w:rFonts w:ascii="Palatino Linotype" w:hAnsi="Palatino Linotype"/>
                <w:sz w:val="18"/>
                <w:szCs w:val="18"/>
              </w:rPr>
              <w:t>Arrival</w:t>
            </w:r>
          </w:p>
        </w:tc>
        <w:tc>
          <w:tcPr>
            <w:tcW w:w="0" w:type="auto"/>
          </w:tcPr>
          <w:p w:rsidR="00411F21" w:rsidRPr="006A3985" w:rsidRDefault="00411F21" w:rsidP="006D4567">
            <w:pPr>
              <w:pStyle w:val="ListParagraph"/>
              <w:ind w:left="0"/>
              <w:jc w:val="both"/>
              <w:rPr>
                <w:rFonts w:ascii="Palatino Linotype" w:hAnsi="Palatino Linotype"/>
                <w:sz w:val="18"/>
                <w:szCs w:val="18"/>
              </w:rPr>
            </w:pPr>
            <w:r w:rsidRPr="006A3985">
              <w:rPr>
                <w:rFonts w:ascii="Palatino Linotype" w:hAnsi="Palatino Linotype"/>
                <w:sz w:val="18"/>
                <w:szCs w:val="18"/>
              </w:rPr>
              <w:t>Duration</w:t>
            </w:r>
          </w:p>
        </w:tc>
        <w:tc>
          <w:tcPr>
            <w:tcW w:w="0" w:type="auto"/>
          </w:tcPr>
          <w:p w:rsidR="00411F21" w:rsidRPr="006A3985" w:rsidRDefault="00411F21" w:rsidP="006D4567">
            <w:pPr>
              <w:pStyle w:val="ListParagraph"/>
              <w:ind w:left="0"/>
              <w:jc w:val="both"/>
              <w:rPr>
                <w:rFonts w:ascii="Palatino Linotype" w:hAnsi="Palatino Linotype"/>
                <w:sz w:val="18"/>
                <w:szCs w:val="18"/>
              </w:rPr>
            </w:pPr>
            <w:r w:rsidRPr="006A3985">
              <w:rPr>
                <w:rFonts w:ascii="Palatino Linotype" w:hAnsi="Palatino Linotype"/>
                <w:sz w:val="18"/>
                <w:szCs w:val="18"/>
              </w:rPr>
              <w:t>Turnaround Time</w:t>
            </w:r>
          </w:p>
        </w:tc>
        <w:tc>
          <w:tcPr>
            <w:tcW w:w="0" w:type="auto"/>
          </w:tcPr>
          <w:p w:rsidR="00411F21" w:rsidRPr="006A3985" w:rsidRDefault="00411F21" w:rsidP="006D4567">
            <w:pPr>
              <w:pStyle w:val="ListParagraph"/>
              <w:ind w:left="0"/>
              <w:jc w:val="both"/>
              <w:rPr>
                <w:rFonts w:ascii="Palatino Linotype" w:hAnsi="Palatino Linotype"/>
                <w:sz w:val="18"/>
                <w:szCs w:val="18"/>
              </w:rPr>
            </w:pPr>
            <w:r w:rsidRPr="006A3985">
              <w:rPr>
                <w:rFonts w:ascii="Palatino Linotype" w:hAnsi="Palatino Linotype"/>
                <w:sz w:val="18"/>
                <w:szCs w:val="18"/>
              </w:rPr>
              <w:t>Response Time</w:t>
            </w:r>
          </w:p>
        </w:tc>
      </w:tr>
      <w:tr w:rsidR="00411F21" w:rsidRPr="006A3985" w:rsidTr="006D4567">
        <w:trPr>
          <w:jc w:val="center"/>
        </w:trPr>
        <w:tc>
          <w:tcPr>
            <w:tcW w:w="0" w:type="auto"/>
          </w:tcPr>
          <w:p w:rsidR="00411F21" w:rsidRPr="006A3985" w:rsidRDefault="00411F21" w:rsidP="006D4567">
            <w:pPr>
              <w:pStyle w:val="ListParagraph"/>
              <w:ind w:left="0"/>
              <w:jc w:val="both"/>
              <w:rPr>
                <w:rFonts w:ascii="Palatino Linotype" w:hAnsi="Palatino Linotype"/>
                <w:sz w:val="18"/>
                <w:szCs w:val="18"/>
              </w:rPr>
            </w:pPr>
            <w:r w:rsidRPr="006A3985">
              <w:rPr>
                <w:rFonts w:ascii="Palatino Linotype" w:hAnsi="Palatino Linotype"/>
                <w:sz w:val="18"/>
                <w:szCs w:val="18"/>
              </w:rPr>
              <w:t>A</w:t>
            </w:r>
          </w:p>
        </w:tc>
        <w:tc>
          <w:tcPr>
            <w:tcW w:w="0" w:type="auto"/>
          </w:tcPr>
          <w:p w:rsidR="00411F21" w:rsidRPr="006A3985" w:rsidRDefault="00411F21" w:rsidP="006D4567">
            <w:pPr>
              <w:pStyle w:val="ListParagraph"/>
              <w:ind w:left="0"/>
              <w:jc w:val="both"/>
              <w:rPr>
                <w:rFonts w:ascii="Palatino Linotype" w:hAnsi="Palatino Linotype"/>
                <w:sz w:val="18"/>
                <w:szCs w:val="18"/>
              </w:rPr>
            </w:pPr>
            <w:r w:rsidRPr="006A3985">
              <w:rPr>
                <w:rFonts w:ascii="Palatino Linotype" w:hAnsi="Palatino Linotype"/>
                <w:sz w:val="18"/>
                <w:szCs w:val="18"/>
              </w:rPr>
              <w:t>0</w:t>
            </w:r>
          </w:p>
        </w:tc>
        <w:tc>
          <w:tcPr>
            <w:tcW w:w="0" w:type="auto"/>
          </w:tcPr>
          <w:p w:rsidR="00411F21" w:rsidRPr="006A3985" w:rsidRDefault="00411F21" w:rsidP="006D4567">
            <w:pPr>
              <w:pStyle w:val="ListParagraph"/>
              <w:ind w:left="0"/>
              <w:jc w:val="both"/>
              <w:rPr>
                <w:rFonts w:ascii="Palatino Linotype" w:hAnsi="Palatino Linotype"/>
                <w:sz w:val="18"/>
                <w:szCs w:val="18"/>
              </w:rPr>
            </w:pPr>
            <w:r w:rsidRPr="006A3985">
              <w:rPr>
                <w:rFonts w:ascii="Palatino Linotype" w:hAnsi="Palatino Linotype"/>
                <w:sz w:val="18"/>
                <w:szCs w:val="18"/>
              </w:rPr>
              <w:t>25</w:t>
            </w:r>
          </w:p>
        </w:tc>
        <w:tc>
          <w:tcPr>
            <w:tcW w:w="0" w:type="auto"/>
          </w:tcPr>
          <w:p w:rsidR="00411F21" w:rsidRPr="006A3985" w:rsidRDefault="00411F21" w:rsidP="006D4567">
            <w:pPr>
              <w:pStyle w:val="ListParagraph"/>
              <w:ind w:left="0"/>
              <w:jc w:val="both"/>
              <w:rPr>
                <w:rFonts w:ascii="Palatino Linotype" w:hAnsi="Palatino Linotype"/>
                <w:sz w:val="18"/>
                <w:szCs w:val="18"/>
              </w:rPr>
            </w:pPr>
          </w:p>
        </w:tc>
        <w:tc>
          <w:tcPr>
            <w:tcW w:w="0" w:type="auto"/>
          </w:tcPr>
          <w:p w:rsidR="00411F21" w:rsidRPr="006A3985" w:rsidRDefault="00411F21" w:rsidP="006D4567">
            <w:pPr>
              <w:pStyle w:val="ListParagraph"/>
              <w:ind w:left="0"/>
              <w:jc w:val="both"/>
              <w:rPr>
                <w:rFonts w:ascii="Palatino Linotype" w:hAnsi="Palatino Linotype"/>
                <w:sz w:val="18"/>
                <w:szCs w:val="18"/>
              </w:rPr>
            </w:pPr>
          </w:p>
        </w:tc>
      </w:tr>
      <w:tr w:rsidR="00411F21" w:rsidRPr="006A3985" w:rsidTr="006D4567">
        <w:trPr>
          <w:jc w:val="center"/>
        </w:trPr>
        <w:tc>
          <w:tcPr>
            <w:tcW w:w="0" w:type="auto"/>
          </w:tcPr>
          <w:p w:rsidR="00411F21" w:rsidRPr="006A3985" w:rsidRDefault="00411F21" w:rsidP="006D4567">
            <w:pPr>
              <w:pStyle w:val="ListParagraph"/>
              <w:ind w:left="0"/>
              <w:jc w:val="both"/>
              <w:rPr>
                <w:rFonts w:ascii="Palatino Linotype" w:hAnsi="Palatino Linotype"/>
                <w:sz w:val="18"/>
                <w:szCs w:val="18"/>
              </w:rPr>
            </w:pPr>
            <w:r w:rsidRPr="006A3985">
              <w:rPr>
                <w:rFonts w:ascii="Palatino Linotype" w:hAnsi="Palatino Linotype"/>
                <w:sz w:val="18"/>
                <w:szCs w:val="18"/>
              </w:rPr>
              <w:t>B</w:t>
            </w:r>
          </w:p>
        </w:tc>
        <w:tc>
          <w:tcPr>
            <w:tcW w:w="0" w:type="auto"/>
          </w:tcPr>
          <w:p w:rsidR="00411F21" w:rsidRPr="006A3985" w:rsidRDefault="00411F21" w:rsidP="006D4567">
            <w:pPr>
              <w:pStyle w:val="ListParagraph"/>
              <w:ind w:left="0"/>
              <w:jc w:val="both"/>
              <w:rPr>
                <w:rFonts w:ascii="Palatino Linotype" w:hAnsi="Palatino Linotype"/>
                <w:sz w:val="18"/>
                <w:szCs w:val="18"/>
              </w:rPr>
            </w:pPr>
            <w:r w:rsidRPr="006A3985">
              <w:rPr>
                <w:rFonts w:ascii="Palatino Linotype" w:hAnsi="Palatino Linotype"/>
                <w:sz w:val="18"/>
                <w:szCs w:val="18"/>
              </w:rPr>
              <w:t>15</w:t>
            </w:r>
          </w:p>
        </w:tc>
        <w:tc>
          <w:tcPr>
            <w:tcW w:w="0" w:type="auto"/>
          </w:tcPr>
          <w:p w:rsidR="00411F21" w:rsidRPr="006A3985" w:rsidRDefault="00411F21" w:rsidP="006D4567">
            <w:pPr>
              <w:pStyle w:val="ListParagraph"/>
              <w:ind w:left="0"/>
              <w:jc w:val="both"/>
              <w:rPr>
                <w:rFonts w:ascii="Palatino Linotype" w:hAnsi="Palatino Linotype"/>
                <w:sz w:val="18"/>
                <w:szCs w:val="18"/>
              </w:rPr>
            </w:pPr>
            <w:r w:rsidRPr="006A3985">
              <w:rPr>
                <w:rFonts w:ascii="Palatino Linotype" w:hAnsi="Palatino Linotype"/>
                <w:sz w:val="18"/>
                <w:szCs w:val="18"/>
              </w:rPr>
              <w:t>25</w:t>
            </w:r>
          </w:p>
        </w:tc>
        <w:tc>
          <w:tcPr>
            <w:tcW w:w="0" w:type="auto"/>
          </w:tcPr>
          <w:p w:rsidR="00411F21" w:rsidRPr="006A3985" w:rsidRDefault="00411F21" w:rsidP="006D4567">
            <w:pPr>
              <w:pStyle w:val="ListParagraph"/>
              <w:ind w:left="0"/>
              <w:jc w:val="both"/>
              <w:rPr>
                <w:rFonts w:ascii="Palatino Linotype" w:hAnsi="Palatino Linotype"/>
                <w:sz w:val="18"/>
                <w:szCs w:val="18"/>
              </w:rPr>
            </w:pPr>
          </w:p>
        </w:tc>
        <w:tc>
          <w:tcPr>
            <w:tcW w:w="0" w:type="auto"/>
          </w:tcPr>
          <w:p w:rsidR="00411F21" w:rsidRPr="006A3985" w:rsidRDefault="00411F21" w:rsidP="006D4567">
            <w:pPr>
              <w:pStyle w:val="ListParagraph"/>
              <w:ind w:left="0"/>
              <w:jc w:val="both"/>
              <w:rPr>
                <w:rFonts w:ascii="Palatino Linotype" w:hAnsi="Palatino Linotype"/>
                <w:sz w:val="18"/>
                <w:szCs w:val="18"/>
              </w:rPr>
            </w:pPr>
          </w:p>
        </w:tc>
      </w:tr>
      <w:tr w:rsidR="00411F21" w:rsidRPr="006A3985" w:rsidTr="006D4567">
        <w:trPr>
          <w:jc w:val="center"/>
        </w:trPr>
        <w:tc>
          <w:tcPr>
            <w:tcW w:w="0" w:type="auto"/>
          </w:tcPr>
          <w:p w:rsidR="00411F21" w:rsidRPr="006A3985" w:rsidRDefault="00411F21" w:rsidP="006D4567">
            <w:pPr>
              <w:pStyle w:val="ListParagraph"/>
              <w:ind w:left="0"/>
              <w:jc w:val="both"/>
              <w:rPr>
                <w:rFonts w:ascii="Palatino Linotype" w:hAnsi="Palatino Linotype"/>
                <w:sz w:val="18"/>
                <w:szCs w:val="18"/>
              </w:rPr>
            </w:pPr>
            <w:r w:rsidRPr="006A3985">
              <w:rPr>
                <w:rFonts w:ascii="Palatino Linotype" w:hAnsi="Palatino Linotype"/>
                <w:sz w:val="18"/>
                <w:szCs w:val="18"/>
              </w:rPr>
              <w:t>C</w:t>
            </w:r>
          </w:p>
        </w:tc>
        <w:tc>
          <w:tcPr>
            <w:tcW w:w="0" w:type="auto"/>
          </w:tcPr>
          <w:p w:rsidR="00411F21" w:rsidRPr="006A3985" w:rsidRDefault="00411F21" w:rsidP="006D4567">
            <w:pPr>
              <w:pStyle w:val="ListParagraph"/>
              <w:ind w:left="0"/>
              <w:jc w:val="both"/>
              <w:rPr>
                <w:rFonts w:ascii="Palatino Linotype" w:hAnsi="Palatino Linotype"/>
                <w:sz w:val="18"/>
                <w:szCs w:val="18"/>
              </w:rPr>
            </w:pPr>
            <w:r w:rsidRPr="006A3985">
              <w:rPr>
                <w:rFonts w:ascii="Palatino Linotype" w:hAnsi="Palatino Linotype"/>
                <w:sz w:val="18"/>
                <w:szCs w:val="18"/>
              </w:rPr>
              <w:t>20</w:t>
            </w:r>
          </w:p>
        </w:tc>
        <w:tc>
          <w:tcPr>
            <w:tcW w:w="0" w:type="auto"/>
          </w:tcPr>
          <w:p w:rsidR="00411F21" w:rsidRPr="006A3985" w:rsidRDefault="00411F21" w:rsidP="006D4567">
            <w:pPr>
              <w:pStyle w:val="ListParagraph"/>
              <w:ind w:left="0"/>
              <w:jc w:val="both"/>
              <w:rPr>
                <w:rFonts w:ascii="Palatino Linotype" w:hAnsi="Palatino Linotype"/>
                <w:sz w:val="18"/>
                <w:szCs w:val="18"/>
              </w:rPr>
            </w:pPr>
            <w:r w:rsidRPr="006A3985">
              <w:rPr>
                <w:rFonts w:ascii="Palatino Linotype" w:hAnsi="Palatino Linotype"/>
                <w:sz w:val="18"/>
                <w:szCs w:val="18"/>
              </w:rPr>
              <w:t>5</w:t>
            </w:r>
          </w:p>
        </w:tc>
        <w:tc>
          <w:tcPr>
            <w:tcW w:w="0" w:type="auto"/>
          </w:tcPr>
          <w:p w:rsidR="00411F21" w:rsidRPr="006A3985" w:rsidRDefault="00411F21" w:rsidP="006D4567">
            <w:pPr>
              <w:pStyle w:val="ListParagraph"/>
              <w:ind w:left="0"/>
              <w:jc w:val="both"/>
              <w:rPr>
                <w:rFonts w:ascii="Palatino Linotype" w:hAnsi="Palatino Linotype"/>
                <w:sz w:val="18"/>
                <w:szCs w:val="18"/>
              </w:rPr>
            </w:pPr>
          </w:p>
        </w:tc>
        <w:tc>
          <w:tcPr>
            <w:tcW w:w="0" w:type="auto"/>
          </w:tcPr>
          <w:p w:rsidR="00411F21" w:rsidRPr="006A3985" w:rsidRDefault="00411F21" w:rsidP="006D4567">
            <w:pPr>
              <w:pStyle w:val="ListParagraph"/>
              <w:ind w:left="0"/>
              <w:jc w:val="both"/>
              <w:rPr>
                <w:rFonts w:ascii="Palatino Linotype" w:hAnsi="Palatino Linotype"/>
                <w:sz w:val="18"/>
                <w:szCs w:val="18"/>
              </w:rPr>
            </w:pPr>
          </w:p>
        </w:tc>
      </w:tr>
      <w:tr w:rsidR="00411F21" w:rsidRPr="006A3985" w:rsidTr="006D4567">
        <w:trPr>
          <w:jc w:val="center"/>
        </w:trPr>
        <w:tc>
          <w:tcPr>
            <w:tcW w:w="0" w:type="auto"/>
          </w:tcPr>
          <w:p w:rsidR="00411F21" w:rsidRPr="006A3985" w:rsidRDefault="00411F21" w:rsidP="006D4567">
            <w:pPr>
              <w:pStyle w:val="ListParagraph"/>
              <w:ind w:left="0"/>
              <w:jc w:val="both"/>
              <w:rPr>
                <w:rFonts w:ascii="Palatino Linotype" w:hAnsi="Palatino Linotype"/>
                <w:sz w:val="18"/>
                <w:szCs w:val="18"/>
              </w:rPr>
            </w:pPr>
            <w:r w:rsidRPr="006A3985">
              <w:rPr>
                <w:rFonts w:ascii="Palatino Linotype" w:hAnsi="Palatino Linotype"/>
                <w:sz w:val="18"/>
                <w:szCs w:val="18"/>
              </w:rPr>
              <w:t>D</w:t>
            </w:r>
          </w:p>
        </w:tc>
        <w:tc>
          <w:tcPr>
            <w:tcW w:w="0" w:type="auto"/>
          </w:tcPr>
          <w:p w:rsidR="00411F21" w:rsidRPr="006A3985" w:rsidRDefault="00411F21" w:rsidP="006D4567">
            <w:pPr>
              <w:pStyle w:val="ListParagraph"/>
              <w:ind w:left="0"/>
              <w:jc w:val="both"/>
              <w:rPr>
                <w:rFonts w:ascii="Palatino Linotype" w:hAnsi="Palatino Linotype"/>
                <w:sz w:val="18"/>
                <w:szCs w:val="18"/>
              </w:rPr>
            </w:pPr>
            <w:r w:rsidRPr="006A3985">
              <w:rPr>
                <w:rFonts w:ascii="Palatino Linotype" w:hAnsi="Palatino Linotype"/>
                <w:sz w:val="18"/>
                <w:szCs w:val="18"/>
              </w:rPr>
              <w:t>40</w:t>
            </w:r>
          </w:p>
        </w:tc>
        <w:tc>
          <w:tcPr>
            <w:tcW w:w="0" w:type="auto"/>
          </w:tcPr>
          <w:p w:rsidR="00411F21" w:rsidRPr="006A3985" w:rsidRDefault="00411F21" w:rsidP="006D4567">
            <w:pPr>
              <w:pStyle w:val="ListParagraph"/>
              <w:ind w:left="0"/>
              <w:jc w:val="both"/>
              <w:rPr>
                <w:rFonts w:ascii="Palatino Linotype" w:hAnsi="Palatino Linotype"/>
                <w:sz w:val="18"/>
                <w:szCs w:val="18"/>
              </w:rPr>
            </w:pPr>
            <w:r w:rsidRPr="006A3985">
              <w:rPr>
                <w:rFonts w:ascii="Palatino Linotype" w:hAnsi="Palatino Linotype"/>
                <w:sz w:val="18"/>
                <w:szCs w:val="18"/>
              </w:rPr>
              <w:t>5</w:t>
            </w:r>
          </w:p>
        </w:tc>
        <w:tc>
          <w:tcPr>
            <w:tcW w:w="0" w:type="auto"/>
          </w:tcPr>
          <w:p w:rsidR="00411F21" w:rsidRPr="006A3985" w:rsidRDefault="00411F21" w:rsidP="006D4567">
            <w:pPr>
              <w:pStyle w:val="ListParagraph"/>
              <w:ind w:left="0"/>
              <w:jc w:val="both"/>
              <w:rPr>
                <w:rFonts w:ascii="Palatino Linotype" w:hAnsi="Palatino Linotype"/>
                <w:sz w:val="18"/>
                <w:szCs w:val="18"/>
              </w:rPr>
            </w:pPr>
          </w:p>
        </w:tc>
        <w:tc>
          <w:tcPr>
            <w:tcW w:w="0" w:type="auto"/>
          </w:tcPr>
          <w:p w:rsidR="00411F21" w:rsidRPr="006A3985" w:rsidRDefault="00411F21" w:rsidP="006D4567">
            <w:pPr>
              <w:pStyle w:val="ListParagraph"/>
              <w:ind w:left="0"/>
              <w:jc w:val="both"/>
              <w:rPr>
                <w:rFonts w:ascii="Palatino Linotype" w:hAnsi="Palatino Linotype"/>
                <w:sz w:val="18"/>
                <w:szCs w:val="18"/>
              </w:rPr>
            </w:pPr>
          </w:p>
        </w:tc>
      </w:tr>
    </w:tbl>
    <w:p w:rsidR="00411F21" w:rsidRDefault="00411F21" w:rsidP="00411F21">
      <w:pPr>
        <w:jc w:val="both"/>
        <w:rPr>
          <w:rFonts w:ascii="Palatino Linotype" w:hAnsi="Palatino Linotype"/>
          <w:sz w:val="18"/>
          <w:szCs w:val="18"/>
        </w:rPr>
      </w:pPr>
      <w:r>
        <w:rPr>
          <w:rFonts w:ascii="Palatino Linotype" w:hAnsi="Palatino Linotype"/>
          <w:sz w:val="18"/>
          <w:szCs w:val="18"/>
        </w:rPr>
        <w:t>Gantt chart:</w:t>
      </w:r>
    </w:p>
    <w:p w:rsidR="00411F21" w:rsidRDefault="00411F21" w:rsidP="00411F21">
      <w:pPr>
        <w:spacing w:before="4" w:line="166" w:lineRule="exact"/>
        <w:textAlignment w:val="baseline"/>
        <w:rPr>
          <w:rFonts w:ascii="Courier New" w:eastAsia="Courier New" w:hAnsi="Courier New"/>
          <w:color w:val="000000"/>
          <w:spacing w:val="-10"/>
          <w:sz w:val="17"/>
        </w:rPr>
      </w:pPr>
    </w:p>
    <w:p w:rsidR="00411F21" w:rsidRDefault="00411F21" w:rsidP="00411F21">
      <w:pPr>
        <w:spacing w:before="4" w:line="166" w:lineRule="exact"/>
        <w:textAlignment w:val="baseline"/>
        <w:rPr>
          <w:rFonts w:ascii="Courier New" w:eastAsia="Courier New" w:hAnsi="Courier New"/>
          <w:color w:val="000000"/>
          <w:spacing w:val="-10"/>
          <w:sz w:val="17"/>
        </w:rPr>
      </w:pPr>
    </w:p>
    <w:p w:rsidR="00411F21" w:rsidRDefault="00411F21" w:rsidP="00411F21">
      <w:pPr>
        <w:spacing w:after="52" w:line="216" w:lineRule="exact"/>
        <w:textAlignment w:val="baseline"/>
        <w:rPr>
          <w:rFonts w:ascii="Courier New" w:eastAsia="Courier New" w:hAnsi="Courier New"/>
          <w:color w:val="000000"/>
          <w:sz w:val="20"/>
        </w:rPr>
      </w:pPr>
    </w:p>
    <w:p w:rsidR="00411F21" w:rsidRPr="00216E15" w:rsidRDefault="00411F21" w:rsidP="00411F21">
      <w:pPr>
        <w:spacing w:after="52" w:line="216" w:lineRule="exact"/>
        <w:textAlignment w:val="baseline"/>
        <w:rPr>
          <w:rFonts w:ascii="Palatino Linotype" w:eastAsiaTheme="minorHAnsi" w:hAnsi="Palatino Linotype"/>
          <w:sz w:val="20"/>
          <w:szCs w:val="18"/>
          <w:lang w:val="en-IN"/>
        </w:rPr>
      </w:pPr>
      <w:r w:rsidRPr="00216E15">
        <w:rPr>
          <w:rFonts w:ascii="Palatino Linotype" w:eastAsiaTheme="minorHAnsi" w:hAnsi="Palatino Linotype"/>
          <w:sz w:val="20"/>
          <w:szCs w:val="18"/>
          <w:lang w:val="en-IN"/>
        </w:rPr>
        <w:t>Q4. a) Lottery scheduling uses tickets to represent a share of the CPU. Does lottery scheduling prevent starvation? [1m]</w:t>
      </w:r>
    </w:p>
    <w:p w:rsidR="00411F21" w:rsidRPr="00216E15" w:rsidRDefault="00411F21" w:rsidP="00411F21">
      <w:pPr>
        <w:spacing w:after="52" w:line="216" w:lineRule="exact"/>
        <w:textAlignment w:val="baseline"/>
        <w:rPr>
          <w:rFonts w:ascii="Palatino Linotype" w:eastAsiaTheme="minorHAnsi" w:hAnsi="Palatino Linotype"/>
          <w:sz w:val="20"/>
          <w:szCs w:val="18"/>
          <w:lang w:val="en-IN"/>
        </w:rPr>
      </w:pPr>
    </w:p>
    <w:p w:rsidR="00411F21" w:rsidRPr="00216E15" w:rsidRDefault="00411F21" w:rsidP="00411F21">
      <w:pPr>
        <w:spacing w:after="52" w:line="216" w:lineRule="exact"/>
        <w:textAlignment w:val="baseline"/>
        <w:rPr>
          <w:rFonts w:ascii="Palatino Linotype" w:eastAsiaTheme="minorHAnsi" w:hAnsi="Palatino Linotype"/>
          <w:sz w:val="20"/>
          <w:szCs w:val="18"/>
          <w:lang w:val="en-IN"/>
        </w:rPr>
      </w:pPr>
      <w:r w:rsidRPr="00216E15">
        <w:rPr>
          <w:rFonts w:ascii="Palatino Linotype" w:eastAsiaTheme="minorHAnsi" w:hAnsi="Palatino Linotype"/>
          <w:sz w:val="20"/>
          <w:szCs w:val="18"/>
          <w:lang w:val="en-IN"/>
        </w:rPr>
        <w:t>b) Base and bounds (or dynamic relocation) has some strengths and weaknesses as a mechanism for implementing virtual memory. What are they? [2m]</w:t>
      </w:r>
    </w:p>
    <w:p w:rsidR="00411F21" w:rsidRPr="00216E15" w:rsidRDefault="00411F21" w:rsidP="00411F21">
      <w:pPr>
        <w:spacing w:after="153" w:line="226" w:lineRule="exact"/>
        <w:ind w:right="648"/>
        <w:textAlignment w:val="baseline"/>
        <w:rPr>
          <w:rFonts w:ascii="Palatino Linotype" w:eastAsiaTheme="minorHAnsi" w:hAnsi="Palatino Linotype"/>
          <w:sz w:val="20"/>
          <w:szCs w:val="18"/>
          <w:lang w:val="en-IN"/>
        </w:rPr>
      </w:pPr>
    </w:p>
    <w:p w:rsidR="00411F21" w:rsidRPr="00216E15" w:rsidRDefault="00411F21" w:rsidP="00411F21">
      <w:pPr>
        <w:spacing w:after="153" w:line="226" w:lineRule="exact"/>
        <w:ind w:right="648"/>
        <w:textAlignment w:val="baseline"/>
        <w:rPr>
          <w:rFonts w:ascii="Palatino Linotype" w:eastAsiaTheme="minorHAnsi" w:hAnsi="Palatino Linotype"/>
          <w:sz w:val="20"/>
          <w:szCs w:val="18"/>
          <w:lang w:val="en-IN"/>
        </w:rPr>
      </w:pPr>
      <w:r w:rsidRPr="00216E15">
        <w:rPr>
          <w:rFonts w:ascii="Palatino Linotype" w:eastAsiaTheme="minorHAnsi" w:hAnsi="Palatino Linotype"/>
          <w:sz w:val="20"/>
          <w:szCs w:val="18"/>
          <w:lang w:val="en-IN"/>
        </w:rPr>
        <w:t>c)In a system using a base-and-bounds pair of registers to virtualize a tiny 1KB address space, we see the following address reference trace:</w:t>
      </w:r>
    </w:p>
    <w:p w:rsidR="00411F21" w:rsidRPr="00216E15" w:rsidRDefault="00411F21" w:rsidP="00411F21">
      <w:pPr>
        <w:spacing w:after="153" w:line="226" w:lineRule="exact"/>
        <w:ind w:right="648"/>
        <w:textAlignment w:val="baseline"/>
        <w:rPr>
          <w:rFonts w:ascii="Palatino Linotype" w:eastAsiaTheme="minorHAnsi" w:hAnsi="Palatino Linotype"/>
          <w:sz w:val="20"/>
          <w:szCs w:val="18"/>
        </w:rPr>
      </w:pPr>
      <w:r w:rsidRPr="00216E15">
        <w:rPr>
          <w:rFonts w:ascii="Palatino Linotype" w:eastAsiaTheme="minorHAnsi" w:hAnsi="Palatino Linotype"/>
          <w:sz w:val="20"/>
          <w:szCs w:val="18"/>
          <w:lang w:val="en-IN"/>
        </w:rPr>
        <w:t>Virtual Address Trace</w:t>
      </w:r>
    </w:p>
    <w:p w:rsidR="00411F21" w:rsidRDefault="00411F21" w:rsidP="00411F21">
      <w:pPr>
        <w:spacing w:after="153" w:line="226" w:lineRule="exact"/>
        <w:ind w:right="648"/>
        <w:textAlignment w:val="baseline"/>
        <w:rPr>
          <w:rFonts w:ascii="Courier New" w:eastAsia="Courier New" w:hAnsi="Courier New"/>
          <w:color w:val="000000"/>
          <w:sz w:val="20"/>
        </w:rPr>
      </w:pPr>
      <w:r>
        <w:rPr>
          <w:rFonts w:ascii="Courier New" w:eastAsia="Courier New" w:hAnsi="Courier New"/>
          <w:color w:val="000000"/>
          <w:sz w:val="20"/>
        </w:rPr>
        <w:t xml:space="preserve">VA </w:t>
      </w:r>
      <w:r w:rsidRPr="00220766">
        <w:rPr>
          <w:rFonts w:ascii="Courier New" w:eastAsia="Courier New" w:hAnsi="Courier New"/>
          <w:color w:val="000000"/>
          <w:sz w:val="20"/>
        </w:rPr>
        <w:t>0:0x00000308(decimal:776)</w:t>
      </w:r>
      <w:r w:rsidRPr="00220766">
        <w:rPr>
          <w:rFonts w:ascii="Courier New" w:eastAsia="Courier New" w:hAnsi="Courier New"/>
          <w:color w:val="000000"/>
          <w:sz w:val="20"/>
        </w:rPr>
        <w:tab/>
        <w:t>--&gt;</w:t>
      </w:r>
      <w:r w:rsidRPr="00220766">
        <w:rPr>
          <w:rFonts w:ascii="Courier New" w:eastAsia="Courier New" w:hAnsi="Courier New"/>
          <w:color w:val="000000"/>
          <w:sz w:val="20"/>
        </w:rPr>
        <w:tab/>
        <w:t>VALID:</w:t>
      </w:r>
      <w:r>
        <w:rPr>
          <w:rFonts w:ascii="Courier New" w:eastAsia="Courier New" w:hAnsi="Courier New"/>
          <w:color w:val="000000"/>
          <w:sz w:val="20"/>
        </w:rPr>
        <w:t xml:space="preserve"> </w:t>
      </w:r>
      <w:r w:rsidRPr="00220766">
        <w:rPr>
          <w:rFonts w:ascii="Courier New" w:eastAsia="Courier New" w:hAnsi="Courier New"/>
          <w:color w:val="000000"/>
          <w:sz w:val="20"/>
        </w:rPr>
        <w:t>0x00003913</w:t>
      </w:r>
      <w:r w:rsidRPr="00220766">
        <w:rPr>
          <w:rFonts w:ascii="Courier New" w:eastAsia="Courier New" w:hAnsi="Courier New"/>
          <w:color w:val="000000"/>
          <w:sz w:val="20"/>
        </w:rPr>
        <w:tab/>
        <w:t>(decimal:14611)</w:t>
      </w:r>
    </w:p>
    <w:p w:rsidR="00411F21" w:rsidRDefault="00411F21" w:rsidP="00411F21">
      <w:pPr>
        <w:spacing w:after="153" w:line="226" w:lineRule="exact"/>
        <w:ind w:right="648"/>
        <w:textAlignment w:val="baseline"/>
        <w:rPr>
          <w:rFonts w:ascii="Courier New" w:eastAsia="Courier New" w:hAnsi="Courier New"/>
          <w:color w:val="000000"/>
          <w:sz w:val="20"/>
        </w:rPr>
      </w:pPr>
      <w:r>
        <w:rPr>
          <w:rFonts w:ascii="Courier New" w:eastAsia="Courier New" w:hAnsi="Courier New"/>
          <w:color w:val="000000"/>
          <w:sz w:val="20"/>
        </w:rPr>
        <w:t xml:space="preserve">VA </w:t>
      </w:r>
      <w:r w:rsidRPr="00220766">
        <w:rPr>
          <w:rFonts w:ascii="Courier New" w:eastAsia="Courier New" w:hAnsi="Courier New"/>
          <w:color w:val="000000"/>
          <w:sz w:val="20"/>
        </w:rPr>
        <w:t>1:0x00000255(decimal:597)</w:t>
      </w:r>
      <w:r w:rsidRPr="00220766">
        <w:rPr>
          <w:rFonts w:ascii="Courier New" w:eastAsia="Courier New" w:hAnsi="Courier New"/>
          <w:color w:val="000000"/>
          <w:sz w:val="20"/>
        </w:rPr>
        <w:tab/>
        <w:t>--&gt;</w:t>
      </w:r>
      <w:r w:rsidRPr="00220766">
        <w:rPr>
          <w:rFonts w:ascii="Courier New" w:eastAsia="Courier New" w:hAnsi="Courier New"/>
          <w:color w:val="000000"/>
          <w:sz w:val="20"/>
        </w:rPr>
        <w:tab/>
        <w:t>VALID:0x00003860</w:t>
      </w:r>
      <w:r w:rsidRPr="00220766">
        <w:rPr>
          <w:rFonts w:ascii="Courier New" w:eastAsia="Courier New" w:hAnsi="Courier New"/>
          <w:color w:val="000000"/>
          <w:sz w:val="20"/>
        </w:rPr>
        <w:tab/>
        <w:t>(decimal:14432)</w:t>
      </w:r>
    </w:p>
    <w:p w:rsidR="00411F21" w:rsidRDefault="00411F21" w:rsidP="00411F21">
      <w:pPr>
        <w:spacing w:line="197" w:lineRule="exact"/>
        <w:textAlignment w:val="baseline"/>
        <w:rPr>
          <w:rFonts w:ascii="Courier New" w:eastAsia="Courier New" w:hAnsi="Courier New"/>
          <w:color w:val="000000"/>
          <w:sz w:val="20"/>
        </w:rPr>
      </w:pPr>
      <w:r>
        <w:rPr>
          <w:rFonts w:ascii="Courier New" w:eastAsia="Courier New" w:hAnsi="Courier New"/>
          <w:color w:val="000000"/>
          <w:spacing w:val="-3"/>
          <w:sz w:val="20"/>
        </w:rPr>
        <w:t>VA 2:0x000003a1(decimal:</w:t>
      </w:r>
      <w:r w:rsidRPr="00220766">
        <w:rPr>
          <w:rFonts w:ascii="Courier New" w:eastAsia="Courier New" w:hAnsi="Courier New"/>
          <w:color w:val="000000"/>
          <w:sz w:val="20"/>
        </w:rPr>
        <w:t xml:space="preserve"> </w:t>
      </w:r>
      <w:r>
        <w:rPr>
          <w:rFonts w:ascii="Courier New" w:eastAsia="Courier New" w:hAnsi="Courier New"/>
          <w:color w:val="000000"/>
          <w:sz w:val="20"/>
        </w:rPr>
        <w:t>929</w:t>
      </w:r>
      <w:proofErr w:type="gramStart"/>
      <w:r>
        <w:rPr>
          <w:rFonts w:ascii="Courier New" w:eastAsia="Courier New" w:hAnsi="Courier New"/>
          <w:color w:val="000000"/>
          <w:sz w:val="20"/>
        </w:rPr>
        <w:t>)  --</w:t>
      </w:r>
      <w:proofErr w:type="gramEnd"/>
      <w:r>
        <w:rPr>
          <w:rFonts w:ascii="Courier New" w:eastAsia="Courier New" w:hAnsi="Courier New"/>
          <w:color w:val="000000"/>
          <w:sz w:val="20"/>
        </w:rPr>
        <w:t>&gt;   SEGMENTATION VIOLATION</w:t>
      </w:r>
    </w:p>
    <w:p w:rsidR="00EB592F" w:rsidRDefault="00EB592F" w:rsidP="00411F21">
      <w:pPr>
        <w:spacing w:line="197" w:lineRule="exact"/>
        <w:textAlignment w:val="baseline"/>
        <w:rPr>
          <w:rFonts w:ascii="Courier New" w:eastAsia="Courier New" w:hAnsi="Courier New"/>
          <w:color w:val="000000"/>
          <w:sz w:val="20"/>
        </w:rPr>
      </w:pPr>
    </w:p>
    <w:p w:rsidR="00411F21" w:rsidRPr="00216E15" w:rsidRDefault="00411F21" w:rsidP="00411F21">
      <w:pPr>
        <w:spacing w:after="52" w:line="216" w:lineRule="exact"/>
        <w:textAlignment w:val="baseline"/>
        <w:rPr>
          <w:rFonts w:ascii="Palatino Linotype" w:eastAsiaTheme="minorHAnsi" w:hAnsi="Palatino Linotype"/>
          <w:sz w:val="20"/>
          <w:szCs w:val="18"/>
        </w:rPr>
      </w:pPr>
      <w:r w:rsidRPr="00216E15">
        <w:rPr>
          <w:rFonts w:ascii="Palatino Linotype" w:eastAsiaTheme="minorHAnsi" w:hAnsi="Palatino Linotype"/>
          <w:sz w:val="20"/>
          <w:szCs w:val="18"/>
        </w:rPr>
        <w:t xml:space="preserve">What </w:t>
      </w:r>
      <w:r w:rsidRPr="00216E15">
        <w:rPr>
          <w:rFonts w:ascii="Palatino Linotype" w:eastAsiaTheme="minorHAnsi" w:hAnsi="Palatino Linotype"/>
          <w:sz w:val="20"/>
          <w:szCs w:val="18"/>
          <w:lang w:val="en-IN"/>
        </w:rPr>
        <w:t>can we say about the value of the base register? What about the bounds register? [1m]</w:t>
      </w:r>
    </w:p>
    <w:p w:rsidR="00411F21" w:rsidRDefault="00411F21" w:rsidP="00411F21"/>
    <w:p w:rsidR="00326F92" w:rsidRDefault="00326F92" w:rsidP="00411F21"/>
    <w:p w:rsidR="00326F92" w:rsidRDefault="00326F92" w:rsidP="00411F21"/>
    <w:p w:rsidR="00326F92" w:rsidRDefault="00326F92" w:rsidP="00411F21"/>
    <w:p w:rsidR="00326F92" w:rsidRDefault="00326F92" w:rsidP="00411F21"/>
    <w:p w:rsidR="00326F92" w:rsidRDefault="00326F92" w:rsidP="00411F21"/>
    <w:p w:rsidR="00326F92" w:rsidRDefault="00326F92" w:rsidP="00411F21"/>
    <w:p w:rsidR="00326F92" w:rsidRDefault="00326F92" w:rsidP="00411F21"/>
    <w:p w:rsidR="00326F92" w:rsidRDefault="00326F92" w:rsidP="00411F21"/>
    <w:p w:rsidR="00326F92" w:rsidRDefault="00326F92" w:rsidP="00411F21"/>
    <w:p w:rsidR="00326F92" w:rsidRDefault="00326F92" w:rsidP="00411F21"/>
    <w:p w:rsidR="00AD051E" w:rsidRDefault="00AD051E" w:rsidP="00AD051E">
      <w:pPr>
        <w:rPr>
          <w:b/>
        </w:rPr>
      </w:pPr>
    </w:p>
    <w:p w:rsidR="00AD051E" w:rsidRPr="00ED5440" w:rsidRDefault="00AD051E" w:rsidP="00AD051E">
      <w:pPr>
        <w:rPr>
          <w:rFonts w:ascii="Palatino Linotype" w:hAnsi="Palatino Linotype"/>
          <w:b/>
        </w:rPr>
      </w:pPr>
      <w:r w:rsidRPr="00ED5440">
        <w:rPr>
          <w:rFonts w:ascii="Palatino Linotype" w:hAnsi="Palatino Linotype"/>
          <w:b/>
        </w:rPr>
        <w:t xml:space="preserve">Course Outcomes: </w:t>
      </w:r>
    </w:p>
    <w:p w:rsidR="00AD051E" w:rsidRPr="00ED5440" w:rsidRDefault="00AD051E" w:rsidP="00AD051E">
      <w:pPr>
        <w:rPr>
          <w:rFonts w:ascii="Palatino Linotype" w:hAnsi="Palatino Linotype"/>
          <w:b/>
        </w:rPr>
      </w:pPr>
      <w:r w:rsidRPr="00ED5440">
        <w:rPr>
          <w:rFonts w:ascii="Palatino Linotype" w:hAnsi="Palatino Linotype"/>
          <w:b/>
        </w:rPr>
        <w:t>At the end of the course the students will be able to:</w:t>
      </w:r>
    </w:p>
    <w:p w:rsidR="00AD051E" w:rsidRPr="00ED5440" w:rsidRDefault="00AD051E" w:rsidP="00AD051E">
      <w:pPr>
        <w:rPr>
          <w:rFonts w:ascii="Palatino Linotype" w:hAnsi="Palatino Linotype"/>
          <w:b/>
        </w:rPr>
      </w:pPr>
    </w:p>
    <w:p w:rsidR="00AD051E" w:rsidRPr="00ED5440" w:rsidRDefault="00AD051E" w:rsidP="00AD051E">
      <w:pPr>
        <w:rPr>
          <w:rFonts w:ascii="Palatino Linotype" w:hAnsi="Palatino Linotype"/>
        </w:rPr>
      </w:pPr>
      <w:r w:rsidRPr="00ED5440">
        <w:rPr>
          <w:rFonts w:ascii="Palatino Linotype" w:hAnsi="Palatino Linotype"/>
          <w:b/>
        </w:rPr>
        <w:t>CO1</w:t>
      </w:r>
      <w:r w:rsidRPr="00ED5440">
        <w:rPr>
          <w:rFonts w:ascii="Palatino Linotype" w:hAnsi="Palatino Linotype"/>
        </w:rPr>
        <w:t xml:space="preserve">: </w:t>
      </w:r>
      <w:r w:rsidRPr="00DF3088">
        <w:rPr>
          <w:rFonts w:ascii="Palatino Linotype" w:hAnsi="Palatino Linotype"/>
        </w:rPr>
        <w:t xml:space="preserve">Demonstrate </w:t>
      </w:r>
      <w:r>
        <w:rPr>
          <w:rFonts w:ascii="Palatino Linotype" w:hAnsi="Palatino Linotype"/>
        </w:rPr>
        <w:t>understanding of CPU and Memory virtualization</w:t>
      </w:r>
      <w:r w:rsidR="007A6B34">
        <w:rPr>
          <w:rFonts w:ascii="Palatino Linotype" w:hAnsi="Palatino Linotype"/>
        </w:rPr>
        <w:t xml:space="preserve"> and implement related concepts</w:t>
      </w:r>
      <w:r w:rsidRPr="00ED5440">
        <w:rPr>
          <w:rFonts w:ascii="Palatino Linotype" w:hAnsi="Palatino Linotype"/>
        </w:rPr>
        <w:t>.</w:t>
      </w:r>
    </w:p>
    <w:p w:rsidR="00AD051E" w:rsidRPr="00ED5440" w:rsidRDefault="00AD051E" w:rsidP="00AD051E">
      <w:pPr>
        <w:rPr>
          <w:rFonts w:ascii="Palatino Linotype" w:hAnsi="Palatino Linotype"/>
        </w:rPr>
      </w:pPr>
      <w:r w:rsidRPr="00ED5440">
        <w:rPr>
          <w:rFonts w:ascii="Palatino Linotype" w:hAnsi="Palatino Linotype"/>
          <w:b/>
        </w:rPr>
        <w:t>CO2</w:t>
      </w:r>
      <w:r w:rsidRPr="00ED5440">
        <w:rPr>
          <w:rFonts w:ascii="Palatino Linotype" w:hAnsi="Palatino Linotype"/>
        </w:rPr>
        <w:t xml:space="preserve">: </w:t>
      </w:r>
      <w:r w:rsidRPr="00DF3088">
        <w:rPr>
          <w:rFonts w:ascii="Palatino Linotype" w:hAnsi="Palatino Linotype"/>
        </w:rPr>
        <w:t xml:space="preserve">Demonstrate </w:t>
      </w:r>
      <w:r>
        <w:rPr>
          <w:rFonts w:ascii="Palatino Linotype" w:hAnsi="Palatino Linotype"/>
        </w:rPr>
        <w:t xml:space="preserve">understanding of concurrency issues and </w:t>
      </w:r>
      <w:r w:rsidR="007A6B34">
        <w:rPr>
          <w:rFonts w:ascii="Palatino Linotype" w:hAnsi="Palatino Linotype"/>
        </w:rPr>
        <w:t>implement</w:t>
      </w:r>
      <w:r>
        <w:rPr>
          <w:rFonts w:ascii="Palatino Linotype" w:hAnsi="Palatino Linotype"/>
        </w:rPr>
        <w:t xml:space="preserve"> solution</w:t>
      </w:r>
      <w:r w:rsidR="007A6B34">
        <w:rPr>
          <w:rFonts w:ascii="Palatino Linotype" w:hAnsi="Palatino Linotype"/>
        </w:rPr>
        <w:t>s to related problems</w:t>
      </w:r>
    </w:p>
    <w:p w:rsidR="00AD051E" w:rsidRPr="00ED5440" w:rsidRDefault="00AD051E" w:rsidP="00AD051E">
      <w:pPr>
        <w:rPr>
          <w:rFonts w:ascii="Palatino Linotype" w:hAnsi="Palatino Linotype"/>
        </w:rPr>
      </w:pPr>
      <w:r w:rsidRPr="00ED5440">
        <w:rPr>
          <w:rFonts w:ascii="Palatino Linotype" w:hAnsi="Palatino Linotype"/>
          <w:b/>
        </w:rPr>
        <w:t>CO3</w:t>
      </w:r>
      <w:r w:rsidRPr="00ED5440">
        <w:rPr>
          <w:rFonts w:ascii="Palatino Linotype" w:hAnsi="Palatino Linotype"/>
        </w:rPr>
        <w:t xml:space="preserve">: </w:t>
      </w:r>
      <w:r w:rsidRPr="00DF3088">
        <w:rPr>
          <w:rFonts w:ascii="Palatino Linotype" w:hAnsi="Palatino Linotype"/>
        </w:rPr>
        <w:t>Demonstrate knowledge</w:t>
      </w:r>
      <w:r>
        <w:rPr>
          <w:rFonts w:ascii="Palatino Linotype" w:hAnsi="Palatino Linotype"/>
        </w:rPr>
        <w:t xml:space="preserve"> and understanding of how operating systems manages persistent data storage.</w:t>
      </w:r>
    </w:p>
    <w:p w:rsidR="00AD051E" w:rsidRPr="00ED5440" w:rsidRDefault="00AD051E" w:rsidP="00AD051E">
      <w:pPr>
        <w:rPr>
          <w:rFonts w:ascii="Palatino Linotype" w:hAnsi="Palatino Linotype"/>
          <w:b/>
        </w:rPr>
      </w:pPr>
    </w:p>
    <w:p w:rsidR="00AD051E" w:rsidRPr="00ED5440" w:rsidRDefault="00AD051E" w:rsidP="00AD051E">
      <w:pPr>
        <w:rPr>
          <w:rFonts w:ascii="Palatino Linotype" w:hAnsi="Palatino Linotype"/>
          <w:bCs/>
        </w:rPr>
      </w:pPr>
      <w:r w:rsidRPr="00ED5440">
        <w:rPr>
          <w:rFonts w:ascii="Palatino Linotype" w:hAnsi="Palatino Linotype"/>
          <w:b/>
        </w:rPr>
        <w:t xml:space="preserve">Mapping of </w:t>
      </w:r>
      <w:r w:rsidRPr="00ED5440">
        <w:rPr>
          <w:rFonts w:ascii="Palatino Linotype" w:hAnsi="Palatino Linotype"/>
          <w:b/>
          <w:bCs/>
        </w:rPr>
        <w:t>Course Outcomes to Program outcomes</w:t>
      </w:r>
      <w:r w:rsidRPr="00ED5440">
        <w:rPr>
          <w:rFonts w:ascii="Palatino Linotype" w:hAnsi="Palatino Linotype"/>
          <w:bCs/>
        </w:rPr>
        <w:t>:</w:t>
      </w:r>
    </w:p>
    <w:p w:rsidR="00AD051E" w:rsidRDefault="00AD051E" w:rsidP="00AD051E">
      <w:pPr>
        <w:rPr>
          <w:b/>
        </w:rPr>
      </w:pPr>
    </w:p>
    <w:tbl>
      <w:tblPr>
        <w:tblStyle w:val="TableGrid"/>
        <w:tblW w:w="9479" w:type="dxa"/>
        <w:tblInd w:w="-176" w:type="dxa"/>
        <w:tblLook w:val="04A0" w:firstRow="1" w:lastRow="0" w:firstColumn="1" w:lastColumn="0" w:noHBand="0" w:noVBand="1"/>
      </w:tblPr>
      <w:tblGrid>
        <w:gridCol w:w="616"/>
        <w:gridCol w:w="775"/>
        <w:gridCol w:w="894"/>
        <w:gridCol w:w="594"/>
        <w:gridCol w:w="774"/>
        <w:gridCol w:w="694"/>
        <w:gridCol w:w="594"/>
        <w:gridCol w:w="931"/>
        <w:gridCol w:w="894"/>
        <w:gridCol w:w="594"/>
        <w:gridCol w:w="710"/>
        <w:gridCol w:w="710"/>
        <w:gridCol w:w="699"/>
      </w:tblGrid>
      <w:tr w:rsidR="00AD051E" w:rsidTr="006D4567">
        <w:trPr>
          <w:trHeight w:val="537"/>
        </w:trPr>
        <w:tc>
          <w:tcPr>
            <w:tcW w:w="593" w:type="dxa"/>
          </w:tcPr>
          <w:p w:rsidR="00AD051E" w:rsidRPr="00D13A2F" w:rsidRDefault="00AD051E" w:rsidP="006D4567">
            <w:pPr>
              <w:pStyle w:val="ListParagraph"/>
              <w:ind w:left="0"/>
              <w:rPr>
                <w:sz w:val="20"/>
                <w:szCs w:val="20"/>
              </w:rPr>
            </w:pPr>
          </w:p>
        </w:tc>
        <w:tc>
          <w:tcPr>
            <w:tcW w:w="803" w:type="dxa"/>
          </w:tcPr>
          <w:p w:rsidR="00AD051E" w:rsidRPr="00D13A2F" w:rsidRDefault="00AD051E" w:rsidP="006D4567">
            <w:pPr>
              <w:pStyle w:val="ListParagraph"/>
              <w:ind w:left="0"/>
              <w:jc w:val="center"/>
              <w:rPr>
                <w:b/>
                <w:sz w:val="20"/>
                <w:szCs w:val="20"/>
              </w:rPr>
            </w:pPr>
            <w:r w:rsidRPr="00D13A2F">
              <w:rPr>
                <w:b/>
                <w:sz w:val="20"/>
                <w:szCs w:val="20"/>
              </w:rPr>
              <w:t>PO1</w:t>
            </w:r>
          </w:p>
        </w:tc>
        <w:tc>
          <w:tcPr>
            <w:tcW w:w="803" w:type="dxa"/>
          </w:tcPr>
          <w:p w:rsidR="00AD051E" w:rsidRPr="00D13A2F" w:rsidRDefault="00AD051E" w:rsidP="006D4567">
            <w:pPr>
              <w:pStyle w:val="ListParagraph"/>
              <w:ind w:left="0"/>
              <w:jc w:val="center"/>
              <w:rPr>
                <w:b/>
                <w:sz w:val="20"/>
                <w:szCs w:val="20"/>
              </w:rPr>
            </w:pPr>
            <w:r w:rsidRPr="00D13A2F">
              <w:rPr>
                <w:b/>
                <w:sz w:val="20"/>
                <w:szCs w:val="20"/>
              </w:rPr>
              <w:t>PO2</w:t>
            </w:r>
          </w:p>
        </w:tc>
        <w:tc>
          <w:tcPr>
            <w:tcW w:w="594" w:type="dxa"/>
          </w:tcPr>
          <w:p w:rsidR="00AD051E" w:rsidRPr="00D13A2F" w:rsidRDefault="00AD051E" w:rsidP="006D4567">
            <w:pPr>
              <w:pStyle w:val="ListParagraph"/>
              <w:ind w:left="0"/>
              <w:jc w:val="center"/>
              <w:rPr>
                <w:b/>
                <w:sz w:val="20"/>
                <w:szCs w:val="20"/>
              </w:rPr>
            </w:pPr>
            <w:r w:rsidRPr="00D13A2F">
              <w:rPr>
                <w:b/>
                <w:sz w:val="20"/>
                <w:szCs w:val="20"/>
              </w:rPr>
              <w:t>PO3</w:t>
            </w:r>
          </w:p>
        </w:tc>
        <w:tc>
          <w:tcPr>
            <w:tcW w:w="971" w:type="dxa"/>
          </w:tcPr>
          <w:p w:rsidR="00AD051E" w:rsidRPr="00D13A2F" w:rsidRDefault="00AD051E" w:rsidP="006D4567">
            <w:pPr>
              <w:pStyle w:val="ListParagraph"/>
              <w:ind w:left="0"/>
              <w:jc w:val="center"/>
              <w:rPr>
                <w:b/>
                <w:sz w:val="20"/>
                <w:szCs w:val="20"/>
              </w:rPr>
            </w:pPr>
            <w:r w:rsidRPr="00D13A2F">
              <w:rPr>
                <w:b/>
                <w:sz w:val="20"/>
                <w:szCs w:val="20"/>
              </w:rPr>
              <w:t>PO4</w:t>
            </w:r>
          </w:p>
        </w:tc>
        <w:tc>
          <w:tcPr>
            <w:tcW w:w="803" w:type="dxa"/>
          </w:tcPr>
          <w:p w:rsidR="00AD051E" w:rsidRPr="00D13A2F" w:rsidRDefault="00AD051E" w:rsidP="006D4567">
            <w:pPr>
              <w:pStyle w:val="ListParagraph"/>
              <w:ind w:left="0"/>
              <w:jc w:val="center"/>
              <w:rPr>
                <w:b/>
                <w:sz w:val="20"/>
                <w:szCs w:val="20"/>
              </w:rPr>
            </w:pPr>
            <w:r w:rsidRPr="00D13A2F">
              <w:rPr>
                <w:b/>
                <w:sz w:val="20"/>
                <w:szCs w:val="20"/>
              </w:rPr>
              <w:t>PO5</w:t>
            </w:r>
          </w:p>
        </w:tc>
        <w:tc>
          <w:tcPr>
            <w:tcW w:w="594" w:type="dxa"/>
          </w:tcPr>
          <w:p w:rsidR="00AD051E" w:rsidRPr="00D13A2F" w:rsidRDefault="00AD051E" w:rsidP="006D4567">
            <w:pPr>
              <w:pStyle w:val="ListParagraph"/>
              <w:ind w:left="0"/>
              <w:jc w:val="center"/>
              <w:rPr>
                <w:b/>
                <w:sz w:val="20"/>
                <w:szCs w:val="20"/>
              </w:rPr>
            </w:pPr>
            <w:r w:rsidRPr="00D13A2F">
              <w:rPr>
                <w:b/>
                <w:sz w:val="20"/>
                <w:szCs w:val="20"/>
              </w:rPr>
              <w:t>PO6</w:t>
            </w:r>
          </w:p>
        </w:tc>
        <w:tc>
          <w:tcPr>
            <w:tcW w:w="971" w:type="dxa"/>
          </w:tcPr>
          <w:p w:rsidR="00AD051E" w:rsidRPr="00D13A2F" w:rsidRDefault="00AD051E" w:rsidP="006D4567">
            <w:pPr>
              <w:pStyle w:val="ListParagraph"/>
              <w:ind w:left="0"/>
              <w:jc w:val="center"/>
              <w:rPr>
                <w:b/>
                <w:sz w:val="20"/>
                <w:szCs w:val="20"/>
              </w:rPr>
            </w:pPr>
            <w:r w:rsidRPr="00D13A2F">
              <w:rPr>
                <w:b/>
                <w:sz w:val="20"/>
                <w:szCs w:val="20"/>
              </w:rPr>
              <w:t>PO7</w:t>
            </w:r>
          </w:p>
        </w:tc>
        <w:tc>
          <w:tcPr>
            <w:tcW w:w="594" w:type="dxa"/>
          </w:tcPr>
          <w:p w:rsidR="00AD051E" w:rsidRPr="00D13A2F" w:rsidRDefault="00AD051E" w:rsidP="006D4567">
            <w:pPr>
              <w:pStyle w:val="ListParagraph"/>
              <w:ind w:left="0"/>
              <w:jc w:val="center"/>
              <w:rPr>
                <w:b/>
                <w:sz w:val="20"/>
                <w:szCs w:val="20"/>
              </w:rPr>
            </w:pPr>
            <w:r w:rsidRPr="00D13A2F">
              <w:rPr>
                <w:b/>
                <w:sz w:val="20"/>
                <w:szCs w:val="20"/>
              </w:rPr>
              <w:t>PO8</w:t>
            </w:r>
          </w:p>
        </w:tc>
        <w:tc>
          <w:tcPr>
            <w:tcW w:w="594" w:type="dxa"/>
          </w:tcPr>
          <w:p w:rsidR="00AD051E" w:rsidRPr="00D13A2F" w:rsidRDefault="00AD051E" w:rsidP="006D4567">
            <w:pPr>
              <w:pStyle w:val="ListParagraph"/>
              <w:ind w:left="0"/>
              <w:jc w:val="center"/>
              <w:rPr>
                <w:b/>
                <w:sz w:val="20"/>
                <w:szCs w:val="20"/>
              </w:rPr>
            </w:pPr>
            <w:r w:rsidRPr="00D13A2F">
              <w:rPr>
                <w:b/>
                <w:sz w:val="20"/>
                <w:szCs w:val="20"/>
              </w:rPr>
              <w:t>PO9</w:t>
            </w:r>
          </w:p>
        </w:tc>
        <w:tc>
          <w:tcPr>
            <w:tcW w:w="727" w:type="dxa"/>
          </w:tcPr>
          <w:p w:rsidR="00AD051E" w:rsidRPr="00D13A2F" w:rsidRDefault="00AD051E" w:rsidP="006D4567">
            <w:pPr>
              <w:pStyle w:val="ListParagraph"/>
              <w:ind w:left="0"/>
              <w:jc w:val="center"/>
              <w:rPr>
                <w:b/>
                <w:sz w:val="20"/>
                <w:szCs w:val="20"/>
              </w:rPr>
            </w:pPr>
            <w:r w:rsidRPr="00D13A2F">
              <w:rPr>
                <w:b/>
                <w:sz w:val="20"/>
                <w:szCs w:val="20"/>
              </w:rPr>
              <w:t>PO10</w:t>
            </w:r>
          </w:p>
        </w:tc>
        <w:tc>
          <w:tcPr>
            <w:tcW w:w="727" w:type="dxa"/>
          </w:tcPr>
          <w:p w:rsidR="00AD051E" w:rsidRPr="00D13A2F" w:rsidRDefault="00AD051E" w:rsidP="006D4567">
            <w:pPr>
              <w:pStyle w:val="ListParagraph"/>
              <w:ind w:left="0"/>
              <w:rPr>
                <w:b/>
                <w:sz w:val="20"/>
                <w:szCs w:val="20"/>
              </w:rPr>
            </w:pPr>
            <w:r w:rsidRPr="00D13A2F">
              <w:rPr>
                <w:b/>
                <w:sz w:val="20"/>
                <w:szCs w:val="20"/>
              </w:rPr>
              <w:t>PO11</w:t>
            </w:r>
          </w:p>
        </w:tc>
        <w:tc>
          <w:tcPr>
            <w:tcW w:w="705" w:type="dxa"/>
          </w:tcPr>
          <w:p w:rsidR="00AD051E" w:rsidRPr="00D13A2F" w:rsidRDefault="00AD051E" w:rsidP="006D4567">
            <w:pPr>
              <w:pStyle w:val="ListParagraph"/>
              <w:ind w:left="0"/>
              <w:rPr>
                <w:b/>
                <w:sz w:val="20"/>
                <w:szCs w:val="20"/>
              </w:rPr>
            </w:pPr>
            <w:r w:rsidRPr="00D13A2F">
              <w:rPr>
                <w:b/>
                <w:sz w:val="20"/>
                <w:szCs w:val="20"/>
              </w:rPr>
              <w:t>PO12</w:t>
            </w:r>
          </w:p>
        </w:tc>
      </w:tr>
      <w:tr w:rsidR="00AD051E" w:rsidTr="006D4567">
        <w:trPr>
          <w:trHeight w:val="537"/>
        </w:trPr>
        <w:tc>
          <w:tcPr>
            <w:tcW w:w="593" w:type="dxa"/>
          </w:tcPr>
          <w:p w:rsidR="00AD051E" w:rsidRPr="00D13A2F" w:rsidRDefault="00AD051E" w:rsidP="006D4567">
            <w:pPr>
              <w:rPr>
                <w:b/>
                <w:sz w:val="20"/>
                <w:szCs w:val="20"/>
              </w:rPr>
            </w:pPr>
            <w:r w:rsidRPr="00D13A2F">
              <w:rPr>
                <w:b/>
                <w:sz w:val="20"/>
                <w:szCs w:val="20"/>
              </w:rPr>
              <w:t>CO1</w:t>
            </w:r>
          </w:p>
        </w:tc>
        <w:tc>
          <w:tcPr>
            <w:tcW w:w="803" w:type="dxa"/>
          </w:tcPr>
          <w:p w:rsidR="00AD051E" w:rsidRPr="00D13A2F" w:rsidRDefault="00AD051E" w:rsidP="006D4567">
            <w:pPr>
              <w:pStyle w:val="ListParagraph"/>
              <w:ind w:left="0"/>
              <w:rPr>
                <w:sz w:val="20"/>
                <w:szCs w:val="20"/>
              </w:rPr>
            </w:pPr>
            <w:r w:rsidRPr="00D13A2F">
              <w:rPr>
                <w:sz w:val="20"/>
                <w:szCs w:val="20"/>
              </w:rPr>
              <w:t>Strong</w:t>
            </w:r>
          </w:p>
        </w:tc>
        <w:tc>
          <w:tcPr>
            <w:tcW w:w="803" w:type="dxa"/>
          </w:tcPr>
          <w:p w:rsidR="00AD051E" w:rsidRPr="00D13A2F" w:rsidRDefault="007A6B34" w:rsidP="006D4567">
            <w:pPr>
              <w:pStyle w:val="ListParagraph"/>
              <w:ind w:left="0"/>
              <w:rPr>
                <w:sz w:val="20"/>
                <w:szCs w:val="20"/>
              </w:rPr>
            </w:pPr>
            <w:r w:rsidRPr="00D13A2F">
              <w:rPr>
                <w:sz w:val="20"/>
                <w:szCs w:val="20"/>
              </w:rPr>
              <w:t>Medium</w:t>
            </w:r>
          </w:p>
        </w:tc>
        <w:tc>
          <w:tcPr>
            <w:tcW w:w="594" w:type="dxa"/>
          </w:tcPr>
          <w:p w:rsidR="00AD051E" w:rsidRPr="00D13A2F" w:rsidRDefault="00AD051E" w:rsidP="006D4567">
            <w:pPr>
              <w:pStyle w:val="ListParagraph"/>
              <w:ind w:left="0"/>
              <w:rPr>
                <w:sz w:val="20"/>
                <w:szCs w:val="20"/>
              </w:rPr>
            </w:pPr>
          </w:p>
        </w:tc>
        <w:tc>
          <w:tcPr>
            <w:tcW w:w="971" w:type="dxa"/>
          </w:tcPr>
          <w:p w:rsidR="00AD051E" w:rsidRPr="00D13A2F" w:rsidRDefault="00AD051E" w:rsidP="006D4567">
            <w:pPr>
              <w:pStyle w:val="ListParagraph"/>
              <w:ind w:left="0"/>
              <w:rPr>
                <w:sz w:val="20"/>
                <w:szCs w:val="20"/>
              </w:rPr>
            </w:pPr>
          </w:p>
        </w:tc>
        <w:tc>
          <w:tcPr>
            <w:tcW w:w="803" w:type="dxa"/>
          </w:tcPr>
          <w:p w:rsidR="00AD051E" w:rsidRPr="00D13A2F" w:rsidRDefault="00AD051E" w:rsidP="006D4567">
            <w:pPr>
              <w:pStyle w:val="ListParagraph"/>
              <w:ind w:left="0"/>
              <w:rPr>
                <w:sz w:val="20"/>
                <w:szCs w:val="20"/>
              </w:rPr>
            </w:pPr>
          </w:p>
        </w:tc>
        <w:tc>
          <w:tcPr>
            <w:tcW w:w="594" w:type="dxa"/>
          </w:tcPr>
          <w:p w:rsidR="00AD051E" w:rsidRPr="00D13A2F" w:rsidRDefault="00AD051E" w:rsidP="006D4567">
            <w:pPr>
              <w:pStyle w:val="ListParagraph"/>
              <w:ind w:left="0"/>
              <w:rPr>
                <w:sz w:val="20"/>
                <w:szCs w:val="20"/>
              </w:rPr>
            </w:pPr>
          </w:p>
        </w:tc>
        <w:tc>
          <w:tcPr>
            <w:tcW w:w="971" w:type="dxa"/>
          </w:tcPr>
          <w:p w:rsidR="00AD051E" w:rsidRPr="00D13A2F" w:rsidRDefault="00AD051E" w:rsidP="006D4567">
            <w:pPr>
              <w:pStyle w:val="ListParagraph"/>
              <w:ind w:left="0"/>
              <w:rPr>
                <w:sz w:val="20"/>
                <w:szCs w:val="20"/>
              </w:rPr>
            </w:pPr>
            <w:r w:rsidRPr="00D13A2F">
              <w:rPr>
                <w:sz w:val="20"/>
                <w:szCs w:val="20"/>
              </w:rPr>
              <w:t>Medium</w:t>
            </w:r>
          </w:p>
        </w:tc>
        <w:tc>
          <w:tcPr>
            <w:tcW w:w="594" w:type="dxa"/>
          </w:tcPr>
          <w:p w:rsidR="00AD051E" w:rsidRPr="00D13A2F" w:rsidRDefault="00AD051E" w:rsidP="006D4567">
            <w:pPr>
              <w:pStyle w:val="ListParagraph"/>
              <w:ind w:left="0"/>
              <w:rPr>
                <w:sz w:val="20"/>
                <w:szCs w:val="20"/>
              </w:rPr>
            </w:pPr>
            <w:r w:rsidRPr="00D13A2F">
              <w:rPr>
                <w:sz w:val="20"/>
                <w:szCs w:val="20"/>
              </w:rPr>
              <w:t>Medium</w:t>
            </w:r>
          </w:p>
        </w:tc>
        <w:tc>
          <w:tcPr>
            <w:tcW w:w="594" w:type="dxa"/>
          </w:tcPr>
          <w:p w:rsidR="00AD051E" w:rsidRPr="00D13A2F" w:rsidRDefault="00AD051E" w:rsidP="006D4567">
            <w:pPr>
              <w:pStyle w:val="ListParagraph"/>
              <w:ind w:left="0"/>
              <w:rPr>
                <w:sz w:val="20"/>
                <w:szCs w:val="20"/>
              </w:rPr>
            </w:pPr>
          </w:p>
        </w:tc>
        <w:tc>
          <w:tcPr>
            <w:tcW w:w="727" w:type="dxa"/>
          </w:tcPr>
          <w:p w:rsidR="00AD051E" w:rsidRPr="00E014B7" w:rsidRDefault="00E014B7" w:rsidP="00E014B7">
            <w:pPr>
              <w:rPr>
                <w:sz w:val="20"/>
                <w:szCs w:val="20"/>
              </w:rPr>
            </w:pPr>
            <w:r>
              <w:rPr>
                <w:sz w:val="20"/>
                <w:szCs w:val="20"/>
              </w:rPr>
              <w:t>Weak</w:t>
            </w:r>
          </w:p>
        </w:tc>
        <w:tc>
          <w:tcPr>
            <w:tcW w:w="727" w:type="dxa"/>
          </w:tcPr>
          <w:p w:rsidR="00AD051E" w:rsidRPr="00D13A2F" w:rsidRDefault="00AD051E" w:rsidP="006D4567">
            <w:pPr>
              <w:pStyle w:val="ListParagraph"/>
              <w:ind w:left="0"/>
              <w:rPr>
                <w:sz w:val="20"/>
                <w:szCs w:val="20"/>
              </w:rPr>
            </w:pPr>
          </w:p>
        </w:tc>
        <w:tc>
          <w:tcPr>
            <w:tcW w:w="705" w:type="dxa"/>
          </w:tcPr>
          <w:p w:rsidR="00AD051E" w:rsidRPr="00D13A2F" w:rsidRDefault="00AD051E" w:rsidP="006D4567">
            <w:pPr>
              <w:pStyle w:val="ListParagraph"/>
              <w:ind w:left="0"/>
              <w:rPr>
                <w:sz w:val="20"/>
                <w:szCs w:val="20"/>
              </w:rPr>
            </w:pPr>
          </w:p>
        </w:tc>
      </w:tr>
      <w:tr w:rsidR="00AD051E" w:rsidTr="006D4567">
        <w:trPr>
          <w:trHeight w:val="525"/>
        </w:trPr>
        <w:tc>
          <w:tcPr>
            <w:tcW w:w="593" w:type="dxa"/>
          </w:tcPr>
          <w:p w:rsidR="00AD051E" w:rsidRPr="00D13A2F" w:rsidRDefault="00AD051E" w:rsidP="006D4567">
            <w:pPr>
              <w:rPr>
                <w:b/>
                <w:sz w:val="20"/>
                <w:szCs w:val="20"/>
              </w:rPr>
            </w:pPr>
            <w:r w:rsidRPr="00D13A2F">
              <w:rPr>
                <w:b/>
                <w:sz w:val="20"/>
                <w:szCs w:val="20"/>
              </w:rPr>
              <w:t>CO2</w:t>
            </w:r>
          </w:p>
        </w:tc>
        <w:tc>
          <w:tcPr>
            <w:tcW w:w="803" w:type="dxa"/>
          </w:tcPr>
          <w:p w:rsidR="00AD051E" w:rsidRPr="00D13A2F" w:rsidRDefault="00AD051E" w:rsidP="006D4567">
            <w:pPr>
              <w:pStyle w:val="ListParagraph"/>
              <w:ind w:left="0"/>
              <w:rPr>
                <w:sz w:val="20"/>
                <w:szCs w:val="20"/>
              </w:rPr>
            </w:pPr>
            <w:r w:rsidRPr="00D13A2F">
              <w:rPr>
                <w:sz w:val="20"/>
                <w:szCs w:val="20"/>
              </w:rPr>
              <w:t>Strong</w:t>
            </w:r>
          </w:p>
        </w:tc>
        <w:tc>
          <w:tcPr>
            <w:tcW w:w="803" w:type="dxa"/>
          </w:tcPr>
          <w:p w:rsidR="00AD051E" w:rsidRPr="00D13A2F" w:rsidRDefault="00AD051E" w:rsidP="006D4567">
            <w:pPr>
              <w:pStyle w:val="ListParagraph"/>
              <w:ind w:left="0"/>
              <w:rPr>
                <w:sz w:val="20"/>
                <w:szCs w:val="20"/>
              </w:rPr>
            </w:pPr>
            <w:r w:rsidRPr="00D13A2F">
              <w:rPr>
                <w:sz w:val="20"/>
                <w:szCs w:val="20"/>
              </w:rPr>
              <w:t>Medium</w:t>
            </w:r>
          </w:p>
        </w:tc>
        <w:tc>
          <w:tcPr>
            <w:tcW w:w="594" w:type="dxa"/>
          </w:tcPr>
          <w:p w:rsidR="00AD051E" w:rsidRPr="00D13A2F" w:rsidRDefault="00AD051E" w:rsidP="006D4567">
            <w:pPr>
              <w:pStyle w:val="ListParagraph"/>
              <w:ind w:left="0"/>
              <w:rPr>
                <w:sz w:val="20"/>
                <w:szCs w:val="20"/>
              </w:rPr>
            </w:pPr>
          </w:p>
        </w:tc>
        <w:tc>
          <w:tcPr>
            <w:tcW w:w="971" w:type="dxa"/>
          </w:tcPr>
          <w:p w:rsidR="00AD051E" w:rsidRPr="00D13A2F" w:rsidRDefault="00AD051E" w:rsidP="006D4567">
            <w:pPr>
              <w:pStyle w:val="ListParagraph"/>
              <w:ind w:left="0"/>
              <w:rPr>
                <w:sz w:val="20"/>
                <w:szCs w:val="20"/>
              </w:rPr>
            </w:pPr>
          </w:p>
        </w:tc>
        <w:tc>
          <w:tcPr>
            <w:tcW w:w="803" w:type="dxa"/>
          </w:tcPr>
          <w:p w:rsidR="00AD051E" w:rsidRPr="00D13A2F" w:rsidRDefault="00AD051E" w:rsidP="006D4567">
            <w:pPr>
              <w:pStyle w:val="ListParagraph"/>
              <w:ind w:left="0"/>
              <w:rPr>
                <w:sz w:val="20"/>
                <w:szCs w:val="20"/>
              </w:rPr>
            </w:pPr>
          </w:p>
        </w:tc>
        <w:tc>
          <w:tcPr>
            <w:tcW w:w="594" w:type="dxa"/>
          </w:tcPr>
          <w:p w:rsidR="00AD051E" w:rsidRPr="00D13A2F" w:rsidRDefault="00AD051E" w:rsidP="006D4567">
            <w:pPr>
              <w:pStyle w:val="ListParagraph"/>
              <w:ind w:left="0"/>
              <w:rPr>
                <w:sz w:val="20"/>
                <w:szCs w:val="20"/>
              </w:rPr>
            </w:pPr>
          </w:p>
        </w:tc>
        <w:tc>
          <w:tcPr>
            <w:tcW w:w="971" w:type="dxa"/>
          </w:tcPr>
          <w:p w:rsidR="00AD051E" w:rsidRPr="00D13A2F" w:rsidRDefault="007A6B34" w:rsidP="006D4567">
            <w:pPr>
              <w:pStyle w:val="ListParagraph"/>
              <w:ind w:left="0"/>
              <w:rPr>
                <w:sz w:val="20"/>
                <w:szCs w:val="20"/>
              </w:rPr>
            </w:pPr>
            <w:r w:rsidRPr="00D13A2F">
              <w:rPr>
                <w:sz w:val="20"/>
                <w:szCs w:val="20"/>
              </w:rPr>
              <w:t>Medium</w:t>
            </w:r>
          </w:p>
        </w:tc>
        <w:tc>
          <w:tcPr>
            <w:tcW w:w="594" w:type="dxa"/>
          </w:tcPr>
          <w:p w:rsidR="00AD051E" w:rsidRPr="00D13A2F" w:rsidRDefault="007A6B34" w:rsidP="006D4567">
            <w:pPr>
              <w:pStyle w:val="ListParagraph"/>
              <w:ind w:left="0"/>
              <w:rPr>
                <w:sz w:val="20"/>
                <w:szCs w:val="20"/>
              </w:rPr>
            </w:pPr>
            <w:r w:rsidRPr="00D13A2F">
              <w:rPr>
                <w:sz w:val="20"/>
                <w:szCs w:val="20"/>
              </w:rPr>
              <w:t>Medium</w:t>
            </w:r>
          </w:p>
        </w:tc>
        <w:tc>
          <w:tcPr>
            <w:tcW w:w="594" w:type="dxa"/>
          </w:tcPr>
          <w:p w:rsidR="00AD051E" w:rsidRPr="00D13A2F" w:rsidRDefault="00AD051E" w:rsidP="006D4567">
            <w:pPr>
              <w:pStyle w:val="ListParagraph"/>
              <w:ind w:left="0"/>
              <w:rPr>
                <w:sz w:val="20"/>
                <w:szCs w:val="20"/>
              </w:rPr>
            </w:pPr>
          </w:p>
        </w:tc>
        <w:tc>
          <w:tcPr>
            <w:tcW w:w="727" w:type="dxa"/>
          </w:tcPr>
          <w:p w:rsidR="00AD051E" w:rsidRPr="00D13A2F" w:rsidRDefault="00E014B7" w:rsidP="006D4567">
            <w:pPr>
              <w:pStyle w:val="ListParagraph"/>
              <w:ind w:left="0"/>
              <w:rPr>
                <w:sz w:val="20"/>
                <w:szCs w:val="20"/>
              </w:rPr>
            </w:pPr>
            <w:r>
              <w:rPr>
                <w:sz w:val="20"/>
                <w:szCs w:val="20"/>
              </w:rPr>
              <w:t>Weak</w:t>
            </w:r>
          </w:p>
        </w:tc>
        <w:tc>
          <w:tcPr>
            <w:tcW w:w="727" w:type="dxa"/>
          </w:tcPr>
          <w:p w:rsidR="00AD051E" w:rsidRPr="00D13A2F" w:rsidRDefault="00E014B7" w:rsidP="006D4567">
            <w:pPr>
              <w:pStyle w:val="ListParagraph"/>
              <w:ind w:left="0"/>
              <w:rPr>
                <w:sz w:val="20"/>
                <w:szCs w:val="20"/>
              </w:rPr>
            </w:pPr>
            <w:r>
              <w:rPr>
                <w:sz w:val="20"/>
                <w:szCs w:val="20"/>
              </w:rPr>
              <w:t>Weak</w:t>
            </w:r>
            <w:bookmarkStart w:id="0" w:name="_GoBack"/>
            <w:bookmarkEnd w:id="0"/>
          </w:p>
        </w:tc>
        <w:tc>
          <w:tcPr>
            <w:tcW w:w="705" w:type="dxa"/>
          </w:tcPr>
          <w:p w:rsidR="00AD051E" w:rsidRPr="00D13A2F" w:rsidRDefault="00AD051E" w:rsidP="006D4567">
            <w:pPr>
              <w:pStyle w:val="ListParagraph"/>
              <w:ind w:left="0"/>
              <w:rPr>
                <w:sz w:val="20"/>
                <w:szCs w:val="20"/>
              </w:rPr>
            </w:pPr>
          </w:p>
        </w:tc>
      </w:tr>
      <w:tr w:rsidR="00AD051E" w:rsidTr="006D4567">
        <w:trPr>
          <w:trHeight w:val="549"/>
        </w:trPr>
        <w:tc>
          <w:tcPr>
            <w:tcW w:w="593" w:type="dxa"/>
          </w:tcPr>
          <w:p w:rsidR="00AD051E" w:rsidRPr="00D13A2F" w:rsidRDefault="00AD051E" w:rsidP="006D4567">
            <w:pPr>
              <w:rPr>
                <w:b/>
                <w:sz w:val="20"/>
                <w:szCs w:val="20"/>
              </w:rPr>
            </w:pPr>
            <w:r w:rsidRPr="00D13A2F">
              <w:rPr>
                <w:b/>
                <w:sz w:val="20"/>
                <w:szCs w:val="20"/>
              </w:rPr>
              <w:t>CO3</w:t>
            </w:r>
          </w:p>
        </w:tc>
        <w:tc>
          <w:tcPr>
            <w:tcW w:w="803" w:type="dxa"/>
          </w:tcPr>
          <w:p w:rsidR="00AD051E" w:rsidRPr="00D13A2F" w:rsidRDefault="007A6B34" w:rsidP="006D4567">
            <w:pPr>
              <w:pStyle w:val="ListParagraph"/>
              <w:ind w:left="0"/>
              <w:rPr>
                <w:sz w:val="20"/>
                <w:szCs w:val="20"/>
              </w:rPr>
            </w:pPr>
            <w:r w:rsidRPr="00D13A2F">
              <w:rPr>
                <w:sz w:val="20"/>
                <w:szCs w:val="20"/>
              </w:rPr>
              <w:t>Strong</w:t>
            </w:r>
          </w:p>
        </w:tc>
        <w:tc>
          <w:tcPr>
            <w:tcW w:w="803" w:type="dxa"/>
          </w:tcPr>
          <w:p w:rsidR="00AD051E" w:rsidRPr="00D13A2F" w:rsidRDefault="007A6B34" w:rsidP="006D4567">
            <w:pPr>
              <w:pStyle w:val="ListParagraph"/>
              <w:ind w:left="0"/>
              <w:rPr>
                <w:sz w:val="20"/>
                <w:szCs w:val="20"/>
              </w:rPr>
            </w:pPr>
            <w:r w:rsidRPr="00D13A2F">
              <w:rPr>
                <w:sz w:val="20"/>
                <w:szCs w:val="20"/>
              </w:rPr>
              <w:t>Medium</w:t>
            </w:r>
          </w:p>
        </w:tc>
        <w:tc>
          <w:tcPr>
            <w:tcW w:w="594" w:type="dxa"/>
          </w:tcPr>
          <w:p w:rsidR="00AD051E" w:rsidRPr="00D13A2F" w:rsidRDefault="00AD051E" w:rsidP="006D4567">
            <w:pPr>
              <w:pStyle w:val="ListParagraph"/>
              <w:ind w:left="0"/>
              <w:rPr>
                <w:sz w:val="20"/>
                <w:szCs w:val="20"/>
              </w:rPr>
            </w:pPr>
          </w:p>
        </w:tc>
        <w:tc>
          <w:tcPr>
            <w:tcW w:w="971" w:type="dxa"/>
          </w:tcPr>
          <w:p w:rsidR="00AD051E" w:rsidRPr="00D13A2F" w:rsidRDefault="00AD051E" w:rsidP="006D4567">
            <w:pPr>
              <w:pStyle w:val="ListParagraph"/>
              <w:ind w:left="0"/>
              <w:rPr>
                <w:sz w:val="20"/>
                <w:szCs w:val="20"/>
              </w:rPr>
            </w:pPr>
          </w:p>
        </w:tc>
        <w:tc>
          <w:tcPr>
            <w:tcW w:w="803" w:type="dxa"/>
          </w:tcPr>
          <w:p w:rsidR="00AD051E" w:rsidRPr="00D13A2F" w:rsidRDefault="00AD051E" w:rsidP="006D4567">
            <w:pPr>
              <w:pStyle w:val="ListParagraph"/>
              <w:ind w:left="0"/>
              <w:rPr>
                <w:sz w:val="20"/>
                <w:szCs w:val="20"/>
              </w:rPr>
            </w:pPr>
          </w:p>
        </w:tc>
        <w:tc>
          <w:tcPr>
            <w:tcW w:w="594" w:type="dxa"/>
          </w:tcPr>
          <w:p w:rsidR="00AD051E" w:rsidRPr="00D13A2F" w:rsidRDefault="00AD051E" w:rsidP="006D4567">
            <w:pPr>
              <w:pStyle w:val="ListParagraph"/>
              <w:ind w:left="0"/>
              <w:rPr>
                <w:sz w:val="20"/>
                <w:szCs w:val="20"/>
              </w:rPr>
            </w:pPr>
          </w:p>
        </w:tc>
        <w:tc>
          <w:tcPr>
            <w:tcW w:w="971" w:type="dxa"/>
          </w:tcPr>
          <w:p w:rsidR="00AD051E" w:rsidRPr="00D13A2F" w:rsidRDefault="00AD051E" w:rsidP="006D4567">
            <w:pPr>
              <w:pStyle w:val="ListParagraph"/>
              <w:ind w:left="0"/>
              <w:rPr>
                <w:sz w:val="20"/>
                <w:szCs w:val="20"/>
              </w:rPr>
            </w:pPr>
            <w:r w:rsidRPr="00D13A2F">
              <w:rPr>
                <w:sz w:val="20"/>
                <w:szCs w:val="20"/>
              </w:rPr>
              <w:t>Medium</w:t>
            </w:r>
          </w:p>
        </w:tc>
        <w:tc>
          <w:tcPr>
            <w:tcW w:w="594" w:type="dxa"/>
          </w:tcPr>
          <w:p w:rsidR="00AD051E" w:rsidRPr="00D13A2F" w:rsidRDefault="007A6B34" w:rsidP="006D4567">
            <w:pPr>
              <w:pStyle w:val="ListParagraph"/>
              <w:ind w:left="0"/>
              <w:rPr>
                <w:sz w:val="20"/>
                <w:szCs w:val="20"/>
              </w:rPr>
            </w:pPr>
            <w:r w:rsidRPr="00D13A2F">
              <w:rPr>
                <w:sz w:val="20"/>
                <w:szCs w:val="20"/>
              </w:rPr>
              <w:t>Medium</w:t>
            </w:r>
          </w:p>
        </w:tc>
        <w:tc>
          <w:tcPr>
            <w:tcW w:w="594" w:type="dxa"/>
          </w:tcPr>
          <w:p w:rsidR="00AD051E" w:rsidRPr="00D13A2F" w:rsidRDefault="00AD051E" w:rsidP="006D4567">
            <w:pPr>
              <w:pStyle w:val="ListParagraph"/>
              <w:ind w:left="0"/>
              <w:rPr>
                <w:sz w:val="20"/>
                <w:szCs w:val="20"/>
              </w:rPr>
            </w:pPr>
          </w:p>
        </w:tc>
        <w:tc>
          <w:tcPr>
            <w:tcW w:w="727" w:type="dxa"/>
          </w:tcPr>
          <w:p w:rsidR="00AD051E" w:rsidRPr="00D13A2F" w:rsidRDefault="00AD051E" w:rsidP="006D4567">
            <w:pPr>
              <w:pStyle w:val="ListParagraph"/>
              <w:ind w:left="0"/>
              <w:rPr>
                <w:sz w:val="20"/>
                <w:szCs w:val="20"/>
              </w:rPr>
            </w:pPr>
          </w:p>
        </w:tc>
        <w:tc>
          <w:tcPr>
            <w:tcW w:w="727" w:type="dxa"/>
          </w:tcPr>
          <w:p w:rsidR="00AD051E" w:rsidRPr="00D13A2F" w:rsidRDefault="00AD051E" w:rsidP="006D4567">
            <w:pPr>
              <w:pStyle w:val="ListParagraph"/>
              <w:ind w:left="0"/>
              <w:rPr>
                <w:sz w:val="20"/>
                <w:szCs w:val="20"/>
              </w:rPr>
            </w:pPr>
          </w:p>
        </w:tc>
        <w:tc>
          <w:tcPr>
            <w:tcW w:w="705" w:type="dxa"/>
          </w:tcPr>
          <w:p w:rsidR="00AD051E" w:rsidRPr="00D13A2F" w:rsidRDefault="00AD051E" w:rsidP="006D4567">
            <w:pPr>
              <w:pStyle w:val="ListParagraph"/>
              <w:ind w:left="0"/>
              <w:rPr>
                <w:sz w:val="20"/>
                <w:szCs w:val="20"/>
              </w:rPr>
            </w:pPr>
          </w:p>
        </w:tc>
      </w:tr>
    </w:tbl>
    <w:p w:rsidR="00AD051E" w:rsidRDefault="00AD051E" w:rsidP="00AD051E">
      <w:pPr>
        <w:rPr>
          <w:b/>
        </w:rPr>
      </w:pPr>
    </w:p>
    <w:p w:rsidR="00AD051E" w:rsidRDefault="00AD051E" w:rsidP="00AD051E">
      <w:pPr>
        <w:rPr>
          <w:rFonts w:ascii="Palatino Linotype" w:hAnsi="Palatino Linotype"/>
          <w:b/>
        </w:rPr>
      </w:pPr>
      <w:r w:rsidRPr="00CB273B">
        <w:rPr>
          <w:rFonts w:ascii="Palatino Linotype" w:hAnsi="Palatino Linotype"/>
          <w:b/>
        </w:rPr>
        <w:t>Question Paper to CO mapping</w:t>
      </w:r>
      <w:r>
        <w:rPr>
          <w:rFonts w:ascii="Palatino Linotype" w:hAnsi="Palatino Linotype"/>
          <w:b/>
        </w:rPr>
        <w:t>:</w:t>
      </w:r>
    </w:p>
    <w:p w:rsidR="00AD051E" w:rsidRPr="00CB273B" w:rsidRDefault="00AD051E" w:rsidP="00AD051E">
      <w:pPr>
        <w:rPr>
          <w:rFonts w:ascii="Palatino Linotype" w:hAnsi="Palatino Linotype"/>
          <w:b/>
        </w:rPr>
      </w:pPr>
    </w:p>
    <w:tbl>
      <w:tblPr>
        <w:tblStyle w:val="TableGrid"/>
        <w:tblW w:w="0" w:type="auto"/>
        <w:jc w:val="center"/>
        <w:tblLook w:val="04A0" w:firstRow="1" w:lastRow="0" w:firstColumn="1" w:lastColumn="0" w:noHBand="0" w:noVBand="1"/>
      </w:tblPr>
      <w:tblGrid>
        <w:gridCol w:w="856"/>
        <w:gridCol w:w="775"/>
        <w:gridCol w:w="775"/>
        <w:gridCol w:w="775"/>
        <w:gridCol w:w="749"/>
        <w:gridCol w:w="682"/>
        <w:gridCol w:w="682"/>
        <w:gridCol w:w="682"/>
        <w:gridCol w:w="749"/>
        <w:gridCol w:w="682"/>
        <w:gridCol w:w="682"/>
        <w:gridCol w:w="682"/>
      </w:tblGrid>
      <w:tr w:rsidR="00AD051E" w:rsidTr="006D4567">
        <w:trPr>
          <w:jc w:val="center"/>
        </w:trPr>
        <w:tc>
          <w:tcPr>
            <w:tcW w:w="0" w:type="auto"/>
            <w:gridSpan w:val="4"/>
          </w:tcPr>
          <w:p w:rsidR="00AD051E" w:rsidRPr="00060A1D" w:rsidRDefault="00AD051E" w:rsidP="006D4567">
            <w:pPr>
              <w:rPr>
                <w:rFonts w:ascii="Palatino Linotype" w:hAnsi="Palatino Linotype"/>
              </w:rPr>
            </w:pPr>
            <w:r w:rsidRPr="00060A1D">
              <w:rPr>
                <w:rFonts w:ascii="Palatino Linotype" w:hAnsi="Palatino Linotype"/>
              </w:rPr>
              <w:t>Sessional 1</w:t>
            </w:r>
          </w:p>
        </w:tc>
        <w:tc>
          <w:tcPr>
            <w:tcW w:w="0" w:type="auto"/>
            <w:gridSpan w:val="4"/>
          </w:tcPr>
          <w:p w:rsidR="00AD051E" w:rsidRPr="00060A1D" w:rsidRDefault="00AD051E" w:rsidP="006D4567">
            <w:pPr>
              <w:rPr>
                <w:rFonts w:ascii="Palatino Linotype" w:hAnsi="Palatino Linotype"/>
                <w:color w:val="808080" w:themeColor="background1" w:themeShade="80"/>
                <w:sz w:val="20"/>
              </w:rPr>
            </w:pPr>
            <w:r w:rsidRPr="00060A1D">
              <w:rPr>
                <w:rFonts w:ascii="Palatino Linotype" w:hAnsi="Palatino Linotype"/>
                <w:color w:val="808080" w:themeColor="background1" w:themeShade="80"/>
                <w:sz w:val="20"/>
              </w:rPr>
              <w:t>Sessional 2</w:t>
            </w:r>
          </w:p>
        </w:tc>
        <w:tc>
          <w:tcPr>
            <w:tcW w:w="0" w:type="auto"/>
            <w:gridSpan w:val="4"/>
          </w:tcPr>
          <w:p w:rsidR="00AD051E" w:rsidRPr="002573F5" w:rsidRDefault="00AD051E" w:rsidP="006D4567">
            <w:pPr>
              <w:jc w:val="center"/>
              <w:rPr>
                <w:rFonts w:ascii="Palatino Linotype" w:hAnsi="Palatino Linotype"/>
                <w:color w:val="808080" w:themeColor="background1" w:themeShade="80"/>
              </w:rPr>
            </w:pPr>
            <w:r w:rsidRPr="002573F5">
              <w:rPr>
                <w:rFonts w:ascii="Palatino Linotype" w:hAnsi="Palatino Linotype"/>
                <w:color w:val="808080" w:themeColor="background1" w:themeShade="80"/>
              </w:rPr>
              <w:t>End Semester</w:t>
            </w:r>
          </w:p>
        </w:tc>
      </w:tr>
      <w:tr w:rsidR="00AD051E" w:rsidRPr="002573F5" w:rsidTr="006D4567">
        <w:trPr>
          <w:jc w:val="center"/>
        </w:trPr>
        <w:tc>
          <w:tcPr>
            <w:tcW w:w="0" w:type="auto"/>
          </w:tcPr>
          <w:p w:rsidR="00AD051E" w:rsidRPr="00060A1D" w:rsidRDefault="00AD051E" w:rsidP="006D4567">
            <w:pPr>
              <w:rPr>
                <w:rFonts w:ascii="Palatino Linotype" w:hAnsi="Palatino Linotype"/>
              </w:rPr>
            </w:pPr>
            <w:proofErr w:type="spellStart"/>
            <w:r w:rsidRPr="00060A1D">
              <w:rPr>
                <w:rFonts w:ascii="Palatino Linotype" w:hAnsi="Palatino Linotype"/>
              </w:rPr>
              <w:t>Q.No</w:t>
            </w:r>
            <w:proofErr w:type="spellEnd"/>
            <w:r w:rsidRPr="00060A1D">
              <w:rPr>
                <w:rFonts w:ascii="Palatino Linotype" w:hAnsi="Palatino Linotype"/>
              </w:rPr>
              <w:t>.</w:t>
            </w:r>
          </w:p>
        </w:tc>
        <w:tc>
          <w:tcPr>
            <w:tcW w:w="0" w:type="auto"/>
          </w:tcPr>
          <w:p w:rsidR="00AD051E" w:rsidRPr="00060A1D" w:rsidRDefault="00AD051E" w:rsidP="006D4567">
            <w:pPr>
              <w:rPr>
                <w:rFonts w:ascii="Palatino Linotype" w:hAnsi="Palatino Linotype"/>
              </w:rPr>
            </w:pPr>
            <w:r w:rsidRPr="00060A1D">
              <w:rPr>
                <w:rFonts w:ascii="Palatino Linotype" w:hAnsi="Palatino Linotype"/>
              </w:rPr>
              <w:t>CO-1</w:t>
            </w:r>
          </w:p>
        </w:tc>
        <w:tc>
          <w:tcPr>
            <w:tcW w:w="0" w:type="auto"/>
          </w:tcPr>
          <w:p w:rsidR="00AD051E" w:rsidRPr="00060A1D" w:rsidRDefault="00AD051E" w:rsidP="006D4567">
            <w:pPr>
              <w:rPr>
                <w:rFonts w:ascii="Palatino Linotype" w:hAnsi="Palatino Linotype"/>
              </w:rPr>
            </w:pPr>
            <w:r w:rsidRPr="00060A1D">
              <w:rPr>
                <w:rFonts w:ascii="Palatino Linotype" w:hAnsi="Palatino Linotype"/>
              </w:rPr>
              <w:t>CO-2</w:t>
            </w:r>
          </w:p>
        </w:tc>
        <w:tc>
          <w:tcPr>
            <w:tcW w:w="0" w:type="auto"/>
          </w:tcPr>
          <w:p w:rsidR="00AD051E" w:rsidRPr="00060A1D" w:rsidRDefault="00AD051E" w:rsidP="006D4567">
            <w:pPr>
              <w:rPr>
                <w:rFonts w:ascii="Palatino Linotype" w:hAnsi="Palatino Linotype"/>
              </w:rPr>
            </w:pPr>
            <w:r w:rsidRPr="00060A1D">
              <w:rPr>
                <w:rFonts w:ascii="Palatino Linotype" w:hAnsi="Palatino Linotype"/>
              </w:rPr>
              <w:t>CO-3</w:t>
            </w:r>
          </w:p>
        </w:tc>
        <w:tc>
          <w:tcPr>
            <w:tcW w:w="0" w:type="auto"/>
          </w:tcPr>
          <w:p w:rsidR="00AD051E" w:rsidRPr="00060A1D" w:rsidRDefault="00AD051E" w:rsidP="006D4567">
            <w:pPr>
              <w:rPr>
                <w:rFonts w:ascii="Palatino Linotype" w:hAnsi="Palatino Linotype"/>
                <w:color w:val="808080" w:themeColor="background1" w:themeShade="80"/>
                <w:sz w:val="20"/>
              </w:rPr>
            </w:pPr>
            <w:proofErr w:type="spellStart"/>
            <w:r w:rsidRPr="00060A1D">
              <w:rPr>
                <w:rFonts w:ascii="Palatino Linotype" w:hAnsi="Palatino Linotype"/>
                <w:color w:val="808080" w:themeColor="background1" w:themeShade="80"/>
                <w:sz w:val="20"/>
              </w:rPr>
              <w:t>Q.No</w:t>
            </w:r>
            <w:proofErr w:type="spellEnd"/>
            <w:r w:rsidRPr="00060A1D">
              <w:rPr>
                <w:rFonts w:ascii="Palatino Linotype" w:hAnsi="Palatino Linotype"/>
                <w:color w:val="808080" w:themeColor="background1" w:themeShade="80"/>
                <w:sz w:val="20"/>
              </w:rPr>
              <w:t>.</w:t>
            </w:r>
          </w:p>
        </w:tc>
        <w:tc>
          <w:tcPr>
            <w:tcW w:w="0" w:type="auto"/>
          </w:tcPr>
          <w:p w:rsidR="00AD051E" w:rsidRPr="00060A1D" w:rsidRDefault="00AD051E" w:rsidP="006D4567">
            <w:pPr>
              <w:rPr>
                <w:rFonts w:ascii="Palatino Linotype" w:hAnsi="Palatino Linotype"/>
                <w:color w:val="808080" w:themeColor="background1" w:themeShade="80"/>
                <w:sz w:val="20"/>
              </w:rPr>
            </w:pPr>
            <w:r w:rsidRPr="00060A1D">
              <w:rPr>
                <w:rFonts w:ascii="Palatino Linotype" w:hAnsi="Palatino Linotype"/>
                <w:color w:val="808080" w:themeColor="background1" w:themeShade="80"/>
                <w:sz w:val="20"/>
              </w:rPr>
              <w:t>CO-1</w:t>
            </w:r>
          </w:p>
        </w:tc>
        <w:tc>
          <w:tcPr>
            <w:tcW w:w="0" w:type="auto"/>
          </w:tcPr>
          <w:p w:rsidR="00AD051E" w:rsidRPr="00060A1D" w:rsidRDefault="00AD051E" w:rsidP="006D4567">
            <w:pPr>
              <w:rPr>
                <w:rFonts w:ascii="Palatino Linotype" w:hAnsi="Palatino Linotype"/>
                <w:color w:val="808080" w:themeColor="background1" w:themeShade="80"/>
                <w:sz w:val="20"/>
              </w:rPr>
            </w:pPr>
            <w:r w:rsidRPr="00060A1D">
              <w:rPr>
                <w:rFonts w:ascii="Palatino Linotype" w:hAnsi="Palatino Linotype"/>
                <w:color w:val="808080" w:themeColor="background1" w:themeShade="80"/>
                <w:sz w:val="20"/>
              </w:rPr>
              <w:t>CO-2</w:t>
            </w:r>
          </w:p>
        </w:tc>
        <w:tc>
          <w:tcPr>
            <w:tcW w:w="0" w:type="auto"/>
          </w:tcPr>
          <w:p w:rsidR="00AD051E" w:rsidRPr="00060A1D" w:rsidRDefault="00AD051E" w:rsidP="006D4567">
            <w:pPr>
              <w:rPr>
                <w:rFonts w:ascii="Palatino Linotype" w:hAnsi="Palatino Linotype"/>
                <w:color w:val="808080" w:themeColor="background1" w:themeShade="80"/>
                <w:sz w:val="20"/>
              </w:rPr>
            </w:pPr>
            <w:r w:rsidRPr="00060A1D">
              <w:rPr>
                <w:rFonts w:ascii="Palatino Linotype" w:hAnsi="Palatino Linotype"/>
                <w:color w:val="808080" w:themeColor="background1" w:themeShade="80"/>
                <w:sz w:val="20"/>
              </w:rPr>
              <w:t>CO-3</w:t>
            </w:r>
          </w:p>
        </w:tc>
        <w:tc>
          <w:tcPr>
            <w:tcW w:w="0" w:type="auto"/>
          </w:tcPr>
          <w:p w:rsidR="00AD051E" w:rsidRPr="002573F5" w:rsidRDefault="00AD051E" w:rsidP="006D4567">
            <w:pPr>
              <w:rPr>
                <w:rFonts w:ascii="Palatino Linotype" w:hAnsi="Palatino Linotype"/>
                <w:color w:val="808080" w:themeColor="background1" w:themeShade="80"/>
                <w:sz w:val="20"/>
              </w:rPr>
            </w:pPr>
            <w:proofErr w:type="spellStart"/>
            <w:r w:rsidRPr="002573F5">
              <w:rPr>
                <w:rFonts w:ascii="Palatino Linotype" w:hAnsi="Palatino Linotype"/>
                <w:color w:val="808080" w:themeColor="background1" w:themeShade="80"/>
                <w:sz w:val="20"/>
              </w:rPr>
              <w:t>Q.No</w:t>
            </w:r>
            <w:proofErr w:type="spellEnd"/>
            <w:r w:rsidRPr="002573F5">
              <w:rPr>
                <w:rFonts w:ascii="Palatino Linotype" w:hAnsi="Palatino Linotype"/>
                <w:color w:val="808080" w:themeColor="background1" w:themeShade="80"/>
                <w:sz w:val="20"/>
              </w:rPr>
              <w:t>.</w:t>
            </w:r>
          </w:p>
        </w:tc>
        <w:tc>
          <w:tcPr>
            <w:tcW w:w="0" w:type="auto"/>
          </w:tcPr>
          <w:p w:rsidR="00AD051E" w:rsidRPr="002573F5" w:rsidRDefault="00AD051E" w:rsidP="006D4567">
            <w:pPr>
              <w:rPr>
                <w:rFonts w:ascii="Palatino Linotype" w:hAnsi="Palatino Linotype"/>
                <w:color w:val="808080" w:themeColor="background1" w:themeShade="80"/>
                <w:sz w:val="20"/>
              </w:rPr>
            </w:pPr>
            <w:r w:rsidRPr="002573F5">
              <w:rPr>
                <w:rFonts w:ascii="Palatino Linotype" w:hAnsi="Palatino Linotype"/>
                <w:color w:val="808080" w:themeColor="background1" w:themeShade="80"/>
                <w:sz w:val="20"/>
              </w:rPr>
              <w:t>CO-1</w:t>
            </w:r>
          </w:p>
        </w:tc>
        <w:tc>
          <w:tcPr>
            <w:tcW w:w="0" w:type="auto"/>
          </w:tcPr>
          <w:p w:rsidR="00AD051E" w:rsidRPr="002573F5" w:rsidRDefault="00AD051E" w:rsidP="006D4567">
            <w:pPr>
              <w:rPr>
                <w:rFonts w:ascii="Palatino Linotype" w:hAnsi="Palatino Linotype"/>
                <w:color w:val="808080" w:themeColor="background1" w:themeShade="80"/>
                <w:sz w:val="20"/>
              </w:rPr>
            </w:pPr>
            <w:r w:rsidRPr="002573F5">
              <w:rPr>
                <w:rFonts w:ascii="Palatino Linotype" w:hAnsi="Palatino Linotype"/>
                <w:color w:val="808080" w:themeColor="background1" w:themeShade="80"/>
                <w:sz w:val="20"/>
              </w:rPr>
              <w:t>CO-2</w:t>
            </w:r>
          </w:p>
        </w:tc>
        <w:tc>
          <w:tcPr>
            <w:tcW w:w="0" w:type="auto"/>
          </w:tcPr>
          <w:p w:rsidR="00AD051E" w:rsidRPr="002573F5" w:rsidRDefault="00AD051E" w:rsidP="006D4567">
            <w:pPr>
              <w:rPr>
                <w:rFonts w:ascii="Palatino Linotype" w:hAnsi="Palatino Linotype"/>
                <w:color w:val="808080" w:themeColor="background1" w:themeShade="80"/>
                <w:sz w:val="20"/>
              </w:rPr>
            </w:pPr>
            <w:r w:rsidRPr="002573F5">
              <w:rPr>
                <w:rFonts w:ascii="Palatino Linotype" w:hAnsi="Palatino Linotype"/>
                <w:color w:val="808080" w:themeColor="background1" w:themeShade="80"/>
                <w:sz w:val="20"/>
              </w:rPr>
              <w:t>CO-3</w:t>
            </w:r>
          </w:p>
        </w:tc>
      </w:tr>
      <w:tr w:rsidR="00AD051E" w:rsidTr="006D4567">
        <w:trPr>
          <w:jc w:val="center"/>
        </w:trPr>
        <w:tc>
          <w:tcPr>
            <w:tcW w:w="0" w:type="auto"/>
          </w:tcPr>
          <w:p w:rsidR="00AD051E" w:rsidRPr="00060A1D" w:rsidRDefault="00AD051E" w:rsidP="006D4567">
            <w:pPr>
              <w:rPr>
                <w:rFonts w:ascii="Palatino Linotype" w:hAnsi="Palatino Linotype"/>
              </w:rPr>
            </w:pPr>
            <w:r w:rsidRPr="00060A1D">
              <w:rPr>
                <w:rFonts w:ascii="Palatino Linotype" w:hAnsi="Palatino Linotype"/>
              </w:rPr>
              <w:t>1</w:t>
            </w:r>
          </w:p>
        </w:tc>
        <w:tc>
          <w:tcPr>
            <w:tcW w:w="0" w:type="auto"/>
          </w:tcPr>
          <w:p w:rsidR="00AD051E" w:rsidRPr="00060A1D" w:rsidRDefault="00AD051E" w:rsidP="006D4567">
            <w:pPr>
              <w:rPr>
                <w:rFonts w:ascii="Palatino Linotype" w:hAnsi="Palatino Linotype"/>
              </w:rPr>
            </w:pPr>
            <w:r w:rsidRPr="00060A1D">
              <w:rPr>
                <w:rFonts w:ascii="Palatino Linotype" w:hAnsi="Palatino Linotype"/>
              </w:rPr>
              <w:t>√</w:t>
            </w:r>
          </w:p>
        </w:tc>
        <w:tc>
          <w:tcPr>
            <w:tcW w:w="0" w:type="auto"/>
          </w:tcPr>
          <w:p w:rsidR="00AD051E" w:rsidRPr="00060A1D" w:rsidRDefault="00AD051E" w:rsidP="006D4567">
            <w:pPr>
              <w:rPr>
                <w:rFonts w:ascii="Palatino Linotype" w:hAnsi="Palatino Linotype"/>
              </w:rPr>
            </w:pPr>
          </w:p>
        </w:tc>
        <w:tc>
          <w:tcPr>
            <w:tcW w:w="0" w:type="auto"/>
          </w:tcPr>
          <w:p w:rsidR="00AD051E" w:rsidRPr="00060A1D" w:rsidRDefault="00AD051E" w:rsidP="006D4567">
            <w:pPr>
              <w:rPr>
                <w:rFonts w:ascii="Palatino Linotype" w:hAnsi="Palatino Linotype"/>
              </w:rPr>
            </w:pPr>
          </w:p>
        </w:tc>
        <w:tc>
          <w:tcPr>
            <w:tcW w:w="0" w:type="auto"/>
          </w:tcPr>
          <w:p w:rsidR="00AD051E" w:rsidRPr="00060A1D" w:rsidRDefault="00AD051E" w:rsidP="006D4567">
            <w:pPr>
              <w:rPr>
                <w:rFonts w:ascii="Palatino Linotype" w:hAnsi="Palatino Linotype"/>
                <w:color w:val="808080" w:themeColor="background1" w:themeShade="80"/>
                <w:sz w:val="20"/>
              </w:rPr>
            </w:pPr>
            <w:r w:rsidRPr="00060A1D">
              <w:rPr>
                <w:rFonts w:ascii="Palatino Linotype" w:hAnsi="Palatino Linotype"/>
                <w:color w:val="808080" w:themeColor="background1" w:themeShade="80"/>
                <w:sz w:val="20"/>
              </w:rPr>
              <w:t>1</w:t>
            </w:r>
          </w:p>
        </w:tc>
        <w:tc>
          <w:tcPr>
            <w:tcW w:w="0" w:type="auto"/>
          </w:tcPr>
          <w:p w:rsidR="00AD051E" w:rsidRPr="00060A1D" w:rsidRDefault="00AD051E" w:rsidP="006D4567">
            <w:pPr>
              <w:rPr>
                <w:rFonts w:ascii="Palatino Linotype" w:hAnsi="Palatino Linotype"/>
                <w:color w:val="808080" w:themeColor="background1" w:themeShade="80"/>
                <w:sz w:val="20"/>
              </w:rPr>
            </w:pPr>
          </w:p>
        </w:tc>
        <w:tc>
          <w:tcPr>
            <w:tcW w:w="0" w:type="auto"/>
          </w:tcPr>
          <w:p w:rsidR="00AD051E" w:rsidRPr="00060A1D" w:rsidRDefault="00AD051E" w:rsidP="006D4567">
            <w:pPr>
              <w:rPr>
                <w:rFonts w:ascii="Palatino Linotype" w:hAnsi="Palatino Linotype"/>
                <w:color w:val="808080" w:themeColor="background1" w:themeShade="80"/>
                <w:sz w:val="20"/>
              </w:rPr>
            </w:pPr>
          </w:p>
        </w:tc>
        <w:tc>
          <w:tcPr>
            <w:tcW w:w="0" w:type="auto"/>
          </w:tcPr>
          <w:p w:rsidR="00AD051E" w:rsidRPr="00060A1D" w:rsidRDefault="00AD051E" w:rsidP="006D4567">
            <w:pPr>
              <w:rPr>
                <w:rFonts w:ascii="Palatino Linotype" w:hAnsi="Palatino Linotype"/>
                <w:color w:val="808080" w:themeColor="background1" w:themeShade="80"/>
                <w:sz w:val="20"/>
              </w:rPr>
            </w:pPr>
          </w:p>
        </w:tc>
        <w:tc>
          <w:tcPr>
            <w:tcW w:w="0" w:type="auto"/>
          </w:tcPr>
          <w:p w:rsidR="00AD051E" w:rsidRPr="002573F5" w:rsidRDefault="00AD051E" w:rsidP="006D4567">
            <w:pPr>
              <w:rPr>
                <w:rFonts w:ascii="Palatino Linotype" w:hAnsi="Palatino Linotype"/>
                <w:color w:val="808080" w:themeColor="background1" w:themeShade="80"/>
              </w:rPr>
            </w:pPr>
          </w:p>
        </w:tc>
        <w:tc>
          <w:tcPr>
            <w:tcW w:w="0" w:type="auto"/>
          </w:tcPr>
          <w:p w:rsidR="00AD051E" w:rsidRPr="002573F5" w:rsidRDefault="00AD051E" w:rsidP="006D4567">
            <w:pPr>
              <w:rPr>
                <w:rFonts w:ascii="Palatino Linotype" w:hAnsi="Palatino Linotype"/>
                <w:color w:val="808080" w:themeColor="background1" w:themeShade="80"/>
              </w:rPr>
            </w:pPr>
          </w:p>
        </w:tc>
        <w:tc>
          <w:tcPr>
            <w:tcW w:w="0" w:type="auto"/>
          </w:tcPr>
          <w:p w:rsidR="00AD051E" w:rsidRPr="002573F5" w:rsidRDefault="00AD051E" w:rsidP="006D4567">
            <w:pPr>
              <w:rPr>
                <w:rFonts w:ascii="Palatino Linotype" w:hAnsi="Palatino Linotype"/>
                <w:color w:val="808080" w:themeColor="background1" w:themeShade="80"/>
              </w:rPr>
            </w:pPr>
          </w:p>
        </w:tc>
        <w:tc>
          <w:tcPr>
            <w:tcW w:w="0" w:type="auto"/>
          </w:tcPr>
          <w:p w:rsidR="00AD051E" w:rsidRPr="002573F5" w:rsidRDefault="00AD051E" w:rsidP="006D4567">
            <w:pPr>
              <w:rPr>
                <w:rFonts w:ascii="Palatino Linotype" w:hAnsi="Palatino Linotype"/>
                <w:color w:val="808080" w:themeColor="background1" w:themeShade="80"/>
              </w:rPr>
            </w:pPr>
          </w:p>
        </w:tc>
      </w:tr>
      <w:tr w:rsidR="00AD051E" w:rsidTr="006D4567">
        <w:trPr>
          <w:jc w:val="center"/>
        </w:trPr>
        <w:tc>
          <w:tcPr>
            <w:tcW w:w="0" w:type="auto"/>
          </w:tcPr>
          <w:p w:rsidR="00AD051E" w:rsidRPr="00060A1D" w:rsidRDefault="00AD051E" w:rsidP="006D4567">
            <w:pPr>
              <w:rPr>
                <w:rFonts w:ascii="Palatino Linotype" w:hAnsi="Palatino Linotype"/>
              </w:rPr>
            </w:pPr>
            <w:r w:rsidRPr="00060A1D">
              <w:rPr>
                <w:rFonts w:ascii="Palatino Linotype" w:hAnsi="Palatino Linotype"/>
              </w:rPr>
              <w:t>2</w:t>
            </w:r>
          </w:p>
        </w:tc>
        <w:tc>
          <w:tcPr>
            <w:tcW w:w="0" w:type="auto"/>
          </w:tcPr>
          <w:p w:rsidR="00AD051E" w:rsidRPr="00060A1D" w:rsidRDefault="00AD051E" w:rsidP="006D4567">
            <w:pPr>
              <w:rPr>
                <w:rFonts w:ascii="Palatino Linotype" w:hAnsi="Palatino Linotype"/>
              </w:rPr>
            </w:pPr>
            <w:r w:rsidRPr="00060A1D">
              <w:rPr>
                <w:rFonts w:ascii="Palatino Linotype" w:hAnsi="Palatino Linotype"/>
              </w:rPr>
              <w:t>√</w:t>
            </w:r>
          </w:p>
        </w:tc>
        <w:tc>
          <w:tcPr>
            <w:tcW w:w="0" w:type="auto"/>
          </w:tcPr>
          <w:p w:rsidR="00AD051E" w:rsidRPr="00060A1D" w:rsidRDefault="00AD051E" w:rsidP="006D4567">
            <w:pPr>
              <w:rPr>
                <w:rFonts w:ascii="Palatino Linotype" w:hAnsi="Palatino Linotype"/>
              </w:rPr>
            </w:pPr>
          </w:p>
        </w:tc>
        <w:tc>
          <w:tcPr>
            <w:tcW w:w="0" w:type="auto"/>
          </w:tcPr>
          <w:p w:rsidR="00AD051E" w:rsidRPr="00060A1D" w:rsidRDefault="00AD051E" w:rsidP="006D4567">
            <w:pPr>
              <w:rPr>
                <w:rFonts w:ascii="Palatino Linotype" w:hAnsi="Palatino Linotype"/>
              </w:rPr>
            </w:pPr>
          </w:p>
        </w:tc>
        <w:tc>
          <w:tcPr>
            <w:tcW w:w="0" w:type="auto"/>
          </w:tcPr>
          <w:p w:rsidR="00AD051E" w:rsidRPr="00060A1D" w:rsidRDefault="00AD051E" w:rsidP="006D4567">
            <w:pPr>
              <w:rPr>
                <w:rFonts w:ascii="Palatino Linotype" w:hAnsi="Palatino Linotype"/>
                <w:color w:val="808080" w:themeColor="background1" w:themeShade="80"/>
                <w:sz w:val="20"/>
              </w:rPr>
            </w:pPr>
            <w:r w:rsidRPr="00060A1D">
              <w:rPr>
                <w:rFonts w:ascii="Palatino Linotype" w:hAnsi="Palatino Linotype"/>
                <w:color w:val="808080" w:themeColor="background1" w:themeShade="80"/>
                <w:sz w:val="20"/>
              </w:rPr>
              <w:t>2</w:t>
            </w:r>
          </w:p>
        </w:tc>
        <w:tc>
          <w:tcPr>
            <w:tcW w:w="0" w:type="auto"/>
          </w:tcPr>
          <w:p w:rsidR="00AD051E" w:rsidRPr="00060A1D" w:rsidRDefault="00AD051E" w:rsidP="006D4567">
            <w:pPr>
              <w:rPr>
                <w:rFonts w:ascii="Palatino Linotype" w:hAnsi="Palatino Linotype"/>
                <w:color w:val="808080" w:themeColor="background1" w:themeShade="80"/>
                <w:sz w:val="20"/>
              </w:rPr>
            </w:pPr>
          </w:p>
        </w:tc>
        <w:tc>
          <w:tcPr>
            <w:tcW w:w="0" w:type="auto"/>
          </w:tcPr>
          <w:p w:rsidR="00AD051E" w:rsidRPr="00060A1D" w:rsidRDefault="00AD051E" w:rsidP="006D4567">
            <w:pPr>
              <w:rPr>
                <w:rFonts w:ascii="Palatino Linotype" w:hAnsi="Palatino Linotype"/>
                <w:color w:val="808080" w:themeColor="background1" w:themeShade="80"/>
                <w:sz w:val="20"/>
              </w:rPr>
            </w:pPr>
          </w:p>
        </w:tc>
        <w:tc>
          <w:tcPr>
            <w:tcW w:w="0" w:type="auto"/>
          </w:tcPr>
          <w:p w:rsidR="00AD051E" w:rsidRPr="00060A1D" w:rsidRDefault="00AD051E" w:rsidP="006D4567">
            <w:pPr>
              <w:rPr>
                <w:rFonts w:ascii="Palatino Linotype" w:hAnsi="Palatino Linotype"/>
                <w:color w:val="808080" w:themeColor="background1" w:themeShade="80"/>
                <w:sz w:val="20"/>
              </w:rPr>
            </w:pPr>
          </w:p>
        </w:tc>
        <w:tc>
          <w:tcPr>
            <w:tcW w:w="0" w:type="auto"/>
          </w:tcPr>
          <w:p w:rsidR="00AD051E" w:rsidRPr="002573F5" w:rsidRDefault="00AD051E" w:rsidP="006D4567">
            <w:pPr>
              <w:rPr>
                <w:rFonts w:ascii="Palatino Linotype" w:hAnsi="Palatino Linotype"/>
                <w:color w:val="808080" w:themeColor="background1" w:themeShade="80"/>
              </w:rPr>
            </w:pPr>
          </w:p>
        </w:tc>
        <w:tc>
          <w:tcPr>
            <w:tcW w:w="0" w:type="auto"/>
          </w:tcPr>
          <w:p w:rsidR="00AD051E" w:rsidRPr="002573F5" w:rsidRDefault="00AD051E" w:rsidP="006D4567">
            <w:pPr>
              <w:rPr>
                <w:rFonts w:ascii="Palatino Linotype" w:hAnsi="Palatino Linotype"/>
                <w:color w:val="808080" w:themeColor="background1" w:themeShade="80"/>
              </w:rPr>
            </w:pPr>
          </w:p>
        </w:tc>
        <w:tc>
          <w:tcPr>
            <w:tcW w:w="0" w:type="auto"/>
          </w:tcPr>
          <w:p w:rsidR="00AD051E" w:rsidRPr="002573F5" w:rsidRDefault="00AD051E" w:rsidP="006D4567">
            <w:pPr>
              <w:rPr>
                <w:rFonts w:ascii="Palatino Linotype" w:hAnsi="Palatino Linotype"/>
                <w:color w:val="808080" w:themeColor="background1" w:themeShade="80"/>
              </w:rPr>
            </w:pPr>
          </w:p>
        </w:tc>
        <w:tc>
          <w:tcPr>
            <w:tcW w:w="0" w:type="auto"/>
          </w:tcPr>
          <w:p w:rsidR="00AD051E" w:rsidRPr="002573F5" w:rsidRDefault="00AD051E" w:rsidP="006D4567">
            <w:pPr>
              <w:rPr>
                <w:rFonts w:ascii="Palatino Linotype" w:hAnsi="Palatino Linotype"/>
                <w:color w:val="808080" w:themeColor="background1" w:themeShade="80"/>
              </w:rPr>
            </w:pPr>
          </w:p>
        </w:tc>
      </w:tr>
      <w:tr w:rsidR="00AD051E" w:rsidTr="006D4567">
        <w:trPr>
          <w:jc w:val="center"/>
        </w:trPr>
        <w:tc>
          <w:tcPr>
            <w:tcW w:w="0" w:type="auto"/>
          </w:tcPr>
          <w:p w:rsidR="00AD051E" w:rsidRPr="00060A1D" w:rsidRDefault="00AD051E" w:rsidP="006D4567">
            <w:pPr>
              <w:rPr>
                <w:rFonts w:ascii="Palatino Linotype" w:hAnsi="Palatino Linotype"/>
              </w:rPr>
            </w:pPr>
            <w:r w:rsidRPr="00060A1D">
              <w:rPr>
                <w:rFonts w:ascii="Palatino Linotype" w:hAnsi="Palatino Linotype"/>
              </w:rPr>
              <w:t>3</w:t>
            </w:r>
          </w:p>
        </w:tc>
        <w:tc>
          <w:tcPr>
            <w:tcW w:w="0" w:type="auto"/>
          </w:tcPr>
          <w:p w:rsidR="00AD051E" w:rsidRPr="00060A1D" w:rsidRDefault="00AD051E" w:rsidP="006D4567">
            <w:pPr>
              <w:rPr>
                <w:rFonts w:ascii="Palatino Linotype" w:hAnsi="Palatino Linotype"/>
              </w:rPr>
            </w:pPr>
            <w:r w:rsidRPr="00060A1D">
              <w:rPr>
                <w:rFonts w:ascii="Palatino Linotype" w:hAnsi="Palatino Linotype"/>
              </w:rPr>
              <w:t>√</w:t>
            </w:r>
          </w:p>
        </w:tc>
        <w:tc>
          <w:tcPr>
            <w:tcW w:w="0" w:type="auto"/>
          </w:tcPr>
          <w:p w:rsidR="00AD051E" w:rsidRPr="00060A1D" w:rsidRDefault="00AD051E" w:rsidP="006D4567">
            <w:pPr>
              <w:rPr>
                <w:rFonts w:ascii="Palatino Linotype" w:hAnsi="Palatino Linotype"/>
              </w:rPr>
            </w:pPr>
          </w:p>
        </w:tc>
        <w:tc>
          <w:tcPr>
            <w:tcW w:w="0" w:type="auto"/>
          </w:tcPr>
          <w:p w:rsidR="00AD051E" w:rsidRPr="00060A1D" w:rsidRDefault="00AD051E" w:rsidP="006D4567">
            <w:pPr>
              <w:rPr>
                <w:rFonts w:ascii="Palatino Linotype" w:hAnsi="Palatino Linotype"/>
              </w:rPr>
            </w:pPr>
          </w:p>
        </w:tc>
        <w:tc>
          <w:tcPr>
            <w:tcW w:w="0" w:type="auto"/>
          </w:tcPr>
          <w:p w:rsidR="00AD051E" w:rsidRPr="00060A1D" w:rsidRDefault="00AD051E" w:rsidP="006D4567">
            <w:pPr>
              <w:rPr>
                <w:rFonts w:ascii="Palatino Linotype" w:hAnsi="Palatino Linotype"/>
                <w:color w:val="808080" w:themeColor="background1" w:themeShade="80"/>
                <w:sz w:val="20"/>
              </w:rPr>
            </w:pPr>
            <w:r w:rsidRPr="00060A1D">
              <w:rPr>
                <w:rFonts w:ascii="Palatino Linotype" w:hAnsi="Palatino Linotype"/>
                <w:color w:val="808080" w:themeColor="background1" w:themeShade="80"/>
                <w:sz w:val="20"/>
              </w:rPr>
              <w:t>3</w:t>
            </w:r>
          </w:p>
        </w:tc>
        <w:tc>
          <w:tcPr>
            <w:tcW w:w="0" w:type="auto"/>
          </w:tcPr>
          <w:p w:rsidR="00AD051E" w:rsidRPr="00060A1D" w:rsidRDefault="00AD051E" w:rsidP="006D4567">
            <w:pPr>
              <w:rPr>
                <w:rFonts w:ascii="Palatino Linotype" w:hAnsi="Palatino Linotype"/>
                <w:color w:val="808080" w:themeColor="background1" w:themeShade="80"/>
                <w:sz w:val="20"/>
              </w:rPr>
            </w:pPr>
          </w:p>
        </w:tc>
        <w:tc>
          <w:tcPr>
            <w:tcW w:w="0" w:type="auto"/>
          </w:tcPr>
          <w:p w:rsidR="00AD051E" w:rsidRPr="00060A1D" w:rsidRDefault="00AD051E" w:rsidP="006D4567">
            <w:pPr>
              <w:rPr>
                <w:rFonts w:ascii="Palatino Linotype" w:hAnsi="Palatino Linotype"/>
                <w:color w:val="808080" w:themeColor="background1" w:themeShade="80"/>
                <w:sz w:val="20"/>
              </w:rPr>
            </w:pPr>
          </w:p>
        </w:tc>
        <w:tc>
          <w:tcPr>
            <w:tcW w:w="0" w:type="auto"/>
          </w:tcPr>
          <w:p w:rsidR="00AD051E" w:rsidRPr="00060A1D" w:rsidRDefault="00AD051E" w:rsidP="006D4567">
            <w:pPr>
              <w:rPr>
                <w:rFonts w:ascii="Palatino Linotype" w:hAnsi="Palatino Linotype"/>
                <w:color w:val="808080" w:themeColor="background1" w:themeShade="80"/>
                <w:sz w:val="20"/>
              </w:rPr>
            </w:pPr>
          </w:p>
        </w:tc>
        <w:tc>
          <w:tcPr>
            <w:tcW w:w="0" w:type="auto"/>
          </w:tcPr>
          <w:p w:rsidR="00AD051E" w:rsidRPr="002573F5" w:rsidRDefault="00AD051E" w:rsidP="006D4567">
            <w:pPr>
              <w:rPr>
                <w:rFonts w:ascii="Palatino Linotype" w:hAnsi="Palatino Linotype"/>
                <w:color w:val="808080" w:themeColor="background1" w:themeShade="80"/>
              </w:rPr>
            </w:pPr>
          </w:p>
        </w:tc>
        <w:tc>
          <w:tcPr>
            <w:tcW w:w="0" w:type="auto"/>
          </w:tcPr>
          <w:p w:rsidR="00AD051E" w:rsidRPr="002573F5" w:rsidRDefault="00AD051E" w:rsidP="006D4567">
            <w:pPr>
              <w:rPr>
                <w:rFonts w:ascii="Palatino Linotype" w:hAnsi="Palatino Linotype"/>
                <w:color w:val="808080" w:themeColor="background1" w:themeShade="80"/>
              </w:rPr>
            </w:pPr>
          </w:p>
        </w:tc>
        <w:tc>
          <w:tcPr>
            <w:tcW w:w="0" w:type="auto"/>
          </w:tcPr>
          <w:p w:rsidR="00AD051E" w:rsidRPr="002573F5" w:rsidRDefault="00AD051E" w:rsidP="006D4567">
            <w:pPr>
              <w:rPr>
                <w:rFonts w:ascii="Palatino Linotype" w:hAnsi="Palatino Linotype"/>
                <w:color w:val="808080" w:themeColor="background1" w:themeShade="80"/>
              </w:rPr>
            </w:pPr>
          </w:p>
        </w:tc>
        <w:tc>
          <w:tcPr>
            <w:tcW w:w="0" w:type="auto"/>
          </w:tcPr>
          <w:p w:rsidR="00AD051E" w:rsidRPr="002573F5" w:rsidRDefault="00AD051E" w:rsidP="006D4567">
            <w:pPr>
              <w:rPr>
                <w:rFonts w:ascii="Palatino Linotype" w:hAnsi="Palatino Linotype"/>
                <w:color w:val="808080" w:themeColor="background1" w:themeShade="80"/>
              </w:rPr>
            </w:pPr>
          </w:p>
        </w:tc>
      </w:tr>
      <w:tr w:rsidR="00AD051E" w:rsidTr="006D4567">
        <w:trPr>
          <w:jc w:val="center"/>
        </w:trPr>
        <w:tc>
          <w:tcPr>
            <w:tcW w:w="0" w:type="auto"/>
          </w:tcPr>
          <w:p w:rsidR="00AD051E" w:rsidRPr="00060A1D" w:rsidRDefault="00AD051E" w:rsidP="006D4567">
            <w:pPr>
              <w:rPr>
                <w:rFonts w:ascii="Palatino Linotype" w:hAnsi="Palatino Linotype"/>
              </w:rPr>
            </w:pPr>
            <w:r>
              <w:rPr>
                <w:rFonts w:ascii="Palatino Linotype" w:hAnsi="Palatino Linotype"/>
              </w:rPr>
              <w:t>4</w:t>
            </w:r>
          </w:p>
        </w:tc>
        <w:tc>
          <w:tcPr>
            <w:tcW w:w="0" w:type="auto"/>
          </w:tcPr>
          <w:p w:rsidR="00AD051E" w:rsidRPr="00060A1D" w:rsidRDefault="00AD051E" w:rsidP="006D4567">
            <w:pPr>
              <w:rPr>
                <w:rFonts w:ascii="Palatino Linotype" w:hAnsi="Palatino Linotype"/>
              </w:rPr>
            </w:pPr>
            <w:r w:rsidRPr="00060A1D">
              <w:rPr>
                <w:rFonts w:ascii="Palatino Linotype" w:hAnsi="Palatino Linotype"/>
              </w:rPr>
              <w:t>√</w:t>
            </w:r>
          </w:p>
        </w:tc>
        <w:tc>
          <w:tcPr>
            <w:tcW w:w="0" w:type="auto"/>
          </w:tcPr>
          <w:p w:rsidR="00AD051E" w:rsidRPr="00060A1D" w:rsidRDefault="00AD051E" w:rsidP="006D4567">
            <w:pPr>
              <w:rPr>
                <w:rFonts w:ascii="Palatino Linotype" w:hAnsi="Palatino Linotype"/>
              </w:rPr>
            </w:pPr>
          </w:p>
        </w:tc>
        <w:tc>
          <w:tcPr>
            <w:tcW w:w="0" w:type="auto"/>
          </w:tcPr>
          <w:p w:rsidR="00AD051E" w:rsidRPr="00060A1D" w:rsidRDefault="00AD051E" w:rsidP="006D4567">
            <w:pPr>
              <w:rPr>
                <w:rFonts w:ascii="Palatino Linotype" w:hAnsi="Palatino Linotype"/>
              </w:rPr>
            </w:pPr>
          </w:p>
        </w:tc>
        <w:tc>
          <w:tcPr>
            <w:tcW w:w="0" w:type="auto"/>
          </w:tcPr>
          <w:p w:rsidR="00AD051E" w:rsidRPr="00060A1D" w:rsidRDefault="00AD051E" w:rsidP="006D4567">
            <w:pPr>
              <w:rPr>
                <w:rFonts w:ascii="Palatino Linotype" w:hAnsi="Palatino Linotype"/>
                <w:color w:val="808080" w:themeColor="background1" w:themeShade="80"/>
                <w:sz w:val="20"/>
              </w:rPr>
            </w:pPr>
          </w:p>
        </w:tc>
        <w:tc>
          <w:tcPr>
            <w:tcW w:w="0" w:type="auto"/>
          </w:tcPr>
          <w:p w:rsidR="00AD051E" w:rsidRPr="00060A1D" w:rsidRDefault="00AD051E" w:rsidP="006D4567">
            <w:pPr>
              <w:rPr>
                <w:rFonts w:ascii="Palatino Linotype" w:hAnsi="Palatino Linotype"/>
                <w:color w:val="808080" w:themeColor="background1" w:themeShade="80"/>
                <w:sz w:val="20"/>
              </w:rPr>
            </w:pPr>
          </w:p>
        </w:tc>
        <w:tc>
          <w:tcPr>
            <w:tcW w:w="0" w:type="auto"/>
          </w:tcPr>
          <w:p w:rsidR="00AD051E" w:rsidRPr="00060A1D" w:rsidRDefault="00AD051E" w:rsidP="006D4567">
            <w:pPr>
              <w:rPr>
                <w:rFonts w:ascii="Palatino Linotype" w:hAnsi="Palatino Linotype"/>
                <w:color w:val="808080" w:themeColor="background1" w:themeShade="80"/>
                <w:sz w:val="20"/>
              </w:rPr>
            </w:pPr>
          </w:p>
        </w:tc>
        <w:tc>
          <w:tcPr>
            <w:tcW w:w="0" w:type="auto"/>
          </w:tcPr>
          <w:p w:rsidR="00AD051E" w:rsidRPr="00060A1D" w:rsidRDefault="00AD051E" w:rsidP="006D4567">
            <w:pPr>
              <w:rPr>
                <w:rFonts w:ascii="Palatino Linotype" w:hAnsi="Palatino Linotype"/>
                <w:color w:val="808080" w:themeColor="background1" w:themeShade="80"/>
                <w:sz w:val="20"/>
              </w:rPr>
            </w:pPr>
          </w:p>
        </w:tc>
        <w:tc>
          <w:tcPr>
            <w:tcW w:w="0" w:type="auto"/>
          </w:tcPr>
          <w:p w:rsidR="00AD051E" w:rsidRPr="002573F5" w:rsidRDefault="00AD051E" w:rsidP="006D4567">
            <w:pPr>
              <w:rPr>
                <w:rFonts w:ascii="Palatino Linotype" w:hAnsi="Palatino Linotype"/>
                <w:color w:val="808080" w:themeColor="background1" w:themeShade="80"/>
              </w:rPr>
            </w:pPr>
          </w:p>
        </w:tc>
        <w:tc>
          <w:tcPr>
            <w:tcW w:w="0" w:type="auto"/>
          </w:tcPr>
          <w:p w:rsidR="00AD051E" w:rsidRPr="002573F5" w:rsidRDefault="00AD051E" w:rsidP="006D4567">
            <w:pPr>
              <w:rPr>
                <w:rFonts w:ascii="Palatino Linotype" w:hAnsi="Palatino Linotype"/>
                <w:color w:val="808080" w:themeColor="background1" w:themeShade="80"/>
              </w:rPr>
            </w:pPr>
          </w:p>
        </w:tc>
        <w:tc>
          <w:tcPr>
            <w:tcW w:w="0" w:type="auto"/>
          </w:tcPr>
          <w:p w:rsidR="00AD051E" w:rsidRPr="002573F5" w:rsidRDefault="00AD051E" w:rsidP="006D4567">
            <w:pPr>
              <w:rPr>
                <w:rFonts w:ascii="Palatino Linotype" w:hAnsi="Palatino Linotype"/>
                <w:color w:val="808080" w:themeColor="background1" w:themeShade="80"/>
              </w:rPr>
            </w:pPr>
          </w:p>
        </w:tc>
        <w:tc>
          <w:tcPr>
            <w:tcW w:w="0" w:type="auto"/>
          </w:tcPr>
          <w:p w:rsidR="00AD051E" w:rsidRPr="002573F5" w:rsidRDefault="00AD051E" w:rsidP="006D4567">
            <w:pPr>
              <w:rPr>
                <w:rFonts w:ascii="Palatino Linotype" w:hAnsi="Palatino Linotype"/>
                <w:color w:val="808080" w:themeColor="background1" w:themeShade="80"/>
              </w:rPr>
            </w:pPr>
          </w:p>
        </w:tc>
      </w:tr>
    </w:tbl>
    <w:p w:rsidR="00AD051E" w:rsidRDefault="00AD051E" w:rsidP="00AD051E">
      <w:pPr>
        <w:rPr>
          <w:rFonts w:ascii="Palatino Linotype" w:hAnsi="Palatino Linotype"/>
        </w:rPr>
      </w:pPr>
    </w:p>
    <w:p w:rsidR="00AD051E" w:rsidRDefault="00AD051E" w:rsidP="00AD051E">
      <w:pPr>
        <w:rPr>
          <w:b/>
        </w:rPr>
      </w:pPr>
    </w:p>
    <w:p w:rsidR="00AD051E" w:rsidRDefault="00AD051E" w:rsidP="00AD051E">
      <w:pPr>
        <w:rPr>
          <w:rFonts w:ascii="Palatino Linotype" w:hAnsi="Palatino Linotype"/>
          <w:b/>
        </w:rPr>
      </w:pPr>
      <w:r w:rsidRPr="00517254">
        <w:rPr>
          <w:rFonts w:ascii="Palatino Linotype" w:hAnsi="Palatino Linotype"/>
          <w:b/>
        </w:rPr>
        <w:t>Assessment of Attainment of Course Outcomes</w:t>
      </w:r>
      <w:r>
        <w:rPr>
          <w:rFonts w:ascii="Palatino Linotype" w:hAnsi="Palatino Linotype"/>
          <w:b/>
        </w:rPr>
        <w:t>:</w:t>
      </w:r>
    </w:p>
    <w:p w:rsidR="00AD051E" w:rsidRPr="00517254" w:rsidRDefault="00AD051E" w:rsidP="00AD051E">
      <w:pPr>
        <w:rPr>
          <w:rFonts w:ascii="Palatino Linotype" w:hAnsi="Palatino Linotype"/>
          <w:b/>
        </w:rPr>
      </w:pPr>
    </w:p>
    <w:tbl>
      <w:tblPr>
        <w:tblStyle w:val="TableGrid"/>
        <w:tblW w:w="0" w:type="auto"/>
        <w:tblLook w:val="04A0" w:firstRow="1" w:lastRow="0" w:firstColumn="1" w:lastColumn="0" w:noHBand="0" w:noVBand="1"/>
      </w:tblPr>
      <w:tblGrid>
        <w:gridCol w:w="921"/>
        <w:gridCol w:w="1757"/>
        <w:gridCol w:w="2077"/>
        <w:gridCol w:w="1796"/>
        <w:gridCol w:w="1772"/>
      </w:tblGrid>
      <w:tr w:rsidR="00AD051E" w:rsidRPr="00517254" w:rsidTr="006D4567">
        <w:trPr>
          <w:trHeight w:val="679"/>
        </w:trPr>
        <w:tc>
          <w:tcPr>
            <w:tcW w:w="921" w:type="dxa"/>
          </w:tcPr>
          <w:p w:rsidR="00AD051E" w:rsidRPr="00517254" w:rsidRDefault="00AD051E" w:rsidP="006D4567">
            <w:pPr>
              <w:rPr>
                <w:rFonts w:ascii="Palatino Linotype" w:hAnsi="Palatino Linotype"/>
                <w:b/>
              </w:rPr>
            </w:pPr>
          </w:p>
        </w:tc>
        <w:tc>
          <w:tcPr>
            <w:tcW w:w="1757" w:type="dxa"/>
          </w:tcPr>
          <w:p w:rsidR="00AD051E" w:rsidRPr="00517254" w:rsidRDefault="00AD051E" w:rsidP="006D4567">
            <w:pPr>
              <w:rPr>
                <w:rFonts w:ascii="Palatino Linotype" w:hAnsi="Palatino Linotype"/>
                <w:b/>
              </w:rPr>
            </w:pPr>
            <w:r w:rsidRPr="00517254">
              <w:rPr>
                <w:rFonts w:ascii="Palatino Linotype" w:hAnsi="Palatino Linotype"/>
                <w:b/>
              </w:rPr>
              <w:t>First Sessional</w:t>
            </w:r>
          </w:p>
          <w:p w:rsidR="00AD051E" w:rsidRPr="00517254" w:rsidRDefault="00AD051E" w:rsidP="006D4567">
            <w:pPr>
              <w:rPr>
                <w:rFonts w:ascii="Palatino Linotype" w:hAnsi="Palatino Linotype"/>
                <w:b/>
              </w:rPr>
            </w:pPr>
            <w:r w:rsidRPr="00517254">
              <w:rPr>
                <w:rFonts w:ascii="Palatino Linotype" w:hAnsi="Palatino Linotype"/>
                <w:b/>
              </w:rPr>
              <w:t>(15)</w:t>
            </w:r>
          </w:p>
        </w:tc>
        <w:tc>
          <w:tcPr>
            <w:tcW w:w="2077" w:type="dxa"/>
          </w:tcPr>
          <w:p w:rsidR="00AD051E" w:rsidRPr="00517254" w:rsidRDefault="00AD051E" w:rsidP="006D4567">
            <w:pPr>
              <w:rPr>
                <w:rFonts w:ascii="Palatino Linotype" w:hAnsi="Palatino Linotype"/>
                <w:b/>
              </w:rPr>
            </w:pPr>
            <w:r w:rsidRPr="00517254">
              <w:rPr>
                <w:rFonts w:ascii="Palatino Linotype" w:hAnsi="Palatino Linotype"/>
                <w:b/>
              </w:rPr>
              <w:t>Second Sessional</w:t>
            </w:r>
          </w:p>
          <w:p w:rsidR="00AD051E" w:rsidRPr="00517254" w:rsidRDefault="00AD051E" w:rsidP="006D4567">
            <w:pPr>
              <w:rPr>
                <w:rFonts w:ascii="Palatino Linotype" w:hAnsi="Palatino Linotype"/>
                <w:b/>
              </w:rPr>
            </w:pPr>
            <w:r w:rsidRPr="00517254">
              <w:rPr>
                <w:rFonts w:ascii="Palatino Linotype" w:hAnsi="Palatino Linotype"/>
                <w:b/>
              </w:rPr>
              <w:t>(15)</w:t>
            </w:r>
          </w:p>
        </w:tc>
        <w:tc>
          <w:tcPr>
            <w:tcW w:w="1796" w:type="dxa"/>
          </w:tcPr>
          <w:p w:rsidR="00AD051E" w:rsidRPr="00517254" w:rsidRDefault="00AD051E" w:rsidP="006D4567">
            <w:pPr>
              <w:rPr>
                <w:rFonts w:ascii="Palatino Linotype" w:hAnsi="Palatino Linotype"/>
                <w:b/>
              </w:rPr>
            </w:pPr>
            <w:r w:rsidRPr="00517254">
              <w:rPr>
                <w:rFonts w:ascii="Palatino Linotype" w:hAnsi="Palatino Linotype"/>
                <w:b/>
              </w:rPr>
              <w:t>End Term</w:t>
            </w:r>
          </w:p>
          <w:p w:rsidR="00AD051E" w:rsidRPr="00517254" w:rsidRDefault="00AD051E" w:rsidP="006D4567">
            <w:pPr>
              <w:rPr>
                <w:rFonts w:ascii="Palatino Linotype" w:hAnsi="Palatino Linotype"/>
                <w:b/>
              </w:rPr>
            </w:pPr>
            <w:r w:rsidRPr="00517254">
              <w:rPr>
                <w:rFonts w:ascii="Palatino Linotype" w:hAnsi="Palatino Linotype"/>
                <w:b/>
              </w:rPr>
              <w:t>(50)</w:t>
            </w:r>
          </w:p>
        </w:tc>
        <w:tc>
          <w:tcPr>
            <w:tcW w:w="1772" w:type="dxa"/>
          </w:tcPr>
          <w:p w:rsidR="00AD051E" w:rsidRPr="00517254" w:rsidRDefault="00AD051E" w:rsidP="006D4567">
            <w:pPr>
              <w:rPr>
                <w:rFonts w:ascii="Palatino Linotype" w:hAnsi="Palatino Linotype"/>
                <w:b/>
              </w:rPr>
            </w:pPr>
            <w:r w:rsidRPr="00517254">
              <w:rPr>
                <w:rFonts w:ascii="Palatino Linotype" w:hAnsi="Palatino Linotype"/>
                <w:b/>
              </w:rPr>
              <w:t>Lab &amp; assignments (20)</w:t>
            </w:r>
          </w:p>
        </w:tc>
      </w:tr>
      <w:tr w:rsidR="00AD051E" w:rsidTr="006D4567">
        <w:trPr>
          <w:trHeight w:val="332"/>
        </w:trPr>
        <w:tc>
          <w:tcPr>
            <w:tcW w:w="921" w:type="dxa"/>
          </w:tcPr>
          <w:p w:rsidR="00AD051E" w:rsidRPr="00282C24" w:rsidRDefault="00AD051E" w:rsidP="006D4567">
            <w:pPr>
              <w:rPr>
                <w:b/>
              </w:rPr>
            </w:pPr>
            <w:r w:rsidRPr="00282C24">
              <w:rPr>
                <w:b/>
              </w:rPr>
              <w:t>CO1</w:t>
            </w:r>
          </w:p>
        </w:tc>
        <w:tc>
          <w:tcPr>
            <w:tcW w:w="1757" w:type="dxa"/>
          </w:tcPr>
          <w:p w:rsidR="00AD051E" w:rsidRDefault="00AD051E" w:rsidP="006D4567">
            <w:r>
              <w:t>100%</w:t>
            </w:r>
          </w:p>
        </w:tc>
        <w:tc>
          <w:tcPr>
            <w:tcW w:w="2077" w:type="dxa"/>
          </w:tcPr>
          <w:p w:rsidR="00AD051E" w:rsidRDefault="00AD051E" w:rsidP="006D4567"/>
        </w:tc>
        <w:tc>
          <w:tcPr>
            <w:tcW w:w="1796" w:type="dxa"/>
          </w:tcPr>
          <w:p w:rsidR="00AD051E" w:rsidRDefault="00AD051E" w:rsidP="006D4567"/>
        </w:tc>
        <w:tc>
          <w:tcPr>
            <w:tcW w:w="1772" w:type="dxa"/>
          </w:tcPr>
          <w:p w:rsidR="00AD051E" w:rsidRDefault="00AD051E" w:rsidP="006D4567"/>
        </w:tc>
      </w:tr>
      <w:tr w:rsidR="00AD051E" w:rsidTr="006D4567">
        <w:trPr>
          <w:trHeight w:val="332"/>
        </w:trPr>
        <w:tc>
          <w:tcPr>
            <w:tcW w:w="921" w:type="dxa"/>
          </w:tcPr>
          <w:p w:rsidR="00AD051E" w:rsidRPr="00282C24" w:rsidRDefault="00AD051E" w:rsidP="006D4567">
            <w:pPr>
              <w:rPr>
                <w:b/>
              </w:rPr>
            </w:pPr>
            <w:r w:rsidRPr="00282C24">
              <w:rPr>
                <w:b/>
              </w:rPr>
              <w:t>CO2</w:t>
            </w:r>
          </w:p>
        </w:tc>
        <w:tc>
          <w:tcPr>
            <w:tcW w:w="1757" w:type="dxa"/>
          </w:tcPr>
          <w:p w:rsidR="00AD051E" w:rsidRDefault="00AD051E" w:rsidP="006D4567">
            <w:r>
              <w:t>0%</w:t>
            </w:r>
          </w:p>
        </w:tc>
        <w:tc>
          <w:tcPr>
            <w:tcW w:w="2077" w:type="dxa"/>
          </w:tcPr>
          <w:p w:rsidR="00AD051E" w:rsidRDefault="00AD051E" w:rsidP="006D4567"/>
        </w:tc>
        <w:tc>
          <w:tcPr>
            <w:tcW w:w="1796" w:type="dxa"/>
          </w:tcPr>
          <w:p w:rsidR="00AD051E" w:rsidRDefault="00AD051E" w:rsidP="006D4567"/>
        </w:tc>
        <w:tc>
          <w:tcPr>
            <w:tcW w:w="1772" w:type="dxa"/>
          </w:tcPr>
          <w:p w:rsidR="00AD051E" w:rsidRDefault="00AD051E" w:rsidP="006D4567"/>
        </w:tc>
      </w:tr>
      <w:tr w:rsidR="00AD051E" w:rsidTr="006D4567">
        <w:trPr>
          <w:trHeight w:val="348"/>
        </w:trPr>
        <w:tc>
          <w:tcPr>
            <w:tcW w:w="921" w:type="dxa"/>
          </w:tcPr>
          <w:p w:rsidR="00AD051E" w:rsidRPr="00282C24" w:rsidRDefault="00AD051E" w:rsidP="006D4567">
            <w:pPr>
              <w:rPr>
                <w:b/>
              </w:rPr>
            </w:pPr>
            <w:r w:rsidRPr="00282C24">
              <w:rPr>
                <w:b/>
              </w:rPr>
              <w:t>CO3</w:t>
            </w:r>
          </w:p>
        </w:tc>
        <w:tc>
          <w:tcPr>
            <w:tcW w:w="1757" w:type="dxa"/>
          </w:tcPr>
          <w:p w:rsidR="00AD051E" w:rsidRDefault="00AD051E" w:rsidP="006D4567">
            <w:r>
              <w:t>0%</w:t>
            </w:r>
          </w:p>
        </w:tc>
        <w:tc>
          <w:tcPr>
            <w:tcW w:w="2077" w:type="dxa"/>
          </w:tcPr>
          <w:p w:rsidR="00AD051E" w:rsidRDefault="00AD051E" w:rsidP="006D4567"/>
        </w:tc>
        <w:tc>
          <w:tcPr>
            <w:tcW w:w="1796" w:type="dxa"/>
          </w:tcPr>
          <w:p w:rsidR="00AD051E" w:rsidRDefault="00AD051E" w:rsidP="006D4567"/>
        </w:tc>
        <w:tc>
          <w:tcPr>
            <w:tcW w:w="1772" w:type="dxa"/>
          </w:tcPr>
          <w:p w:rsidR="00AD051E" w:rsidRDefault="00AD051E" w:rsidP="006D4567"/>
        </w:tc>
      </w:tr>
    </w:tbl>
    <w:p w:rsidR="00AD051E" w:rsidRDefault="00AD051E" w:rsidP="00AD051E"/>
    <w:p w:rsidR="00AD051E" w:rsidRDefault="00AD051E" w:rsidP="00AD051E"/>
    <w:p w:rsidR="00326F92" w:rsidRDefault="00326F92" w:rsidP="00411F21"/>
    <w:sectPr w:rsidR="00326F92" w:rsidSect="00411F21">
      <w:pgSz w:w="11906" w:h="16838"/>
      <w:pgMar w:top="851" w:right="1440" w:bottom="127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F21"/>
    <w:rsid w:val="00047073"/>
    <w:rsid w:val="00326F92"/>
    <w:rsid w:val="00411F21"/>
    <w:rsid w:val="007A6B34"/>
    <w:rsid w:val="00AD051E"/>
    <w:rsid w:val="00E014B7"/>
    <w:rsid w:val="00EB592F"/>
    <w:rsid w:val="00F26E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11C6E"/>
  <w15:chartTrackingRefBased/>
  <w15:docId w15:val="{3A9DF90A-241B-4BCD-BD8F-D9DF31F19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11F21"/>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11F21"/>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11F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792</Words>
  <Characters>4515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CSE Dept VNIT</Company>
  <LinksUpToDate>false</LinksUpToDate>
  <CharactersWithSpaces>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dc:creator>
  <cp:keywords/>
  <dc:description/>
  <cp:lastModifiedBy>Praveen Kumar</cp:lastModifiedBy>
  <cp:revision>5</cp:revision>
  <cp:lastPrinted>2022-09-06T07:36:00Z</cp:lastPrinted>
  <dcterms:created xsi:type="dcterms:W3CDTF">2022-09-06T07:17:00Z</dcterms:created>
  <dcterms:modified xsi:type="dcterms:W3CDTF">2022-09-23T06:59:00Z</dcterms:modified>
</cp:coreProperties>
</file>