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A7C6BF" w14:textId="77777777" w:rsidR="0035136D" w:rsidRDefault="0035136D" w:rsidP="0035136D">
      <w:pPr>
        <w:spacing w:before="285" w:line="293" w:lineRule="exact"/>
        <w:ind w:left="72"/>
        <w:jc w:val="center"/>
        <w:textAlignment w:val="baseline"/>
        <w:rPr>
          <w:rFonts w:ascii="Verdana" w:eastAsia="Verdana" w:hAnsi="Verdana"/>
          <w:b/>
          <w:color w:val="000000"/>
          <w:sz w:val="19"/>
        </w:rPr>
      </w:pPr>
      <w:r w:rsidRPr="00E25E04">
        <w:rPr>
          <w:rFonts w:ascii="Verdana" w:eastAsia="Verdana" w:hAnsi="Verdana"/>
          <w:b/>
          <w:color w:val="000000"/>
          <w:sz w:val="20"/>
          <w:szCs w:val="24"/>
        </w:rPr>
        <w:t>Discussion Questions on Condition Variables</w:t>
      </w:r>
      <w:r>
        <w:rPr>
          <w:rFonts w:ascii="Verdana" w:eastAsia="Verdana" w:hAnsi="Verdana"/>
          <w:b/>
          <w:color w:val="000000"/>
          <w:sz w:val="19"/>
        </w:rPr>
        <w:br/>
      </w:r>
    </w:p>
    <w:p w14:paraId="728063C7" w14:textId="77777777" w:rsidR="0035136D" w:rsidRDefault="0035136D" w:rsidP="0035136D">
      <w:pPr>
        <w:numPr>
          <w:ilvl w:val="0"/>
          <w:numId w:val="1"/>
        </w:numPr>
        <w:tabs>
          <w:tab w:val="clear" w:pos="360"/>
          <w:tab w:val="left" w:pos="432"/>
        </w:tabs>
        <w:spacing w:before="10" w:line="587" w:lineRule="exact"/>
        <w:ind w:left="432" w:right="72" w:hanging="360"/>
        <w:textAlignment w:val="baseline"/>
        <w:rPr>
          <w:rFonts w:ascii="Verdana" w:eastAsia="Verdana" w:hAnsi="Verdana"/>
          <w:color w:val="000000"/>
          <w:sz w:val="21"/>
        </w:rPr>
      </w:pPr>
      <w:r>
        <w:rPr>
          <w:rFonts w:ascii="Verdana" w:eastAsia="Verdana" w:hAnsi="Verdana"/>
          <w:color w:val="000000"/>
          <w:sz w:val="21"/>
        </w:rPr>
        <w:t>What problems do condition variables solve that locks cannot?</w:t>
      </w:r>
    </w:p>
    <w:p w14:paraId="4280B3B1" w14:textId="77777777" w:rsidR="0035136D" w:rsidRDefault="0035136D" w:rsidP="0035136D">
      <w:pPr>
        <w:numPr>
          <w:ilvl w:val="0"/>
          <w:numId w:val="1"/>
        </w:numPr>
        <w:tabs>
          <w:tab w:val="clear" w:pos="360"/>
          <w:tab w:val="left" w:pos="432"/>
        </w:tabs>
        <w:spacing w:before="12" w:line="587" w:lineRule="exact"/>
        <w:ind w:left="432" w:right="576" w:hanging="360"/>
        <w:textAlignment w:val="baseline"/>
        <w:rPr>
          <w:rFonts w:ascii="Verdana" w:eastAsia="Verdana" w:hAnsi="Verdana"/>
          <w:color w:val="000000"/>
          <w:sz w:val="21"/>
        </w:rPr>
      </w:pPr>
      <w:r>
        <w:rPr>
          <w:rFonts w:ascii="Verdana" w:eastAsia="Verdana" w:hAnsi="Verdana"/>
          <w:color w:val="000000"/>
          <w:sz w:val="21"/>
        </w:rPr>
        <w:t>Why must a thread be holding a lock to wait on a condition variable?</w:t>
      </w:r>
    </w:p>
    <w:p w14:paraId="5E7A6471" w14:textId="77777777" w:rsidR="0035136D" w:rsidRDefault="0035136D" w:rsidP="0035136D">
      <w:pPr>
        <w:numPr>
          <w:ilvl w:val="0"/>
          <w:numId w:val="1"/>
        </w:numPr>
        <w:tabs>
          <w:tab w:val="clear" w:pos="360"/>
          <w:tab w:val="left" w:pos="432"/>
        </w:tabs>
        <w:spacing w:line="585" w:lineRule="exact"/>
        <w:ind w:left="432" w:right="144" w:hanging="360"/>
        <w:jc w:val="both"/>
        <w:textAlignment w:val="baseline"/>
        <w:rPr>
          <w:rFonts w:ascii="Verdana" w:eastAsia="Verdana" w:hAnsi="Verdana"/>
          <w:color w:val="000000"/>
          <w:sz w:val="21"/>
        </w:rPr>
      </w:pPr>
      <w:r>
        <w:rPr>
          <w:rFonts w:ascii="Verdana" w:eastAsia="Verdana" w:hAnsi="Verdana"/>
          <w:color w:val="000000"/>
          <w:sz w:val="21"/>
        </w:rPr>
        <w:t>Why can't unlock &amp; wait be separate calls done back-to-back?</w:t>
      </w:r>
    </w:p>
    <w:p w14:paraId="186C2669" w14:textId="77777777" w:rsidR="0035136D" w:rsidRPr="00635F96" w:rsidRDefault="0035136D" w:rsidP="0035136D">
      <w:pPr>
        <w:numPr>
          <w:ilvl w:val="0"/>
          <w:numId w:val="1"/>
        </w:numPr>
        <w:tabs>
          <w:tab w:val="clear" w:pos="360"/>
          <w:tab w:val="left" w:pos="432"/>
        </w:tabs>
        <w:spacing w:before="343" w:line="480" w:lineRule="auto"/>
        <w:ind w:left="432" w:hanging="360"/>
        <w:jc w:val="both"/>
        <w:textAlignment w:val="baseline"/>
        <w:rPr>
          <w:rFonts w:ascii="Verdana" w:eastAsia="Verdana" w:hAnsi="Verdana"/>
          <w:color w:val="000000"/>
          <w:sz w:val="21"/>
        </w:rPr>
      </w:pPr>
      <w:r w:rsidRPr="00635F96">
        <w:rPr>
          <w:rFonts w:ascii="Verdana" w:eastAsia="Verdana" w:hAnsi="Verdana"/>
          <w:color w:val="000000"/>
          <w:sz w:val="21"/>
        </w:rPr>
        <w:t xml:space="preserve">How to do you modify the </w:t>
      </w:r>
      <w:proofErr w:type="gramStart"/>
      <w:r w:rsidRPr="00635F96">
        <w:rPr>
          <w:rFonts w:ascii="Verdana" w:eastAsia="Verdana" w:hAnsi="Verdana"/>
          <w:color w:val="000000"/>
          <w:sz w:val="21"/>
        </w:rPr>
        <w:t>join(</w:t>
      </w:r>
      <w:proofErr w:type="gramEnd"/>
      <w:r w:rsidRPr="00635F96">
        <w:rPr>
          <w:rFonts w:ascii="Verdana" w:eastAsia="Verdana" w:hAnsi="Verdana"/>
          <w:color w:val="000000"/>
          <w:sz w:val="21"/>
        </w:rPr>
        <w:t>) and exit () function in parent-child ordering problem to make the parent wait for N children?</w:t>
      </w:r>
    </w:p>
    <w:p w14:paraId="080A3814" w14:textId="77777777" w:rsidR="0035136D" w:rsidRPr="00635F96" w:rsidRDefault="0035136D" w:rsidP="0035136D">
      <w:pPr>
        <w:numPr>
          <w:ilvl w:val="0"/>
          <w:numId w:val="1"/>
        </w:numPr>
        <w:tabs>
          <w:tab w:val="clear" w:pos="360"/>
          <w:tab w:val="left" w:pos="432"/>
        </w:tabs>
        <w:spacing w:before="5" w:line="587" w:lineRule="exact"/>
        <w:ind w:left="432" w:right="144" w:hanging="360"/>
        <w:textAlignment w:val="baseline"/>
        <w:rPr>
          <w:rFonts w:ascii="Verdana" w:eastAsia="Verdana" w:hAnsi="Verdana"/>
          <w:color w:val="000000"/>
          <w:sz w:val="21"/>
        </w:rPr>
      </w:pPr>
      <w:r w:rsidRPr="00635F96">
        <w:rPr>
          <w:rFonts w:ascii="Verdana" w:eastAsia="Verdana" w:hAnsi="Verdana"/>
          <w:color w:val="000000"/>
          <w:sz w:val="21"/>
        </w:rPr>
        <w:t xml:space="preserve">When a user space process executes the wakeup/signal system call on a </w:t>
      </w:r>
      <w:proofErr w:type="spellStart"/>
      <w:r w:rsidRPr="00635F96">
        <w:rPr>
          <w:rFonts w:ascii="Verdana" w:eastAsia="Verdana" w:hAnsi="Verdana"/>
          <w:color w:val="000000"/>
          <w:sz w:val="21"/>
        </w:rPr>
        <w:t>pthread</w:t>
      </w:r>
      <w:proofErr w:type="spellEnd"/>
      <w:r w:rsidRPr="00635F96">
        <w:rPr>
          <w:rFonts w:ascii="Verdana" w:eastAsia="Verdana" w:hAnsi="Verdana"/>
          <w:color w:val="000000"/>
          <w:sz w:val="21"/>
        </w:rPr>
        <w:t xml:space="preserve"> condition variable, does it always lead to an immediate context switch of the process that calls signal (immediately after the signal instruction)?</w:t>
      </w:r>
    </w:p>
    <w:p w14:paraId="0B161802" w14:textId="1E41667A" w:rsidR="0035136D" w:rsidRDefault="0035136D" w:rsidP="0035136D">
      <w:pPr>
        <w:numPr>
          <w:ilvl w:val="0"/>
          <w:numId w:val="1"/>
        </w:numPr>
        <w:tabs>
          <w:tab w:val="clear" w:pos="360"/>
          <w:tab w:val="left" w:pos="432"/>
        </w:tabs>
        <w:spacing w:before="5" w:line="587" w:lineRule="exact"/>
        <w:ind w:left="432" w:right="144" w:hanging="360"/>
        <w:textAlignment w:val="baseline"/>
        <w:rPr>
          <w:rFonts w:ascii="Verdana" w:eastAsia="Verdana" w:hAnsi="Verdana"/>
          <w:color w:val="000000"/>
          <w:sz w:val="21"/>
        </w:rPr>
      </w:pPr>
      <w:r>
        <w:rPr>
          <w:rFonts w:ascii="Verdana" w:eastAsia="Verdana" w:hAnsi="Verdana"/>
          <w:color w:val="000000"/>
          <w:sz w:val="21"/>
        </w:rPr>
        <w:t xml:space="preserve">Why we </w:t>
      </w:r>
      <w:r>
        <w:rPr>
          <w:rFonts w:ascii="Verdana" w:eastAsia="Verdana" w:hAnsi="Verdana"/>
          <w:color w:val="000000"/>
          <w:sz w:val="21"/>
        </w:rPr>
        <w:t xml:space="preserve">need to </w:t>
      </w:r>
      <w:r>
        <w:rPr>
          <w:rFonts w:ascii="Verdana" w:eastAsia="Verdana" w:hAnsi="Verdana"/>
          <w:color w:val="000000"/>
          <w:sz w:val="21"/>
        </w:rPr>
        <w:t>have a separate condition variable per desired condition? (illustrate your answer using producer/consumer problem)</w:t>
      </w:r>
    </w:p>
    <w:p w14:paraId="69A3B5CD" w14:textId="77777777" w:rsidR="0035136D" w:rsidRDefault="0035136D" w:rsidP="0035136D">
      <w:pPr>
        <w:numPr>
          <w:ilvl w:val="0"/>
          <w:numId w:val="1"/>
        </w:numPr>
        <w:tabs>
          <w:tab w:val="clear" w:pos="360"/>
          <w:tab w:val="left" w:pos="432"/>
        </w:tabs>
        <w:spacing w:before="343" w:line="252" w:lineRule="exact"/>
        <w:ind w:left="432" w:hanging="360"/>
        <w:jc w:val="both"/>
        <w:textAlignment w:val="baseline"/>
        <w:rPr>
          <w:rFonts w:ascii="Verdana" w:eastAsia="Verdana" w:hAnsi="Verdana"/>
          <w:color w:val="000000"/>
          <w:spacing w:val="-8"/>
          <w:sz w:val="21"/>
        </w:rPr>
      </w:pPr>
      <w:r w:rsidRPr="00635F96">
        <w:rPr>
          <w:rFonts w:ascii="Verdana" w:eastAsia="Verdana" w:hAnsi="Verdana"/>
          <w:color w:val="000000"/>
          <w:sz w:val="21"/>
        </w:rPr>
        <w:t>Why should a wait always occur in a loop</w:t>
      </w:r>
      <w:r>
        <w:rPr>
          <w:rFonts w:ascii="Verdana" w:eastAsia="Verdana" w:hAnsi="Verdana"/>
          <w:color w:val="000000"/>
          <w:spacing w:val="-8"/>
          <w:sz w:val="21"/>
        </w:rPr>
        <w:t>?</w:t>
      </w:r>
    </w:p>
    <w:p w14:paraId="488278B3" w14:textId="77777777" w:rsidR="0035136D" w:rsidRDefault="0035136D" w:rsidP="0035136D">
      <w:pPr>
        <w:numPr>
          <w:ilvl w:val="0"/>
          <w:numId w:val="1"/>
        </w:numPr>
        <w:tabs>
          <w:tab w:val="clear" w:pos="360"/>
          <w:tab w:val="left" w:pos="432"/>
        </w:tabs>
        <w:spacing w:before="343" w:line="252" w:lineRule="exact"/>
        <w:ind w:left="432" w:hanging="360"/>
        <w:jc w:val="both"/>
        <w:textAlignment w:val="baseline"/>
        <w:rPr>
          <w:rFonts w:ascii="Verdana" w:eastAsia="Verdana" w:hAnsi="Verdana"/>
          <w:color w:val="000000"/>
          <w:spacing w:val="-8"/>
          <w:sz w:val="21"/>
        </w:rPr>
      </w:pPr>
      <w:r w:rsidRPr="00615864">
        <w:rPr>
          <w:rFonts w:ascii="Verdana" w:eastAsia="Verdana" w:hAnsi="Verdana"/>
          <w:color w:val="000000"/>
          <w:spacing w:val="-8"/>
          <w:sz w:val="21"/>
        </w:rPr>
        <w:t>State all the rule of thumbs practices while using CVs.</w:t>
      </w:r>
    </w:p>
    <w:p w14:paraId="78FDF765" w14:textId="77777777" w:rsidR="00681AB7" w:rsidRDefault="00681AB7"/>
    <w:p w14:paraId="6F6EA63D" w14:textId="7442CD62" w:rsidR="0035136D" w:rsidRPr="0035136D" w:rsidRDefault="0035136D" w:rsidP="0035136D">
      <w:pPr>
        <w:pStyle w:val="Heading1"/>
        <w:rPr>
          <w:sz w:val="36"/>
          <w:szCs w:val="36"/>
        </w:rPr>
      </w:pPr>
      <w:proofErr w:type="spellStart"/>
      <w:r w:rsidRPr="0035136D">
        <w:rPr>
          <w:sz w:val="36"/>
          <w:szCs w:val="36"/>
        </w:rPr>
        <w:t>Practise</w:t>
      </w:r>
      <w:proofErr w:type="spellEnd"/>
      <w:r w:rsidRPr="0035136D">
        <w:rPr>
          <w:sz w:val="36"/>
          <w:szCs w:val="36"/>
        </w:rPr>
        <w:t xml:space="preserve"> problems</w:t>
      </w:r>
    </w:p>
    <w:p w14:paraId="72F422A6" w14:textId="77777777" w:rsidR="0035136D" w:rsidRPr="0035136D" w:rsidRDefault="0035136D" w:rsidP="0035136D"/>
    <w:p w14:paraId="4E5A419A" w14:textId="32E85EC2" w:rsidR="0035136D" w:rsidRPr="00056065" w:rsidRDefault="0035136D" w:rsidP="0035136D">
      <w:pPr>
        <w:pStyle w:val="NormalWeb"/>
        <w:spacing w:before="0" w:beforeAutospacing="0" w:after="0" w:afterAutospacing="0" w:line="360" w:lineRule="auto"/>
      </w:pPr>
      <w:r w:rsidRPr="00056065">
        <w:t>Q</w:t>
      </w:r>
      <w:r>
        <w:t>1</w:t>
      </w:r>
      <w:r w:rsidRPr="00056065">
        <w:t xml:space="preserve">. Consider the following synchronization problem: There are three </w:t>
      </w:r>
      <w:r>
        <w:t>threads</w:t>
      </w:r>
      <w:r w:rsidRPr="00056065">
        <w:t xml:space="preserve"> P, Q, and R. All of them are executing a loop from 1 to N. You wish to enforce the condition that no process may start the execution of (I+</w:t>
      </w:r>
      <w:proofErr w:type="gramStart"/>
      <w:r w:rsidRPr="00056065">
        <w:t>1)</w:t>
      </w:r>
      <w:proofErr w:type="spellStart"/>
      <w:r w:rsidRPr="00056065">
        <w:rPr>
          <w:vertAlign w:val="superscript"/>
        </w:rPr>
        <w:t>th</w:t>
      </w:r>
      <w:proofErr w:type="spellEnd"/>
      <w:proofErr w:type="gramEnd"/>
      <w:r w:rsidRPr="00056065">
        <w:rPr>
          <w:vertAlign w:val="superscript"/>
        </w:rPr>
        <w:t xml:space="preserve"> </w:t>
      </w:r>
      <w:r w:rsidRPr="00056065">
        <w:t xml:space="preserve">iteration until the other two processes have completed the </w:t>
      </w:r>
      <w:proofErr w:type="spellStart"/>
      <w:r w:rsidRPr="00056065">
        <w:t>I</w:t>
      </w:r>
      <w:r w:rsidRPr="00056065">
        <w:rPr>
          <w:vertAlign w:val="superscript"/>
        </w:rPr>
        <w:t>th</w:t>
      </w:r>
      <w:proofErr w:type="spellEnd"/>
      <w:r w:rsidRPr="00056065">
        <w:t xml:space="preserve"> iteration. Using a pseudo code, show how this condition can be correctly enforced.</w:t>
      </w:r>
    </w:p>
    <w:p w14:paraId="08350C89" w14:textId="77938503" w:rsidR="0035136D" w:rsidRDefault="0035136D" w:rsidP="0035136D">
      <w:pPr>
        <w:autoSpaceDE w:val="0"/>
        <w:autoSpaceDN w:val="0"/>
        <w:adjustRightInd w:val="0"/>
        <w:spacing w:line="360" w:lineRule="auto"/>
        <w:jc w:val="both"/>
        <w:rPr>
          <w:sz w:val="24"/>
          <w:szCs w:val="24"/>
        </w:rPr>
      </w:pPr>
    </w:p>
    <w:p w14:paraId="004544FC" w14:textId="73508741" w:rsidR="0035136D" w:rsidRDefault="0035136D" w:rsidP="0035136D">
      <w:pPr>
        <w:autoSpaceDE w:val="0"/>
        <w:autoSpaceDN w:val="0"/>
        <w:adjustRightInd w:val="0"/>
        <w:spacing w:line="360" w:lineRule="auto"/>
        <w:jc w:val="both"/>
        <w:rPr>
          <w:sz w:val="24"/>
          <w:szCs w:val="24"/>
        </w:rPr>
      </w:pPr>
      <w:r w:rsidRPr="00056065">
        <w:rPr>
          <w:sz w:val="24"/>
          <w:szCs w:val="24"/>
        </w:rPr>
        <w:t>Q</w:t>
      </w:r>
      <w:r>
        <w:rPr>
          <w:sz w:val="24"/>
          <w:szCs w:val="24"/>
        </w:rPr>
        <w:t>2</w:t>
      </w:r>
      <w:r w:rsidRPr="0005606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056065">
        <w:rPr>
          <w:sz w:val="24"/>
          <w:szCs w:val="24"/>
        </w:rPr>
        <w:t xml:space="preserve"> (a) For each of the following pseudo code segments, where the variables are initialized as shown and thread A and B can run concurrently, what are the possible ending values of x when both threads A and B try to run to completion. Support your answers with brief explanation/reason. </w:t>
      </w:r>
    </w:p>
    <w:p w14:paraId="7C0A3AF6" w14:textId="77777777" w:rsidR="0035136D" w:rsidRPr="00056065" w:rsidRDefault="0035136D" w:rsidP="0035136D">
      <w:pPr>
        <w:autoSpaceDE w:val="0"/>
        <w:autoSpaceDN w:val="0"/>
        <w:adjustRightInd w:val="0"/>
        <w:spacing w:line="360" w:lineRule="auto"/>
        <w:jc w:val="both"/>
        <w:rPr>
          <w:sz w:val="24"/>
          <w:szCs w:val="24"/>
        </w:rPr>
      </w:pPr>
    </w:p>
    <w:p w14:paraId="7C742F84" w14:textId="77777777" w:rsidR="0035136D" w:rsidRPr="00056065" w:rsidRDefault="0035136D" w:rsidP="0035136D">
      <w:pPr>
        <w:autoSpaceDE w:val="0"/>
        <w:autoSpaceDN w:val="0"/>
        <w:adjustRightInd w:val="0"/>
        <w:spacing w:line="360" w:lineRule="auto"/>
        <w:jc w:val="both"/>
        <w:rPr>
          <w:sz w:val="24"/>
          <w:szCs w:val="24"/>
        </w:rPr>
      </w:pPr>
      <w:r w:rsidRPr="00056065">
        <w:rPr>
          <w:sz w:val="24"/>
          <w:szCs w:val="24"/>
        </w:rPr>
        <w:lastRenderedPageBreak/>
        <w:t xml:space="preserve">(b) Does any of the code segments guarantee a unique value of x with the completion of both threads? If not, what minimum change is required in any code segment to guarantee that. </w:t>
      </w:r>
    </w:p>
    <w:p w14:paraId="104FCF19" w14:textId="77777777" w:rsidR="0035136D" w:rsidRPr="00056065" w:rsidRDefault="0035136D" w:rsidP="0035136D">
      <w:pPr>
        <w:autoSpaceDE w:val="0"/>
        <w:autoSpaceDN w:val="0"/>
        <w:adjustRightInd w:val="0"/>
        <w:jc w:val="both"/>
        <w:rPr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52"/>
        <w:gridCol w:w="2952"/>
        <w:gridCol w:w="2952"/>
      </w:tblGrid>
      <w:tr w:rsidR="0035136D" w:rsidRPr="00056065" w14:paraId="19C806E1" w14:textId="77777777" w:rsidTr="007617F7">
        <w:tc>
          <w:tcPr>
            <w:tcW w:w="2952" w:type="dxa"/>
          </w:tcPr>
          <w:p w14:paraId="60C8A269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 w:rsidRPr="00056065">
              <w:rPr>
                <w:bCs/>
              </w:rPr>
              <w:t>(</w:t>
            </w:r>
            <w:proofErr w:type="spellStart"/>
            <w:r w:rsidRPr="00056065">
              <w:rPr>
                <w:bCs/>
              </w:rPr>
              <w:t>i</w:t>
            </w:r>
            <w:proofErr w:type="spellEnd"/>
            <w:r w:rsidRPr="00056065">
              <w:rPr>
                <w:bCs/>
              </w:rPr>
              <w:t>)</w:t>
            </w:r>
          </w:p>
        </w:tc>
        <w:tc>
          <w:tcPr>
            <w:tcW w:w="2952" w:type="dxa"/>
          </w:tcPr>
          <w:p w14:paraId="0C0B760E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 w:rsidRPr="00056065">
              <w:rPr>
                <w:bCs/>
              </w:rPr>
              <w:t>(ii)</w:t>
            </w:r>
          </w:p>
        </w:tc>
        <w:tc>
          <w:tcPr>
            <w:tcW w:w="2952" w:type="dxa"/>
          </w:tcPr>
          <w:p w14:paraId="2EBCBDBF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 w:rsidRPr="00056065">
              <w:rPr>
                <w:bCs/>
              </w:rPr>
              <w:t>(iii)</w:t>
            </w:r>
          </w:p>
        </w:tc>
      </w:tr>
      <w:tr w:rsidR="0035136D" w:rsidRPr="00056065" w14:paraId="3A3617A7" w14:textId="77777777" w:rsidTr="007617F7">
        <w:tc>
          <w:tcPr>
            <w:tcW w:w="2952" w:type="dxa"/>
          </w:tcPr>
          <w:p w14:paraId="29BCABF3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  <w:rPr>
                <w:lang w:val="fr-FR"/>
              </w:rPr>
            </w:pPr>
            <w:r w:rsidRPr="00056065">
              <w:rPr>
                <w:lang w:val="fr-FR"/>
              </w:rPr>
              <w:t>Int x=</w:t>
            </w:r>
            <w:proofErr w:type="gramStart"/>
            <w:r w:rsidRPr="00056065">
              <w:rPr>
                <w:lang w:val="fr-FR"/>
              </w:rPr>
              <w:t>0;</w:t>
            </w:r>
            <w:proofErr w:type="gramEnd"/>
          </w:p>
          <w:p w14:paraId="461D4452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  <w:rPr>
                <w:lang w:val="fr-FR"/>
              </w:rPr>
            </w:pPr>
            <w:r w:rsidRPr="00056065">
              <w:rPr>
                <w:lang w:val="fr-FR"/>
              </w:rPr>
              <w:t>Int y=</w:t>
            </w:r>
            <w:proofErr w:type="gramStart"/>
            <w:r w:rsidRPr="00056065">
              <w:rPr>
                <w:lang w:val="fr-FR"/>
              </w:rPr>
              <w:t>23;</w:t>
            </w:r>
            <w:proofErr w:type="gramEnd"/>
          </w:p>
          <w:p w14:paraId="6BD2DCB9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  <w:rPr>
                <w:lang w:val="fr-FR"/>
              </w:rPr>
            </w:pPr>
          </w:p>
          <w:p w14:paraId="136A845E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Thread A</w:t>
            </w:r>
          </w:p>
          <w:p w14:paraId="7864D7FF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{</w:t>
            </w:r>
          </w:p>
          <w:p w14:paraId="4FBF4746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 xml:space="preserve">      x=x+1;</w:t>
            </w:r>
          </w:p>
          <w:p w14:paraId="781E2929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}</w:t>
            </w:r>
          </w:p>
          <w:p w14:paraId="381DF6D7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</w:p>
          <w:p w14:paraId="70937423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Thread B</w:t>
            </w:r>
          </w:p>
          <w:p w14:paraId="63DB6158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{</w:t>
            </w:r>
          </w:p>
          <w:p w14:paraId="723245E8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 xml:space="preserve"> x=y+1;</w:t>
            </w:r>
          </w:p>
          <w:p w14:paraId="0DB0C66D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}</w:t>
            </w:r>
          </w:p>
        </w:tc>
        <w:tc>
          <w:tcPr>
            <w:tcW w:w="2952" w:type="dxa"/>
          </w:tcPr>
          <w:p w14:paraId="51B901DD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  <w:rPr>
                <w:lang w:val="fr-FR"/>
              </w:rPr>
            </w:pPr>
            <w:r w:rsidRPr="00056065">
              <w:rPr>
                <w:lang w:val="fr-FR"/>
              </w:rPr>
              <w:t>Int x=</w:t>
            </w:r>
            <w:proofErr w:type="gramStart"/>
            <w:r w:rsidRPr="00056065">
              <w:rPr>
                <w:lang w:val="fr-FR"/>
              </w:rPr>
              <w:t>0;</w:t>
            </w:r>
            <w:proofErr w:type="gramEnd"/>
          </w:p>
          <w:p w14:paraId="418952F4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  <w:rPr>
                <w:lang w:val="fr-FR"/>
              </w:rPr>
            </w:pPr>
            <w:r w:rsidRPr="00056065">
              <w:rPr>
                <w:lang w:val="fr-FR"/>
              </w:rPr>
              <w:t>Int y=</w:t>
            </w:r>
            <w:proofErr w:type="gramStart"/>
            <w:r w:rsidRPr="00056065">
              <w:rPr>
                <w:lang w:val="fr-FR"/>
              </w:rPr>
              <w:t>23;</w:t>
            </w:r>
            <w:proofErr w:type="gramEnd"/>
          </w:p>
          <w:p w14:paraId="4C40220C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rPr>
                <w:lang w:val="fr-FR"/>
              </w:rPr>
              <w:t>Mutex m ;</w:t>
            </w:r>
          </w:p>
          <w:p w14:paraId="5367042B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Thread A</w:t>
            </w:r>
          </w:p>
          <w:p w14:paraId="3217CF59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{</w:t>
            </w:r>
          </w:p>
          <w:p w14:paraId="567A481F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 xml:space="preserve">   lock(&amp;m);</w:t>
            </w:r>
          </w:p>
          <w:p w14:paraId="2C2DAF58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 xml:space="preserve">   x=x+1;</w:t>
            </w:r>
          </w:p>
          <w:p w14:paraId="6FAC93E4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 xml:space="preserve">   unlock(&amp;m);</w:t>
            </w:r>
          </w:p>
          <w:p w14:paraId="4AB27243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}</w:t>
            </w:r>
          </w:p>
          <w:p w14:paraId="3AD6457D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</w:p>
          <w:p w14:paraId="49349B62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Thread B</w:t>
            </w:r>
          </w:p>
          <w:p w14:paraId="0239E9AE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  <w:rPr>
                <w:lang w:val="fr-FR"/>
              </w:rPr>
            </w:pPr>
            <w:r w:rsidRPr="00056065">
              <w:rPr>
                <w:lang w:val="fr-FR"/>
              </w:rPr>
              <w:t>{</w:t>
            </w:r>
          </w:p>
          <w:p w14:paraId="02C65AFB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  <w:rPr>
                <w:lang w:val="fr-FR"/>
              </w:rPr>
            </w:pPr>
            <w:r w:rsidRPr="00056065">
              <w:rPr>
                <w:lang w:val="fr-FR"/>
              </w:rPr>
              <w:t xml:space="preserve">    </w:t>
            </w:r>
            <w:proofErr w:type="gramStart"/>
            <w:r w:rsidRPr="00056065">
              <w:rPr>
                <w:lang w:val="fr-FR"/>
              </w:rPr>
              <w:t>lock</w:t>
            </w:r>
            <w:proofErr w:type="gramEnd"/>
            <w:r w:rsidRPr="00056065">
              <w:rPr>
                <w:lang w:val="fr-FR"/>
              </w:rPr>
              <w:t>(&amp;m);</w:t>
            </w:r>
          </w:p>
          <w:p w14:paraId="0E9D0D74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  <w:rPr>
                <w:lang w:val="fr-FR"/>
              </w:rPr>
            </w:pPr>
            <w:r w:rsidRPr="00056065">
              <w:rPr>
                <w:lang w:val="fr-FR"/>
              </w:rPr>
              <w:t xml:space="preserve">     </w:t>
            </w:r>
            <w:proofErr w:type="gramStart"/>
            <w:r w:rsidRPr="00056065">
              <w:rPr>
                <w:lang w:val="fr-FR"/>
              </w:rPr>
              <w:t>x</w:t>
            </w:r>
            <w:proofErr w:type="gramEnd"/>
            <w:r w:rsidRPr="00056065">
              <w:rPr>
                <w:lang w:val="fr-FR"/>
              </w:rPr>
              <w:t>=y+1;</w:t>
            </w:r>
          </w:p>
          <w:p w14:paraId="3A19E371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  <w:rPr>
                <w:lang w:val="fr-FR"/>
              </w:rPr>
            </w:pPr>
            <w:r w:rsidRPr="00056065">
              <w:rPr>
                <w:lang w:val="fr-FR"/>
              </w:rPr>
              <w:t xml:space="preserve">     </w:t>
            </w:r>
            <w:proofErr w:type="spellStart"/>
            <w:proofErr w:type="gramStart"/>
            <w:r w:rsidRPr="00056065">
              <w:rPr>
                <w:lang w:val="fr-FR"/>
              </w:rPr>
              <w:t>unlock</w:t>
            </w:r>
            <w:proofErr w:type="spellEnd"/>
            <w:proofErr w:type="gramEnd"/>
            <w:r w:rsidRPr="00056065">
              <w:rPr>
                <w:lang w:val="fr-FR"/>
              </w:rPr>
              <w:t>(&amp;m);</w:t>
            </w:r>
          </w:p>
          <w:p w14:paraId="0E374322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}</w:t>
            </w:r>
          </w:p>
        </w:tc>
        <w:tc>
          <w:tcPr>
            <w:tcW w:w="2952" w:type="dxa"/>
          </w:tcPr>
          <w:p w14:paraId="791731E2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  <w:rPr>
                <w:lang w:val="fr-FR"/>
              </w:rPr>
            </w:pPr>
            <w:r w:rsidRPr="00056065">
              <w:rPr>
                <w:lang w:val="fr-FR"/>
              </w:rPr>
              <w:t>Int x=</w:t>
            </w:r>
            <w:proofErr w:type="gramStart"/>
            <w:r w:rsidRPr="00056065">
              <w:rPr>
                <w:lang w:val="fr-FR"/>
              </w:rPr>
              <w:t>0;</w:t>
            </w:r>
            <w:proofErr w:type="gramEnd"/>
          </w:p>
          <w:p w14:paraId="09E1B6B2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  <w:rPr>
                <w:lang w:val="fr-FR"/>
              </w:rPr>
            </w:pPr>
            <w:r w:rsidRPr="00056065">
              <w:rPr>
                <w:lang w:val="fr-FR"/>
              </w:rPr>
              <w:t>Int y=</w:t>
            </w:r>
            <w:proofErr w:type="gramStart"/>
            <w:r w:rsidRPr="00056065">
              <w:rPr>
                <w:lang w:val="fr-FR"/>
              </w:rPr>
              <w:t>23;</w:t>
            </w:r>
            <w:proofErr w:type="gramEnd"/>
          </w:p>
          <w:p w14:paraId="332A8D6D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rPr>
                <w:lang w:val="fr-FR"/>
              </w:rPr>
              <w:t>Mutex m ;</w:t>
            </w:r>
          </w:p>
          <w:p w14:paraId="0280625F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Condition Variable s;</w:t>
            </w:r>
          </w:p>
          <w:p w14:paraId="124A8CD6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Thread A</w:t>
            </w:r>
          </w:p>
          <w:p w14:paraId="5109BBAB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 xml:space="preserve">{ </w:t>
            </w:r>
          </w:p>
          <w:p w14:paraId="7D717C5D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 xml:space="preserve">  lock(&amp;m);</w:t>
            </w:r>
          </w:p>
          <w:p w14:paraId="05BCF58C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 xml:space="preserve">  </w:t>
            </w:r>
            <w:proofErr w:type="gramStart"/>
            <w:r w:rsidRPr="00056065">
              <w:t>wait(</w:t>
            </w:r>
            <w:proofErr w:type="gramEnd"/>
            <w:r w:rsidRPr="00056065">
              <w:t>s, &amp;m);</w:t>
            </w:r>
          </w:p>
          <w:p w14:paraId="3D24B5C8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 xml:space="preserve">  x=x+1;</w:t>
            </w:r>
          </w:p>
          <w:p w14:paraId="445E7CCB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 xml:space="preserve">  unlock(&amp;m);</w:t>
            </w:r>
          </w:p>
          <w:p w14:paraId="77E647FE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}</w:t>
            </w:r>
          </w:p>
          <w:p w14:paraId="5864C9B7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</w:p>
          <w:p w14:paraId="2D9B67CB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Thread B</w:t>
            </w:r>
          </w:p>
          <w:p w14:paraId="3DE9A951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{</w:t>
            </w:r>
          </w:p>
          <w:p w14:paraId="481168B5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 xml:space="preserve">  lock(&amp;m);</w:t>
            </w:r>
          </w:p>
          <w:p w14:paraId="5EEAD140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 xml:space="preserve">  x=y+1;</w:t>
            </w:r>
          </w:p>
          <w:p w14:paraId="716A7ADC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 xml:space="preserve">  signal(s);</w:t>
            </w:r>
          </w:p>
          <w:p w14:paraId="1CF8385E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 xml:space="preserve">  unlock(&amp;m);</w:t>
            </w:r>
          </w:p>
          <w:p w14:paraId="79973E18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}</w:t>
            </w:r>
          </w:p>
        </w:tc>
      </w:tr>
      <w:tr w:rsidR="0035136D" w:rsidRPr="00056065" w14:paraId="641B86FB" w14:textId="77777777" w:rsidTr="007617F7">
        <w:tc>
          <w:tcPr>
            <w:tcW w:w="2952" w:type="dxa"/>
          </w:tcPr>
          <w:p w14:paraId="4836421A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Possible ending values of x</w:t>
            </w:r>
          </w:p>
        </w:tc>
        <w:tc>
          <w:tcPr>
            <w:tcW w:w="2952" w:type="dxa"/>
          </w:tcPr>
          <w:p w14:paraId="6492B084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Possible ending values of x</w:t>
            </w:r>
          </w:p>
        </w:tc>
        <w:tc>
          <w:tcPr>
            <w:tcW w:w="2952" w:type="dxa"/>
          </w:tcPr>
          <w:p w14:paraId="6A8AA652" w14:textId="77777777" w:rsidR="0035136D" w:rsidRPr="00056065" w:rsidRDefault="0035136D" w:rsidP="007617F7">
            <w:pPr>
              <w:autoSpaceDE w:val="0"/>
              <w:autoSpaceDN w:val="0"/>
              <w:adjustRightInd w:val="0"/>
              <w:jc w:val="both"/>
            </w:pPr>
            <w:r w:rsidRPr="00056065">
              <w:t>Possible ending values of x</w:t>
            </w:r>
          </w:p>
        </w:tc>
      </w:tr>
    </w:tbl>
    <w:p w14:paraId="0F163A4E" w14:textId="77777777" w:rsidR="0035136D" w:rsidRPr="00056065" w:rsidRDefault="0035136D" w:rsidP="0035136D">
      <w:pPr>
        <w:jc w:val="both"/>
      </w:pPr>
    </w:p>
    <w:p w14:paraId="20D0AB38" w14:textId="77777777" w:rsidR="0035136D" w:rsidRDefault="0035136D"/>
    <w:sectPr w:rsidR="00351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346088"/>
    <w:multiLevelType w:val="multilevel"/>
    <w:tmpl w:val="28C0ABEC"/>
    <w:lvl w:ilvl="0">
      <w:numFmt w:val="bullet"/>
      <w:lvlText w:val="·"/>
      <w:lvlJc w:val="left"/>
      <w:pPr>
        <w:tabs>
          <w:tab w:val="left" w:pos="360"/>
        </w:tabs>
      </w:pPr>
      <w:rPr>
        <w:rFonts w:ascii="Symbol" w:eastAsia="Symbol" w:hAnsi="Symbol"/>
        <w:color w:val="000000"/>
        <w:spacing w:val="0"/>
        <w:w w:val="100"/>
        <w:sz w:val="21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1143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6D"/>
    <w:rsid w:val="0035136D"/>
    <w:rsid w:val="00681AB7"/>
    <w:rsid w:val="008C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CBCE3"/>
  <w15:chartTrackingRefBased/>
  <w15:docId w15:val="{4322E55C-D201-43E6-A389-F95D3DDD3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36D"/>
    <w:pPr>
      <w:spacing w:after="0" w:line="240" w:lineRule="auto"/>
    </w:pPr>
    <w:rPr>
      <w:rFonts w:ascii="Times New Roman" w:eastAsia="PMingLiU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136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13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35136D"/>
    <w:pPr>
      <w:spacing w:before="100" w:beforeAutospacing="1" w:after="100" w:afterAutospacing="1"/>
    </w:pPr>
    <w:rPr>
      <w:rFonts w:eastAsia="Times New Roman"/>
      <w:sz w:val="24"/>
      <w:szCs w:val="24"/>
      <w:lang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35136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5136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dcterms:created xsi:type="dcterms:W3CDTF">2024-09-17T09:48:00Z</dcterms:created>
  <dcterms:modified xsi:type="dcterms:W3CDTF">2024-09-17T09:53:00Z</dcterms:modified>
</cp:coreProperties>
</file>