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9A7" w:rsidRPr="00DA4A74" w:rsidRDefault="003607CA" w:rsidP="00C13885">
      <w:pPr>
        <w:jc w:val="center"/>
        <w:rPr>
          <w:rFonts w:ascii="Palatino Linotype" w:hAnsi="Palatino Linotype"/>
          <w:sz w:val="22"/>
        </w:rPr>
      </w:pPr>
      <w:r>
        <w:rPr>
          <w:rFonts w:ascii="Palatino Linotype" w:hAnsi="Palatino Linotype"/>
          <w:sz w:val="22"/>
        </w:rPr>
        <w:t>End Semester</w:t>
      </w:r>
      <w:r w:rsidR="00E169A7" w:rsidRPr="00DA4A74">
        <w:rPr>
          <w:rFonts w:ascii="Palatino Linotype" w:hAnsi="Palatino Linotype"/>
          <w:sz w:val="22"/>
        </w:rPr>
        <w:t xml:space="preserve"> Examination</w:t>
      </w:r>
      <w:r w:rsidR="00E169A7" w:rsidRPr="00DA4A74">
        <w:rPr>
          <w:rFonts w:ascii="Palatino Linotype" w:hAnsi="Palatino Linotype"/>
          <w:sz w:val="22"/>
        </w:rPr>
        <w:tab/>
      </w:r>
      <w:r w:rsidR="00837405">
        <w:rPr>
          <w:rFonts w:ascii="Palatino Linotype" w:hAnsi="Palatino Linotype"/>
          <w:sz w:val="22"/>
        </w:rPr>
        <w:t>Winter</w:t>
      </w:r>
      <w:r w:rsidR="00ED5DDB" w:rsidRPr="00DA4A74">
        <w:rPr>
          <w:rFonts w:ascii="Palatino Linotype" w:hAnsi="Palatino Linotype"/>
          <w:sz w:val="22"/>
        </w:rPr>
        <w:t xml:space="preserve"> 201</w:t>
      </w:r>
      <w:r w:rsidR="008936E3">
        <w:rPr>
          <w:rFonts w:ascii="Palatino Linotype" w:hAnsi="Palatino Linotype"/>
          <w:sz w:val="22"/>
        </w:rPr>
        <w:t>9</w:t>
      </w:r>
    </w:p>
    <w:p w:rsidR="00ED5DDB" w:rsidRPr="00DA4A74" w:rsidRDefault="00E169A7" w:rsidP="0032407B">
      <w:pPr>
        <w:jc w:val="center"/>
        <w:rPr>
          <w:rFonts w:ascii="Palatino Linotype" w:hAnsi="Palatino Linotype"/>
          <w:b/>
          <w:bCs/>
          <w:sz w:val="22"/>
        </w:rPr>
      </w:pPr>
      <w:r w:rsidRPr="00DA4A74">
        <w:rPr>
          <w:rFonts w:ascii="Palatino Linotype" w:hAnsi="Palatino Linotype"/>
          <w:sz w:val="22"/>
        </w:rPr>
        <w:t xml:space="preserve">Branch: </w:t>
      </w:r>
      <w:r w:rsidR="00837405">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w:t>
      </w:r>
      <w:proofErr w:type="spellStart"/>
      <w:proofErr w:type="gramStart"/>
      <w:r w:rsidRPr="00DA4A74">
        <w:rPr>
          <w:rFonts w:ascii="Palatino Linotype" w:hAnsi="Palatino Linotype"/>
          <w:b/>
          <w:bCs/>
          <w:sz w:val="22"/>
        </w:rPr>
        <w:t>Sem</w:t>
      </w:r>
      <w:proofErr w:type="spellEnd"/>
      <w:proofErr w:type="gramEnd"/>
      <w:r w:rsidRPr="00DA4A74">
        <w:rPr>
          <w:rFonts w:ascii="Palatino Linotype" w:hAnsi="Palatino Linotype"/>
          <w:sz w:val="22"/>
        </w:rPr>
        <w:t>,</w:t>
      </w:r>
      <w:r w:rsidR="002F27E7" w:rsidRPr="00DA4A74">
        <w:rPr>
          <w:rFonts w:ascii="Palatino Linotype" w:hAnsi="Palatino Linotype"/>
          <w:b/>
          <w:sz w:val="22"/>
        </w:rPr>
        <w:t xml:space="preserve"> </w:t>
      </w:r>
      <w:proofErr w:type="spellStart"/>
      <w:r w:rsidR="002F27E7" w:rsidRPr="00DA4A74">
        <w:rPr>
          <w:rFonts w:ascii="Palatino Linotype" w:hAnsi="Palatino Linotype"/>
          <w:b/>
          <w:sz w:val="22"/>
        </w:rPr>
        <w:t>B.Tech</w:t>
      </w:r>
      <w:proofErr w:type="spellEnd"/>
      <w:r w:rsidR="002F27E7" w:rsidRPr="00DA4A74">
        <w:rPr>
          <w:rFonts w:ascii="Palatino Linotype" w:hAnsi="Palatino Linotype"/>
          <w:b/>
          <w:sz w:val="22"/>
        </w:rPr>
        <w:t>.</w:t>
      </w:r>
      <w:r w:rsidRPr="00DA4A74">
        <w:rPr>
          <w:rFonts w:ascii="Palatino Linotype" w:hAnsi="Palatino Linotype"/>
          <w:sz w:val="22"/>
        </w:rPr>
        <w:t xml:space="preserve"> </w:t>
      </w:r>
      <w:r w:rsidR="00837405">
        <w:rPr>
          <w:rFonts w:ascii="Palatino Linotype" w:hAnsi="Palatino Linotype"/>
          <w:b/>
          <w:bCs/>
          <w:sz w:val="22"/>
        </w:rPr>
        <w:t>CSE</w:t>
      </w:r>
      <w:r w:rsidR="0032407B" w:rsidRPr="00DA4A74">
        <w:rPr>
          <w:rFonts w:ascii="Palatino Linotype" w:hAnsi="Palatino Linotype"/>
          <w:b/>
          <w:bCs/>
          <w:sz w:val="22"/>
        </w:rPr>
        <w:tab/>
      </w:r>
      <w:r w:rsidR="0032407B" w:rsidRPr="00DA4A74">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 xml:space="preserve">Operating </w:t>
      </w:r>
      <w:r w:rsidR="003B6926" w:rsidRPr="00DA4A74">
        <w:rPr>
          <w:rFonts w:ascii="Palatino Linotype" w:hAnsi="Palatino Linotype"/>
          <w:b/>
          <w:bCs/>
          <w:sz w:val="22"/>
        </w:rPr>
        <w:t>Systems (</w:t>
      </w:r>
      <w:r w:rsidR="00AE5BCD" w:rsidRPr="00DA4A74">
        <w:rPr>
          <w:rFonts w:ascii="Palatino Linotype" w:hAnsi="Palatino Linotype"/>
          <w:b/>
          <w:bCs/>
          <w:sz w:val="22"/>
        </w:rPr>
        <w:t>CSL3</w:t>
      </w:r>
      <w:r w:rsidR="00C9113E">
        <w:rPr>
          <w:rFonts w:ascii="Palatino Linotype" w:hAnsi="Palatino Linotype"/>
          <w:b/>
          <w:bCs/>
          <w:sz w:val="22"/>
        </w:rPr>
        <w:t>09</w:t>
      </w:r>
      <w:r w:rsidR="00E86B05" w:rsidRPr="00DA4A74">
        <w:rPr>
          <w:rFonts w:ascii="Palatino Linotype" w:hAnsi="Palatino Linotype"/>
          <w:b/>
          <w:bCs/>
          <w:sz w:val="22"/>
        </w:rPr>
        <w:t>)</w:t>
      </w:r>
    </w:p>
    <w:p w:rsidR="00E169A7" w:rsidRPr="00DA4A74" w:rsidRDefault="00E169A7" w:rsidP="0032407B">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3607CA">
        <w:rPr>
          <w:rFonts w:ascii="Palatino Linotype" w:hAnsi="Palatino Linotype"/>
          <w:b/>
          <w:bCs/>
          <w:sz w:val="22"/>
        </w:rPr>
        <w:t>3 hours</w:t>
      </w:r>
      <w:r w:rsidR="00ED5DDB" w:rsidRPr="00DA4A74">
        <w:rPr>
          <w:rFonts w:ascii="Palatino Linotype" w:hAnsi="Palatino Linotype"/>
          <w:b/>
          <w:bCs/>
          <w:sz w:val="22"/>
        </w:rPr>
        <w:tab/>
      </w:r>
      <w:r w:rsidR="00ED5DD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5</w:t>
      </w:r>
      <w:r w:rsidR="003607CA">
        <w:rPr>
          <w:rFonts w:ascii="Palatino Linotype" w:hAnsi="Palatino Linotype"/>
          <w:b/>
          <w:bCs/>
          <w:sz w:val="22"/>
        </w:rPr>
        <w:t>0</w:t>
      </w:r>
    </w:p>
    <w:p w:rsidR="00E169A7" w:rsidRPr="00DA4A74" w:rsidRDefault="00E169A7">
      <w:pPr>
        <w:pBdr>
          <w:bottom w:val="single" w:sz="12" w:space="1" w:color="auto"/>
        </w:pBdr>
        <w:jc w:val="center"/>
        <w:rPr>
          <w:rFonts w:ascii="Palatino Linotype" w:hAnsi="Palatino Linotype"/>
          <w:sz w:val="22"/>
        </w:rPr>
      </w:pPr>
    </w:p>
    <w:tbl>
      <w:tblPr>
        <w:tblStyle w:val="TableGrid"/>
        <w:tblpPr w:leftFromText="180" w:rightFromText="180" w:vertAnchor="text" w:horzAnchor="margin" w:tblpXSpec="right" w:tblpY="36"/>
        <w:tblW w:w="0" w:type="auto"/>
        <w:tblLook w:val="04A0" w:firstRow="1" w:lastRow="0" w:firstColumn="1" w:lastColumn="0" w:noHBand="0" w:noVBand="1"/>
      </w:tblPr>
      <w:tblGrid>
        <w:gridCol w:w="1548"/>
        <w:gridCol w:w="681"/>
        <w:gridCol w:w="561"/>
        <w:gridCol w:w="630"/>
        <w:gridCol w:w="630"/>
        <w:gridCol w:w="594"/>
      </w:tblGrid>
      <w:tr w:rsidR="00E10448" w:rsidTr="00E223D4">
        <w:trPr>
          <w:trHeight w:val="214"/>
        </w:trPr>
        <w:tc>
          <w:tcPr>
            <w:tcW w:w="1548" w:type="dxa"/>
          </w:tcPr>
          <w:p w:rsidR="00E10448" w:rsidRDefault="00E10448" w:rsidP="00E10448">
            <w:pPr>
              <w:rPr>
                <w:rFonts w:ascii="Palatino Linotype" w:hAnsi="Palatino Linotype"/>
                <w:sz w:val="18"/>
                <w:szCs w:val="20"/>
              </w:rPr>
            </w:pPr>
            <w:r>
              <w:rPr>
                <w:rFonts w:ascii="Palatino Linotype" w:hAnsi="Palatino Linotype"/>
                <w:sz w:val="18"/>
                <w:szCs w:val="20"/>
              </w:rPr>
              <w:t>Q. No (sub part)</w:t>
            </w:r>
          </w:p>
        </w:tc>
        <w:tc>
          <w:tcPr>
            <w:tcW w:w="681" w:type="dxa"/>
          </w:tcPr>
          <w:p w:rsidR="00E10448" w:rsidRDefault="00E10448" w:rsidP="00E10448">
            <w:pPr>
              <w:rPr>
                <w:rFonts w:ascii="Palatino Linotype" w:hAnsi="Palatino Linotype"/>
                <w:sz w:val="18"/>
                <w:szCs w:val="20"/>
              </w:rPr>
            </w:pPr>
            <w:r>
              <w:rPr>
                <w:rFonts w:ascii="Palatino Linotype" w:hAnsi="Palatino Linotype"/>
                <w:sz w:val="18"/>
                <w:szCs w:val="20"/>
              </w:rPr>
              <w:t>1(a )</w:t>
            </w:r>
          </w:p>
        </w:tc>
        <w:tc>
          <w:tcPr>
            <w:tcW w:w="561" w:type="dxa"/>
          </w:tcPr>
          <w:p w:rsidR="00E10448" w:rsidRDefault="00E10448" w:rsidP="00E10448">
            <w:pPr>
              <w:rPr>
                <w:rFonts w:ascii="Palatino Linotype" w:hAnsi="Palatino Linotype"/>
                <w:sz w:val="18"/>
                <w:szCs w:val="20"/>
              </w:rPr>
            </w:pPr>
            <w:r>
              <w:rPr>
                <w:rFonts w:ascii="Palatino Linotype" w:hAnsi="Palatino Linotype"/>
                <w:sz w:val="18"/>
                <w:szCs w:val="20"/>
              </w:rPr>
              <w:t>1(b)</w:t>
            </w:r>
          </w:p>
        </w:tc>
        <w:tc>
          <w:tcPr>
            <w:tcW w:w="630" w:type="dxa"/>
          </w:tcPr>
          <w:p w:rsidR="00E10448" w:rsidRDefault="00E10448" w:rsidP="00E10448">
            <w:pPr>
              <w:rPr>
                <w:rFonts w:ascii="Palatino Linotype" w:hAnsi="Palatino Linotype"/>
                <w:sz w:val="18"/>
                <w:szCs w:val="20"/>
              </w:rPr>
            </w:pPr>
            <w:r>
              <w:rPr>
                <w:rFonts w:ascii="Palatino Linotype" w:hAnsi="Palatino Linotype"/>
                <w:sz w:val="18"/>
                <w:szCs w:val="20"/>
              </w:rPr>
              <w:t>2(a)</w:t>
            </w:r>
          </w:p>
        </w:tc>
        <w:tc>
          <w:tcPr>
            <w:tcW w:w="630" w:type="dxa"/>
          </w:tcPr>
          <w:p w:rsidR="00E10448" w:rsidRDefault="00E10448" w:rsidP="00E10448">
            <w:pPr>
              <w:rPr>
                <w:rFonts w:ascii="Palatino Linotype" w:hAnsi="Palatino Linotype"/>
                <w:sz w:val="18"/>
                <w:szCs w:val="20"/>
              </w:rPr>
            </w:pPr>
            <w:r>
              <w:rPr>
                <w:rFonts w:ascii="Palatino Linotype" w:hAnsi="Palatino Linotype"/>
                <w:sz w:val="18"/>
                <w:szCs w:val="20"/>
              </w:rPr>
              <w:t>…</w:t>
            </w:r>
          </w:p>
        </w:tc>
        <w:tc>
          <w:tcPr>
            <w:tcW w:w="594" w:type="dxa"/>
          </w:tcPr>
          <w:p w:rsidR="00E10448" w:rsidRDefault="00E10448" w:rsidP="00E10448">
            <w:pPr>
              <w:rPr>
                <w:rFonts w:ascii="Palatino Linotype" w:hAnsi="Palatino Linotype"/>
                <w:sz w:val="18"/>
                <w:szCs w:val="20"/>
              </w:rPr>
            </w:pPr>
            <w:r>
              <w:rPr>
                <w:rFonts w:ascii="Palatino Linotype" w:hAnsi="Palatino Linotype"/>
                <w:sz w:val="18"/>
                <w:szCs w:val="20"/>
              </w:rPr>
              <w:t>4(d)</w:t>
            </w:r>
          </w:p>
        </w:tc>
      </w:tr>
      <w:tr w:rsidR="008936E3" w:rsidTr="00E223D4">
        <w:trPr>
          <w:trHeight w:val="206"/>
        </w:trPr>
        <w:tc>
          <w:tcPr>
            <w:tcW w:w="1548" w:type="dxa"/>
          </w:tcPr>
          <w:p w:rsidR="008936E3" w:rsidRDefault="008936E3" w:rsidP="008936E3">
            <w:pPr>
              <w:rPr>
                <w:rFonts w:ascii="Palatino Linotype" w:hAnsi="Palatino Linotype"/>
                <w:sz w:val="18"/>
                <w:szCs w:val="20"/>
              </w:rPr>
            </w:pPr>
            <w:r>
              <w:rPr>
                <w:rFonts w:ascii="Palatino Linotype" w:hAnsi="Palatino Linotype"/>
                <w:sz w:val="18"/>
                <w:szCs w:val="20"/>
              </w:rPr>
              <w:t>Page No. (s)</w:t>
            </w:r>
          </w:p>
        </w:tc>
        <w:tc>
          <w:tcPr>
            <w:tcW w:w="681" w:type="dxa"/>
          </w:tcPr>
          <w:p w:rsidR="008936E3" w:rsidRDefault="008936E3" w:rsidP="008936E3">
            <w:pPr>
              <w:rPr>
                <w:rFonts w:ascii="Palatino Linotype" w:hAnsi="Palatino Linotype"/>
                <w:sz w:val="18"/>
                <w:szCs w:val="20"/>
              </w:rPr>
            </w:pPr>
          </w:p>
        </w:tc>
        <w:tc>
          <w:tcPr>
            <w:tcW w:w="561" w:type="dxa"/>
          </w:tcPr>
          <w:p w:rsidR="008936E3" w:rsidRDefault="008936E3" w:rsidP="008936E3">
            <w:pPr>
              <w:rPr>
                <w:rFonts w:ascii="Palatino Linotype" w:hAnsi="Palatino Linotype"/>
                <w:sz w:val="18"/>
                <w:szCs w:val="20"/>
              </w:rPr>
            </w:pPr>
          </w:p>
        </w:tc>
        <w:tc>
          <w:tcPr>
            <w:tcW w:w="630" w:type="dxa"/>
          </w:tcPr>
          <w:p w:rsidR="008936E3" w:rsidRDefault="008936E3" w:rsidP="008936E3">
            <w:pPr>
              <w:rPr>
                <w:rFonts w:ascii="Palatino Linotype" w:hAnsi="Palatino Linotype"/>
                <w:sz w:val="18"/>
                <w:szCs w:val="20"/>
              </w:rPr>
            </w:pPr>
          </w:p>
        </w:tc>
        <w:tc>
          <w:tcPr>
            <w:tcW w:w="630" w:type="dxa"/>
          </w:tcPr>
          <w:p w:rsidR="008936E3" w:rsidRDefault="008936E3" w:rsidP="008936E3">
            <w:pPr>
              <w:rPr>
                <w:rFonts w:ascii="Palatino Linotype" w:hAnsi="Palatino Linotype"/>
                <w:sz w:val="18"/>
                <w:szCs w:val="20"/>
              </w:rPr>
            </w:pPr>
          </w:p>
        </w:tc>
        <w:tc>
          <w:tcPr>
            <w:tcW w:w="594" w:type="dxa"/>
          </w:tcPr>
          <w:p w:rsidR="008936E3" w:rsidRDefault="008936E3" w:rsidP="008936E3">
            <w:pPr>
              <w:rPr>
                <w:rFonts w:ascii="Palatino Linotype" w:hAnsi="Palatino Linotype"/>
                <w:sz w:val="18"/>
                <w:szCs w:val="20"/>
              </w:rPr>
            </w:pPr>
          </w:p>
        </w:tc>
      </w:tr>
    </w:tbl>
    <w:p w:rsidR="000855FF" w:rsidRDefault="003120D5" w:rsidP="003120D5">
      <w:pPr>
        <w:rPr>
          <w:rFonts w:ascii="Palatino Linotype" w:hAnsi="Palatino Linotype"/>
          <w:sz w:val="18"/>
          <w:szCs w:val="20"/>
        </w:rPr>
      </w:pPr>
      <w:r w:rsidRPr="00DA4A74">
        <w:rPr>
          <w:rFonts w:ascii="Palatino Linotype" w:hAnsi="Palatino Linotype"/>
          <w:sz w:val="18"/>
          <w:szCs w:val="20"/>
        </w:rPr>
        <w:t>Note:</w:t>
      </w:r>
      <w:r w:rsidR="006F51A8">
        <w:rPr>
          <w:rFonts w:ascii="Palatino Linotype" w:hAnsi="Palatino Linotype"/>
          <w:sz w:val="18"/>
          <w:szCs w:val="20"/>
        </w:rPr>
        <w:t xml:space="preserve"> </w:t>
      </w:r>
      <w:r w:rsidR="001D0F98">
        <w:rPr>
          <w:rFonts w:ascii="Palatino Linotype" w:hAnsi="Palatino Linotype"/>
          <w:sz w:val="18"/>
          <w:szCs w:val="20"/>
        </w:rPr>
        <w:t xml:space="preserve">There are total 3 pages. </w:t>
      </w:r>
      <w:r w:rsidRPr="00DA4A74">
        <w:rPr>
          <w:rFonts w:ascii="Palatino Linotype" w:hAnsi="Palatino Linotype"/>
          <w:sz w:val="18"/>
          <w:szCs w:val="20"/>
        </w:rPr>
        <w:t>A</w:t>
      </w:r>
      <w:r w:rsidR="0016307A">
        <w:rPr>
          <w:rFonts w:ascii="Palatino Linotype" w:hAnsi="Palatino Linotype"/>
          <w:sz w:val="18"/>
          <w:szCs w:val="20"/>
        </w:rPr>
        <w:t xml:space="preserve">ttempt </w:t>
      </w:r>
      <w:r w:rsidR="00E223D4">
        <w:rPr>
          <w:rFonts w:ascii="Palatino Linotype" w:hAnsi="Palatino Linotype"/>
          <w:sz w:val="18"/>
          <w:szCs w:val="20"/>
        </w:rPr>
        <w:t xml:space="preserve">all </w:t>
      </w:r>
      <w:r w:rsidR="0016307A">
        <w:rPr>
          <w:rFonts w:ascii="Palatino Linotype" w:hAnsi="Palatino Linotype"/>
          <w:sz w:val="18"/>
          <w:szCs w:val="20"/>
        </w:rPr>
        <w:t>subparts of a question together</w:t>
      </w:r>
      <w:r w:rsidR="00E223D4">
        <w:rPr>
          <w:rFonts w:ascii="Palatino Linotype" w:hAnsi="Palatino Linotype"/>
          <w:sz w:val="18"/>
          <w:szCs w:val="20"/>
        </w:rPr>
        <w:t>, otherwise</w:t>
      </w:r>
      <w:r w:rsidR="008936E3">
        <w:rPr>
          <w:rFonts w:ascii="Palatino Linotype" w:hAnsi="Palatino Linotype"/>
          <w:sz w:val="18"/>
          <w:szCs w:val="20"/>
        </w:rPr>
        <w:t xml:space="preserve"> draw/fill up a table as shown in the beginning of your answer script </w:t>
      </w:r>
      <w:r w:rsidR="000855FF">
        <w:rPr>
          <w:rFonts w:ascii="Palatino Linotype" w:hAnsi="Palatino Linotype"/>
          <w:sz w:val="18"/>
          <w:szCs w:val="20"/>
        </w:rPr>
        <w:t xml:space="preserve">(else </w:t>
      </w:r>
      <w:r w:rsidR="00E223D4">
        <w:rPr>
          <w:rFonts w:ascii="Palatino Linotype" w:hAnsi="Palatino Linotype"/>
          <w:sz w:val="18"/>
          <w:szCs w:val="20"/>
        </w:rPr>
        <w:t>2</w:t>
      </w:r>
      <w:r w:rsidR="006F51A8">
        <w:rPr>
          <w:rFonts w:ascii="Palatino Linotype" w:hAnsi="Palatino Linotype"/>
          <w:sz w:val="18"/>
          <w:szCs w:val="20"/>
        </w:rPr>
        <w:t xml:space="preserve"> marks will be deducted)</w:t>
      </w:r>
      <w:r w:rsidRPr="00DA4A74">
        <w:rPr>
          <w:rFonts w:ascii="Palatino Linotype" w:hAnsi="Palatino Linotype"/>
          <w:sz w:val="18"/>
          <w:szCs w:val="20"/>
        </w:rPr>
        <w:t>.</w:t>
      </w:r>
      <w:r w:rsidR="00DC4A96">
        <w:rPr>
          <w:rFonts w:ascii="Palatino Linotype" w:hAnsi="Palatino Linotype"/>
          <w:sz w:val="18"/>
          <w:szCs w:val="20"/>
        </w:rPr>
        <w:t xml:space="preserve"> </w:t>
      </w:r>
      <w:r w:rsidR="0024196C">
        <w:rPr>
          <w:rFonts w:ascii="Palatino Linotype" w:hAnsi="Palatino Linotype"/>
          <w:sz w:val="18"/>
          <w:szCs w:val="20"/>
        </w:rPr>
        <w:t>State clearly any assumptions used.</w:t>
      </w:r>
    </w:p>
    <w:p w:rsidR="0024196C" w:rsidRDefault="0024196C" w:rsidP="003120D5">
      <w:pPr>
        <w:rPr>
          <w:rFonts w:ascii="Palatino Linotype" w:hAnsi="Palatino Linotype"/>
          <w:sz w:val="18"/>
          <w:szCs w:val="20"/>
        </w:rPr>
      </w:pPr>
      <w:r>
        <w:rPr>
          <w:rFonts w:ascii="Palatino Linotype" w:hAnsi="Palatino Linotype"/>
          <w:sz w:val="18"/>
          <w:szCs w:val="20"/>
        </w:rPr>
        <w:t xml:space="preserve"> </w:t>
      </w:r>
    </w:p>
    <w:tbl>
      <w:tblPr>
        <w:tblW w:w="5000" w:type="pct"/>
        <w:jc w:val="center"/>
        <w:tblLayout w:type="fixed"/>
        <w:tblLook w:val="01E0" w:firstRow="1" w:lastRow="1" w:firstColumn="1" w:lastColumn="1" w:noHBand="0" w:noVBand="0"/>
      </w:tblPr>
      <w:tblGrid>
        <w:gridCol w:w="260"/>
        <w:gridCol w:w="296"/>
        <w:gridCol w:w="5002"/>
        <w:gridCol w:w="2290"/>
        <w:gridCol w:w="2712"/>
        <w:gridCol w:w="456"/>
      </w:tblGrid>
      <w:tr w:rsidR="00EF45E7" w:rsidRPr="00BF0C16" w:rsidTr="009D18FD">
        <w:trPr>
          <w:jc w:val="center"/>
        </w:trPr>
        <w:tc>
          <w:tcPr>
            <w:tcW w:w="260" w:type="dxa"/>
          </w:tcPr>
          <w:p w:rsidR="00EF45E7" w:rsidRPr="00C13885" w:rsidRDefault="00EF45E7" w:rsidP="002200FD">
            <w:pPr>
              <w:pStyle w:val="ListParagraph"/>
              <w:numPr>
                <w:ilvl w:val="0"/>
                <w:numId w:val="7"/>
              </w:numPr>
              <w:jc w:val="both"/>
              <w:rPr>
                <w:rFonts w:ascii="Palatino Linotype" w:hAnsi="Palatino Linotype"/>
                <w:sz w:val="20"/>
                <w:szCs w:val="20"/>
              </w:rPr>
            </w:pPr>
          </w:p>
        </w:tc>
        <w:tc>
          <w:tcPr>
            <w:tcW w:w="296" w:type="dxa"/>
          </w:tcPr>
          <w:p w:rsidR="00EF45E7" w:rsidRPr="00C13885" w:rsidRDefault="00EF45E7" w:rsidP="00C13885">
            <w:pPr>
              <w:jc w:val="both"/>
              <w:rPr>
                <w:rFonts w:ascii="Palatino Linotype" w:hAnsi="Palatino Linotype"/>
                <w:sz w:val="20"/>
                <w:szCs w:val="20"/>
              </w:rPr>
            </w:pPr>
          </w:p>
        </w:tc>
        <w:tc>
          <w:tcPr>
            <w:tcW w:w="10004" w:type="dxa"/>
            <w:gridSpan w:val="3"/>
          </w:tcPr>
          <w:p w:rsidR="00EF45E7" w:rsidRPr="00BF0C16" w:rsidRDefault="00883818" w:rsidP="00C40660">
            <w:pPr>
              <w:jc w:val="both"/>
              <w:rPr>
                <w:rFonts w:ascii="Palatino Linotype" w:hAnsi="Palatino Linotype"/>
                <w:sz w:val="20"/>
                <w:szCs w:val="20"/>
              </w:rPr>
            </w:pPr>
            <w:r>
              <w:rPr>
                <w:rFonts w:ascii="Palatino Linotype" w:hAnsi="Palatino Linotype"/>
                <w:sz w:val="20"/>
                <w:szCs w:val="20"/>
              </w:rPr>
              <w:t>Short Answer Questions/MCQs</w:t>
            </w:r>
            <w:r w:rsidR="00C40660">
              <w:rPr>
                <w:rFonts w:ascii="Palatino Linotype" w:hAnsi="Palatino Linotype"/>
                <w:sz w:val="20"/>
                <w:szCs w:val="20"/>
              </w:rPr>
              <w:t xml:space="preserve"> </w:t>
            </w:r>
          </w:p>
        </w:tc>
        <w:tc>
          <w:tcPr>
            <w:tcW w:w="456" w:type="dxa"/>
          </w:tcPr>
          <w:p w:rsidR="00EF45E7" w:rsidRPr="00792C83" w:rsidRDefault="00EF45E7" w:rsidP="005110B9">
            <w:pPr>
              <w:jc w:val="center"/>
              <w:rPr>
                <w:rFonts w:ascii="Palatino Linotype" w:hAnsi="Palatino Linotype"/>
                <w:b/>
                <w:bCs/>
                <w:sz w:val="20"/>
                <w:szCs w:val="20"/>
              </w:rPr>
            </w:pPr>
            <w:r w:rsidRPr="00792C83">
              <w:rPr>
                <w:rFonts w:ascii="Palatino Linotype" w:hAnsi="Palatino Linotype"/>
                <w:b/>
                <w:bCs/>
                <w:sz w:val="20"/>
                <w:szCs w:val="20"/>
              </w:rPr>
              <w:t>10</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gridSpan w:val="3"/>
          </w:tcPr>
          <w:p w:rsidR="00AB481E" w:rsidRPr="00BF0C16" w:rsidRDefault="00C40660" w:rsidP="00C40660">
            <w:pPr>
              <w:jc w:val="both"/>
              <w:rPr>
                <w:rFonts w:ascii="Palatino Linotype" w:hAnsi="Palatino Linotype"/>
                <w:sz w:val="20"/>
                <w:szCs w:val="20"/>
              </w:rPr>
            </w:pPr>
            <w:r>
              <w:rPr>
                <w:rFonts w:ascii="Palatino Linotype" w:hAnsi="Palatino Linotype"/>
                <w:sz w:val="20"/>
                <w:szCs w:val="20"/>
              </w:rPr>
              <w:t>Mention any 3 hardware aids (along with the</w:t>
            </w:r>
            <w:r w:rsidR="00792C83">
              <w:rPr>
                <w:rFonts w:ascii="Palatino Linotype" w:hAnsi="Palatino Linotype"/>
                <w:sz w:val="20"/>
                <w:szCs w:val="20"/>
              </w:rPr>
              <w:t>ir</w:t>
            </w:r>
            <w:r>
              <w:rPr>
                <w:rFonts w:ascii="Palatino Linotype" w:hAnsi="Palatino Linotype"/>
                <w:sz w:val="20"/>
                <w:szCs w:val="20"/>
              </w:rPr>
              <w:t xml:space="preserve"> purpose) that are</w:t>
            </w:r>
            <w:r w:rsidR="00792C83">
              <w:rPr>
                <w:rFonts w:ascii="Palatino Linotype" w:hAnsi="Palatino Linotype"/>
                <w:sz w:val="20"/>
                <w:szCs w:val="20"/>
              </w:rPr>
              <w:t xml:space="preserve"> needed by any modern</w:t>
            </w:r>
            <w:r>
              <w:rPr>
                <w:rFonts w:ascii="Palatino Linotype" w:hAnsi="Palatino Linotype"/>
                <w:sz w:val="20"/>
                <w:szCs w:val="20"/>
              </w:rPr>
              <w:t xml:space="preserve"> OS for its proper functionality.</w:t>
            </w:r>
          </w:p>
        </w:tc>
        <w:tc>
          <w:tcPr>
            <w:tcW w:w="456" w:type="dxa"/>
          </w:tcPr>
          <w:p w:rsidR="00AB481E"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696868" w:rsidRPr="00BF0C16" w:rsidTr="009D18FD">
        <w:trPr>
          <w:jc w:val="center"/>
        </w:trPr>
        <w:tc>
          <w:tcPr>
            <w:tcW w:w="260" w:type="dxa"/>
          </w:tcPr>
          <w:p w:rsidR="00696868" w:rsidRPr="00C13885" w:rsidRDefault="00696868" w:rsidP="00C13885">
            <w:pPr>
              <w:jc w:val="both"/>
              <w:rPr>
                <w:rFonts w:ascii="Palatino Linotype" w:hAnsi="Palatino Linotype"/>
                <w:sz w:val="20"/>
                <w:szCs w:val="20"/>
              </w:rPr>
            </w:pPr>
          </w:p>
        </w:tc>
        <w:tc>
          <w:tcPr>
            <w:tcW w:w="296" w:type="dxa"/>
          </w:tcPr>
          <w:p w:rsidR="00696868" w:rsidRPr="00BF0C16" w:rsidRDefault="00696868" w:rsidP="002200FD">
            <w:pPr>
              <w:pStyle w:val="ListParagraph"/>
              <w:numPr>
                <w:ilvl w:val="0"/>
                <w:numId w:val="8"/>
              </w:numPr>
              <w:jc w:val="both"/>
              <w:rPr>
                <w:rFonts w:ascii="Palatino Linotype" w:hAnsi="Palatino Linotype"/>
                <w:sz w:val="20"/>
                <w:szCs w:val="20"/>
              </w:rPr>
            </w:pPr>
          </w:p>
        </w:tc>
        <w:tc>
          <w:tcPr>
            <w:tcW w:w="10004" w:type="dxa"/>
            <w:gridSpan w:val="3"/>
          </w:tcPr>
          <w:p w:rsidR="00696868" w:rsidRPr="00BF0C16" w:rsidRDefault="00C40660" w:rsidP="002200FD">
            <w:pPr>
              <w:jc w:val="both"/>
              <w:rPr>
                <w:rFonts w:ascii="Palatino Linotype" w:hAnsi="Palatino Linotype"/>
                <w:sz w:val="20"/>
                <w:szCs w:val="20"/>
              </w:rPr>
            </w:pPr>
            <w:r w:rsidRPr="00C40660">
              <w:rPr>
                <w:rFonts w:ascii="Palatino Linotype" w:hAnsi="Palatino Linotype"/>
                <w:sz w:val="20"/>
                <w:szCs w:val="20"/>
              </w:rPr>
              <w:t>Why is limited direct execution a good approach for virtualizing the CPU?</w:t>
            </w:r>
          </w:p>
        </w:tc>
        <w:tc>
          <w:tcPr>
            <w:tcW w:w="456" w:type="dxa"/>
          </w:tcPr>
          <w:p w:rsidR="00696868"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gridSpan w:val="3"/>
          </w:tcPr>
          <w:p w:rsidR="00EF45E7" w:rsidRPr="00BF0C16" w:rsidRDefault="00C40660" w:rsidP="00AB481E">
            <w:pPr>
              <w:jc w:val="both"/>
              <w:rPr>
                <w:rFonts w:ascii="Palatino Linotype" w:hAnsi="Palatino Linotype"/>
                <w:sz w:val="20"/>
                <w:szCs w:val="20"/>
              </w:rPr>
            </w:pPr>
            <w:r>
              <w:rPr>
                <w:rFonts w:ascii="Palatino Linotype" w:hAnsi="Palatino Linotype"/>
                <w:sz w:val="20"/>
                <w:szCs w:val="20"/>
              </w:rPr>
              <w:t>State any three benefits of multi-threaded programs</w:t>
            </w:r>
          </w:p>
        </w:tc>
        <w:tc>
          <w:tcPr>
            <w:tcW w:w="456" w:type="dxa"/>
          </w:tcPr>
          <w:p w:rsidR="00AB481E"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gridSpan w:val="3"/>
          </w:tcPr>
          <w:p w:rsidR="00AB481E" w:rsidRPr="00BF0C16" w:rsidRDefault="00CE197A" w:rsidP="007657ED">
            <w:pPr>
              <w:jc w:val="both"/>
              <w:rPr>
                <w:rFonts w:ascii="Palatino Linotype" w:hAnsi="Palatino Linotype"/>
                <w:sz w:val="20"/>
                <w:szCs w:val="20"/>
              </w:rPr>
            </w:pPr>
            <w:r w:rsidRPr="00CE197A">
              <w:rPr>
                <w:rFonts w:ascii="Palatino Linotype" w:hAnsi="Palatino Linotype"/>
                <w:sz w:val="20"/>
                <w:szCs w:val="20"/>
              </w:rPr>
              <w:t xml:space="preserve">Assume there are no </w:t>
            </w:r>
            <w:proofErr w:type="spellStart"/>
            <w:r w:rsidRPr="00CE197A">
              <w:rPr>
                <w:rFonts w:ascii="Palatino Linotype" w:hAnsi="Palatino Linotype"/>
                <w:sz w:val="20"/>
                <w:szCs w:val="20"/>
              </w:rPr>
              <w:t>I­nodes</w:t>
            </w:r>
            <w:proofErr w:type="spellEnd"/>
            <w:r w:rsidRPr="00CE197A">
              <w:rPr>
                <w:rFonts w:ascii="Palatino Linotype" w:hAnsi="Palatino Linotype"/>
                <w:sz w:val="20"/>
                <w:szCs w:val="20"/>
              </w:rPr>
              <w:t xml:space="preserve"> or </w:t>
            </w:r>
            <w:r w:rsidR="007657ED">
              <w:rPr>
                <w:rFonts w:ascii="Palatino Linotype" w:hAnsi="Palatino Linotype"/>
                <w:sz w:val="20"/>
                <w:szCs w:val="20"/>
              </w:rPr>
              <w:t>data blocks currently in memory and</w:t>
            </w:r>
            <w:r w:rsidRPr="00CE197A">
              <w:rPr>
                <w:rFonts w:ascii="Palatino Linotype" w:hAnsi="Palatino Linotype"/>
                <w:sz w:val="20"/>
                <w:szCs w:val="20"/>
              </w:rPr>
              <w:t xml:space="preserve"> that all directory data is held in the first direct block of </w:t>
            </w:r>
            <w:proofErr w:type="spellStart"/>
            <w:r w:rsidRPr="00CE197A">
              <w:rPr>
                <w:rFonts w:ascii="Palatino Linotype" w:hAnsi="Palatino Linotype"/>
                <w:sz w:val="20"/>
                <w:szCs w:val="20"/>
              </w:rPr>
              <w:t>I­nodes</w:t>
            </w:r>
            <w:proofErr w:type="spellEnd"/>
            <w:r w:rsidRPr="00CE197A">
              <w:rPr>
                <w:rFonts w:ascii="Palatino Linotype" w:hAnsi="Palatino Linotype"/>
                <w:sz w:val="20"/>
                <w:szCs w:val="20"/>
              </w:rPr>
              <w:t xml:space="preserve"> represent</w:t>
            </w:r>
            <w:r w:rsidR="007657ED">
              <w:rPr>
                <w:rFonts w:ascii="Palatino Linotype" w:hAnsi="Palatino Linotype"/>
                <w:sz w:val="20"/>
                <w:szCs w:val="20"/>
              </w:rPr>
              <w:t>ing the directories in question</w:t>
            </w:r>
            <w:r w:rsidRPr="00CE197A">
              <w:rPr>
                <w:rFonts w:ascii="Palatino Linotype" w:hAnsi="Palatino Linotype"/>
                <w:sz w:val="20"/>
                <w:szCs w:val="20"/>
              </w:rPr>
              <w:t xml:space="preserve">. </w:t>
            </w:r>
            <w:r w:rsidR="007657ED">
              <w:rPr>
                <w:rFonts w:ascii="Palatino Linotype" w:hAnsi="Palatino Linotype"/>
                <w:sz w:val="20"/>
                <w:szCs w:val="20"/>
              </w:rPr>
              <w:t>Show various (and their</w:t>
            </w:r>
            <w:r w:rsidRPr="00CE197A">
              <w:rPr>
                <w:rFonts w:ascii="Palatino Linotype" w:hAnsi="Palatino Linotype"/>
                <w:sz w:val="20"/>
                <w:szCs w:val="20"/>
              </w:rPr>
              <w:t xml:space="preserve"> </w:t>
            </w:r>
            <w:r w:rsidR="007657ED">
              <w:rPr>
                <w:rFonts w:ascii="Palatino Linotype" w:hAnsi="Palatino Linotype"/>
                <w:sz w:val="20"/>
                <w:szCs w:val="20"/>
              </w:rPr>
              <w:t xml:space="preserve">order) </w:t>
            </w:r>
            <w:r w:rsidRPr="00CE197A">
              <w:rPr>
                <w:rFonts w:ascii="Palatino Linotype" w:hAnsi="Palatino Linotype"/>
                <w:sz w:val="20"/>
                <w:szCs w:val="20"/>
              </w:rPr>
              <w:t xml:space="preserve">disk accesses </w:t>
            </w:r>
            <w:r w:rsidR="007657ED">
              <w:rPr>
                <w:rFonts w:ascii="Palatino Linotype" w:hAnsi="Palatino Linotype"/>
                <w:sz w:val="20"/>
                <w:szCs w:val="20"/>
              </w:rPr>
              <w:t xml:space="preserve">that </w:t>
            </w:r>
            <w:r w:rsidRPr="00CE197A">
              <w:rPr>
                <w:rFonts w:ascii="Palatino Linotype" w:hAnsi="Palatino Linotype"/>
                <w:sz w:val="20"/>
                <w:szCs w:val="20"/>
              </w:rPr>
              <w:t xml:space="preserve">are required to </w:t>
            </w:r>
            <w:r w:rsidR="007657ED">
              <w:rPr>
                <w:rFonts w:ascii="Palatino Linotype" w:hAnsi="Palatino Linotype"/>
                <w:sz w:val="20"/>
                <w:szCs w:val="20"/>
              </w:rPr>
              <w:t>create</w:t>
            </w:r>
            <w:r w:rsidRPr="00CE197A">
              <w:rPr>
                <w:rFonts w:ascii="Palatino Linotype" w:hAnsi="Palatino Linotype"/>
                <w:sz w:val="20"/>
                <w:szCs w:val="20"/>
              </w:rPr>
              <w:t xml:space="preserve"> the file ``/</w:t>
            </w:r>
            <w:proofErr w:type="spellStart"/>
            <w:r w:rsidRPr="00CE197A">
              <w:rPr>
                <w:rFonts w:ascii="Palatino Linotype" w:hAnsi="Palatino Linotype"/>
                <w:sz w:val="20"/>
                <w:szCs w:val="20"/>
              </w:rPr>
              <w:t>fred</w:t>
            </w:r>
            <w:proofErr w:type="spellEnd"/>
            <w:r w:rsidRPr="00CE197A">
              <w:rPr>
                <w:rFonts w:ascii="Palatino Linotype" w:hAnsi="Palatino Linotype"/>
                <w:sz w:val="20"/>
                <w:szCs w:val="20"/>
              </w:rPr>
              <w:t>/</w:t>
            </w:r>
            <w:proofErr w:type="spellStart"/>
            <w:r w:rsidRPr="00CE197A">
              <w:rPr>
                <w:rFonts w:ascii="Palatino Linotype" w:hAnsi="Palatino Linotype"/>
                <w:sz w:val="20"/>
                <w:szCs w:val="20"/>
              </w:rPr>
              <w:t>mary</w:t>
            </w:r>
            <w:proofErr w:type="spellEnd"/>
            <w:r w:rsidRPr="00CE197A">
              <w:rPr>
                <w:rFonts w:ascii="Palatino Linotype" w:hAnsi="Palatino Linotype"/>
                <w:sz w:val="20"/>
                <w:szCs w:val="20"/>
              </w:rPr>
              <w:t>/</w:t>
            </w:r>
            <w:r w:rsidR="007657ED">
              <w:rPr>
                <w:rFonts w:ascii="Palatino Linotype" w:hAnsi="Palatino Linotype"/>
                <w:sz w:val="20"/>
                <w:szCs w:val="20"/>
              </w:rPr>
              <w:t>joe''</w:t>
            </w:r>
            <w:r w:rsidR="009D18FD">
              <w:rPr>
                <w:rFonts w:ascii="Palatino Linotype" w:hAnsi="Palatino Linotype"/>
                <w:sz w:val="20"/>
                <w:szCs w:val="20"/>
              </w:rPr>
              <w:t>.</w:t>
            </w:r>
          </w:p>
        </w:tc>
        <w:tc>
          <w:tcPr>
            <w:tcW w:w="456" w:type="dxa"/>
          </w:tcPr>
          <w:p w:rsidR="00AB481E"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9463EA" w:rsidRPr="00BF0C16" w:rsidTr="009D18FD">
        <w:trPr>
          <w:jc w:val="center"/>
        </w:trPr>
        <w:tc>
          <w:tcPr>
            <w:tcW w:w="260" w:type="dxa"/>
          </w:tcPr>
          <w:p w:rsidR="009463EA" w:rsidRPr="00C13885" w:rsidRDefault="009463EA" w:rsidP="00C13885">
            <w:pPr>
              <w:jc w:val="both"/>
              <w:rPr>
                <w:rFonts w:ascii="Palatino Linotype" w:hAnsi="Palatino Linotype"/>
                <w:sz w:val="20"/>
                <w:szCs w:val="20"/>
              </w:rPr>
            </w:pPr>
          </w:p>
        </w:tc>
        <w:tc>
          <w:tcPr>
            <w:tcW w:w="296" w:type="dxa"/>
          </w:tcPr>
          <w:p w:rsidR="009463EA" w:rsidRPr="00CE197A" w:rsidRDefault="009463EA" w:rsidP="00CE197A">
            <w:pPr>
              <w:pStyle w:val="ListParagraph"/>
              <w:numPr>
                <w:ilvl w:val="0"/>
                <w:numId w:val="8"/>
              </w:numPr>
              <w:jc w:val="both"/>
              <w:rPr>
                <w:rFonts w:ascii="Palatino Linotype" w:hAnsi="Palatino Linotype"/>
                <w:sz w:val="20"/>
                <w:szCs w:val="20"/>
              </w:rPr>
            </w:pPr>
          </w:p>
        </w:tc>
        <w:tc>
          <w:tcPr>
            <w:tcW w:w="10004" w:type="dxa"/>
            <w:gridSpan w:val="3"/>
          </w:tcPr>
          <w:p w:rsidR="009463EA" w:rsidRDefault="00C40660" w:rsidP="00B91DE2">
            <w:pPr>
              <w:jc w:val="both"/>
              <w:rPr>
                <w:rFonts w:ascii="Palatino Linotype" w:hAnsi="Palatino Linotype"/>
                <w:sz w:val="20"/>
                <w:szCs w:val="20"/>
              </w:rPr>
            </w:pPr>
            <w:r w:rsidRPr="00CE197A">
              <w:rPr>
                <w:rFonts w:ascii="Palatino Linotype" w:hAnsi="Palatino Linotype"/>
                <w:sz w:val="20"/>
                <w:szCs w:val="20"/>
              </w:rPr>
              <w:t xml:space="preserve">Is it possible for the CPU utilization of your system to be </w:t>
            </w:r>
            <w:r w:rsidR="00B91DE2">
              <w:rPr>
                <w:rFonts w:ascii="Palatino Linotype" w:hAnsi="Palatino Linotype"/>
                <w:sz w:val="20"/>
                <w:szCs w:val="20"/>
              </w:rPr>
              <w:t>very high,</w:t>
            </w:r>
            <w:r w:rsidRPr="00CE197A">
              <w:rPr>
                <w:rFonts w:ascii="Palatino Linotype" w:hAnsi="Palatino Linotype"/>
                <w:sz w:val="20"/>
                <w:szCs w:val="20"/>
              </w:rPr>
              <w:t xml:space="preserve"> if all the threads in the system are involved in a deadlock? Explain.</w:t>
            </w:r>
          </w:p>
        </w:tc>
        <w:tc>
          <w:tcPr>
            <w:tcW w:w="456" w:type="dxa"/>
          </w:tcPr>
          <w:p w:rsidR="009463EA"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833F67" w:rsidRPr="00BF0C16" w:rsidTr="009D18FD">
        <w:trPr>
          <w:jc w:val="center"/>
        </w:trPr>
        <w:tc>
          <w:tcPr>
            <w:tcW w:w="260" w:type="dxa"/>
          </w:tcPr>
          <w:p w:rsidR="00833F67" w:rsidRPr="00C13885" w:rsidRDefault="00833F67" w:rsidP="00C13885">
            <w:pPr>
              <w:jc w:val="both"/>
              <w:rPr>
                <w:rFonts w:ascii="Palatino Linotype" w:hAnsi="Palatino Linotype"/>
                <w:sz w:val="20"/>
                <w:szCs w:val="20"/>
              </w:rPr>
            </w:pPr>
          </w:p>
        </w:tc>
        <w:tc>
          <w:tcPr>
            <w:tcW w:w="296" w:type="dxa"/>
          </w:tcPr>
          <w:p w:rsidR="00833F67" w:rsidRPr="00CE197A" w:rsidRDefault="00833F67" w:rsidP="00CE197A">
            <w:pPr>
              <w:pStyle w:val="ListParagraph"/>
              <w:numPr>
                <w:ilvl w:val="0"/>
                <w:numId w:val="8"/>
              </w:numPr>
              <w:jc w:val="both"/>
              <w:rPr>
                <w:rFonts w:ascii="Palatino Linotype" w:hAnsi="Palatino Linotype"/>
                <w:sz w:val="20"/>
                <w:szCs w:val="20"/>
              </w:rPr>
            </w:pPr>
          </w:p>
        </w:tc>
        <w:tc>
          <w:tcPr>
            <w:tcW w:w="10004" w:type="dxa"/>
            <w:gridSpan w:val="3"/>
          </w:tcPr>
          <w:p w:rsidR="00833F67" w:rsidRPr="00BF0C16" w:rsidRDefault="00CE197A" w:rsidP="00AB481E">
            <w:pPr>
              <w:jc w:val="both"/>
              <w:rPr>
                <w:rFonts w:ascii="Palatino Linotype" w:hAnsi="Palatino Linotype"/>
                <w:sz w:val="20"/>
                <w:szCs w:val="20"/>
              </w:rPr>
            </w:pPr>
            <w:r>
              <w:rPr>
                <w:rFonts w:ascii="Palatino Linotype" w:hAnsi="Palatino Linotype"/>
                <w:sz w:val="20"/>
                <w:szCs w:val="20"/>
              </w:rPr>
              <w:t>MCQs</w:t>
            </w:r>
          </w:p>
        </w:tc>
        <w:tc>
          <w:tcPr>
            <w:tcW w:w="456" w:type="dxa"/>
          </w:tcPr>
          <w:p w:rsidR="00833F67"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2.5</w:t>
            </w:r>
          </w:p>
        </w:tc>
      </w:tr>
      <w:tr w:rsidR="00CE197A" w:rsidRPr="00BF0C16" w:rsidTr="009D18FD">
        <w:trPr>
          <w:jc w:val="center"/>
        </w:trPr>
        <w:tc>
          <w:tcPr>
            <w:tcW w:w="260" w:type="dxa"/>
          </w:tcPr>
          <w:p w:rsidR="00CE197A" w:rsidRPr="00C13885" w:rsidRDefault="00CE197A" w:rsidP="00C13885">
            <w:pPr>
              <w:jc w:val="both"/>
              <w:rPr>
                <w:rFonts w:ascii="Palatino Linotype" w:hAnsi="Palatino Linotype"/>
                <w:sz w:val="20"/>
                <w:szCs w:val="20"/>
              </w:rPr>
            </w:pPr>
          </w:p>
        </w:tc>
        <w:tc>
          <w:tcPr>
            <w:tcW w:w="296" w:type="dxa"/>
          </w:tcPr>
          <w:p w:rsidR="00CE197A" w:rsidRPr="00C13885" w:rsidRDefault="00CE197A" w:rsidP="00C13885">
            <w:pPr>
              <w:jc w:val="both"/>
              <w:rPr>
                <w:rFonts w:ascii="Palatino Linotype" w:hAnsi="Palatino Linotype"/>
                <w:sz w:val="20"/>
                <w:szCs w:val="20"/>
              </w:rPr>
            </w:pPr>
          </w:p>
        </w:tc>
        <w:tc>
          <w:tcPr>
            <w:tcW w:w="5002" w:type="dxa"/>
          </w:tcPr>
          <w:p w:rsidR="00CE197A" w:rsidRPr="00CE197A" w:rsidRDefault="00CE197A" w:rsidP="00CE197A">
            <w:pPr>
              <w:jc w:val="both"/>
              <w:rPr>
                <w:rFonts w:ascii="Palatino Linotype" w:hAnsi="Palatino Linotype"/>
                <w:sz w:val="20"/>
                <w:szCs w:val="20"/>
              </w:rPr>
            </w:pPr>
            <w:r>
              <w:rPr>
                <w:rFonts w:ascii="Palatino Linotype" w:hAnsi="Palatino Linotype"/>
                <w:sz w:val="20"/>
                <w:szCs w:val="20"/>
              </w:rPr>
              <w:t>(</w:t>
            </w:r>
            <w:proofErr w:type="spellStart"/>
            <w:r>
              <w:rPr>
                <w:rFonts w:ascii="Palatino Linotype" w:hAnsi="Palatino Linotype"/>
                <w:sz w:val="20"/>
                <w:szCs w:val="20"/>
              </w:rPr>
              <w:t>i</w:t>
            </w:r>
            <w:proofErr w:type="spellEnd"/>
            <w:r w:rsidRPr="00CE197A">
              <w:rPr>
                <w:rFonts w:ascii="Palatino Linotype" w:hAnsi="Palatino Linotype"/>
                <w:sz w:val="20"/>
                <w:szCs w:val="20"/>
              </w:rPr>
              <w:t>) A multilevel page table is preferred in comparison to a single level page table for</w:t>
            </w:r>
            <w:r w:rsidR="00983658">
              <w:rPr>
                <w:rFonts w:ascii="Palatino Linotype" w:hAnsi="Palatino Linotype"/>
                <w:sz w:val="20"/>
                <w:szCs w:val="20"/>
              </w:rPr>
              <w:t xml:space="preserve"> </w:t>
            </w:r>
            <w:r w:rsidRPr="00CE197A">
              <w:rPr>
                <w:rFonts w:ascii="Palatino Linotype" w:hAnsi="Palatino Linotype"/>
                <w:sz w:val="20"/>
                <w:szCs w:val="20"/>
              </w:rPr>
              <w:t>translating virtual address to physical address because</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(A) It reduces the memory access time to read or write a memory location.</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(B) It helps to reduce the size of page table needed to implement the virtual</w:t>
            </w:r>
            <w:r w:rsidR="00983658" w:rsidRPr="00963300">
              <w:rPr>
                <w:rFonts w:ascii="Palatino Linotype" w:hAnsi="Palatino Linotype"/>
                <w:i/>
                <w:sz w:val="20"/>
                <w:szCs w:val="20"/>
              </w:rPr>
              <w:t xml:space="preserve"> </w:t>
            </w:r>
            <w:r w:rsidRPr="00963300">
              <w:rPr>
                <w:rFonts w:ascii="Palatino Linotype" w:hAnsi="Palatino Linotype"/>
                <w:i/>
                <w:sz w:val="20"/>
                <w:szCs w:val="20"/>
              </w:rPr>
              <w:t>address space of a process.</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(C) It is required by the translation lookaside buffer.</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(D) It helps to reduce the number of page faults in page replacement algorithms.</w:t>
            </w:r>
          </w:p>
          <w:p w:rsidR="00CE197A" w:rsidRDefault="00CE197A" w:rsidP="00CE197A">
            <w:pPr>
              <w:jc w:val="both"/>
              <w:rPr>
                <w:rFonts w:ascii="Palatino Linotype" w:hAnsi="Palatino Linotype"/>
                <w:sz w:val="20"/>
                <w:szCs w:val="20"/>
              </w:rPr>
            </w:pPr>
          </w:p>
          <w:p w:rsidR="00CE197A" w:rsidRPr="00CE197A" w:rsidRDefault="00CE197A" w:rsidP="00CE197A">
            <w:pPr>
              <w:jc w:val="both"/>
              <w:rPr>
                <w:rFonts w:ascii="Palatino Linotype" w:hAnsi="Palatino Linotype"/>
                <w:sz w:val="20"/>
                <w:szCs w:val="20"/>
              </w:rPr>
            </w:pPr>
            <w:r>
              <w:rPr>
                <w:rFonts w:ascii="Palatino Linotype" w:hAnsi="Palatino Linotype"/>
                <w:sz w:val="20"/>
                <w:szCs w:val="20"/>
              </w:rPr>
              <w:t>(ii</w:t>
            </w:r>
            <w:r w:rsidRPr="00CE197A">
              <w:rPr>
                <w:rFonts w:ascii="Palatino Linotype" w:hAnsi="Palatino Linotype"/>
                <w:sz w:val="20"/>
                <w:szCs w:val="20"/>
              </w:rPr>
              <w:t>) For a magnetic disk with concentric circular tracks, the seek latency is not linearly</w:t>
            </w:r>
          </w:p>
          <w:p w:rsidR="00CE197A" w:rsidRPr="00CE197A" w:rsidRDefault="00CE197A" w:rsidP="00CE197A">
            <w:pPr>
              <w:jc w:val="both"/>
              <w:rPr>
                <w:rFonts w:ascii="Palatino Linotype" w:hAnsi="Palatino Linotype"/>
                <w:sz w:val="20"/>
                <w:szCs w:val="20"/>
              </w:rPr>
            </w:pPr>
            <w:r w:rsidRPr="00CE197A">
              <w:rPr>
                <w:rFonts w:ascii="Palatino Linotype" w:hAnsi="Palatino Linotype"/>
                <w:sz w:val="20"/>
                <w:szCs w:val="20"/>
              </w:rPr>
              <w:t>proportional to the seek distance due to</w:t>
            </w:r>
          </w:p>
          <w:p w:rsidR="00CE197A" w:rsidRPr="00963300" w:rsidRDefault="00CE197A" w:rsidP="00CE197A">
            <w:pPr>
              <w:jc w:val="both"/>
              <w:rPr>
                <w:rFonts w:ascii="Palatino Linotype" w:hAnsi="Palatino Linotype"/>
                <w:i/>
                <w:sz w:val="20"/>
                <w:szCs w:val="20"/>
              </w:rPr>
            </w:pPr>
            <w:r w:rsidRPr="00CE197A">
              <w:rPr>
                <w:rFonts w:ascii="Palatino Linotype" w:hAnsi="Palatino Linotype"/>
                <w:sz w:val="20"/>
                <w:szCs w:val="20"/>
              </w:rPr>
              <w:t>(</w:t>
            </w:r>
            <w:r w:rsidRPr="00963300">
              <w:rPr>
                <w:rFonts w:ascii="Palatino Linotype" w:hAnsi="Palatino Linotype"/>
                <w:i/>
                <w:sz w:val="20"/>
                <w:szCs w:val="20"/>
              </w:rPr>
              <w:t>A) non-uniform distribution of requests</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(B) arm starting and stopping inertia</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(C) higher capacity of tracks on the periphery of the platter</w:t>
            </w:r>
          </w:p>
          <w:p w:rsidR="00CE197A" w:rsidRPr="00BF0C16" w:rsidRDefault="00CE197A" w:rsidP="00983658">
            <w:pPr>
              <w:jc w:val="both"/>
              <w:rPr>
                <w:rFonts w:ascii="Palatino Linotype" w:hAnsi="Palatino Linotype"/>
                <w:sz w:val="20"/>
                <w:szCs w:val="20"/>
              </w:rPr>
            </w:pPr>
            <w:r w:rsidRPr="00963300">
              <w:rPr>
                <w:rFonts w:ascii="Palatino Linotype" w:hAnsi="Palatino Linotype"/>
                <w:i/>
                <w:sz w:val="20"/>
                <w:szCs w:val="20"/>
              </w:rPr>
              <w:t>(D) use of unfair arm scheduling policies</w:t>
            </w:r>
          </w:p>
        </w:tc>
        <w:tc>
          <w:tcPr>
            <w:tcW w:w="5002" w:type="dxa"/>
            <w:gridSpan w:val="2"/>
          </w:tcPr>
          <w:p w:rsidR="00983658" w:rsidRPr="00CE197A" w:rsidRDefault="00983658" w:rsidP="00983658">
            <w:pPr>
              <w:jc w:val="both"/>
              <w:rPr>
                <w:rFonts w:ascii="Palatino Linotype" w:hAnsi="Palatino Linotype"/>
                <w:sz w:val="20"/>
                <w:szCs w:val="20"/>
              </w:rPr>
            </w:pPr>
            <w:r w:rsidRPr="00CE197A">
              <w:rPr>
                <w:rFonts w:ascii="Palatino Linotype" w:hAnsi="Palatino Linotype"/>
                <w:sz w:val="20"/>
                <w:szCs w:val="20"/>
              </w:rPr>
              <w:t>(</w:t>
            </w:r>
            <w:r>
              <w:rPr>
                <w:rFonts w:ascii="Palatino Linotype" w:hAnsi="Palatino Linotype"/>
                <w:sz w:val="20"/>
                <w:szCs w:val="20"/>
              </w:rPr>
              <w:t>ii</w:t>
            </w:r>
            <w:r w:rsidRPr="00CE197A">
              <w:rPr>
                <w:rFonts w:ascii="Palatino Linotype" w:hAnsi="Palatino Linotype"/>
                <w:sz w:val="20"/>
                <w:szCs w:val="20"/>
              </w:rPr>
              <w:t>i) In an instruction execution pipeline, the earliest that the data TLB (Translation</w:t>
            </w:r>
            <w:r w:rsidR="00963300">
              <w:rPr>
                <w:rFonts w:ascii="Palatino Linotype" w:hAnsi="Palatino Linotype"/>
                <w:sz w:val="20"/>
                <w:szCs w:val="20"/>
              </w:rPr>
              <w:t xml:space="preserve"> </w:t>
            </w:r>
            <w:r w:rsidRPr="00CE197A">
              <w:rPr>
                <w:rFonts w:ascii="Palatino Linotype" w:hAnsi="Palatino Linotype"/>
                <w:sz w:val="20"/>
                <w:szCs w:val="20"/>
              </w:rPr>
              <w:t>Lookaside Buffer) can be accessed is</w:t>
            </w:r>
          </w:p>
          <w:p w:rsidR="00983658"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(A) Before effective address calculation has started</w:t>
            </w:r>
          </w:p>
          <w:p w:rsidR="00983658"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(B) During effective address calculation</w:t>
            </w:r>
          </w:p>
          <w:p w:rsidR="00983658"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(C) After effective address calculation has completed</w:t>
            </w:r>
          </w:p>
          <w:p w:rsidR="00CE197A"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(D) After data cache lookup has completed</w:t>
            </w:r>
          </w:p>
          <w:p w:rsidR="009463EA" w:rsidRDefault="009463EA" w:rsidP="00CE197A">
            <w:pPr>
              <w:jc w:val="both"/>
              <w:rPr>
                <w:rFonts w:ascii="Palatino Linotype" w:hAnsi="Palatino Linotype"/>
                <w:sz w:val="20"/>
                <w:szCs w:val="20"/>
              </w:rPr>
            </w:pPr>
          </w:p>
          <w:p w:rsidR="009463EA" w:rsidRPr="009463EA" w:rsidRDefault="0094785C" w:rsidP="009463EA">
            <w:pPr>
              <w:jc w:val="both"/>
              <w:rPr>
                <w:rFonts w:ascii="Palatino Linotype" w:hAnsi="Palatino Linotype"/>
                <w:sz w:val="20"/>
                <w:szCs w:val="20"/>
              </w:rPr>
            </w:pPr>
            <w:r>
              <w:rPr>
                <w:rFonts w:ascii="Palatino Linotype" w:hAnsi="Palatino Linotype"/>
                <w:sz w:val="20"/>
                <w:szCs w:val="20"/>
              </w:rPr>
              <w:t>(</w:t>
            </w:r>
            <w:r w:rsidR="00983658">
              <w:rPr>
                <w:rFonts w:ascii="Palatino Linotype" w:hAnsi="Palatino Linotype"/>
                <w:sz w:val="20"/>
                <w:szCs w:val="20"/>
              </w:rPr>
              <w:t>i</w:t>
            </w:r>
            <w:r>
              <w:rPr>
                <w:rFonts w:ascii="Palatino Linotype" w:hAnsi="Palatino Linotype"/>
                <w:sz w:val="20"/>
                <w:szCs w:val="20"/>
              </w:rPr>
              <w:t xml:space="preserve">v) </w:t>
            </w:r>
            <w:r w:rsidR="00C40660">
              <w:rPr>
                <w:rFonts w:ascii="Palatino Linotype" w:hAnsi="Palatino Linotype"/>
                <w:sz w:val="20"/>
                <w:szCs w:val="20"/>
              </w:rPr>
              <w:t>Which among</w:t>
            </w:r>
            <w:r w:rsidR="00963300">
              <w:rPr>
                <w:rFonts w:ascii="Palatino Linotype" w:hAnsi="Palatino Linotype"/>
                <w:sz w:val="20"/>
                <w:szCs w:val="20"/>
              </w:rPr>
              <w:t xml:space="preserve"> the following is a </w:t>
            </w:r>
            <w:r w:rsidR="00963300" w:rsidRPr="00963300">
              <w:rPr>
                <w:rFonts w:ascii="Palatino Linotype" w:hAnsi="Palatino Linotype"/>
                <w:sz w:val="20"/>
                <w:szCs w:val="20"/>
              </w:rPr>
              <w:t>Inter Proces</w:t>
            </w:r>
            <w:r w:rsidR="00963300">
              <w:rPr>
                <w:rFonts w:ascii="Palatino Linotype" w:hAnsi="Palatino Linotype"/>
                <w:sz w:val="20"/>
                <w:szCs w:val="20"/>
              </w:rPr>
              <w:t>s Communication (IPC) mechanism</w:t>
            </w:r>
            <w:r w:rsidR="009463EA" w:rsidRPr="009463EA">
              <w:rPr>
                <w:rFonts w:ascii="Palatino Linotype" w:hAnsi="Palatino Linotype"/>
                <w:sz w:val="20"/>
                <w:szCs w:val="20"/>
              </w:rPr>
              <w:t xml:space="preserve">:    </w:t>
            </w:r>
          </w:p>
          <w:p w:rsidR="00963300" w:rsidRPr="00963300" w:rsidRDefault="009463EA" w:rsidP="00963300">
            <w:pPr>
              <w:jc w:val="both"/>
              <w:rPr>
                <w:rFonts w:ascii="Palatino Linotype" w:hAnsi="Palatino Linotype"/>
                <w:i/>
                <w:sz w:val="20"/>
                <w:szCs w:val="20"/>
              </w:rPr>
            </w:pPr>
            <w:r w:rsidRPr="00963300">
              <w:rPr>
                <w:rFonts w:ascii="Palatino Linotype" w:hAnsi="Palatino Linotype"/>
                <w:i/>
                <w:sz w:val="20"/>
                <w:szCs w:val="20"/>
              </w:rPr>
              <w:t xml:space="preserve">(A) </w:t>
            </w:r>
            <w:r w:rsidR="00963300" w:rsidRPr="00963300">
              <w:rPr>
                <w:rFonts w:ascii="Palatino Linotype" w:hAnsi="Palatino Linotype"/>
                <w:i/>
                <w:sz w:val="20"/>
                <w:szCs w:val="20"/>
              </w:rPr>
              <w:t>Shared Memory     (D) Sockets</w:t>
            </w:r>
          </w:p>
          <w:p w:rsidR="00963300" w:rsidRPr="00963300" w:rsidRDefault="00963300" w:rsidP="00963300">
            <w:pPr>
              <w:jc w:val="both"/>
              <w:rPr>
                <w:rFonts w:ascii="Palatino Linotype" w:hAnsi="Palatino Linotype"/>
                <w:i/>
                <w:sz w:val="20"/>
                <w:szCs w:val="20"/>
              </w:rPr>
            </w:pPr>
            <w:r w:rsidRPr="00963300">
              <w:rPr>
                <w:rFonts w:ascii="Palatino Linotype" w:hAnsi="Palatino Linotype"/>
                <w:i/>
                <w:sz w:val="20"/>
                <w:szCs w:val="20"/>
              </w:rPr>
              <w:t>(B) Message passing    (E) Signals</w:t>
            </w:r>
          </w:p>
          <w:p w:rsidR="00963300" w:rsidRPr="00963300" w:rsidRDefault="00963300" w:rsidP="00963300">
            <w:pPr>
              <w:jc w:val="both"/>
              <w:rPr>
                <w:rFonts w:ascii="Palatino Linotype" w:hAnsi="Palatino Linotype"/>
                <w:i/>
                <w:sz w:val="20"/>
                <w:szCs w:val="20"/>
              </w:rPr>
            </w:pPr>
            <w:r w:rsidRPr="00963300">
              <w:rPr>
                <w:rFonts w:ascii="Palatino Linotype" w:hAnsi="Palatino Linotype"/>
                <w:i/>
                <w:sz w:val="20"/>
                <w:szCs w:val="20"/>
              </w:rPr>
              <w:t xml:space="preserve">(C) Pipes             </w:t>
            </w:r>
            <w:r w:rsidR="00792C83">
              <w:rPr>
                <w:rFonts w:ascii="Palatino Linotype" w:hAnsi="Palatino Linotype"/>
                <w:i/>
                <w:sz w:val="20"/>
                <w:szCs w:val="20"/>
              </w:rPr>
              <w:t xml:space="preserve">         </w:t>
            </w:r>
            <w:r w:rsidRPr="00963300">
              <w:rPr>
                <w:rFonts w:ascii="Palatino Linotype" w:hAnsi="Palatino Linotype"/>
                <w:i/>
                <w:sz w:val="20"/>
                <w:szCs w:val="20"/>
              </w:rPr>
              <w:t xml:space="preserve">(F) </w:t>
            </w:r>
            <w:r w:rsidR="00B91DE2">
              <w:rPr>
                <w:rFonts w:ascii="Palatino Linotype" w:hAnsi="Palatino Linotype"/>
                <w:i/>
                <w:sz w:val="20"/>
                <w:szCs w:val="20"/>
              </w:rPr>
              <w:t>All of</w:t>
            </w:r>
            <w:r w:rsidRPr="00963300">
              <w:rPr>
                <w:rFonts w:ascii="Palatino Linotype" w:hAnsi="Palatino Linotype"/>
                <w:i/>
                <w:sz w:val="20"/>
                <w:szCs w:val="20"/>
              </w:rPr>
              <w:t xml:space="preserve"> these</w:t>
            </w:r>
          </w:p>
          <w:p w:rsidR="00747811" w:rsidRDefault="00747811" w:rsidP="009463EA">
            <w:pPr>
              <w:jc w:val="both"/>
              <w:rPr>
                <w:rFonts w:ascii="Palatino Linotype" w:hAnsi="Palatino Linotype"/>
                <w:sz w:val="20"/>
                <w:szCs w:val="20"/>
              </w:rPr>
            </w:pPr>
          </w:p>
          <w:p w:rsidR="00747811" w:rsidRDefault="00983658" w:rsidP="009463EA">
            <w:pPr>
              <w:jc w:val="both"/>
              <w:rPr>
                <w:rFonts w:ascii="Palatino Linotype" w:hAnsi="Palatino Linotype"/>
                <w:sz w:val="20"/>
                <w:szCs w:val="20"/>
              </w:rPr>
            </w:pPr>
            <w:r>
              <w:rPr>
                <w:rFonts w:ascii="Palatino Linotype" w:hAnsi="Palatino Linotype"/>
                <w:sz w:val="20"/>
                <w:szCs w:val="20"/>
              </w:rPr>
              <w:t xml:space="preserve">(v) </w:t>
            </w:r>
            <w:r w:rsidR="00747811" w:rsidRPr="00747811">
              <w:rPr>
                <w:rFonts w:ascii="Palatino Linotype" w:hAnsi="Palatino Linotype"/>
                <w:sz w:val="20"/>
                <w:szCs w:val="20"/>
              </w:rPr>
              <w:t>In the producer's solution to the bounded-bu</w:t>
            </w:r>
            <w:r w:rsidR="001D0F98">
              <w:rPr>
                <w:rFonts w:ascii="Palatino Linotype" w:hAnsi="Palatino Linotype"/>
                <w:sz w:val="20"/>
                <w:szCs w:val="20"/>
              </w:rPr>
              <w:t>ffer problem using semaphores, C</w:t>
            </w:r>
            <w:r w:rsidR="00747811" w:rsidRPr="00747811">
              <w:rPr>
                <w:rFonts w:ascii="Palatino Linotype" w:hAnsi="Palatino Linotype"/>
                <w:sz w:val="20"/>
                <w:szCs w:val="20"/>
              </w:rPr>
              <w:t xml:space="preserve">an we exchange the order of </w:t>
            </w:r>
            <w:proofErr w:type="gramStart"/>
            <w:r w:rsidR="00747811" w:rsidRPr="001D0F98">
              <w:rPr>
                <w:rFonts w:ascii="Palatino Linotype" w:hAnsi="Palatino Linotype"/>
                <w:i/>
                <w:sz w:val="20"/>
                <w:szCs w:val="20"/>
              </w:rPr>
              <w:t>wait(</w:t>
            </w:r>
            <w:proofErr w:type="gramEnd"/>
            <w:r w:rsidR="00747811" w:rsidRPr="001D0F98">
              <w:rPr>
                <w:rFonts w:ascii="Palatino Linotype" w:hAnsi="Palatino Linotype"/>
                <w:i/>
                <w:sz w:val="20"/>
                <w:szCs w:val="20"/>
              </w:rPr>
              <w:t>empty)</w:t>
            </w:r>
            <w:r w:rsidR="00747811" w:rsidRPr="00747811">
              <w:rPr>
                <w:rFonts w:ascii="Palatino Linotype" w:hAnsi="Palatino Linotype"/>
                <w:sz w:val="20"/>
                <w:szCs w:val="20"/>
              </w:rPr>
              <w:t xml:space="preserve"> and </w:t>
            </w:r>
            <w:r w:rsidR="00747811" w:rsidRPr="001D0F98">
              <w:rPr>
                <w:rFonts w:ascii="Palatino Linotype" w:hAnsi="Palatino Linotype"/>
                <w:i/>
                <w:sz w:val="20"/>
                <w:szCs w:val="20"/>
              </w:rPr>
              <w:t>wait(</w:t>
            </w:r>
            <w:proofErr w:type="spellStart"/>
            <w:r w:rsidR="00747811" w:rsidRPr="001D0F98">
              <w:rPr>
                <w:rFonts w:ascii="Palatino Linotype" w:hAnsi="Palatino Linotype"/>
                <w:i/>
                <w:sz w:val="20"/>
                <w:szCs w:val="20"/>
              </w:rPr>
              <w:t>mutex</w:t>
            </w:r>
            <w:proofErr w:type="spellEnd"/>
            <w:r w:rsidR="00747811" w:rsidRPr="001D0F98">
              <w:rPr>
                <w:rFonts w:ascii="Palatino Linotype" w:hAnsi="Palatino Linotype"/>
                <w:i/>
                <w:sz w:val="20"/>
                <w:szCs w:val="20"/>
              </w:rPr>
              <w:t>)?</w:t>
            </w:r>
            <w:r w:rsidR="00747811" w:rsidRPr="00747811">
              <w:rPr>
                <w:rFonts w:ascii="Palatino Linotype" w:hAnsi="Palatino Linotype"/>
                <w:sz w:val="20"/>
                <w:szCs w:val="20"/>
              </w:rPr>
              <w:t xml:space="preserve"> Can we exchange the order of </w:t>
            </w:r>
            <w:proofErr w:type="gramStart"/>
            <w:r w:rsidR="00747811" w:rsidRPr="001D0F98">
              <w:rPr>
                <w:rFonts w:ascii="Palatino Linotype" w:hAnsi="Palatino Linotype"/>
                <w:i/>
                <w:sz w:val="20"/>
                <w:szCs w:val="20"/>
              </w:rPr>
              <w:t>signal(</w:t>
            </w:r>
            <w:proofErr w:type="spellStart"/>
            <w:proofErr w:type="gramEnd"/>
            <w:r w:rsidR="00747811" w:rsidRPr="001D0F98">
              <w:rPr>
                <w:rFonts w:ascii="Palatino Linotype" w:hAnsi="Palatino Linotype"/>
                <w:i/>
                <w:sz w:val="20"/>
                <w:szCs w:val="20"/>
              </w:rPr>
              <w:t>mutex</w:t>
            </w:r>
            <w:proofErr w:type="spellEnd"/>
            <w:r w:rsidR="00747811" w:rsidRPr="00747811">
              <w:rPr>
                <w:rFonts w:ascii="Palatino Linotype" w:hAnsi="Palatino Linotype"/>
                <w:sz w:val="20"/>
                <w:szCs w:val="20"/>
              </w:rPr>
              <w:t>)</w:t>
            </w:r>
            <w:r w:rsidR="001D0F98">
              <w:rPr>
                <w:rFonts w:ascii="Palatino Linotype" w:hAnsi="Palatino Linotype"/>
                <w:sz w:val="20"/>
                <w:szCs w:val="20"/>
              </w:rPr>
              <w:t xml:space="preserve"> </w:t>
            </w:r>
            <w:r w:rsidR="00747811" w:rsidRPr="00747811">
              <w:rPr>
                <w:rFonts w:ascii="Palatino Linotype" w:hAnsi="Palatino Linotype"/>
                <w:sz w:val="20"/>
                <w:szCs w:val="20"/>
              </w:rPr>
              <w:t xml:space="preserve">and </w:t>
            </w:r>
            <w:r w:rsidR="00747811" w:rsidRPr="001D0F98">
              <w:rPr>
                <w:rFonts w:ascii="Palatino Linotype" w:hAnsi="Palatino Linotype"/>
                <w:i/>
                <w:sz w:val="20"/>
                <w:szCs w:val="20"/>
              </w:rPr>
              <w:t>signal(full</w:t>
            </w:r>
            <w:r w:rsidR="00747811" w:rsidRPr="00747811">
              <w:rPr>
                <w:rFonts w:ascii="Palatino Linotype" w:hAnsi="Palatino Linotype"/>
                <w:sz w:val="20"/>
                <w:szCs w:val="20"/>
              </w:rPr>
              <w:t>)?</w:t>
            </w:r>
          </w:p>
          <w:p w:rsidR="00747811" w:rsidRPr="00BF0C16" w:rsidRDefault="00983658" w:rsidP="00983658">
            <w:pPr>
              <w:jc w:val="both"/>
              <w:rPr>
                <w:rFonts w:ascii="Palatino Linotype" w:hAnsi="Palatino Linotype"/>
                <w:sz w:val="20"/>
                <w:szCs w:val="20"/>
              </w:rPr>
            </w:pPr>
            <w:r w:rsidRPr="00963300">
              <w:rPr>
                <w:rFonts w:ascii="Palatino Linotype" w:hAnsi="Palatino Linotype"/>
                <w:i/>
                <w:sz w:val="20"/>
                <w:szCs w:val="20"/>
              </w:rPr>
              <w:t>(A</w:t>
            </w:r>
            <w:r w:rsidR="00747811" w:rsidRPr="00963300">
              <w:rPr>
                <w:rFonts w:ascii="Palatino Linotype" w:hAnsi="Palatino Linotype"/>
                <w:i/>
                <w:sz w:val="20"/>
                <w:szCs w:val="20"/>
              </w:rPr>
              <w:t>) Yes, Yes    (</w:t>
            </w:r>
            <w:r w:rsidRPr="00963300">
              <w:rPr>
                <w:rFonts w:ascii="Palatino Linotype" w:hAnsi="Palatino Linotype"/>
                <w:i/>
                <w:sz w:val="20"/>
                <w:szCs w:val="20"/>
              </w:rPr>
              <w:t>B</w:t>
            </w:r>
            <w:r w:rsidR="00747811" w:rsidRPr="00963300">
              <w:rPr>
                <w:rFonts w:ascii="Palatino Linotype" w:hAnsi="Palatino Linotype"/>
                <w:i/>
                <w:sz w:val="20"/>
                <w:szCs w:val="20"/>
              </w:rPr>
              <w:t>) Yes, No    (</w:t>
            </w:r>
            <w:r w:rsidRPr="00963300">
              <w:rPr>
                <w:rFonts w:ascii="Palatino Linotype" w:hAnsi="Palatino Linotype"/>
                <w:i/>
                <w:sz w:val="20"/>
                <w:szCs w:val="20"/>
              </w:rPr>
              <w:t xml:space="preserve">C) No, Yes    </w:t>
            </w:r>
            <w:r w:rsidR="00747811" w:rsidRPr="00963300">
              <w:rPr>
                <w:rFonts w:ascii="Palatino Linotype" w:hAnsi="Palatino Linotype"/>
                <w:i/>
                <w:sz w:val="20"/>
                <w:szCs w:val="20"/>
              </w:rPr>
              <w:t xml:space="preserve"> (</w:t>
            </w:r>
            <w:r w:rsidRPr="00963300">
              <w:rPr>
                <w:rFonts w:ascii="Palatino Linotype" w:hAnsi="Palatino Linotype"/>
                <w:i/>
                <w:sz w:val="20"/>
                <w:szCs w:val="20"/>
              </w:rPr>
              <w:t>D</w:t>
            </w:r>
            <w:r w:rsidR="00747811" w:rsidRPr="00963300">
              <w:rPr>
                <w:rFonts w:ascii="Palatino Linotype" w:hAnsi="Palatino Linotype"/>
                <w:i/>
                <w:sz w:val="20"/>
                <w:szCs w:val="20"/>
              </w:rPr>
              <w:t>) No, No</w:t>
            </w:r>
            <w:r w:rsidR="00747811" w:rsidRPr="00747811">
              <w:rPr>
                <w:rFonts w:ascii="Palatino Linotype" w:hAnsi="Palatino Linotype"/>
                <w:sz w:val="20"/>
                <w:szCs w:val="20"/>
              </w:rPr>
              <w:t>.</w:t>
            </w:r>
          </w:p>
        </w:tc>
        <w:tc>
          <w:tcPr>
            <w:tcW w:w="456" w:type="dxa"/>
          </w:tcPr>
          <w:p w:rsidR="00CE197A" w:rsidRPr="00E223D4" w:rsidRDefault="00CE197A" w:rsidP="005110B9">
            <w:pPr>
              <w:jc w:val="center"/>
              <w:rPr>
                <w:rFonts w:ascii="Palatino Linotype" w:hAnsi="Palatino Linotype"/>
                <w:b/>
                <w:bCs/>
                <w:i/>
                <w:sz w:val="18"/>
                <w:szCs w:val="20"/>
              </w:rPr>
            </w:pPr>
          </w:p>
        </w:tc>
      </w:tr>
      <w:tr w:rsidR="00CE197A" w:rsidRPr="00BF0C16" w:rsidTr="009D18FD">
        <w:trPr>
          <w:jc w:val="center"/>
        </w:trPr>
        <w:tc>
          <w:tcPr>
            <w:tcW w:w="260" w:type="dxa"/>
          </w:tcPr>
          <w:p w:rsidR="00CE197A" w:rsidRPr="00C13885" w:rsidRDefault="00CE197A" w:rsidP="00C13885">
            <w:pPr>
              <w:jc w:val="both"/>
              <w:rPr>
                <w:rFonts w:ascii="Palatino Linotype" w:hAnsi="Palatino Linotype"/>
                <w:sz w:val="20"/>
                <w:szCs w:val="20"/>
              </w:rPr>
            </w:pPr>
          </w:p>
        </w:tc>
        <w:tc>
          <w:tcPr>
            <w:tcW w:w="296" w:type="dxa"/>
          </w:tcPr>
          <w:p w:rsidR="00CE197A" w:rsidRPr="00C13885" w:rsidRDefault="00CE197A" w:rsidP="00C13885">
            <w:pPr>
              <w:jc w:val="both"/>
              <w:rPr>
                <w:rFonts w:ascii="Palatino Linotype" w:hAnsi="Palatino Linotype"/>
                <w:sz w:val="20"/>
                <w:szCs w:val="20"/>
              </w:rPr>
            </w:pPr>
          </w:p>
        </w:tc>
        <w:tc>
          <w:tcPr>
            <w:tcW w:w="10004" w:type="dxa"/>
            <w:gridSpan w:val="3"/>
          </w:tcPr>
          <w:p w:rsidR="00CE197A" w:rsidRPr="00BF0C16" w:rsidRDefault="00CE197A" w:rsidP="00AB481E">
            <w:pPr>
              <w:jc w:val="both"/>
              <w:rPr>
                <w:rFonts w:ascii="Palatino Linotype" w:hAnsi="Palatino Linotype"/>
                <w:sz w:val="20"/>
                <w:szCs w:val="20"/>
              </w:rPr>
            </w:pPr>
          </w:p>
        </w:tc>
        <w:tc>
          <w:tcPr>
            <w:tcW w:w="456" w:type="dxa"/>
          </w:tcPr>
          <w:p w:rsidR="00CE197A" w:rsidRPr="00BF0C16" w:rsidRDefault="00CE197A" w:rsidP="005110B9">
            <w:pPr>
              <w:jc w:val="center"/>
              <w:rPr>
                <w:rFonts w:ascii="Palatino Linotype" w:hAnsi="Palatino Linotype"/>
                <w:b/>
                <w:bCs/>
                <w:i/>
                <w:sz w:val="20"/>
                <w:szCs w:val="20"/>
              </w:rPr>
            </w:pPr>
          </w:p>
        </w:tc>
      </w:tr>
      <w:tr w:rsidR="00AB481E" w:rsidRPr="00BF0C16" w:rsidTr="009D18FD">
        <w:trPr>
          <w:jc w:val="center"/>
        </w:trPr>
        <w:tc>
          <w:tcPr>
            <w:tcW w:w="260" w:type="dxa"/>
          </w:tcPr>
          <w:p w:rsidR="00AB481E" w:rsidRPr="00C13885" w:rsidRDefault="00AB481E" w:rsidP="002200FD">
            <w:pPr>
              <w:pStyle w:val="ListParagraph"/>
              <w:numPr>
                <w:ilvl w:val="0"/>
                <w:numId w:val="7"/>
              </w:numPr>
              <w:jc w:val="both"/>
              <w:rPr>
                <w:rFonts w:ascii="Palatino Linotype" w:hAnsi="Palatino Linotype"/>
                <w:sz w:val="20"/>
                <w:szCs w:val="20"/>
              </w:rPr>
            </w:pPr>
          </w:p>
        </w:tc>
        <w:tc>
          <w:tcPr>
            <w:tcW w:w="296" w:type="dxa"/>
          </w:tcPr>
          <w:p w:rsidR="00AB481E" w:rsidRPr="00C13885" w:rsidRDefault="00AB481E" w:rsidP="00C13885">
            <w:pPr>
              <w:jc w:val="both"/>
              <w:rPr>
                <w:rFonts w:ascii="Palatino Linotype" w:hAnsi="Palatino Linotype"/>
                <w:sz w:val="20"/>
                <w:szCs w:val="20"/>
              </w:rPr>
            </w:pPr>
          </w:p>
        </w:tc>
        <w:tc>
          <w:tcPr>
            <w:tcW w:w="10004" w:type="dxa"/>
            <w:gridSpan w:val="3"/>
          </w:tcPr>
          <w:p w:rsidR="00AB481E" w:rsidRPr="00BF0C16" w:rsidRDefault="00AF2C2E" w:rsidP="00883818">
            <w:pPr>
              <w:jc w:val="both"/>
              <w:rPr>
                <w:rFonts w:ascii="Palatino Linotype" w:hAnsi="Palatino Linotype"/>
                <w:sz w:val="20"/>
                <w:szCs w:val="20"/>
              </w:rPr>
            </w:pPr>
            <w:r w:rsidRPr="00BF0C16">
              <w:rPr>
                <w:rFonts w:ascii="Palatino Linotype" w:hAnsi="Palatino Linotype"/>
                <w:sz w:val="20"/>
                <w:szCs w:val="20"/>
              </w:rPr>
              <w:t xml:space="preserve">Answer the following with respect to </w:t>
            </w:r>
            <w:r w:rsidR="00883818" w:rsidRPr="00883818">
              <w:rPr>
                <w:rFonts w:ascii="Palatino Linotype" w:hAnsi="Palatino Linotype"/>
                <w:b/>
                <w:sz w:val="20"/>
                <w:szCs w:val="20"/>
              </w:rPr>
              <w:t>CPU and Memory Virtualization</w:t>
            </w:r>
          </w:p>
        </w:tc>
        <w:tc>
          <w:tcPr>
            <w:tcW w:w="456" w:type="dxa"/>
          </w:tcPr>
          <w:p w:rsidR="00AB481E" w:rsidRPr="00BF0C16" w:rsidRDefault="00EF45E7" w:rsidP="00E223D4">
            <w:pPr>
              <w:jc w:val="center"/>
              <w:rPr>
                <w:rFonts w:ascii="Palatino Linotype" w:hAnsi="Palatino Linotype"/>
                <w:b/>
                <w:bCs/>
                <w:i/>
                <w:sz w:val="20"/>
                <w:szCs w:val="20"/>
              </w:rPr>
            </w:pPr>
            <w:r w:rsidRPr="00BF0C16">
              <w:rPr>
                <w:rFonts w:ascii="Palatino Linotype" w:hAnsi="Palatino Linotype"/>
                <w:b/>
                <w:bCs/>
                <w:i/>
                <w:sz w:val="20"/>
                <w:szCs w:val="20"/>
              </w:rPr>
              <w:t>1</w:t>
            </w:r>
            <w:r w:rsidR="00E223D4">
              <w:rPr>
                <w:rFonts w:ascii="Palatino Linotype" w:hAnsi="Palatino Linotype"/>
                <w:b/>
                <w:bCs/>
                <w:i/>
                <w:sz w:val="20"/>
                <w:szCs w:val="20"/>
              </w:rPr>
              <w:t>3</w:t>
            </w:r>
          </w:p>
        </w:tc>
      </w:tr>
      <w:tr w:rsidR="00AF2C2E" w:rsidRPr="00BF0C16" w:rsidTr="009D18FD">
        <w:trPr>
          <w:jc w:val="center"/>
        </w:trPr>
        <w:tc>
          <w:tcPr>
            <w:tcW w:w="260" w:type="dxa"/>
          </w:tcPr>
          <w:p w:rsidR="00AF2C2E" w:rsidRPr="00C13885" w:rsidRDefault="00AF2C2E" w:rsidP="00C13885">
            <w:pPr>
              <w:jc w:val="both"/>
              <w:rPr>
                <w:rFonts w:ascii="Palatino Linotype" w:hAnsi="Palatino Linotype"/>
                <w:sz w:val="20"/>
                <w:szCs w:val="20"/>
              </w:rPr>
            </w:pPr>
          </w:p>
        </w:tc>
        <w:tc>
          <w:tcPr>
            <w:tcW w:w="296" w:type="dxa"/>
          </w:tcPr>
          <w:p w:rsidR="00AF2C2E" w:rsidRPr="00BF0C16" w:rsidRDefault="00AF2C2E" w:rsidP="002200FD">
            <w:pPr>
              <w:pStyle w:val="ListParagraph"/>
              <w:numPr>
                <w:ilvl w:val="0"/>
                <w:numId w:val="9"/>
              </w:numPr>
              <w:jc w:val="both"/>
              <w:rPr>
                <w:rFonts w:ascii="Palatino Linotype" w:hAnsi="Palatino Linotype"/>
                <w:sz w:val="20"/>
                <w:szCs w:val="20"/>
              </w:rPr>
            </w:pPr>
          </w:p>
        </w:tc>
        <w:tc>
          <w:tcPr>
            <w:tcW w:w="10004" w:type="dxa"/>
            <w:gridSpan w:val="3"/>
          </w:tcPr>
          <w:p w:rsidR="00DE7AF9" w:rsidRDefault="004F0C14" w:rsidP="004F0C14">
            <w:pPr>
              <w:jc w:val="both"/>
              <w:rPr>
                <w:rFonts w:ascii="Palatino Linotype" w:hAnsi="Palatino Linotype"/>
                <w:sz w:val="20"/>
                <w:szCs w:val="20"/>
              </w:rPr>
            </w:pPr>
            <w:r w:rsidRPr="004F0C14">
              <w:rPr>
                <w:rFonts w:ascii="Palatino Linotype" w:hAnsi="Palatino Linotype"/>
                <w:sz w:val="20"/>
                <w:szCs w:val="20"/>
              </w:rPr>
              <w:t>Raman has just invented a new scheduling algorithm that he claims gives the highest priority to processes that have just entered the system, but is fair to all processes. The algorithm works like this: There are two queues, one for new processes and one for old processes. When a process enters the system, it is put at the end of the new queue. After 2 milliseconds on the new queue, whether a process has been scheduled or not, it is moved to the end of the old queue. When it is time to schedule a process, the system schedules the process at the head of one of the queues, alternating between the two queues. Each process runs to completion before the next process is scheduled. Assume that processes enter the system at random times and that most processes take much longer than 2 milliseconds to execute.</w:t>
            </w:r>
          </w:p>
          <w:p w:rsidR="004F0C14" w:rsidRPr="00DE7AF9" w:rsidRDefault="004F0C14" w:rsidP="005F055E">
            <w:pPr>
              <w:pStyle w:val="ListParagraph"/>
              <w:numPr>
                <w:ilvl w:val="0"/>
                <w:numId w:val="19"/>
              </w:numPr>
              <w:ind w:left="344" w:hanging="180"/>
              <w:jc w:val="both"/>
              <w:rPr>
                <w:rFonts w:ascii="Palatino Linotype" w:hAnsi="Palatino Linotype"/>
                <w:sz w:val="20"/>
                <w:szCs w:val="20"/>
              </w:rPr>
            </w:pPr>
            <w:r w:rsidRPr="00DE7AF9">
              <w:rPr>
                <w:rFonts w:ascii="Palatino Linotype" w:hAnsi="Palatino Linotype"/>
                <w:sz w:val="20"/>
                <w:szCs w:val="20"/>
              </w:rPr>
              <w:t>Does this algorithm give the highest priority to new processes? Explain your answer. (max 20 words)</w:t>
            </w:r>
          </w:p>
          <w:p w:rsidR="004F0C14" w:rsidRPr="00DE7AF9" w:rsidRDefault="004F0C14" w:rsidP="005F055E">
            <w:pPr>
              <w:pStyle w:val="ListParagraph"/>
              <w:numPr>
                <w:ilvl w:val="0"/>
                <w:numId w:val="19"/>
              </w:numPr>
              <w:ind w:left="344" w:hanging="180"/>
              <w:jc w:val="both"/>
              <w:rPr>
                <w:rFonts w:ascii="Palatino Linotype" w:hAnsi="Palatino Linotype"/>
                <w:sz w:val="20"/>
                <w:szCs w:val="20"/>
              </w:rPr>
            </w:pPr>
            <w:r w:rsidRPr="00DE7AF9">
              <w:rPr>
                <w:rFonts w:ascii="Palatino Linotype" w:hAnsi="Palatino Linotype"/>
                <w:sz w:val="20"/>
                <w:szCs w:val="20"/>
              </w:rPr>
              <w:t xml:space="preserve">Is this algorithm starvation free? Explain your answer. (max 20 words) </w:t>
            </w:r>
          </w:p>
          <w:p w:rsidR="00AF2C2E" w:rsidRDefault="004F0C14" w:rsidP="005F055E">
            <w:pPr>
              <w:pStyle w:val="ListParagraph"/>
              <w:numPr>
                <w:ilvl w:val="0"/>
                <w:numId w:val="19"/>
              </w:numPr>
              <w:ind w:left="344" w:hanging="180"/>
              <w:jc w:val="both"/>
              <w:rPr>
                <w:rFonts w:ascii="Palatino Linotype" w:hAnsi="Palatino Linotype"/>
                <w:sz w:val="20"/>
                <w:szCs w:val="20"/>
              </w:rPr>
            </w:pPr>
            <w:r w:rsidRPr="00DE7AF9">
              <w:rPr>
                <w:rFonts w:ascii="Palatino Linotype" w:hAnsi="Palatino Linotype"/>
                <w:sz w:val="20"/>
                <w:szCs w:val="20"/>
              </w:rPr>
              <w:t>Discuss whether this algorithm is fair to all processes. By “fair” we mean every process has a wait</w:t>
            </w:r>
            <w:r w:rsidR="005F055E">
              <w:rPr>
                <w:rFonts w:ascii="Palatino Linotype" w:hAnsi="Palatino Linotype"/>
                <w:sz w:val="20"/>
                <w:szCs w:val="20"/>
              </w:rPr>
              <w:t xml:space="preserve"> time approx</w:t>
            </w:r>
            <w:r w:rsidR="00792C83">
              <w:rPr>
                <w:rFonts w:ascii="Palatino Linotype" w:hAnsi="Palatino Linotype"/>
                <w:sz w:val="20"/>
                <w:szCs w:val="20"/>
              </w:rPr>
              <w:t>imately</w:t>
            </w:r>
            <w:r w:rsidR="005F055E">
              <w:rPr>
                <w:rFonts w:ascii="Palatino Linotype" w:hAnsi="Palatino Linotype"/>
                <w:sz w:val="20"/>
                <w:szCs w:val="20"/>
              </w:rPr>
              <w:t xml:space="preserve"> equal to the av</w:t>
            </w:r>
            <w:r w:rsidR="00792C83">
              <w:rPr>
                <w:rFonts w:ascii="Palatino Linotype" w:hAnsi="Palatino Linotype"/>
                <w:sz w:val="20"/>
                <w:szCs w:val="20"/>
              </w:rPr>
              <w:t>era</w:t>
            </w:r>
            <w:r w:rsidRPr="00DE7AF9">
              <w:rPr>
                <w:rFonts w:ascii="Palatino Linotype" w:hAnsi="Palatino Linotype"/>
                <w:sz w:val="20"/>
                <w:szCs w:val="20"/>
              </w:rPr>
              <w:t>g</w:t>
            </w:r>
            <w:r w:rsidR="00792C83">
              <w:rPr>
                <w:rFonts w:ascii="Palatino Linotype" w:hAnsi="Palatino Linotype"/>
                <w:sz w:val="20"/>
                <w:szCs w:val="20"/>
              </w:rPr>
              <w:t>e</w:t>
            </w:r>
            <w:r w:rsidRPr="00DE7AF9">
              <w:rPr>
                <w:rFonts w:ascii="Palatino Linotype" w:hAnsi="Palatino Linotype"/>
                <w:sz w:val="20"/>
                <w:szCs w:val="20"/>
              </w:rPr>
              <w:t xml:space="preserve"> wait time, assum</w:t>
            </w:r>
            <w:r w:rsidR="005F055E">
              <w:rPr>
                <w:rFonts w:ascii="Palatino Linotype" w:hAnsi="Palatino Linotype"/>
                <w:sz w:val="20"/>
                <w:szCs w:val="20"/>
              </w:rPr>
              <w:t>e</w:t>
            </w:r>
            <w:r w:rsidRPr="00DE7AF9">
              <w:rPr>
                <w:rFonts w:ascii="Palatino Linotype" w:hAnsi="Palatino Linotype"/>
                <w:sz w:val="20"/>
                <w:szCs w:val="20"/>
              </w:rPr>
              <w:t xml:space="preserve"> all processes have </w:t>
            </w:r>
            <w:r w:rsidR="00DE7AF9">
              <w:rPr>
                <w:rFonts w:ascii="Palatino Linotype" w:hAnsi="Palatino Linotype"/>
                <w:sz w:val="20"/>
                <w:szCs w:val="20"/>
              </w:rPr>
              <w:t>close to</w:t>
            </w:r>
            <w:r w:rsidRPr="00DE7AF9">
              <w:rPr>
                <w:rFonts w:ascii="Palatino Linotype" w:hAnsi="Palatino Linotype"/>
                <w:sz w:val="20"/>
                <w:szCs w:val="20"/>
              </w:rPr>
              <w:t xml:space="preserve"> same exec</w:t>
            </w:r>
            <w:r w:rsidR="007A43E5">
              <w:rPr>
                <w:rFonts w:ascii="Palatino Linotype" w:hAnsi="Palatino Linotype"/>
                <w:sz w:val="20"/>
                <w:szCs w:val="20"/>
              </w:rPr>
              <w:t>ution time. (max 3</w:t>
            </w:r>
            <w:r w:rsidR="00792C83">
              <w:rPr>
                <w:rFonts w:ascii="Palatino Linotype" w:hAnsi="Palatino Linotype"/>
                <w:sz w:val="20"/>
                <w:szCs w:val="20"/>
              </w:rPr>
              <w:t>0</w:t>
            </w:r>
            <w:r w:rsidRPr="00DE7AF9">
              <w:rPr>
                <w:rFonts w:ascii="Palatino Linotype" w:hAnsi="Palatino Linotype"/>
                <w:sz w:val="20"/>
                <w:szCs w:val="20"/>
              </w:rPr>
              <w:t xml:space="preserve"> words)</w:t>
            </w:r>
          </w:p>
          <w:p w:rsidR="009D18FD" w:rsidRPr="008802A4" w:rsidRDefault="009D18FD" w:rsidP="009D18FD">
            <w:pPr>
              <w:pStyle w:val="ListParagraph"/>
              <w:ind w:left="344"/>
              <w:jc w:val="both"/>
              <w:rPr>
                <w:rFonts w:ascii="Palatino Linotype" w:hAnsi="Palatino Linotype"/>
                <w:sz w:val="20"/>
                <w:szCs w:val="20"/>
              </w:rPr>
            </w:pPr>
          </w:p>
        </w:tc>
        <w:tc>
          <w:tcPr>
            <w:tcW w:w="456" w:type="dxa"/>
          </w:tcPr>
          <w:p w:rsidR="00AF2C2E"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9"/>
              </w:numPr>
              <w:jc w:val="both"/>
              <w:rPr>
                <w:rFonts w:ascii="Palatino Linotype" w:hAnsi="Palatino Linotype"/>
                <w:sz w:val="20"/>
                <w:szCs w:val="20"/>
              </w:rPr>
            </w:pPr>
          </w:p>
        </w:tc>
        <w:tc>
          <w:tcPr>
            <w:tcW w:w="10004" w:type="dxa"/>
            <w:gridSpan w:val="3"/>
          </w:tcPr>
          <w:p w:rsidR="00AB481E" w:rsidRDefault="004F0C14" w:rsidP="00AB481E">
            <w:pPr>
              <w:jc w:val="both"/>
              <w:rPr>
                <w:rFonts w:ascii="Palatino Linotype" w:hAnsi="Palatino Linotype"/>
                <w:sz w:val="20"/>
                <w:szCs w:val="20"/>
              </w:rPr>
            </w:pPr>
            <w:r w:rsidRPr="004F0C14">
              <w:rPr>
                <w:rFonts w:ascii="Palatino Linotype" w:hAnsi="Palatino Linotype"/>
                <w:sz w:val="20"/>
                <w:szCs w:val="20"/>
              </w:rPr>
              <w:t>Given a logical address with the following format:</w:t>
            </w:r>
          </w:p>
          <w:p w:rsidR="009D18FD" w:rsidRPr="004F0C14" w:rsidRDefault="009D18FD" w:rsidP="00AB481E">
            <w:pPr>
              <w:jc w:val="both"/>
              <w:rPr>
                <w:rFonts w:ascii="Palatino Linotype" w:hAnsi="Palatino Linotype"/>
                <w:sz w:val="20"/>
                <w:szCs w:val="20"/>
              </w:rPr>
            </w:pPr>
            <w:r>
              <w:rPr>
                <w:noProof/>
                <w:sz w:val="22"/>
                <w:szCs w:val="22"/>
                <w:lang w:val="en-IN" w:eastAsia="en-IN"/>
              </w:rPr>
              <w:drawing>
                <wp:inline distT="0" distB="0" distL="0" distR="0" wp14:anchorId="767E56A1" wp14:editId="67CE4750">
                  <wp:extent cx="4200525" cy="361950"/>
                  <wp:effectExtent l="0" t="0" r="9525" b="0"/>
                  <wp:docPr id="14" name="Picture 14" descr="Logical A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cal Add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0525" cy="361950"/>
                          </a:xfrm>
                          <a:prstGeom prst="rect">
                            <a:avLst/>
                          </a:prstGeom>
                          <a:noFill/>
                          <a:ln>
                            <a:noFill/>
                          </a:ln>
                        </pic:spPr>
                      </pic:pic>
                    </a:graphicData>
                  </a:graphic>
                </wp:inline>
              </w:drawing>
            </w:r>
          </w:p>
          <w:p w:rsidR="004F0C14" w:rsidRDefault="004F0C14" w:rsidP="004F0C14">
            <w:pPr>
              <w:jc w:val="both"/>
              <w:rPr>
                <w:rFonts w:ascii="Palatino Linotype" w:hAnsi="Palatino Linotype"/>
                <w:sz w:val="20"/>
                <w:szCs w:val="20"/>
              </w:rPr>
            </w:pPr>
            <w:r w:rsidRPr="004F0C14">
              <w:rPr>
                <w:rFonts w:ascii="Palatino Linotype" w:hAnsi="Palatino Linotype"/>
                <w:sz w:val="20"/>
                <w:szCs w:val="20"/>
              </w:rPr>
              <w:t>Calculate the following properties of the memory system. You should give your answer both in terms of a power o</w:t>
            </w:r>
            <w:r w:rsidR="009D18FD">
              <w:rPr>
                <w:rFonts w:ascii="Palatino Linotype" w:hAnsi="Palatino Linotype"/>
                <w:sz w:val="20"/>
                <w:szCs w:val="20"/>
              </w:rPr>
              <w:t>f</w:t>
            </w:r>
            <w:r w:rsidRPr="004F0C14">
              <w:rPr>
                <w:rFonts w:ascii="Palatino Linotype" w:hAnsi="Palatino Linotype"/>
                <w:sz w:val="20"/>
                <w:szCs w:val="20"/>
              </w:rPr>
              <w:t xml:space="preserve"> 2 (e.g., 2^15 bytes) and written out in terms of KB or MB (e.g., 32KB).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86"/>
              <w:gridCol w:w="4887"/>
            </w:tblGrid>
            <w:tr w:rsidR="00983658" w:rsidTr="0054721E">
              <w:trPr>
                <w:trHeight w:val="242"/>
              </w:trPr>
              <w:tc>
                <w:tcPr>
                  <w:tcW w:w="4886" w:type="dxa"/>
                </w:tcPr>
                <w:p w:rsidR="00983658" w:rsidRPr="0054721E" w:rsidRDefault="00983658" w:rsidP="004F0C14">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Number of segments: </w:t>
                  </w:r>
                </w:p>
              </w:tc>
              <w:tc>
                <w:tcPr>
                  <w:tcW w:w="4887" w:type="dxa"/>
                </w:tcPr>
                <w:p w:rsidR="00983658" w:rsidRDefault="00983658" w:rsidP="0054721E">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Number of segments: </w:t>
                  </w:r>
                </w:p>
              </w:tc>
            </w:tr>
            <w:tr w:rsidR="00983658" w:rsidTr="0054721E">
              <w:tc>
                <w:tcPr>
                  <w:tcW w:w="4886" w:type="dxa"/>
                </w:tcPr>
                <w:p w:rsidR="00983658" w:rsidRDefault="00983658" w:rsidP="0054721E">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Maximum size of each segment: </w:t>
                  </w:r>
                </w:p>
              </w:tc>
              <w:tc>
                <w:tcPr>
                  <w:tcW w:w="4887" w:type="dxa"/>
                </w:tcPr>
                <w:p w:rsidR="00983658" w:rsidRDefault="00983658" w:rsidP="0054721E">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Size of each page: </w:t>
                  </w:r>
                </w:p>
              </w:tc>
            </w:tr>
          </w:tbl>
          <w:p w:rsidR="004F0C14" w:rsidRPr="004F0C14" w:rsidRDefault="004F0C14" w:rsidP="004F0C14">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Maximum number of pages per segment: </w:t>
            </w:r>
          </w:p>
          <w:p w:rsidR="004F0C14" w:rsidRPr="004F0C14" w:rsidRDefault="004F0C14" w:rsidP="004F0C14">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Maximum size of each page table (per segment). Assume each page table entry (PTE) requires 4 bytes. </w:t>
            </w:r>
          </w:p>
          <w:p w:rsidR="004F0C14" w:rsidRPr="001D7E8E" w:rsidRDefault="004F0C14" w:rsidP="001D7E8E">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Next, imagine that you are building a memory management system in which you want each page table to fit within a single page in physical memory. As you know, this requires multiple levels of page tables.  Show how you would divide the logical address such that each page table fits on a page. </w:t>
            </w:r>
          </w:p>
        </w:tc>
        <w:tc>
          <w:tcPr>
            <w:tcW w:w="456" w:type="dxa"/>
          </w:tcPr>
          <w:p w:rsidR="00AB481E" w:rsidRPr="00792C83" w:rsidRDefault="001D7E8E" w:rsidP="005110B9">
            <w:pPr>
              <w:jc w:val="center"/>
              <w:rPr>
                <w:rFonts w:ascii="Palatino Linotype" w:hAnsi="Palatino Linotype"/>
                <w:bCs/>
                <w:i/>
                <w:sz w:val="20"/>
                <w:szCs w:val="20"/>
              </w:rPr>
            </w:pPr>
            <w:r w:rsidRPr="00792C83">
              <w:rPr>
                <w:rFonts w:ascii="Palatino Linotype" w:hAnsi="Palatino Linotype"/>
                <w:bCs/>
                <w:i/>
                <w:sz w:val="20"/>
                <w:szCs w:val="20"/>
              </w:rPr>
              <w:t>5</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9"/>
              </w:numPr>
              <w:jc w:val="both"/>
              <w:rPr>
                <w:rFonts w:ascii="Palatino Linotype" w:hAnsi="Palatino Linotype"/>
                <w:sz w:val="20"/>
                <w:szCs w:val="20"/>
              </w:rPr>
            </w:pPr>
          </w:p>
        </w:tc>
        <w:tc>
          <w:tcPr>
            <w:tcW w:w="10004" w:type="dxa"/>
            <w:gridSpan w:val="3"/>
          </w:tcPr>
          <w:p w:rsidR="004F0C14" w:rsidRDefault="004F0C14" w:rsidP="000B184F">
            <w:pPr>
              <w:autoSpaceDE w:val="0"/>
              <w:autoSpaceDN w:val="0"/>
              <w:adjustRightInd w:val="0"/>
              <w:spacing w:after="120"/>
              <w:jc w:val="both"/>
              <w:rPr>
                <w:rFonts w:ascii="Palatino Linotype" w:hAnsi="Palatino Linotype"/>
                <w:sz w:val="20"/>
                <w:szCs w:val="20"/>
              </w:rPr>
            </w:pPr>
            <w:r w:rsidRPr="004F0C14">
              <w:rPr>
                <w:rFonts w:ascii="Palatino Linotype" w:hAnsi="Palatino Linotype"/>
                <w:sz w:val="20"/>
                <w:szCs w:val="20"/>
              </w:rPr>
              <w:t xml:space="preserve">TLB misses can be nasty. The following code can cause a lot of TLB misses, depending on the values of STRIDE and MAX. Assume that your system has a 32-entry TLB with </w:t>
            </w:r>
            <w:proofErr w:type="gramStart"/>
            <w:r w:rsidRPr="004F0C14">
              <w:rPr>
                <w:rFonts w:ascii="Palatino Linotype" w:hAnsi="Palatino Linotype"/>
                <w:sz w:val="20"/>
                <w:szCs w:val="20"/>
              </w:rPr>
              <w:t>a</w:t>
            </w:r>
            <w:proofErr w:type="gramEnd"/>
            <w:r w:rsidRPr="004F0C14">
              <w:rPr>
                <w:rFonts w:ascii="Palatino Linotype" w:hAnsi="Palatino Linotype"/>
                <w:sz w:val="20"/>
                <w:szCs w:val="20"/>
              </w:rPr>
              <w:t xml:space="preserve"> 8KB page size.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4886"/>
              <w:gridCol w:w="4887"/>
            </w:tblGrid>
            <w:tr w:rsidR="000B184F" w:rsidTr="009D18FD">
              <w:tc>
                <w:tcPr>
                  <w:tcW w:w="4886" w:type="dxa"/>
                </w:tcPr>
                <w:p w:rsidR="000B184F" w:rsidRPr="004F0C14" w:rsidRDefault="000B184F" w:rsidP="000B184F">
                  <w:pPr>
                    <w:pStyle w:val="ListParagraph"/>
                    <w:numPr>
                      <w:ilvl w:val="0"/>
                      <w:numId w:val="17"/>
                    </w:numPr>
                    <w:autoSpaceDE w:val="0"/>
                    <w:autoSpaceDN w:val="0"/>
                    <w:adjustRightInd w:val="0"/>
                    <w:ind w:left="326" w:hanging="270"/>
                    <w:jc w:val="both"/>
                    <w:rPr>
                      <w:rFonts w:ascii="Palatino Linotype" w:hAnsi="Palatino Linotype"/>
                      <w:sz w:val="20"/>
                      <w:szCs w:val="20"/>
                    </w:rPr>
                  </w:pPr>
                  <w:r w:rsidRPr="004F0C14">
                    <w:rPr>
                      <w:rFonts w:ascii="Palatino Linotype" w:hAnsi="Palatino Linotype"/>
                      <w:sz w:val="20"/>
                      <w:szCs w:val="20"/>
                    </w:rPr>
                    <w:t xml:space="preserve">What should you set MAX and STRIDE to so that you can achieve a TLB miss (but not a page fault) upon pretty much every access to the array 'data'? </w:t>
                  </w:r>
                </w:p>
                <w:p w:rsidR="000B184F" w:rsidRDefault="000B184F" w:rsidP="000B184F">
                  <w:pPr>
                    <w:pStyle w:val="ListParagraph"/>
                    <w:numPr>
                      <w:ilvl w:val="0"/>
                      <w:numId w:val="17"/>
                    </w:numPr>
                    <w:autoSpaceDE w:val="0"/>
                    <w:autoSpaceDN w:val="0"/>
                    <w:adjustRightInd w:val="0"/>
                    <w:ind w:left="326" w:hanging="270"/>
                    <w:jc w:val="both"/>
                    <w:rPr>
                      <w:rFonts w:ascii="Palatino Linotype" w:hAnsi="Palatino Linotype"/>
                      <w:sz w:val="20"/>
                      <w:szCs w:val="20"/>
                    </w:rPr>
                  </w:pPr>
                  <w:r w:rsidRPr="004F0C14">
                    <w:rPr>
                      <w:rFonts w:ascii="Palatino Linotype" w:hAnsi="Palatino Linotype"/>
                      <w:sz w:val="20"/>
                      <w:szCs w:val="20"/>
                    </w:rPr>
                    <w:t>What happens when STRIDE is too high? Too low?</w:t>
                  </w:r>
                </w:p>
                <w:p w:rsidR="000B184F" w:rsidRPr="000B184F" w:rsidRDefault="000B184F" w:rsidP="000B184F">
                  <w:pPr>
                    <w:pStyle w:val="ListParagraph"/>
                    <w:numPr>
                      <w:ilvl w:val="0"/>
                      <w:numId w:val="17"/>
                    </w:numPr>
                    <w:autoSpaceDE w:val="0"/>
                    <w:autoSpaceDN w:val="0"/>
                    <w:adjustRightInd w:val="0"/>
                    <w:ind w:left="326" w:hanging="270"/>
                    <w:jc w:val="both"/>
                    <w:rPr>
                      <w:rFonts w:ascii="Palatino Linotype" w:hAnsi="Palatino Linotype"/>
                      <w:sz w:val="20"/>
                      <w:szCs w:val="20"/>
                    </w:rPr>
                  </w:pPr>
                  <w:r w:rsidRPr="000B184F">
                    <w:rPr>
                      <w:rFonts w:ascii="Palatino Linotype" w:hAnsi="Palatino Linotype"/>
                      <w:sz w:val="20"/>
                      <w:szCs w:val="20"/>
                    </w:rPr>
                    <w:t>What happens when MAX is too high? Too low?</w:t>
                  </w:r>
                </w:p>
              </w:tc>
              <w:tc>
                <w:tcPr>
                  <w:tcW w:w="4887" w:type="dxa"/>
                  <w:tcBorders>
                    <w:top w:val="single" w:sz="4" w:space="0" w:color="auto"/>
                    <w:bottom w:val="single" w:sz="4" w:space="0" w:color="auto"/>
                    <w:right w:val="single" w:sz="4" w:space="0" w:color="auto"/>
                  </w:tcBorders>
                </w:tcPr>
                <w:p w:rsidR="000B184F" w:rsidRDefault="000B184F" w:rsidP="000B184F">
                  <w:pPr>
                    <w:autoSpaceDE w:val="0"/>
                    <w:autoSpaceDN w:val="0"/>
                    <w:adjustRightInd w:val="0"/>
                    <w:jc w:val="both"/>
                    <w:rPr>
                      <w:sz w:val="22"/>
                      <w:szCs w:val="22"/>
                    </w:rPr>
                  </w:pPr>
                  <w:proofErr w:type="spellStart"/>
                  <w:r w:rsidRPr="00C32C81">
                    <w:rPr>
                      <w:sz w:val="22"/>
                      <w:szCs w:val="22"/>
                    </w:rPr>
                    <w:t>int</w:t>
                  </w:r>
                  <w:proofErr w:type="spellEnd"/>
                  <w:r w:rsidRPr="00C32C81">
                    <w:rPr>
                      <w:sz w:val="22"/>
                      <w:szCs w:val="22"/>
                    </w:rPr>
                    <w:t xml:space="preserve"> value = 0; </w:t>
                  </w:r>
                </w:p>
                <w:p w:rsidR="000B184F" w:rsidRPr="00C32C81" w:rsidRDefault="000B184F" w:rsidP="000B184F">
                  <w:pPr>
                    <w:autoSpaceDE w:val="0"/>
                    <w:autoSpaceDN w:val="0"/>
                    <w:adjustRightInd w:val="0"/>
                    <w:jc w:val="both"/>
                    <w:rPr>
                      <w:sz w:val="22"/>
                      <w:szCs w:val="22"/>
                    </w:rPr>
                  </w:pPr>
                  <w:proofErr w:type="spellStart"/>
                  <w:r w:rsidRPr="00C32C81">
                    <w:rPr>
                      <w:sz w:val="22"/>
                      <w:szCs w:val="22"/>
                    </w:rPr>
                    <w:t>int</w:t>
                  </w:r>
                  <w:proofErr w:type="spellEnd"/>
                  <w:r w:rsidRPr="00C32C81">
                    <w:rPr>
                      <w:sz w:val="22"/>
                      <w:szCs w:val="22"/>
                    </w:rPr>
                    <w:t xml:space="preserve"> data[MAX]; // a big array </w:t>
                  </w:r>
                </w:p>
                <w:p w:rsidR="000B184F" w:rsidRDefault="000B184F" w:rsidP="000B184F">
                  <w:pPr>
                    <w:autoSpaceDE w:val="0"/>
                    <w:autoSpaceDN w:val="0"/>
                    <w:adjustRightInd w:val="0"/>
                    <w:jc w:val="both"/>
                    <w:rPr>
                      <w:sz w:val="22"/>
                      <w:szCs w:val="22"/>
                    </w:rPr>
                  </w:pPr>
                  <w:r w:rsidRPr="00C32C81">
                    <w:rPr>
                      <w:sz w:val="22"/>
                      <w:szCs w:val="22"/>
                    </w:rPr>
                    <w:t>for (</w:t>
                  </w:r>
                  <w:proofErr w:type="spellStart"/>
                  <w:r w:rsidRPr="00C32C81">
                    <w:rPr>
                      <w:sz w:val="22"/>
                      <w:szCs w:val="22"/>
                    </w:rPr>
                    <w:t>int</w:t>
                  </w:r>
                  <w:proofErr w:type="spellEnd"/>
                  <w:r w:rsidRPr="00C32C81">
                    <w:rPr>
                      <w:sz w:val="22"/>
                      <w:szCs w:val="22"/>
                    </w:rPr>
                    <w:t xml:space="preserve"> j = 0; j &lt; 1000; </w:t>
                  </w:r>
                  <w:proofErr w:type="spellStart"/>
                  <w:r w:rsidRPr="00C32C81">
                    <w:rPr>
                      <w:sz w:val="22"/>
                      <w:szCs w:val="22"/>
                    </w:rPr>
                    <w:t>j++</w:t>
                  </w:r>
                  <w:proofErr w:type="spellEnd"/>
                  <w:r>
                    <w:rPr>
                      <w:sz w:val="22"/>
                      <w:szCs w:val="22"/>
                    </w:rPr>
                    <w:t>)</w:t>
                  </w:r>
                  <w:r w:rsidRPr="00C32C81">
                    <w:rPr>
                      <w:sz w:val="22"/>
                      <w:szCs w:val="22"/>
                    </w:rPr>
                    <w:t xml:space="preserve"> { </w:t>
                  </w:r>
                </w:p>
                <w:p w:rsidR="000B184F" w:rsidRDefault="000B184F" w:rsidP="000B184F">
                  <w:pPr>
                    <w:autoSpaceDE w:val="0"/>
                    <w:autoSpaceDN w:val="0"/>
                    <w:adjustRightInd w:val="0"/>
                    <w:ind w:firstLine="720"/>
                    <w:jc w:val="both"/>
                    <w:rPr>
                      <w:sz w:val="22"/>
                      <w:szCs w:val="22"/>
                    </w:rPr>
                  </w:pPr>
                  <w:r w:rsidRPr="00C32C81">
                    <w:rPr>
                      <w:sz w:val="22"/>
                      <w:szCs w:val="22"/>
                    </w:rPr>
                    <w:t>for (</w:t>
                  </w:r>
                  <w:proofErr w:type="spellStart"/>
                  <w:r w:rsidRPr="00C32C81">
                    <w:rPr>
                      <w:sz w:val="22"/>
                      <w:szCs w:val="22"/>
                    </w:rPr>
                    <w:t>int</w:t>
                  </w:r>
                  <w:proofErr w:type="spellEnd"/>
                  <w:r w:rsidRPr="00C32C81">
                    <w:rPr>
                      <w:sz w:val="22"/>
                      <w:szCs w:val="22"/>
                    </w:rPr>
                    <w:t xml:space="preserve"> </w:t>
                  </w:r>
                  <w:proofErr w:type="spellStart"/>
                  <w:r w:rsidRPr="00C32C81">
                    <w:rPr>
                      <w:sz w:val="22"/>
                      <w:szCs w:val="22"/>
                    </w:rPr>
                    <w:t>i</w:t>
                  </w:r>
                  <w:proofErr w:type="spellEnd"/>
                  <w:r w:rsidRPr="00C32C81">
                    <w:rPr>
                      <w:sz w:val="22"/>
                      <w:szCs w:val="22"/>
                    </w:rPr>
                    <w:t xml:space="preserve"> = 0; </w:t>
                  </w:r>
                  <w:proofErr w:type="spellStart"/>
                  <w:r w:rsidRPr="00C32C81">
                    <w:rPr>
                      <w:sz w:val="22"/>
                      <w:szCs w:val="22"/>
                    </w:rPr>
                    <w:t>i</w:t>
                  </w:r>
                  <w:proofErr w:type="spellEnd"/>
                  <w:r w:rsidRPr="00C32C81">
                    <w:rPr>
                      <w:sz w:val="22"/>
                      <w:szCs w:val="22"/>
                    </w:rPr>
                    <w:t xml:space="preserve"> &lt; MAX; </w:t>
                  </w:r>
                  <w:proofErr w:type="spellStart"/>
                  <w:r w:rsidRPr="00C32C81">
                    <w:rPr>
                      <w:sz w:val="22"/>
                      <w:szCs w:val="22"/>
                    </w:rPr>
                    <w:t>i</w:t>
                  </w:r>
                  <w:proofErr w:type="spellEnd"/>
                  <w:r w:rsidRPr="00C32C81">
                    <w:rPr>
                      <w:sz w:val="22"/>
                      <w:szCs w:val="22"/>
                    </w:rPr>
                    <w:t xml:space="preserve"> += STRIDE) { </w:t>
                  </w:r>
                </w:p>
                <w:p w:rsidR="000B184F" w:rsidRDefault="000B184F" w:rsidP="000B184F">
                  <w:pPr>
                    <w:autoSpaceDE w:val="0"/>
                    <w:autoSpaceDN w:val="0"/>
                    <w:adjustRightInd w:val="0"/>
                    <w:ind w:left="720" w:firstLine="720"/>
                    <w:jc w:val="both"/>
                    <w:rPr>
                      <w:sz w:val="22"/>
                      <w:szCs w:val="22"/>
                    </w:rPr>
                  </w:pPr>
                  <w:r w:rsidRPr="00C32C81">
                    <w:rPr>
                      <w:sz w:val="22"/>
                      <w:szCs w:val="22"/>
                    </w:rPr>
                    <w:t>value = value + data[</w:t>
                  </w:r>
                  <w:proofErr w:type="spellStart"/>
                  <w:r w:rsidRPr="00C32C81">
                    <w:rPr>
                      <w:sz w:val="22"/>
                      <w:szCs w:val="22"/>
                    </w:rPr>
                    <w:t>i</w:t>
                  </w:r>
                  <w:proofErr w:type="spellEnd"/>
                  <w:r w:rsidRPr="00C32C81">
                    <w:rPr>
                      <w:sz w:val="22"/>
                      <w:szCs w:val="22"/>
                    </w:rPr>
                    <w:t xml:space="preserve">]; </w:t>
                  </w:r>
                </w:p>
                <w:p w:rsidR="000B184F" w:rsidRDefault="000B184F" w:rsidP="000B184F">
                  <w:pPr>
                    <w:autoSpaceDE w:val="0"/>
                    <w:autoSpaceDN w:val="0"/>
                    <w:adjustRightInd w:val="0"/>
                    <w:ind w:firstLine="720"/>
                    <w:jc w:val="both"/>
                    <w:rPr>
                      <w:sz w:val="22"/>
                      <w:szCs w:val="22"/>
                    </w:rPr>
                  </w:pPr>
                  <w:r w:rsidRPr="00C32C81">
                    <w:rPr>
                      <w:sz w:val="22"/>
                      <w:szCs w:val="22"/>
                    </w:rPr>
                    <w:t>}</w:t>
                  </w:r>
                </w:p>
                <w:p w:rsidR="000B184F" w:rsidRPr="000B184F" w:rsidRDefault="000B184F" w:rsidP="004F0C14">
                  <w:pPr>
                    <w:autoSpaceDE w:val="0"/>
                    <w:autoSpaceDN w:val="0"/>
                    <w:adjustRightInd w:val="0"/>
                    <w:jc w:val="both"/>
                    <w:rPr>
                      <w:sz w:val="22"/>
                      <w:szCs w:val="22"/>
                    </w:rPr>
                  </w:pPr>
                  <w:r w:rsidRPr="00C32C81">
                    <w:rPr>
                      <w:sz w:val="22"/>
                      <w:szCs w:val="22"/>
                    </w:rPr>
                    <w:t xml:space="preserve"> </w:t>
                  </w:r>
                  <w:r>
                    <w:rPr>
                      <w:sz w:val="22"/>
                      <w:szCs w:val="22"/>
                    </w:rPr>
                    <w:t>}</w:t>
                  </w:r>
                </w:p>
              </w:tc>
            </w:tr>
          </w:tbl>
          <w:p w:rsidR="00AB481E" w:rsidRPr="00BF0C16" w:rsidRDefault="00AB481E" w:rsidP="000B184F">
            <w:pPr>
              <w:pStyle w:val="ListParagraph"/>
              <w:autoSpaceDE w:val="0"/>
              <w:autoSpaceDN w:val="0"/>
              <w:adjustRightInd w:val="0"/>
              <w:jc w:val="both"/>
              <w:rPr>
                <w:rFonts w:ascii="Palatino Linotype" w:hAnsi="Palatino Linotype"/>
                <w:sz w:val="20"/>
                <w:szCs w:val="20"/>
              </w:rPr>
            </w:pPr>
          </w:p>
        </w:tc>
        <w:tc>
          <w:tcPr>
            <w:tcW w:w="456" w:type="dxa"/>
          </w:tcPr>
          <w:p w:rsidR="00AB481E" w:rsidRPr="00792C83" w:rsidRDefault="001D7E8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AF2C2E" w:rsidRPr="00BF0C16" w:rsidTr="009D18FD">
        <w:trPr>
          <w:jc w:val="center"/>
        </w:trPr>
        <w:tc>
          <w:tcPr>
            <w:tcW w:w="260" w:type="dxa"/>
          </w:tcPr>
          <w:p w:rsidR="00AF2C2E" w:rsidRPr="00C13885" w:rsidRDefault="00AF2C2E" w:rsidP="00C13885">
            <w:pPr>
              <w:jc w:val="both"/>
              <w:rPr>
                <w:rFonts w:ascii="Palatino Linotype" w:hAnsi="Palatino Linotype"/>
                <w:sz w:val="20"/>
                <w:szCs w:val="20"/>
              </w:rPr>
            </w:pPr>
          </w:p>
        </w:tc>
        <w:tc>
          <w:tcPr>
            <w:tcW w:w="296" w:type="dxa"/>
          </w:tcPr>
          <w:p w:rsidR="00AF2C2E" w:rsidRPr="00C13885" w:rsidRDefault="00AF2C2E" w:rsidP="00C13885">
            <w:pPr>
              <w:jc w:val="both"/>
              <w:rPr>
                <w:rFonts w:ascii="Palatino Linotype" w:hAnsi="Palatino Linotype"/>
                <w:sz w:val="20"/>
                <w:szCs w:val="20"/>
              </w:rPr>
            </w:pPr>
          </w:p>
        </w:tc>
        <w:tc>
          <w:tcPr>
            <w:tcW w:w="10004" w:type="dxa"/>
            <w:gridSpan w:val="3"/>
          </w:tcPr>
          <w:p w:rsidR="00AF2C2E" w:rsidRPr="00BF0C16" w:rsidRDefault="00AF2C2E" w:rsidP="00AB481E">
            <w:pPr>
              <w:jc w:val="both"/>
              <w:rPr>
                <w:rFonts w:ascii="Palatino Linotype" w:hAnsi="Palatino Linotype"/>
                <w:sz w:val="20"/>
                <w:szCs w:val="20"/>
              </w:rPr>
            </w:pPr>
          </w:p>
        </w:tc>
        <w:tc>
          <w:tcPr>
            <w:tcW w:w="456" w:type="dxa"/>
          </w:tcPr>
          <w:p w:rsidR="00AF2C2E" w:rsidRPr="00BF0C16" w:rsidRDefault="00AF2C2E" w:rsidP="005110B9">
            <w:pPr>
              <w:jc w:val="center"/>
              <w:rPr>
                <w:rFonts w:ascii="Palatino Linotype" w:hAnsi="Palatino Linotype"/>
                <w:b/>
                <w:bCs/>
                <w:i/>
                <w:sz w:val="20"/>
                <w:szCs w:val="20"/>
              </w:rPr>
            </w:pPr>
          </w:p>
        </w:tc>
      </w:tr>
      <w:tr w:rsidR="00AB481E" w:rsidRPr="00BF0C16" w:rsidTr="009D18FD">
        <w:trPr>
          <w:jc w:val="center"/>
        </w:trPr>
        <w:tc>
          <w:tcPr>
            <w:tcW w:w="260" w:type="dxa"/>
          </w:tcPr>
          <w:p w:rsidR="00AB481E" w:rsidRPr="00C13885" w:rsidRDefault="00AB481E" w:rsidP="002200FD">
            <w:pPr>
              <w:pStyle w:val="ListParagraph"/>
              <w:numPr>
                <w:ilvl w:val="0"/>
                <w:numId w:val="7"/>
              </w:numPr>
              <w:jc w:val="both"/>
              <w:rPr>
                <w:rFonts w:ascii="Palatino Linotype" w:hAnsi="Palatino Linotype"/>
                <w:sz w:val="20"/>
                <w:szCs w:val="20"/>
              </w:rPr>
            </w:pPr>
          </w:p>
        </w:tc>
        <w:tc>
          <w:tcPr>
            <w:tcW w:w="296" w:type="dxa"/>
          </w:tcPr>
          <w:p w:rsidR="00AB481E" w:rsidRPr="00C13885" w:rsidRDefault="00AB481E" w:rsidP="00C13885">
            <w:pPr>
              <w:jc w:val="both"/>
              <w:rPr>
                <w:rFonts w:ascii="Palatino Linotype" w:hAnsi="Palatino Linotype"/>
                <w:sz w:val="20"/>
                <w:szCs w:val="20"/>
              </w:rPr>
            </w:pPr>
          </w:p>
        </w:tc>
        <w:tc>
          <w:tcPr>
            <w:tcW w:w="10004" w:type="dxa"/>
            <w:gridSpan w:val="3"/>
          </w:tcPr>
          <w:p w:rsidR="00AB481E" w:rsidRPr="00BF0C16" w:rsidRDefault="00883818" w:rsidP="00883818">
            <w:pPr>
              <w:jc w:val="both"/>
              <w:rPr>
                <w:rFonts w:ascii="Palatino Linotype" w:hAnsi="Palatino Linotype"/>
                <w:sz w:val="20"/>
                <w:szCs w:val="20"/>
              </w:rPr>
            </w:pPr>
            <w:r w:rsidRPr="00BF0C16">
              <w:rPr>
                <w:rFonts w:ascii="Palatino Linotype" w:hAnsi="Palatino Linotype"/>
                <w:sz w:val="20"/>
                <w:szCs w:val="20"/>
              </w:rPr>
              <w:t xml:space="preserve">Answer the following with respect to </w:t>
            </w:r>
            <w:r w:rsidRPr="00883818">
              <w:rPr>
                <w:rFonts w:ascii="Palatino Linotype" w:hAnsi="Palatino Linotype"/>
                <w:b/>
                <w:sz w:val="20"/>
                <w:szCs w:val="20"/>
              </w:rPr>
              <w:t>File system and Disk</w:t>
            </w:r>
            <w:r w:rsidR="00684A60">
              <w:rPr>
                <w:rFonts w:ascii="Palatino Linotype" w:hAnsi="Palatino Linotype"/>
                <w:b/>
                <w:sz w:val="20"/>
                <w:szCs w:val="20"/>
              </w:rPr>
              <w:t xml:space="preserve"> I/O</w:t>
            </w:r>
            <w:r w:rsidRPr="00883818">
              <w:rPr>
                <w:rFonts w:ascii="Palatino Linotype" w:hAnsi="Palatino Linotype"/>
                <w:b/>
                <w:sz w:val="20"/>
                <w:szCs w:val="20"/>
              </w:rPr>
              <w:t xml:space="preserve"> management</w:t>
            </w:r>
            <w:r>
              <w:rPr>
                <w:rFonts w:ascii="Palatino Linotype" w:hAnsi="Palatino Linotype"/>
                <w:sz w:val="20"/>
                <w:szCs w:val="20"/>
              </w:rPr>
              <w:t xml:space="preserve"> </w:t>
            </w:r>
          </w:p>
        </w:tc>
        <w:tc>
          <w:tcPr>
            <w:tcW w:w="456" w:type="dxa"/>
          </w:tcPr>
          <w:p w:rsidR="00AB481E" w:rsidRPr="00BF0C16" w:rsidRDefault="00833F67" w:rsidP="00E223D4">
            <w:pPr>
              <w:jc w:val="center"/>
              <w:rPr>
                <w:rFonts w:ascii="Palatino Linotype" w:hAnsi="Palatino Linotype"/>
                <w:b/>
                <w:bCs/>
                <w:i/>
                <w:sz w:val="20"/>
                <w:szCs w:val="20"/>
              </w:rPr>
            </w:pPr>
            <w:r w:rsidRPr="00BF0C16">
              <w:rPr>
                <w:rFonts w:ascii="Palatino Linotype" w:hAnsi="Palatino Linotype"/>
                <w:b/>
                <w:bCs/>
                <w:i/>
                <w:sz w:val="20"/>
                <w:szCs w:val="20"/>
              </w:rPr>
              <w:t>1</w:t>
            </w:r>
            <w:r w:rsidR="00E223D4">
              <w:rPr>
                <w:rFonts w:ascii="Palatino Linotype" w:hAnsi="Palatino Linotype"/>
                <w:b/>
                <w:bCs/>
                <w:i/>
                <w:sz w:val="20"/>
                <w:szCs w:val="20"/>
              </w:rPr>
              <w:t>2</w:t>
            </w:r>
          </w:p>
        </w:tc>
      </w:tr>
      <w:tr w:rsidR="008A0D95" w:rsidRPr="00BF0C16" w:rsidTr="009D18FD">
        <w:trPr>
          <w:jc w:val="center"/>
        </w:trPr>
        <w:tc>
          <w:tcPr>
            <w:tcW w:w="260" w:type="dxa"/>
          </w:tcPr>
          <w:p w:rsidR="008A0D95" w:rsidRPr="00C13885" w:rsidRDefault="008A0D95" w:rsidP="00C13885">
            <w:pPr>
              <w:jc w:val="both"/>
              <w:rPr>
                <w:rFonts w:ascii="Palatino Linotype" w:hAnsi="Palatino Linotype"/>
                <w:sz w:val="20"/>
                <w:szCs w:val="20"/>
              </w:rPr>
            </w:pPr>
          </w:p>
        </w:tc>
        <w:tc>
          <w:tcPr>
            <w:tcW w:w="296" w:type="dxa"/>
          </w:tcPr>
          <w:p w:rsidR="008A0D95" w:rsidRPr="00BF0C16" w:rsidRDefault="008A0D95" w:rsidP="002200FD">
            <w:pPr>
              <w:pStyle w:val="ListParagraph"/>
              <w:numPr>
                <w:ilvl w:val="0"/>
                <w:numId w:val="10"/>
              </w:numPr>
              <w:jc w:val="both"/>
              <w:rPr>
                <w:rFonts w:ascii="Palatino Linotype" w:hAnsi="Palatino Linotype"/>
                <w:sz w:val="20"/>
                <w:szCs w:val="20"/>
              </w:rPr>
            </w:pPr>
          </w:p>
        </w:tc>
        <w:tc>
          <w:tcPr>
            <w:tcW w:w="10004" w:type="dxa"/>
            <w:gridSpan w:val="3"/>
          </w:tcPr>
          <w:p w:rsidR="008A0D95" w:rsidRPr="008802A4" w:rsidRDefault="008A0D95" w:rsidP="00A67D76">
            <w:pPr>
              <w:jc w:val="both"/>
              <w:rPr>
                <w:rFonts w:ascii="Palatino Linotype" w:hAnsi="Palatino Linotype"/>
                <w:sz w:val="20"/>
                <w:szCs w:val="20"/>
              </w:rPr>
            </w:pPr>
            <w:r w:rsidRPr="008802A4">
              <w:rPr>
                <w:rFonts w:ascii="Palatino Linotype" w:hAnsi="Palatino Linotype"/>
                <w:sz w:val="20"/>
                <w:szCs w:val="20"/>
              </w:rPr>
              <w:t>Consider a fi</w:t>
            </w:r>
            <w:r>
              <w:rPr>
                <w:rFonts w:ascii="Palatino Linotype" w:hAnsi="Palatino Linotype"/>
                <w:sz w:val="20"/>
                <w:szCs w:val="20"/>
              </w:rPr>
              <w:t xml:space="preserve">le system with 4096 byte blocks, </w:t>
            </w:r>
            <w:r w:rsidRPr="008802A4">
              <w:rPr>
                <w:rFonts w:ascii="Palatino Linotype" w:hAnsi="Palatino Linotype"/>
                <w:sz w:val="20"/>
                <w:szCs w:val="20"/>
              </w:rPr>
              <w:t>32-bit disk</w:t>
            </w:r>
            <w:r>
              <w:rPr>
                <w:rFonts w:ascii="Palatino Linotype" w:hAnsi="Palatino Linotype"/>
                <w:sz w:val="20"/>
                <w:szCs w:val="20"/>
              </w:rPr>
              <w:t xml:space="preserve"> interface</w:t>
            </w:r>
            <w:r w:rsidRPr="008802A4">
              <w:rPr>
                <w:rFonts w:ascii="Palatino Linotype" w:hAnsi="Palatino Linotype"/>
                <w:sz w:val="20"/>
                <w:szCs w:val="20"/>
              </w:rPr>
              <w:t xml:space="preserve"> and file block</w:t>
            </w:r>
            <w:r>
              <w:rPr>
                <w:rFonts w:ascii="Palatino Linotype" w:hAnsi="Palatino Linotype"/>
                <w:sz w:val="20"/>
                <w:szCs w:val="20"/>
              </w:rPr>
              <w:t xml:space="preserve"> </w:t>
            </w:r>
            <w:r w:rsidRPr="008802A4">
              <w:rPr>
                <w:rFonts w:ascii="Palatino Linotype" w:hAnsi="Palatino Linotype"/>
                <w:sz w:val="20"/>
                <w:szCs w:val="20"/>
              </w:rPr>
              <w:t>pointers. Each file has 13 direct pointers, 4 singly-indirect pointers, a doubly-indirect pointer, and a</w:t>
            </w:r>
            <w:r>
              <w:rPr>
                <w:rFonts w:ascii="Palatino Linotype" w:hAnsi="Palatino Linotype"/>
                <w:sz w:val="20"/>
                <w:szCs w:val="20"/>
              </w:rPr>
              <w:t xml:space="preserve"> </w:t>
            </w:r>
            <w:r w:rsidRPr="008802A4">
              <w:rPr>
                <w:rFonts w:ascii="Palatino Linotype" w:hAnsi="Palatino Linotype"/>
                <w:sz w:val="20"/>
                <w:szCs w:val="20"/>
              </w:rPr>
              <w:t>triply-indirect pointer. In the following be explicit about your work:</w:t>
            </w:r>
          </w:p>
          <w:p w:rsidR="008A0D95" w:rsidRPr="008802A4" w:rsidRDefault="008A0D95" w:rsidP="00A67D76">
            <w:pPr>
              <w:pStyle w:val="ListParagraph"/>
              <w:numPr>
                <w:ilvl w:val="0"/>
                <w:numId w:val="12"/>
              </w:numPr>
              <w:jc w:val="both"/>
              <w:rPr>
                <w:rFonts w:ascii="Palatino Linotype" w:hAnsi="Palatino Linotype"/>
                <w:sz w:val="20"/>
                <w:szCs w:val="20"/>
              </w:rPr>
            </w:pPr>
            <w:r w:rsidRPr="008802A4">
              <w:rPr>
                <w:rFonts w:ascii="Palatino Linotype" w:hAnsi="Palatino Linotype"/>
                <w:sz w:val="20"/>
                <w:szCs w:val="20"/>
              </w:rPr>
              <w:t>What is the maximum disk size that can be supported</w:t>
            </w:r>
            <w:proofErr w:type="gramStart"/>
            <w:r w:rsidRPr="008802A4">
              <w:rPr>
                <w:rFonts w:ascii="Palatino Linotype" w:hAnsi="Palatino Linotype"/>
                <w:sz w:val="20"/>
                <w:szCs w:val="20"/>
              </w:rPr>
              <w:t>?.</w:t>
            </w:r>
            <w:proofErr w:type="gramEnd"/>
          </w:p>
          <w:p w:rsidR="008A0D95" w:rsidRDefault="008A0D95" w:rsidP="00A67D76">
            <w:pPr>
              <w:pStyle w:val="ListParagraph"/>
              <w:numPr>
                <w:ilvl w:val="0"/>
                <w:numId w:val="12"/>
              </w:numPr>
              <w:jc w:val="both"/>
              <w:rPr>
                <w:rFonts w:ascii="Palatino Linotype" w:hAnsi="Palatino Linotype"/>
                <w:sz w:val="20"/>
                <w:szCs w:val="20"/>
              </w:rPr>
            </w:pPr>
            <w:r w:rsidRPr="008802A4">
              <w:rPr>
                <w:rFonts w:ascii="Palatino Linotype" w:hAnsi="Palatino Linotype"/>
                <w:sz w:val="20"/>
                <w:szCs w:val="20"/>
              </w:rPr>
              <w:t>What is the maximum file size?</w:t>
            </w:r>
          </w:p>
          <w:p w:rsidR="008A0D95" w:rsidRPr="008802A4" w:rsidRDefault="008A0D95" w:rsidP="00A67D76">
            <w:pPr>
              <w:pStyle w:val="ListParagraph"/>
              <w:numPr>
                <w:ilvl w:val="0"/>
                <w:numId w:val="12"/>
              </w:numPr>
              <w:jc w:val="both"/>
              <w:rPr>
                <w:rFonts w:ascii="Palatino Linotype" w:hAnsi="Palatino Linotype"/>
                <w:sz w:val="20"/>
                <w:szCs w:val="20"/>
              </w:rPr>
            </w:pPr>
            <w:r>
              <w:rPr>
                <w:rFonts w:ascii="Palatino Linotype" w:hAnsi="Palatino Linotype"/>
                <w:sz w:val="20"/>
                <w:szCs w:val="20"/>
              </w:rPr>
              <w:t>W</w:t>
            </w:r>
            <w:r w:rsidRPr="00BF0C16">
              <w:rPr>
                <w:rFonts w:ascii="Palatino Linotype" w:hAnsi="Palatino Linotype"/>
                <w:sz w:val="20"/>
                <w:szCs w:val="20"/>
              </w:rPr>
              <w:t>hy use</w:t>
            </w:r>
            <w:r>
              <w:rPr>
                <w:rFonts w:ascii="Palatino Linotype" w:hAnsi="Palatino Linotype"/>
                <w:sz w:val="20"/>
                <w:szCs w:val="20"/>
              </w:rPr>
              <w:t xml:space="preserve"> a combination of direct, double and</w:t>
            </w:r>
            <w:r w:rsidRPr="00BF0C16">
              <w:rPr>
                <w:rFonts w:ascii="Palatino Linotype" w:hAnsi="Palatino Linotype"/>
                <w:sz w:val="20"/>
                <w:szCs w:val="20"/>
              </w:rPr>
              <w:t xml:space="preserve"> triple indirection to locate all file blocks?</w:t>
            </w:r>
          </w:p>
          <w:p w:rsidR="008A0D95" w:rsidRPr="008802A4" w:rsidRDefault="008A0D95" w:rsidP="00A67D76">
            <w:pPr>
              <w:pStyle w:val="ListParagraph"/>
              <w:numPr>
                <w:ilvl w:val="0"/>
                <w:numId w:val="12"/>
              </w:numPr>
              <w:jc w:val="both"/>
              <w:rPr>
                <w:rFonts w:ascii="Palatino Linotype" w:hAnsi="Palatino Linotype"/>
                <w:sz w:val="20"/>
                <w:szCs w:val="20"/>
              </w:rPr>
            </w:pPr>
            <w:r w:rsidRPr="008802A4">
              <w:rPr>
                <w:rFonts w:ascii="Palatino Linotype" w:hAnsi="Palatino Linotype"/>
                <w:sz w:val="20"/>
                <w:szCs w:val="20"/>
              </w:rPr>
              <w:t xml:space="preserve">Give some reasonable assumptions and compute the number of </w:t>
            </w:r>
            <w:proofErr w:type="spellStart"/>
            <w:r w:rsidRPr="008802A4">
              <w:rPr>
                <w:rFonts w:ascii="Palatino Linotype" w:hAnsi="Palatino Linotype"/>
                <w:sz w:val="20"/>
                <w:szCs w:val="20"/>
              </w:rPr>
              <w:t>inodes</w:t>
            </w:r>
            <w:proofErr w:type="spellEnd"/>
            <w:r w:rsidRPr="008802A4">
              <w:rPr>
                <w:rFonts w:ascii="Palatino Linotype" w:hAnsi="Palatino Linotype"/>
                <w:sz w:val="20"/>
                <w:szCs w:val="20"/>
              </w:rPr>
              <w:t xml:space="preserve"> that can fit into a disk block.</w:t>
            </w:r>
          </w:p>
        </w:tc>
        <w:tc>
          <w:tcPr>
            <w:tcW w:w="456" w:type="dxa"/>
          </w:tcPr>
          <w:p w:rsidR="008A0D95"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8A0D95" w:rsidRPr="00BF0C16" w:rsidTr="009D18FD">
        <w:trPr>
          <w:jc w:val="center"/>
        </w:trPr>
        <w:tc>
          <w:tcPr>
            <w:tcW w:w="260" w:type="dxa"/>
          </w:tcPr>
          <w:p w:rsidR="008A0D95" w:rsidRPr="00C13885" w:rsidRDefault="008A0D95" w:rsidP="00C13885">
            <w:pPr>
              <w:jc w:val="both"/>
              <w:rPr>
                <w:rFonts w:ascii="Palatino Linotype" w:hAnsi="Palatino Linotype"/>
                <w:sz w:val="20"/>
                <w:szCs w:val="20"/>
              </w:rPr>
            </w:pPr>
          </w:p>
        </w:tc>
        <w:tc>
          <w:tcPr>
            <w:tcW w:w="296" w:type="dxa"/>
          </w:tcPr>
          <w:p w:rsidR="008A0D95" w:rsidRPr="00BF0C16" w:rsidRDefault="008A0D95" w:rsidP="002200FD">
            <w:pPr>
              <w:pStyle w:val="ListParagraph"/>
              <w:numPr>
                <w:ilvl w:val="0"/>
                <w:numId w:val="10"/>
              </w:numPr>
              <w:jc w:val="both"/>
              <w:rPr>
                <w:rFonts w:ascii="Palatino Linotype" w:hAnsi="Palatino Linotype"/>
                <w:sz w:val="20"/>
                <w:szCs w:val="20"/>
              </w:rPr>
            </w:pPr>
          </w:p>
        </w:tc>
        <w:tc>
          <w:tcPr>
            <w:tcW w:w="10004" w:type="dxa"/>
            <w:gridSpan w:val="3"/>
          </w:tcPr>
          <w:p w:rsidR="008A0D95" w:rsidRPr="007E309E" w:rsidRDefault="008A0D95" w:rsidP="00A67D76">
            <w:pPr>
              <w:jc w:val="both"/>
              <w:rPr>
                <w:sz w:val="22"/>
                <w:szCs w:val="22"/>
              </w:rPr>
            </w:pPr>
            <w:r w:rsidRPr="007E309E">
              <w:rPr>
                <w:sz w:val="22"/>
                <w:szCs w:val="22"/>
              </w:rPr>
              <w:t>Consider two independent processes A and B that have just started executing along with per-process and system open file tables with the initial contents</w:t>
            </w:r>
            <w:r w:rsidR="00983658">
              <w:rPr>
                <w:sz w:val="22"/>
                <w:szCs w:val="22"/>
              </w:rPr>
              <w:t xml:space="preserve"> shown in figure</w:t>
            </w:r>
            <w:r w:rsidRPr="007E309E">
              <w:rPr>
                <w:sz w:val="22"/>
                <w:szCs w:val="22"/>
              </w:rPr>
              <w:t xml:space="preserve">: </w:t>
            </w:r>
          </w:p>
          <w:p w:rsidR="008A0D95" w:rsidRPr="008802A4" w:rsidRDefault="008A0D95" w:rsidP="00A67D76">
            <w:pPr>
              <w:pStyle w:val="ListParagraph"/>
              <w:numPr>
                <w:ilvl w:val="0"/>
                <w:numId w:val="15"/>
              </w:numPr>
              <w:spacing w:after="100" w:afterAutospacing="1"/>
              <w:jc w:val="both"/>
              <w:rPr>
                <w:sz w:val="22"/>
                <w:szCs w:val="22"/>
              </w:rPr>
            </w:pPr>
            <w:r w:rsidRPr="008802A4">
              <w:rPr>
                <w:sz w:val="22"/>
                <w:szCs w:val="22"/>
              </w:rPr>
              <w:t>Each of the following pieces of data must be kept in either the per-process open file table or the system open file table. Determine which of the two locations is most appropriate for each piece of information</w:t>
            </w:r>
            <w:r>
              <w:rPr>
                <w:sz w:val="22"/>
                <w:szCs w:val="22"/>
              </w:rPr>
              <w:t xml:space="preserve"> with a justification</w:t>
            </w:r>
            <w:r w:rsidRPr="008802A4">
              <w:rPr>
                <w:sz w:val="22"/>
                <w:szCs w:val="22"/>
              </w:rPr>
              <w:t xml:space="preserve">. </w:t>
            </w:r>
          </w:p>
          <w:p w:rsidR="008A0D95" w:rsidRPr="008802A4" w:rsidRDefault="008A0D95" w:rsidP="00A67D76">
            <w:pPr>
              <w:pStyle w:val="ListParagraph"/>
              <w:numPr>
                <w:ilvl w:val="0"/>
                <w:numId w:val="13"/>
              </w:numPr>
              <w:tabs>
                <w:tab w:val="clear" w:pos="720"/>
                <w:tab w:val="num" w:pos="884"/>
              </w:tabs>
              <w:spacing w:before="100" w:beforeAutospacing="1" w:after="100" w:afterAutospacing="1"/>
              <w:ind w:left="1064" w:hanging="450"/>
              <w:jc w:val="both"/>
              <w:rPr>
                <w:sz w:val="22"/>
                <w:szCs w:val="22"/>
              </w:rPr>
            </w:pPr>
            <w:r w:rsidRPr="008802A4">
              <w:rPr>
                <w:sz w:val="22"/>
                <w:szCs w:val="22"/>
              </w:rPr>
              <w:t xml:space="preserve">Mode (e.g., RDONLY, WRONLY, or RDWR) used to open the file </w:t>
            </w:r>
          </w:p>
          <w:p w:rsidR="008A0D95" w:rsidRPr="007E309E" w:rsidRDefault="008A0D95" w:rsidP="00A67D76">
            <w:pPr>
              <w:numPr>
                <w:ilvl w:val="0"/>
                <w:numId w:val="13"/>
              </w:numPr>
              <w:tabs>
                <w:tab w:val="clear" w:pos="720"/>
                <w:tab w:val="num" w:pos="884"/>
              </w:tabs>
              <w:spacing w:before="100" w:beforeAutospacing="1" w:after="100" w:afterAutospacing="1"/>
              <w:ind w:left="974"/>
              <w:jc w:val="both"/>
              <w:rPr>
                <w:sz w:val="22"/>
                <w:szCs w:val="22"/>
              </w:rPr>
            </w:pPr>
            <w:r w:rsidRPr="007E309E">
              <w:rPr>
                <w:sz w:val="22"/>
                <w:szCs w:val="22"/>
              </w:rPr>
              <w:t xml:space="preserve">Open file reference count </w:t>
            </w:r>
          </w:p>
          <w:p w:rsidR="008A0D95" w:rsidRPr="007E309E" w:rsidRDefault="008A0D95" w:rsidP="00A67D76">
            <w:pPr>
              <w:numPr>
                <w:ilvl w:val="0"/>
                <w:numId w:val="13"/>
              </w:numPr>
              <w:tabs>
                <w:tab w:val="clear" w:pos="720"/>
                <w:tab w:val="num" w:pos="884"/>
              </w:tabs>
              <w:spacing w:before="100" w:beforeAutospacing="1" w:after="100" w:afterAutospacing="1"/>
              <w:ind w:left="974"/>
              <w:jc w:val="both"/>
              <w:rPr>
                <w:sz w:val="22"/>
                <w:szCs w:val="22"/>
              </w:rPr>
            </w:pPr>
            <w:r w:rsidRPr="007E309E">
              <w:rPr>
                <w:sz w:val="22"/>
                <w:szCs w:val="22"/>
              </w:rPr>
              <w:t>Meta-data (also ke</w:t>
            </w:r>
            <w:r>
              <w:rPr>
                <w:sz w:val="22"/>
                <w:szCs w:val="22"/>
              </w:rPr>
              <w:t>pt on disk) such as file size, access/modification time</w:t>
            </w:r>
            <w:r w:rsidRPr="007E309E">
              <w:rPr>
                <w:sz w:val="22"/>
                <w:szCs w:val="22"/>
              </w:rPr>
              <w:t xml:space="preserve"> and pointers to data blocks </w:t>
            </w:r>
          </w:p>
          <w:p w:rsidR="008A0D95" w:rsidRPr="007E309E" w:rsidRDefault="008A0D95" w:rsidP="00A67D76">
            <w:pPr>
              <w:numPr>
                <w:ilvl w:val="0"/>
                <w:numId w:val="13"/>
              </w:numPr>
              <w:tabs>
                <w:tab w:val="clear" w:pos="720"/>
                <w:tab w:val="num" w:pos="884"/>
              </w:tabs>
              <w:spacing w:before="100" w:beforeAutospacing="1"/>
              <w:ind w:left="974"/>
              <w:jc w:val="both"/>
              <w:rPr>
                <w:sz w:val="22"/>
                <w:szCs w:val="22"/>
              </w:rPr>
            </w:pPr>
            <w:r w:rsidRPr="007E309E">
              <w:rPr>
                <w:sz w:val="22"/>
                <w:szCs w:val="22"/>
              </w:rPr>
              <w:t xml:space="preserve">Current read or write position in file </w:t>
            </w:r>
          </w:p>
          <w:p w:rsidR="008A0D95" w:rsidRPr="008802A4" w:rsidRDefault="008A0D95" w:rsidP="00A67D76">
            <w:pPr>
              <w:pStyle w:val="ListParagraph"/>
              <w:numPr>
                <w:ilvl w:val="0"/>
                <w:numId w:val="15"/>
              </w:numPr>
              <w:jc w:val="both"/>
              <w:rPr>
                <w:sz w:val="22"/>
                <w:szCs w:val="22"/>
              </w:rPr>
            </w:pPr>
            <w:r w:rsidRPr="008802A4">
              <w:rPr>
                <w:sz w:val="22"/>
                <w:szCs w:val="22"/>
              </w:rPr>
              <w:t xml:space="preserve">Modify the diagram to show the final state of all tables after the following system calls have executed. Show the names of the file assigned to each table entry and the pointers from the per-process table to the system table. Include the </w:t>
            </w:r>
            <w:r w:rsidRPr="008802A4">
              <w:rPr>
                <w:b/>
                <w:bCs/>
                <w:sz w:val="22"/>
                <w:szCs w:val="22"/>
              </w:rPr>
              <w:t>reference count</w:t>
            </w:r>
            <w:r w:rsidRPr="008802A4">
              <w:rPr>
                <w:sz w:val="22"/>
                <w:szCs w:val="22"/>
              </w:rPr>
              <w:t xml:space="preserve"> in the appropriate table(s). Assume that process A and B have the same current working directory and that all system calls complete successfully. </w:t>
            </w:r>
          </w:p>
          <w:p w:rsidR="008A0D95" w:rsidRDefault="000B184F" w:rsidP="00A67D76">
            <w:pPr>
              <w:pStyle w:val="HTMLPreformatted"/>
              <w:ind w:left="704"/>
            </w:pPr>
            <w:r>
              <w:rPr>
                <w:noProof/>
                <w:sz w:val="22"/>
                <w:szCs w:val="22"/>
                <w:lang w:val="en-IN" w:eastAsia="en-IN"/>
              </w:rPr>
              <w:drawing>
                <wp:anchor distT="0" distB="0" distL="114300" distR="114300" simplePos="0" relativeHeight="251660288" behindDoc="0" locked="0" layoutInCell="1" allowOverlap="1" wp14:anchorId="53235F96" wp14:editId="0F16D11E">
                  <wp:simplePos x="0" y="0"/>
                  <wp:positionH relativeFrom="column">
                    <wp:posOffset>3455035</wp:posOffset>
                  </wp:positionH>
                  <wp:positionV relativeFrom="paragraph">
                    <wp:posOffset>-704215</wp:posOffset>
                  </wp:positionV>
                  <wp:extent cx="2705100" cy="2339975"/>
                  <wp:effectExtent l="0" t="0" r="0" b="3175"/>
                  <wp:wrapSquare wrapText="bothSides"/>
                  <wp:docPr id="16" name="Picture 16" descr="Ope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Tables"/>
                          <pic:cNvPicPr>
                            <a:picLocks noChangeAspect="1" noChangeArrowheads="1"/>
                          </pic:cNvPicPr>
                        </pic:nvPicPr>
                        <pic:blipFill rotWithShape="1">
                          <a:blip r:embed="rId8">
                            <a:extLst>
                              <a:ext uri="{28A0092B-C50C-407E-A947-70E740481C1C}">
                                <a14:useLocalDpi xmlns:a14="http://schemas.microsoft.com/office/drawing/2010/main" val="0"/>
                              </a:ext>
                            </a:extLst>
                          </a:blip>
                          <a:srcRect t="5749" b="2666"/>
                          <a:stretch/>
                        </pic:blipFill>
                        <pic:spPr bwMode="auto">
                          <a:xfrm>
                            <a:off x="0" y="0"/>
                            <a:ext cx="2705100" cy="2339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0D95">
              <w:t xml:space="preserve">    Process B: fd1 = open("x", mode);</w:t>
            </w:r>
          </w:p>
          <w:p w:rsidR="008A0D95" w:rsidRDefault="008A0D95" w:rsidP="00A67D76">
            <w:pPr>
              <w:pStyle w:val="HTMLPreformatted"/>
              <w:ind w:left="704"/>
            </w:pPr>
            <w:r>
              <w:t xml:space="preserve">    Process A: fd1 = open("y", mode);</w:t>
            </w:r>
          </w:p>
          <w:p w:rsidR="008A0D95" w:rsidRDefault="008A0D95" w:rsidP="00A67D76">
            <w:pPr>
              <w:pStyle w:val="HTMLPreformatted"/>
              <w:ind w:left="704"/>
            </w:pPr>
            <w:r>
              <w:t xml:space="preserve">    Process B: fd2 = open("y", mode);</w:t>
            </w:r>
          </w:p>
          <w:p w:rsidR="008A0D95" w:rsidRDefault="008A0D95" w:rsidP="00A67D76">
            <w:pPr>
              <w:pStyle w:val="HTMLPreformatted"/>
              <w:ind w:left="704"/>
            </w:pPr>
            <w:r>
              <w:t xml:space="preserve">    Process A: close(</w:t>
            </w:r>
            <w:proofErr w:type="spellStart"/>
            <w:r>
              <w:t>stdin</w:t>
            </w:r>
            <w:proofErr w:type="spellEnd"/>
            <w:r>
              <w:t>);</w:t>
            </w:r>
          </w:p>
          <w:p w:rsidR="008A0D95" w:rsidRPr="008802A4" w:rsidRDefault="008A0D95" w:rsidP="00A67D76">
            <w:pPr>
              <w:pStyle w:val="HTMLPreformatted"/>
            </w:pPr>
            <w:r>
              <w:t xml:space="preserve">          Process A: fd3 = open("z", mode);</w:t>
            </w:r>
          </w:p>
        </w:tc>
        <w:tc>
          <w:tcPr>
            <w:tcW w:w="456" w:type="dxa"/>
          </w:tcPr>
          <w:p w:rsidR="008A0D95"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747811" w:rsidRPr="00BF0C16"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8A0D95" w:rsidRDefault="00747811" w:rsidP="008A0D95">
            <w:pPr>
              <w:pStyle w:val="ListParagraph"/>
              <w:numPr>
                <w:ilvl w:val="0"/>
                <w:numId w:val="10"/>
              </w:numPr>
              <w:jc w:val="both"/>
              <w:rPr>
                <w:rFonts w:ascii="Palatino Linotype" w:hAnsi="Palatino Linotype"/>
                <w:sz w:val="20"/>
                <w:szCs w:val="20"/>
              </w:rPr>
            </w:pPr>
          </w:p>
        </w:tc>
        <w:tc>
          <w:tcPr>
            <w:tcW w:w="7292" w:type="dxa"/>
            <w:gridSpan w:val="2"/>
          </w:tcPr>
          <w:p w:rsidR="00684A60" w:rsidRDefault="00684A60" w:rsidP="00684A60">
            <w:pPr>
              <w:jc w:val="both"/>
              <w:rPr>
                <w:rFonts w:ascii="Palatino Linotype" w:hAnsi="Palatino Linotype"/>
                <w:noProof/>
                <w:sz w:val="20"/>
                <w:szCs w:val="20"/>
                <w:lang w:val="en-IN" w:eastAsia="en-IN"/>
              </w:rPr>
            </w:pPr>
            <w:r w:rsidRPr="00684A60">
              <w:rPr>
                <w:rFonts w:ascii="Palatino Linotype" w:hAnsi="Palatino Linotype"/>
                <w:noProof/>
                <w:sz w:val="20"/>
                <w:szCs w:val="20"/>
                <w:lang w:val="en-IN" w:eastAsia="en-IN"/>
              </w:rPr>
              <w:t>What is the average service time to retrieve a single disk block</w:t>
            </w:r>
            <w:r>
              <w:rPr>
                <w:rFonts w:ascii="Palatino Linotype" w:hAnsi="Palatino Linotype"/>
                <w:noProof/>
                <w:sz w:val="20"/>
                <w:szCs w:val="20"/>
                <w:lang w:val="en-IN" w:eastAsia="en-IN"/>
              </w:rPr>
              <w:t xml:space="preserve"> (</w:t>
            </w:r>
            <w:r w:rsidRPr="00684A60">
              <w:rPr>
                <w:rFonts w:ascii="Palatino Linotype" w:hAnsi="Palatino Linotype"/>
                <w:noProof/>
                <w:sz w:val="20"/>
                <w:szCs w:val="20"/>
                <w:lang w:val="en-IN" w:eastAsia="en-IN"/>
              </w:rPr>
              <w:t>32 KByte size</w:t>
            </w:r>
            <w:r>
              <w:rPr>
                <w:rFonts w:ascii="Palatino Linotype" w:hAnsi="Palatino Linotype"/>
                <w:noProof/>
                <w:sz w:val="20"/>
                <w:szCs w:val="20"/>
                <w:lang w:val="en-IN" w:eastAsia="en-IN"/>
              </w:rPr>
              <w:t>)</w:t>
            </w:r>
            <w:r w:rsidRPr="00684A60">
              <w:rPr>
                <w:rFonts w:ascii="Palatino Linotype" w:hAnsi="Palatino Linotype"/>
                <w:noProof/>
                <w:sz w:val="20"/>
                <w:szCs w:val="20"/>
                <w:lang w:val="en-IN" w:eastAsia="en-IN"/>
              </w:rPr>
              <w:t xml:space="preserve"> from a random</w:t>
            </w:r>
            <w:r>
              <w:rPr>
                <w:rFonts w:ascii="Palatino Linotype" w:hAnsi="Palatino Linotype"/>
                <w:noProof/>
                <w:sz w:val="20"/>
                <w:szCs w:val="20"/>
                <w:lang w:val="en-IN" w:eastAsia="en-IN"/>
              </w:rPr>
              <w:t xml:space="preserve"> </w:t>
            </w:r>
            <w:r w:rsidRPr="00684A60">
              <w:rPr>
                <w:rFonts w:ascii="Palatino Linotype" w:hAnsi="Palatino Linotype"/>
                <w:noProof/>
                <w:sz w:val="20"/>
                <w:szCs w:val="20"/>
                <w:lang w:val="en-IN" w:eastAsia="en-IN"/>
              </w:rPr>
              <w:t>location</w:t>
            </w:r>
            <w:r>
              <w:rPr>
                <w:rFonts w:ascii="Palatino Linotype" w:hAnsi="Palatino Linotype"/>
                <w:noProof/>
                <w:sz w:val="20"/>
                <w:szCs w:val="20"/>
                <w:lang w:val="en-IN" w:eastAsia="en-IN"/>
              </w:rPr>
              <w:t xml:space="preserve"> of a disk </w:t>
            </w:r>
            <w:r w:rsidRPr="00684A60">
              <w:rPr>
                <w:rFonts w:ascii="Palatino Linotype" w:hAnsi="Palatino Linotype"/>
                <w:noProof/>
                <w:sz w:val="20"/>
                <w:szCs w:val="20"/>
                <w:lang w:val="en-IN" w:eastAsia="en-IN"/>
              </w:rPr>
              <w:t>that rotate</w:t>
            </w:r>
            <w:r>
              <w:rPr>
                <w:rFonts w:ascii="Palatino Linotype" w:hAnsi="Palatino Linotype"/>
                <w:noProof/>
                <w:sz w:val="20"/>
                <w:szCs w:val="20"/>
                <w:lang w:val="en-IN" w:eastAsia="en-IN"/>
              </w:rPr>
              <w:t>s</w:t>
            </w:r>
            <w:r w:rsidRPr="00684A60">
              <w:rPr>
                <w:rFonts w:ascii="Palatino Linotype" w:hAnsi="Palatino Linotype"/>
                <w:noProof/>
                <w:sz w:val="20"/>
                <w:szCs w:val="20"/>
                <w:lang w:val="en-IN" w:eastAsia="en-IN"/>
              </w:rPr>
              <w:t xml:space="preserve"> at 10,000 RPM, have a data transfer rate of 10 MBytes/s and have an 8 ms average seek time</w:t>
            </w:r>
            <w:r>
              <w:rPr>
                <w:rFonts w:ascii="Palatino Linotype" w:hAnsi="Palatino Linotype"/>
                <w:noProof/>
                <w:sz w:val="20"/>
                <w:szCs w:val="20"/>
                <w:lang w:val="en-IN" w:eastAsia="en-IN"/>
              </w:rPr>
              <w:t xml:space="preserve">? </w:t>
            </w:r>
            <w:r w:rsidRPr="00684A60">
              <w:rPr>
                <w:rFonts w:ascii="Palatino Linotype" w:hAnsi="Palatino Linotype"/>
                <w:noProof/>
                <w:sz w:val="20"/>
                <w:szCs w:val="20"/>
                <w:lang w:val="en-IN" w:eastAsia="en-IN"/>
              </w:rPr>
              <w:t>what is the bandwidth (bytes/sec) that can be achieved</w:t>
            </w:r>
            <w:r>
              <w:rPr>
                <w:rFonts w:ascii="Palatino Linotype" w:hAnsi="Palatino Linotype"/>
                <w:noProof/>
                <w:sz w:val="20"/>
                <w:szCs w:val="20"/>
                <w:lang w:val="en-IN" w:eastAsia="en-IN"/>
              </w:rPr>
              <w:t xml:space="preserve">, if </w:t>
            </w:r>
            <w:r w:rsidRPr="00684A60">
              <w:rPr>
                <w:rFonts w:ascii="Palatino Linotype" w:hAnsi="Palatino Linotype"/>
                <w:noProof/>
                <w:sz w:val="20"/>
                <w:szCs w:val="20"/>
                <w:lang w:val="en-IN" w:eastAsia="en-IN"/>
              </w:rPr>
              <w:t>the application requests are randomly distributed?</w:t>
            </w:r>
          </w:p>
          <w:p w:rsidR="0073624F" w:rsidRDefault="0073624F" w:rsidP="00684A60">
            <w:pPr>
              <w:jc w:val="both"/>
              <w:rPr>
                <w:rFonts w:ascii="Palatino Linotype" w:hAnsi="Palatino Linotype"/>
                <w:noProof/>
                <w:sz w:val="20"/>
                <w:szCs w:val="20"/>
                <w:lang w:val="en-IN" w:eastAsia="en-IN"/>
              </w:rPr>
            </w:pPr>
            <w:bookmarkStart w:id="0" w:name="_GoBack"/>
            <w:bookmarkEnd w:id="0"/>
          </w:p>
          <w:p w:rsidR="00747811" w:rsidRDefault="00747811" w:rsidP="00DD6210">
            <w:pPr>
              <w:jc w:val="both"/>
              <w:rPr>
                <w:rFonts w:ascii="Palatino Linotype" w:hAnsi="Palatino Linotype"/>
                <w:noProof/>
                <w:sz w:val="20"/>
                <w:szCs w:val="20"/>
                <w:lang w:val="en-IN" w:eastAsia="en-IN"/>
              </w:rPr>
            </w:pPr>
            <w:r>
              <w:rPr>
                <w:rFonts w:ascii="Palatino Linotype" w:hAnsi="Palatino Linotype"/>
                <w:noProof/>
                <w:sz w:val="20"/>
                <w:szCs w:val="20"/>
                <w:lang w:val="en-IN" w:eastAsia="en-IN"/>
              </w:rPr>
              <w:t>With the current head position</w:t>
            </w:r>
            <w:r w:rsidR="00684A60">
              <w:rPr>
                <w:rFonts w:ascii="Palatino Linotype" w:hAnsi="Palatino Linotype"/>
                <w:noProof/>
                <w:sz w:val="20"/>
                <w:szCs w:val="20"/>
                <w:lang w:val="en-IN" w:eastAsia="en-IN"/>
              </w:rPr>
              <w:t xml:space="preserve"> of disk as shown in the figure and for </w:t>
            </w:r>
            <w:r w:rsidR="00684A60" w:rsidRPr="00CE197A">
              <w:rPr>
                <w:rFonts w:ascii="Palatino Linotype" w:hAnsi="Palatino Linotype"/>
                <w:noProof/>
                <w:sz w:val="20"/>
                <w:szCs w:val="20"/>
                <w:lang w:val="en-IN" w:eastAsia="en-IN"/>
              </w:rPr>
              <w:t>a</w:t>
            </w:r>
            <w:r w:rsidR="00684A60">
              <w:rPr>
                <w:rFonts w:ascii="Palatino Linotype" w:hAnsi="Palatino Linotype"/>
                <w:noProof/>
                <w:sz w:val="20"/>
                <w:szCs w:val="20"/>
                <w:lang w:val="en-IN" w:eastAsia="en-IN"/>
              </w:rPr>
              <w:t>n</w:t>
            </w:r>
            <w:r w:rsidR="00684A60" w:rsidRPr="00CE197A">
              <w:rPr>
                <w:rFonts w:ascii="Palatino Linotype" w:hAnsi="Palatino Linotype"/>
                <w:noProof/>
                <w:sz w:val="20"/>
                <w:szCs w:val="20"/>
                <w:lang w:val="en-IN" w:eastAsia="en-IN"/>
              </w:rPr>
              <w:t xml:space="preserve"> </w:t>
            </w:r>
            <w:r w:rsidR="00684A60">
              <w:rPr>
                <w:rFonts w:ascii="Palatino Linotype" w:hAnsi="Palatino Linotype"/>
                <w:noProof/>
                <w:sz w:val="20"/>
                <w:szCs w:val="20"/>
                <w:lang w:val="en-IN" w:eastAsia="en-IN"/>
              </w:rPr>
              <w:t xml:space="preserve">I/O </w:t>
            </w:r>
            <w:r w:rsidR="00684A60" w:rsidRPr="00CE197A">
              <w:rPr>
                <w:rFonts w:ascii="Palatino Linotype" w:hAnsi="Palatino Linotype"/>
                <w:noProof/>
                <w:sz w:val="20"/>
                <w:szCs w:val="20"/>
                <w:lang w:val="en-IN" w:eastAsia="en-IN"/>
              </w:rPr>
              <w:t xml:space="preserve">request stream </w:t>
            </w:r>
            <w:r w:rsidR="00684A60">
              <w:rPr>
                <w:rFonts w:ascii="Palatino Linotype" w:hAnsi="Palatino Linotype"/>
                <w:noProof/>
                <w:sz w:val="20"/>
                <w:szCs w:val="20"/>
                <w:lang w:val="en-IN" w:eastAsia="en-IN"/>
              </w:rPr>
              <w:t>of</w:t>
            </w:r>
            <w:r w:rsidR="00684A60" w:rsidRPr="00CE197A">
              <w:rPr>
                <w:rFonts w:ascii="Palatino Linotype" w:hAnsi="Palatino Linotype"/>
                <w:noProof/>
                <w:sz w:val="20"/>
                <w:szCs w:val="20"/>
                <w:lang w:val="en-IN" w:eastAsia="en-IN"/>
              </w:rPr>
              <w:t xml:space="preserve"> read</w:t>
            </w:r>
            <w:r w:rsidR="00684A60">
              <w:rPr>
                <w:rFonts w:ascii="Palatino Linotype" w:hAnsi="Palatino Linotype"/>
                <w:noProof/>
                <w:sz w:val="20"/>
                <w:szCs w:val="20"/>
                <w:lang w:val="en-IN" w:eastAsia="en-IN"/>
              </w:rPr>
              <w:t>ing blocks 21, 17, 11, 7, 13,</w:t>
            </w:r>
            <w:r w:rsidR="00E223D4">
              <w:rPr>
                <w:rFonts w:ascii="Palatino Linotype" w:hAnsi="Palatino Linotype"/>
                <w:noProof/>
                <w:sz w:val="20"/>
                <w:szCs w:val="20"/>
                <w:lang w:val="en-IN" w:eastAsia="en-IN"/>
              </w:rPr>
              <w:t xml:space="preserve"> 27</w:t>
            </w:r>
            <w:r w:rsidR="00684A60">
              <w:rPr>
                <w:rFonts w:ascii="Palatino Linotype" w:hAnsi="Palatino Linotype"/>
                <w:noProof/>
                <w:sz w:val="20"/>
                <w:szCs w:val="20"/>
                <w:lang w:val="en-IN" w:eastAsia="en-IN"/>
              </w:rPr>
              <w:t xml:space="preserve"> what will be the order for the following </w:t>
            </w:r>
            <w:r w:rsidR="00684A60" w:rsidRPr="00CE197A">
              <w:rPr>
                <w:rFonts w:ascii="Palatino Linotype" w:hAnsi="Palatino Linotype"/>
                <w:noProof/>
                <w:sz w:val="20"/>
                <w:szCs w:val="20"/>
                <w:lang w:val="en-IN" w:eastAsia="en-IN"/>
              </w:rPr>
              <w:t>scheduling</w:t>
            </w:r>
            <w:r w:rsidR="00684A60">
              <w:rPr>
                <w:rFonts w:ascii="Palatino Linotype" w:hAnsi="Palatino Linotype"/>
                <w:noProof/>
                <w:sz w:val="20"/>
                <w:szCs w:val="20"/>
                <w:lang w:val="en-IN" w:eastAsia="en-IN"/>
              </w:rPr>
              <w:t xml:space="preserve"> </w:t>
            </w:r>
            <w:r w:rsidR="00684A60" w:rsidRPr="00CE197A">
              <w:rPr>
                <w:rFonts w:ascii="Palatino Linotype" w:hAnsi="Palatino Linotype"/>
                <w:noProof/>
                <w:sz w:val="20"/>
                <w:szCs w:val="20"/>
                <w:lang w:val="en-IN" w:eastAsia="en-IN"/>
              </w:rPr>
              <w:t>policy</w:t>
            </w:r>
            <w:r w:rsidR="00684A60">
              <w:rPr>
                <w:rFonts w:ascii="Palatino Linotype" w:hAnsi="Palatino Linotype"/>
                <w:noProof/>
                <w:sz w:val="20"/>
                <w:szCs w:val="20"/>
                <w:lang w:val="en-IN" w:eastAsia="en-IN"/>
              </w:rPr>
              <w:t xml:space="preserve"> :</w:t>
            </w:r>
          </w:p>
          <w:p w:rsidR="00C27ECB" w:rsidRDefault="00684A60" w:rsidP="00C27ECB">
            <w:pPr>
              <w:pStyle w:val="ListParagraph"/>
              <w:numPr>
                <w:ilvl w:val="0"/>
                <w:numId w:val="21"/>
              </w:numPr>
              <w:jc w:val="both"/>
              <w:rPr>
                <w:rFonts w:ascii="Palatino Linotype" w:hAnsi="Palatino Linotype"/>
                <w:noProof/>
                <w:sz w:val="20"/>
                <w:szCs w:val="20"/>
                <w:lang w:val="en-IN" w:eastAsia="en-IN"/>
              </w:rPr>
            </w:pPr>
            <w:r w:rsidRPr="00684A60">
              <w:rPr>
                <w:rFonts w:ascii="Palatino Linotype" w:hAnsi="Palatino Linotype"/>
                <w:noProof/>
                <w:sz w:val="20"/>
                <w:szCs w:val="20"/>
                <w:lang w:val="en-IN" w:eastAsia="en-IN"/>
              </w:rPr>
              <w:t xml:space="preserve">SSTF </w:t>
            </w:r>
          </w:p>
          <w:p w:rsidR="00684A60" w:rsidRPr="00E223D4" w:rsidRDefault="00B05DDE" w:rsidP="00B05DDE">
            <w:pPr>
              <w:pStyle w:val="ListParagraph"/>
              <w:numPr>
                <w:ilvl w:val="0"/>
                <w:numId w:val="21"/>
              </w:numPr>
              <w:jc w:val="both"/>
              <w:rPr>
                <w:rFonts w:ascii="Palatino Linotype" w:hAnsi="Palatino Linotype"/>
                <w:noProof/>
                <w:sz w:val="20"/>
                <w:szCs w:val="20"/>
                <w:lang w:val="en-IN" w:eastAsia="en-IN"/>
              </w:rPr>
            </w:pPr>
            <w:r>
              <w:rPr>
                <w:rFonts w:ascii="Palatino Linotype" w:hAnsi="Palatino Linotype"/>
                <w:noProof/>
                <w:sz w:val="20"/>
                <w:szCs w:val="20"/>
                <w:lang w:val="en-IN" w:eastAsia="en-IN"/>
              </w:rPr>
              <w:t>SPTF (assume seek is much faster than rotation)</w:t>
            </w:r>
          </w:p>
        </w:tc>
        <w:tc>
          <w:tcPr>
            <w:tcW w:w="2712" w:type="dxa"/>
          </w:tcPr>
          <w:p w:rsidR="00747811" w:rsidRPr="00BF0C16" w:rsidRDefault="00747811" w:rsidP="00AB481E">
            <w:pPr>
              <w:jc w:val="both"/>
              <w:rPr>
                <w:rFonts w:ascii="Palatino Linotype" w:hAnsi="Palatino Linotype"/>
                <w:sz w:val="20"/>
                <w:szCs w:val="20"/>
              </w:rPr>
            </w:pPr>
            <w:r>
              <w:rPr>
                <w:rFonts w:ascii="Palatino Linotype" w:hAnsi="Palatino Linotype"/>
                <w:noProof/>
                <w:sz w:val="20"/>
                <w:szCs w:val="20"/>
                <w:lang w:val="en-IN" w:eastAsia="en-IN"/>
              </w:rPr>
              <mc:AlternateContent>
                <mc:Choice Requires="wps">
                  <w:drawing>
                    <wp:anchor distT="0" distB="0" distL="114300" distR="114300" simplePos="0" relativeHeight="251659264" behindDoc="0" locked="0" layoutInCell="1" allowOverlap="1" wp14:anchorId="5A5535E0" wp14:editId="1200A83F">
                      <wp:simplePos x="0" y="0"/>
                      <wp:positionH relativeFrom="column">
                        <wp:posOffset>1145177</wp:posOffset>
                      </wp:positionH>
                      <wp:positionV relativeFrom="paragraph">
                        <wp:posOffset>17871</wp:posOffset>
                      </wp:positionV>
                      <wp:extent cx="468086" cy="293733"/>
                      <wp:effectExtent l="0" t="0" r="27305" b="11430"/>
                      <wp:wrapNone/>
                      <wp:docPr id="2" name="Rectangle 2"/>
                      <wp:cNvGraphicFramePr/>
                      <a:graphic xmlns:a="http://schemas.openxmlformats.org/drawingml/2006/main">
                        <a:graphicData uri="http://schemas.microsoft.com/office/word/2010/wordprocessingShape">
                          <wps:wsp>
                            <wps:cNvSpPr/>
                            <wps:spPr>
                              <a:xfrm>
                                <a:off x="0" y="0"/>
                                <a:ext cx="468086" cy="29373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90.15pt;margin-top:1.4pt;width:36.85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" fillcolor="white [3212]" strokecolor="white [3212]" strokeweight="2pt"/>
                  </w:pict>
                </mc:Fallback>
              </mc:AlternateContent>
            </w:r>
            <w:r>
              <w:rPr>
                <w:rFonts w:ascii="Palatino Linotype" w:hAnsi="Palatino Linotype"/>
                <w:noProof/>
                <w:sz w:val="20"/>
                <w:szCs w:val="20"/>
                <w:lang w:val="en-IN" w:eastAsia="en-IN"/>
              </w:rPr>
              <w:drawing>
                <wp:inline distT="0" distB="0" distL="0" distR="0" wp14:anchorId="3E433282" wp14:editId="32F572DA">
                  <wp:extent cx="1758043" cy="1893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6140" t="1946" r="-3365" b="60"/>
                          <a:stretch/>
                        </pic:blipFill>
                        <pic:spPr bwMode="auto">
                          <a:xfrm>
                            <a:off x="0" y="0"/>
                            <a:ext cx="1758926" cy="1894190"/>
                          </a:xfrm>
                          <a:prstGeom prst="snip1Rect">
                            <a:avLst/>
                          </a:prstGeom>
                          <a:noFill/>
                          <a:ln>
                            <a:noFill/>
                          </a:ln>
                          <a:extLst>
                            <a:ext uri="{53640926-AAD7-44D8-BBD7-CCE9431645EC}">
                              <a14:shadowObscured xmlns:a14="http://schemas.microsoft.com/office/drawing/2010/main"/>
                            </a:ext>
                          </a:extLst>
                        </pic:spPr>
                      </pic:pic>
                    </a:graphicData>
                  </a:graphic>
                </wp:inline>
              </w:drawing>
            </w:r>
          </w:p>
        </w:tc>
        <w:tc>
          <w:tcPr>
            <w:tcW w:w="456" w:type="dxa"/>
          </w:tcPr>
          <w:p w:rsidR="00747811"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747811" w:rsidRPr="00BF0C16"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8A0D95" w:rsidRDefault="00747811" w:rsidP="008A0D95">
            <w:pPr>
              <w:pStyle w:val="ListParagraph"/>
              <w:ind w:left="360"/>
              <w:jc w:val="both"/>
              <w:rPr>
                <w:rFonts w:ascii="Palatino Linotype" w:hAnsi="Palatino Linotype"/>
                <w:sz w:val="20"/>
                <w:szCs w:val="20"/>
              </w:rPr>
            </w:pPr>
          </w:p>
        </w:tc>
        <w:tc>
          <w:tcPr>
            <w:tcW w:w="10004" w:type="dxa"/>
            <w:gridSpan w:val="3"/>
          </w:tcPr>
          <w:p w:rsidR="00747811" w:rsidRPr="00BF0C16" w:rsidRDefault="00747811" w:rsidP="00AB481E">
            <w:pPr>
              <w:jc w:val="both"/>
              <w:rPr>
                <w:rFonts w:ascii="Palatino Linotype" w:hAnsi="Palatino Linotype"/>
                <w:sz w:val="20"/>
                <w:szCs w:val="20"/>
              </w:rPr>
            </w:pPr>
          </w:p>
        </w:tc>
        <w:tc>
          <w:tcPr>
            <w:tcW w:w="456" w:type="dxa"/>
          </w:tcPr>
          <w:p w:rsidR="00747811" w:rsidRPr="00BF0C16" w:rsidRDefault="00747811" w:rsidP="005110B9">
            <w:pPr>
              <w:jc w:val="center"/>
              <w:rPr>
                <w:rFonts w:ascii="Palatino Linotype" w:hAnsi="Palatino Linotype"/>
                <w:b/>
                <w:bCs/>
                <w:i/>
                <w:sz w:val="20"/>
                <w:szCs w:val="20"/>
              </w:rPr>
            </w:pPr>
          </w:p>
        </w:tc>
      </w:tr>
      <w:tr w:rsidR="00747811" w:rsidRPr="00BF0C16" w:rsidTr="009D18FD">
        <w:trPr>
          <w:jc w:val="center"/>
        </w:trPr>
        <w:tc>
          <w:tcPr>
            <w:tcW w:w="260" w:type="dxa"/>
          </w:tcPr>
          <w:p w:rsidR="00747811" w:rsidRPr="00C13885" w:rsidRDefault="00747811" w:rsidP="002200FD">
            <w:pPr>
              <w:pStyle w:val="ListParagraph"/>
              <w:numPr>
                <w:ilvl w:val="0"/>
                <w:numId w:val="7"/>
              </w:numPr>
              <w:jc w:val="both"/>
              <w:rPr>
                <w:rFonts w:ascii="Palatino Linotype" w:hAnsi="Palatino Linotype"/>
                <w:sz w:val="20"/>
                <w:szCs w:val="20"/>
              </w:rPr>
            </w:pPr>
          </w:p>
        </w:tc>
        <w:tc>
          <w:tcPr>
            <w:tcW w:w="296" w:type="dxa"/>
          </w:tcPr>
          <w:p w:rsidR="00747811" w:rsidRPr="00C13885" w:rsidRDefault="00747811" w:rsidP="00C13885">
            <w:pPr>
              <w:jc w:val="both"/>
              <w:rPr>
                <w:rFonts w:ascii="Palatino Linotype" w:hAnsi="Palatino Linotype"/>
                <w:sz w:val="20"/>
                <w:szCs w:val="20"/>
              </w:rPr>
            </w:pPr>
          </w:p>
        </w:tc>
        <w:tc>
          <w:tcPr>
            <w:tcW w:w="10004" w:type="dxa"/>
            <w:gridSpan w:val="3"/>
          </w:tcPr>
          <w:p w:rsidR="00747811" w:rsidRPr="00BF0C16" w:rsidRDefault="00747811" w:rsidP="00883818">
            <w:pPr>
              <w:jc w:val="both"/>
              <w:rPr>
                <w:rFonts w:ascii="Palatino Linotype" w:hAnsi="Palatino Linotype"/>
                <w:sz w:val="20"/>
                <w:szCs w:val="20"/>
              </w:rPr>
            </w:pPr>
            <w:r w:rsidRPr="00BF0C16">
              <w:rPr>
                <w:rFonts w:ascii="Palatino Linotype" w:hAnsi="Palatino Linotype"/>
                <w:sz w:val="20"/>
                <w:szCs w:val="20"/>
              </w:rPr>
              <w:t xml:space="preserve">Answer the following </w:t>
            </w:r>
            <w:r>
              <w:rPr>
                <w:rFonts w:ascii="Palatino Linotype" w:hAnsi="Palatino Linotype"/>
                <w:sz w:val="20"/>
                <w:szCs w:val="20"/>
              </w:rPr>
              <w:t xml:space="preserve">questions </w:t>
            </w:r>
            <w:r w:rsidRPr="00BF0C16">
              <w:rPr>
                <w:rFonts w:ascii="Palatino Linotype" w:hAnsi="Palatino Linotype"/>
                <w:sz w:val="20"/>
                <w:szCs w:val="20"/>
              </w:rPr>
              <w:t xml:space="preserve">with respect to </w:t>
            </w:r>
            <w:r w:rsidRPr="00883818">
              <w:rPr>
                <w:rFonts w:ascii="Palatino Linotype" w:hAnsi="Palatino Linotype"/>
                <w:b/>
                <w:sz w:val="20"/>
                <w:szCs w:val="20"/>
              </w:rPr>
              <w:t>Concurrency</w:t>
            </w:r>
          </w:p>
        </w:tc>
        <w:tc>
          <w:tcPr>
            <w:tcW w:w="456" w:type="dxa"/>
          </w:tcPr>
          <w:p w:rsidR="00747811" w:rsidRPr="00BF0C16" w:rsidRDefault="00747811" w:rsidP="00833F67">
            <w:pPr>
              <w:jc w:val="center"/>
              <w:rPr>
                <w:rFonts w:ascii="Palatino Linotype" w:hAnsi="Palatino Linotype"/>
                <w:b/>
                <w:bCs/>
                <w:i/>
                <w:sz w:val="20"/>
                <w:szCs w:val="20"/>
              </w:rPr>
            </w:pPr>
            <w:r>
              <w:rPr>
                <w:rFonts w:ascii="Palatino Linotype" w:hAnsi="Palatino Linotype"/>
                <w:b/>
                <w:bCs/>
                <w:i/>
                <w:sz w:val="20"/>
                <w:szCs w:val="20"/>
              </w:rPr>
              <w:t>15</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Pr="00883818" w:rsidRDefault="00747811" w:rsidP="006C1626">
            <w:pPr>
              <w:jc w:val="both"/>
              <w:rPr>
                <w:rFonts w:ascii="Palatino Linotype" w:hAnsi="Palatino Linotype"/>
                <w:sz w:val="20"/>
                <w:szCs w:val="20"/>
              </w:rPr>
            </w:pPr>
            <w:r>
              <w:rPr>
                <w:rFonts w:ascii="Palatino Linotype" w:hAnsi="Palatino Linotype"/>
                <w:sz w:val="20"/>
                <w:szCs w:val="20"/>
              </w:rPr>
              <w:t xml:space="preserve">Write the pseudo implementation equivalent of </w:t>
            </w:r>
            <w:proofErr w:type="spellStart"/>
            <w:r w:rsidRPr="00883818">
              <w:rPr>
                <w:rFonts w:ascii="Palatino Linotype" w:hAnsi="Palatino Linotype"/>
                <w:i/>
                <w:sz w:val="20"/>
                <w:szCs w:val="20"/>
              </w:rPr>
              <w:t>Comp</w:t>
            </w:r>
            <w:r w:rsidR="001D0F98">
              <w:rPr>
                <w:rFonts w:ascii="Palatino Linotype" w:hAnsi="Palatino Linotype"/>
                <w:i/>
                <w:sz w:val="20"/>
                <w:szCs w:val="20"/>
              </w:rPr>
              <w:t>are</w:t>
            </w:r>
            <w:r w:rsidRPr="00883818">
              <w:rPr>
                <w:rFonts w:ascii="Palatino Linotype" w:hAnsi="Palatino Linotype"/>
                <w:i/>
                <w:sz w:val="20"/>
                <w:szCs w:val="20"/>
              </w:rPr>
              <w:t>AndSwap</w:t>
            </w:r>
            <w:proofErr w:type="spellEnd"/>
            <w:r>
              <w:rPr>
                <w:rFonts w:ascii="Palatino Linotype" w:hAnsi="Palatino Linotype"/>
                <w:i/>
                <w:sz w:val="20"/>
                <w:szCs w:val="20"/>
              </w:rPr>
              <w:t xml:space="preserve"> </w:t>
            </w:r>
            <w:r w:rsidRPr="00883818">
              <w:rPr>
                <w:rFonts w:ascii="Palatino Linotype" w:hAnsi="Palatino Linotype"/>
                <w:sz w:val="20"/>
                <w:szCs w:val="20"/>
              </w:rPr>
              <w:t>atomic</w:t>
            </w:r>
            <w:r>
              <w:rPr>
                <w:rFonts w:ascii="Palatino Linotype" w:hAnsi="Palatino Linotype"/>
                <w:i/>
                <w:sz w:val="20"/>
                <w:szCs w:val="20"/>
              </w:rPr>
              <w:t xml:space="preserve"> </w:t>
            </w:r>
            <w:r>
              <w:rPr>
                <w:rFonts w:ascii="Palatino Linotype" w:hAnsi="Palatino Linotype"/>
                <w:sz w:val="20"/>
                <w:szCs w:val="20"/>
              </w:rPr>
              <w:t xml:space="preserve">hardware instruction and show how it can be used for implementing lock free linked list insertion. </w:t>
            </w:r>
          </w:p>
        </w:tc>
        <w:tc>
          <w:tcPr>
            <w:tcW w:w="456" w:type="dxa"/>
          </w:tcPr>
          <w:p w:rsidR="00747811" w:rsidRPr="00792C83" w:rsidRDefault="001D7E8E" w:rsidP="005110B9">
            <w:pPr>
              <w:jc w:val="center"/>
              <w:rPr>
                <w:rFonts w:ascii="Palatino Linotype" w:hAnsi="Palatino Linotype"/>
                <w:bCs/>
                <w:i/>
                <w:sz w:val="20"/>
                <w:szCs w:val="20"/>
              </w:rPr>
            </w:pPr>
            <w:r w:rsidRPr="00792C83">
              <w:rPr>
                <w:rFonts w:ascii="Palatino Linotype" w:hAnsi="Palatino Linotype"/>
                <w:bCs/>
                <w:i/>
                <w:sz w:val="20"/>
                <w:szCs w:val="20"/>
              </w:rPr>
              <w:t>3</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Pr="00BF0C16" w:rsidRDefault="00747811" w:rsidP="00D92D3B">
            <w:pPr>
              <w:jc w:val="both"/>
              <w:rPr>
                <w:rFonts w:ascii="Palatino Linotype" w:hAnsi="Palatino Linotype"/>
                <w:sz w:val="20"/>
                <w:szCs w:val="20"/>
              </w:rPr>
            </w:pPr>
            <w:r w:rsidRPr="006C1626">
              <w:rPr>
                <w:rFonts w:ascii="Palatino Linotype" w:hAnsi="Palatino Linotype"/>
                <w:sz w:val="20"/>
                <w:szCs w:val="20"/>
              </w:rPr>
              <w:t xml:space="preserve">Your enthusiastic friend implements the following code for condition variables (and specifically, the </w:t>
            </w:r>
            <w:proofErr w:type="spellStart"/>
            <w:r w:rsidRPr="006C1626">
              <w:rPr>
                <w:rFonts w:ascii="Palatino Linotype" w:hAnsi="Palatino Linotype"/>
                <w:sz w:val="20"/>
                <w:szCs w:val="20"/>
              </w:rPr>
              <w:t>cond_</w:t>
            </w:r>
            <w:proofErr w:type="gramStart"/>
            <w:r w:rsidRPr="006C1626">
              <w:rPr>
                <w:rFonts w:ascii="Palatino Linotype" w:hAnsi="Palatino Linotype"/>
                <w:sz w:val="20"/>
                <w:szCs w:val="20"/>
              </w:rPr>
              <w:t>wait</w:t>
            </w:r>
            <w:proofErr w:type="spellEnd"/>
            <w:r w:rsidRPr="006C1626">
              <w:rPr>
                <w:rFonts w:ascii="Palatino Linotype" w:hAnsi="Palatino Linotype"/>
                <w:sz w:val="20"/>
                <w:szCs w:val="20"/>
              </w:rPr>
              <w:t>(</w:t>
            </w:r>
            <w:proofErr w:type="gramEnd"/>
            <w:r w:rsidRPr="006C1626">
              <w:rPr>
                <w:rFonts w:ascii="Palatino Linotype" w:hAnsi="Palatino Linotype"/>
                <w:sz w:val="20"/>
                <w:szCs w:val="20"/>
              </w:rPr>
              <w:t xml:space="preserve">) and </w:t>
            </w:r>
            <w:proofErr w:type="spellStart"/>
            <w:r w:rsidRPr="006C1626">
              <w:rPr>
                <w:rFonts w:ascii="Palatino Linotype" w:hAnsi="Palatino Linotype"/>
                <w:sz w:val="20"/>
                <w:szCs w:val="20"/>
              </w:rPr>
              <w:t>cond_signa</w:t>
            </w:r>
            <w:r>
              <w:rPr>
                <w:rFonts w:ascii="Palatino Linotype" w:hAnsi="Palatino Linotype"/>
                <w:sz w:val="20"/>
                <w:szCs w:val="20"/>
              </w:rPr>
              <w:t>l</w:t>
            </w:r>
            <w:proofErr w:type="spellEnd"/>
            <w:r>
              <w:rPr>
                <w:rFonts w:ascii="Palatino Linotype" w:hAnsi="Palatino Linotype"/>
                <w:sz w:val="20"/>
                <w:szCs w:val="20"/>
              </w:rPr>
              <w:t xml:space="preserve">() routines) using ‘semaphores’. </w:t>
            </w:r>
            <w:r w:rsidRPr="00665D37">
              <w:rPr>
                <w:rFonts w:ascii="Palatino Linotype" w:hAnsi="Palatino Linotype"/>
                <w:sz w:val="20"/>
                <w:szCs w:val="20"/>
              </w:rPr>
              <w:t>Unfortunately, it is buggy. Explain why doesn't this code work properly?</w:t>
            </w:r>
          </w:p>
          <w:tbl>
            <w:tblPr>
              <w:tblStyle w:val="TableGrid"/>
              <w:tblW w:w="0" w:type="auto"/>
              <w:jc w:val="center"/>
              <w:tblLayout w:type="fixed"/>
              <w:tblLook w:val="04A0" w:firstRow="1" w:lastRow="0" w:firstColumn="1" w:lastColumn="0" w:noHBand="0" w:noVBand="1"/>
            </w:tblPr>
            <w:tblGrid>
              <w:gridCol w:w="5019"/>
              <w:gridCol w:w="4759"/>
            </w:tblGrid>
            <w:tr w:rsidR="00747811" w:rsidRPr="00BF0C16" w:rsidTr="00747811">
              <w:trPr>
                <w:jc w:val="center"/>
              </w:trPr>
              <w:tc>
                <w:tcPr>
                  <w:tcW w:w="5019" w:type="dxa"/>
                </w:tcPr>
                <w:p w:rsidR="00747811" w:rsidRPr="006E2E3D" w:rsidRDefault="00747811" w:rsidP="006C1626">
                  <w:pPr>
                    <w:rPr>
                      <w:sz w:val="20"/>
                      <w:szCs w:val="20"/>
                    </w:rPr>
                  </w:pPr>
                  <w:proofErr w:type="spellStart"/>
                  <w:r w:rsidRPr="006E2E3D">
                    <w:rPr>
                      <w:sz w:val="20"/>
                      <w:szCs w:val="20"/>
                    </w:rPr>
                    <w:t>typedef</w:t>
                  </w:r>
                  <w:proofErr w:type="spellEnd"/>
                  <w:r w:rsidRPr="006E2E3D">
                    <w:rPr>
                      <w:sz w:val="20"/>
                      <w:szCs w:val="20"/>
                    </w:rPr>
                    <w:t xml:space="preserve"> </w:t>
                  </w:r>
                  <w:proofErr w:type="spellStart"/>
                  <w:r w:rsidRPr="006E2E3D">
                    <w:rPr>
                      <w:sz w:val="20"/>
                      <w:szCs w:val="20"/>
                    </w:rPr>
                    <w:t>struct</w:t>
                  </w:r>
                  <w:proofErr w:type="spellEnd"/>
                  <w:r w:rsidRPr="006E2E3D">
                    <w:rPr>
                      <w:sz w:val="20"/>
                      <w:szCs w:val="20"/>
                    </w:rPr>
                    <w:t xml:space="preserve"> __</w:t>
                  </w:r>
                  <w:proofErr w:type="spellStart"/>
                  <w:r w:rsidRPr="006E2E3D">
                    <w:rPr>
                      <w:sz w:val="20"/>
                      <w:szCs w:val="20"/>
                    </w:rPr>
                    <w:t>cond_t</w:t>
                  </w:r>
                  <w:proofErr w:type="spellEnd"/>
                  <w:r w:rsidRPr="006E2E3D">
                    <w:rPr>
                      <w:sz w:val="20"/>
                      <w:szCs w:val="20"/>
                    </w:rPr>
                    <w:t xml:space="preserve"> { </w:t>
                  </w:r>
                  <w:proofErr w:type="spellStart"/>
                  <w:r w:rsidRPr="006E2E3D">
                    <w:rPr>
                      <w:sz w:val="20"/>
                      <w:szCs w:val="20"/>
                    </w:rPr>
                    <w:t>sem_t</w:t>
                  </w:r>
                  <w:proofErr w:type="spellEnd"/>
                  <w:r w:rsidRPr="006E2E3D">
                    <w:rPr>
                      <w:sz w:val="20"/>
                      <w:szCs w:val="20"/>
                    </w:rPr>
                    <w:t xml:space="preserve"> s; } </w:t>
                  </w:r>
                  <w:proofErr w:type="spellStart"/>
                  <w:r w:rsidRPr="006E2E3D">
                    <w:rPr>
                      <w:sz w:val="20"/>
                      <w:szCs w:val="20"/>
                    </w:rPr>
                    <w:t>cond_t</w:t>
                  </w:r>
                  <w:proofErr w:type="spellEnd"/>
                  <w:r w:rsidRPr="006E2E3D">
                    <w:rPr>
                      <w:sz w:val="20"/>
                      <w:szCs w:val="20"/>
                    </w:rPr>
                    <w:t xml:space="preserve">; </w:t>
                  </w:r>
                </w:p>
                <w:p w:rsidR="00747811" w:rsidRPr="006E2E3D" w:rsidRDefault="00747811" w:rsidP="006C1626">
                  <w:pPr>
                    <w:rPr>
                      <w:sz w:val="20"/>
                      <w:szCs w:val="20"/>
                    </w:rPr>
                  </w:pPr>
                  <w:r w:rsidRPr="006E2E3D">
                    <w:rPr>
                      <w:sz w:val="20"/>
                      <w:szCs w:val="20"/>
                    </w:rPr>
                    <w:t xml:space="preserve">void </w:t>
                  </w:r>
                  <w:proofErr w:type="spellStart"/>
                  <w:r w:rsidRPr="006E2E3D">
                    <w:rPr>
                      <w:sz w:val="20"/>
                      <w:szCs w:val="20"/>
                    </w:rPr>
                    <w:t>cond_init</w:t>
                  </w:r>
                  <w:proofErr w:type="spellEnd"/>
                  <w:r w:rsidRPr="006E2E3D">
                    <w:rPr>
                      <w:sz w:val="20"/>
                      <w:szCs w:val="20"/>
                    </w:rPr>
                    <w:t>(</w:t>
                  </w:r>
                  <w:proofErr w:type="spellStart"/>
                  <w:r w:rsidRPr="006E2E3D">
                    <w:rPr>
                      <w:sz w:val="20"/>
                      <w:szCs w:val="20"/>
                    </w:rPr>
                    <w:t>cond_t</w:t>
                  </w:r>
                  <w:proofErr w:type="spellEnd"/>
                  <w:r w:rsidRPr="006E2E3D">
                    <w:rPr>
                      <w:sz w:val="20"/>
                      <w:szCs w:val="20"/>
                    </w:rPr>
                    <w:t xml:space="preserve"> *c) {</w:t>
                  </w:r>
                </w:p>
                <w:p w:rsidR="002204AA" w:rsidRDefault="00747811" w:rsidP="006C1626">
                  <w:pPr>
                    <w:rPr>
                      <w:sz w:val="20"/>
                      <w:szCs w:val="20"/>
                    </w:rPr>
                  </w:pPr>
                  <w:r w:rsidRPr="006E2E3D">
                    <w:rPr>
                      <w:sz w:val="20"/>
                      <w:szCs w:val="20"/>
                    </w:rPr>
                    <w:t xml:space="preserve">   </w:t>
                  </w:r>
                  <w:proofErr w:type="spellStart"/>
                  <w:r w:rsidRPr="006E2E3D">
                    <w:rPr>
                      <w:sz w:val="20"/>
                      <w:szCs w:val="20"/>
                    </w:rPr>
                    <w:t>sem_init</w:t>
                  </w:r>
                  <w:proofErr w:type="spellEnd"/>
                  <w:r w:rsidRPr="006E2E3D">
                    <w:rPr>
                      <w:sz w:val="20"/>
                      <w:szCs w:val="20"/>
                    </w:rPr>
                    <w:t xml:space="preserve">(&amp;c-&gt;s, 0); </w:t>
                  </w:r>
                </w:p>
                <w:p w:rsidR="00747811" w:rsidRPr="006E2E3D" w:rsidRDefault="00747811" w:rsidP="006C1626">
                  <w:pPr>
                    <w:rPr>
                      <w:sz w:val="20"/>
                      <w:szCs w:val="20"/>
                    </w:rPr>
                  </w:pPr>
                  <w:r w:rsidRPr="006E2E3D">
                    <w:rPr>
                      <w:sz w:val="20"/>
                      <w:szCs w:val="20"/>
                    </w:rPr>
                    <w:t xml:space="preserve">} </w:t>
                  </w:r>
                </w:p>
                <w:p w:rsidR="00747811" w:rsidRPr="006E2E3D" w:rsidRDefault="00747811" w:rsidP="006C1626">
                  <w:pPr>
                    <w:rPr>
                      <w:sz w:val="20"/>
                      <w:szCs w:val="20"/>
                    </w:rPr>
                  </w:pPr>
                  <w:r w:rsidRPr="006E2E3D">
                    <w:rPr>
                      <w:sz w:val="20"/>
                      <w:szCs w:val="20"/>
                    </w:rPr>
                    <w:t xml:space="preserve">void </w:t>
                  </w:r>
                  <w:proofErr w:type="spellStart"/>
                  <w:r w:rsidRPr="006E2E3D">
                    <w:rPr>
                      <w:sz w:val="20"/>
                      <w:szCs w:val="20"/>
                    </w:rPr>
                    <w:t>cond_signal</w:t>
                  </w:r>
                  <w:proofErr w:type="spellEnd"/>
                  <w:r w:rsidRPr="006E2E3D">
                    <w:rPr>
                      <w:sz w:val="20"/>
                      <w:szCs w:val="20"/>
                    </w:rPr>
                    <w:t>(</w:t>
                  </w:r>
                  <w:proofErr w:type="spellStart"/>
                  <w:r w:rsidRPr="006E2E3D">
                    <w:rPr>
                      <w:sz w:val="20"/>
                      <w:szCs w:val="20"/>
                    </w:rPr>
                    <w:t>cond_t</w:t>
                  </w:r>
                  <w:proofErr w:type="spellEnd"/>
                  <w:r w:rsidRPr="006E2E3D">
                    <w:rPr>
                      <w:sz w:val="20"/>
                      <w:szCs w:val="20"/>
                    </w:rPr>
                    <w:t xml:space="preserve"> *c) { </w:t>
                  </w:r>
                </w:p>
                <w:p w:rsidR="00747811" w:rsidRPr="00BF0C16" w:rsidRDefault="00747811" w:rsidP="006E2E3D">
                  <w:pPr>
                    <w:rPr>
                      <w:rFonts w:ascii="Lucida Console" w:hAnsi="Lucida Console"/>
                      <w:sz w:val="20"/>
                      <w:szCs w:val="20"/>
                    </w:rPr>
                  </w:pPr>
                  <w:r w:rsidRPr="006E2E3D">
                    <w:rPr>
                      <w:sz w:val="20"/>
                      <w:szCs w:val="20"/>
                    </w:rPr>
                    <w:t xml:space="preserve">  </w:t>
                  </w:r>
                  <w:proofErr w:type="spellStart"/>
                  <w:r w:rsidRPr="006E2E3D">
                    <w:rPr>
                      <w:sz w:val="20"/>
                      <w:szCs w:val="20"/>
                    </w:rPr>
                    <w:t>sem_post</w:t>
                  </w:r>
                  <w:proofErr w:type="spellEnd"/>
                  <w:r w:rsidRPr="006E2E3D">
                    <w:rPr>
                      <w:sz w:val="20"/>
                      <w:szCs w:val="20"/>
                    </w:rPr>
                    <w:t xml:space="preserve">(&amp;c-&gt;s); </w:t>
                  </w:r>
                  <w:r w:rsidRPr="006E2E3D">
                    <w:rPr>
                      <w:rFonts w:ascii="Palatino Linotype" w:hAnsi="Palatino Linotype"/>
                      <w:sz w:val="20"/>
                      <w:szCs w:val="20"/>
                    </w:rPr>
                    <w:t xml:space="preserve">// </w:t>
                  </w:r>
                  <w:r w:rsidRPr="002204AA">
                    <w:rPr>
                      <w:rFonts w:ascii="Palatino Linotype" w:hAnsi="Palatino Linotype"/>
                      <w:sz w:val="20"/>
                      <w:szCs w:val="20"/>
                    </w:rPr>
                    <w:t xml:space="preserve">wake up a sleeping thread (if any) </w:t>
                  </w:r>
                  <w:r w:rsidRPr="006E2E3D">
                    <w:rPr>
                      <w:sz w:val="20"/>
                      <w:szCs w:val="20"/>
                    </w:rPr>
                    <w:t>}</w:t>
                  </w:r>
                  <w:r>
                    <w:t xml:space="preserve"> </w:t>
                  </w:r>
                </w:p>
              </w:tc>
              <w:tc>
                <w:tcPr>
                  <w:tcW w:w="4759" w:type="dxa"/>
                </w:tcPr>
                <w:p w:rsidR="00747811" w:rsidRPr="006E2E3D" w:rsidRDefault="00747811" w:rsidP="006C1626">
                  <w:pPr>
                    <w:rPr>
                      <w:sz w:val="20"/>
                      <w:szCs w:val="20"/>
                    </w:rPr>
                  </w:pPr>
                  <w:r w:rsidRPr="006E2E3D">
                    <w:rPr>
                      <w:sz w:val="20"/>
                      <w:szCs w:val="20"/>
                    </w:rPr>
                    <w:t xml:space="preserve">// </w:t>
                  </w:r>
                  <w:proofErr w:type="spellStart"/>
                  <w:r w:rsidRPr="006E2E3D">
                    <w:rPr>
                      <w:sz w:val="20"/>
                      <w:szCs w:val="20"/>
                    </w:rPr>
                    <w:t>cond_wait</w:t>
                  </w:r>
                  <w:proofErr w:type="spellEnd"/>
                  <w:r w:rsidRPr="006E2E3D">
                    <w:rPr>
                      <w:sz w:val="20"/>
                      <w:szCs w:val="20"/>
                    </w:rPr>
                    <w:t xml:space="preserve">(): assumes that lock 'm' is held </w:t>
                  </w:r>
                </w:p>
                <w:p w:rsidR="00747811" w:rsidRPr="006E2E3D" w:rsidRDefault="00747811" w:rsidP="006C1626">
                  <w:pPr>
                    <w:rPr>
                      <w:sz w:val="20"/>
                      <w:szCs w:val="20"/>
                    </w:rPr>
                  </w:pPr>
                  <w:r w:rsidRPr="006E2E3D">
                    <w:rPr>
                      <w:sz w:val="20"/>
                      <w:szCs w:val="20"/>
                    </w:rPr>
                    <w:t xml:space="preserve">void </w:t>
                  </w:r>
                  <w:proofErr w:type="spellStart"/>
                  <w:r w:rsidRPr="006E2E3D">
                    <w:rPr>
                      <w:sz w:val="20"/>
                      <w:szCs w:val="20"/>
                    </w:rPr>
                    <w:t>cond_wait</w:t>
                  </w:r>
                  <w:proofErr w:type="spellEnd"/>
                  <w:r w:rsidRPr="006E2E3D">
                    <w:rPr>
                      <w:sz w:val="20"/>
                      <w:szCs w:val="20"/>
                    </w:rPr>
                    <w:t>(</w:t>
                  </w:r>
                  <w:proofErr w:type="spellStart"/>
                  <w:r w:rsidRPr="006E2E3D">
                    <w:rPr>
                      <w:sz w:val="20"/>
                      <w:szCs w:val="20"/>
                    </w:rPr>
                    <w:t>cond_t</w:t>
                  </w:r>
                  <w:proofErr w:type="spellEnd"/>
                  <w:r w:rsidRPr="006E2E3D">
                    <w:rPr>
                      <w:sz w:val="20"/>
                      <w:szCs w:val="20"/>
                    </w:rPr>
                    <w:t xml:space="preserve"> *c, </w:t>
                  </w:r>
                  <w:proofErr w:type="spellStart"/>
                  <w:r w:rsidRPr="006E2E3D">
                    <w:rPr>
                      <w:sz w:val="20"/>
                      <w:szCs w:val="20"/>
                    </w:rPr>
                    <w:t>mutex_t</w:t>
                  </w:r>
                  <w:proofErr w:type="spellEnd"/>
                  <w:r w:rsidRPr="006E2E3D">
                    <w:rPr>
                      <w:sz w:val="20"/>
                      <w:szCs w:val="20"/>
                    </w:rPr>
                    <w:t xml:space="preserve"> *m) {</w:t>
                  </w:r>
                </w:p>
                <w:p w:rsidR="00747811" w:rsidRPr="006E2E3D" w:rsidRDefault="00747811" w:rsidP="006C1626">
                  <w:pPr>
                    <w:rPr>
                      <w:sz w:val="20"/>
                      <w:szCs w:val="20"/>
                    </w:rPr>
                  </w:pPr>
                  <w:r w:rsidRPr="006E2E3D">
                    <w:rPr>
                      <w:sz w:val="20"/>
                      <w:szCs w:val="20"/>
                    </w:rPr>
                    <w:t xml:space="preserve"> </w:t>
                  </w:r>
                  <w:proofErr w:type="spellStart"/>
                  <w:r w:rsidRPr="006E2E3D">
                    <w:rPr>
                      <w:sz w:val="20"/>
                      <w:szCs w:val="20"/>
                    </w:rPr>
                    <w:t>mutex_unlock</w:t>
                  </w:r>
                  <w:proofErr w:type="spellEnd"/>
                  <w:r w:rsidRPr="006E2E3D">
                    <w:rPr>
                      <w:sz w:val="20"/>
                      <w:szCs w:val="20"/>
                    </w:rPr>
                    <w:t xml:space="preserve">(&amp;m); // </w:t>
                  </w:r>
                  <w:r w:rsidRPr="006E2E3D">
                    <w:rPr>
                      <w:rFonts w:ascii="Palatino Linotype" w:hAnsi="Palatino Linotype"/>
                      <w:sz w:val="20"/>
                      <w:szCs w:val="20"/>
                    </w:rPr>
                    <w:t>release lock and go to sleep</w:t>
                  </w:r>
                  <w:r w:rsidRPr="006E2E3D">
                    <w:rPr>
                      <w:sz w:val="20"/>
                      <w:szCs w:val="20"/>
                    </w:rPr>
                    <w:t xml:space="preserve"> </w:t>
                  </w:r>
                </w:p>
                <w:p w:rsidR="00747811" w:rsidRPr="006E2E3D" w:rsidRDefault="00747811" w:rsidP="006C1626">
                  <w:pPr>
                    <w:rPr>
                      <w:sz w:val="20"/>
                      <w:szCs w:val="20"/>
                    </w:rPr>
                  </w:pPr>
                  <w:r w:rsidRPr="006E2E3D">
                    <w:rPr>
                      <w:sz w:val="20"/>
                      <w:szCs w:val="20"/>
                    </w:rPr>
                    <w:t xml:space="preserve"> </w:t>
                  </w:r>
                  <w:proofErr w:type="spellStart"/>
                  <w:r w:rsidRPr="006E2E3D">
                    <w:rPr>
                      <w:sz w:val="20"/>
                      <w:szCs w:val="20"/>
                    </w:rPr>
                    <w:t>sem_wait</w:t>
                  </w:r>
                  <w:proofErr w:type="spellEnd"/>
                  <w:r w:rsidRPr="006E2E3D">
                    <w:rPr>
                      <w:sz w:val="20"/>
                      <w:szCs w:val="20"/>
                    </w:rPr>
                    <w:t xml:space="preserve">(&amp;c-&gt;s); </w:t>
                  </w:r>
                </w:p>
                <w:p w:rsidR="002204AA" w:rsidRDefault="00747811" w:rsidP="006E2E3D">
                  <w:pPr>
                    <w:rPr>
                      <w:sz w:val="20"/>
                      <w:szCs w:val="20"/>
                    </w:rPr>
                  </w:pPr>
                  <w:r w:rsidRPr="006E2E3D">
                    <w:rPr>
                      <w:sz w:val="20"/>
                      <w:szCs w:val="20"/>
                    </w:rPr>
                    <w:t xml:space="preserve"> </w:t>
                  </w:r>
                  <w:proofErr w:type="spellStart"/>
                  <w:r w:rsidRPr="006E2E3D">
                    <w:rPr>
                      <w:sz w:val="20"/>
                      <w:szCs w:val="20"/>
                    </w:rPr>
                    <w:t>mutex_lock</w:t>
                  </w:r>
                  <w:proofErr w:type="spellEnd"/>
                  <w:r w:rsidRPr="006E2E3D">
                    <w:rPr>
                      <w:sz w:val="20"/>
                      <w:szCs w:val="20"/>
                    </w:rPr>
                    <w:t xml:space="preserve">(&amp;m); </w:t>
                  </w:r>
                  <w:r w:rsidRPr="006E2E3D">
                    <w:rPr>
                      <w:rFonts w:ascii="Palatino Linotype" w:hAnsi="Palatino Linotype"/>
                      <w:sz w:val="20"/>
                      <w:szCs w:val="20"/>
                    </w:rPr>
                    <w:t>// grab lock before returning</w:t>
                  </w:r>
                  <w:r w:rsidRPr="006E2E3D">
                    <w:rPr>
                      <w:sz w:val="20"/>
                      <w:szCs w:val="20"/>
                    </w:rPr>
                    <w:t xml:space="preserve"> </w:t>
                  </w:r>
                </w:p>
                <w:p w:rsidR="00747811" w:rsidRPr="00BF0C16" w:rsidRDefault="00747811" w:rsidP="006E2E3D">
                  <w:pPr>
                    <w:rPr>
                      <w:rFonts w:ascii="Lucida Console" w:hAnsi="Lucida Console"/>
                      <w:sz w:val="20"/>
                      <w:szCs w:val="20"/>
                    </w:rPr>
                  </w:pPr>
                  <w:r w:rsidRPr="006E2E3D">
                    <w:rPr>
                      <w:sz w:val="20"/>
                      <w:szCs w:val="20"/>
                    </w:rPr>
                    <w:t>}</w:t>
                  </w:r>
                </w:p>
              </w:tc>
            </w:tr>
          </w:tbl>
          <w:p w:rsidR="00747811" w:rsidRPr="00BF0C16" w:rsidRDefault="00747811" w:rsidP="00665D37">
            <w:pPr>
              <w:pStyle w:val="ListParagraph"/>
              <w:jc w:val="both"/>
              <w:rPr>
                <w:rFonts w:ascii="Palatino Linotype" w:hAnsi="Palatino Linotype"/>
                <w:sz w:val="20"/>
                <w:szCs w:val="20"/>
              </w:rPr>
            </w:pPr>
          </w:p>
        </w:tc>
        <w:tc>
          <w:tcPr>
            <w:tcW w:w="456" w:type="dxa"/>
          </w:tcPr>
          <w:p w:rsidR="00747811" w:rsidRPr="00792C83" w:rsidRDefault="001D7E8E" w:rsidP="00D92D3B">
            <w:pPr>
              <w:jc w:val="center"/>
              <w:rPr>
                <w:rFonts w:ascii="Palatino Linotype" w:hAnsi="Palatino Linotype"/>
                <w:bCs/>
                <w:i/>
                <w:sz w:val="20"/>
                <w:szCs w:val="20"/>
              </w:rPr>
            </w:pPr>
            <w:r w:rsidRPr="00792C83">
              <w:rPr>
                <w:rFonts w:ascii="Palatino Linotype" w:hAnsi="Palatino Linotype"/>
                <w:bCs/>
                <w:i/>
                <w:sz w:val="20"/>
                <w:szCs w:val="20"/>
              </w:rPr>
              <w:t>3</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Pr="00665D37" w:rsidRDefault="00747811" w:rsidP="00665D37">
            <w:pPr>
              <w:rPr>
                <w:rFonts w:ascii="Palatino Linotype" w:hAnsi="Palatino Linotype"/>
                <w:sz w:val="20"/>
                <w:szCs w:val="20"/>
              </w:rPr>
            </w:pPr>
            <w:r w:rsidRPr="00665D37">
              <w:rPr>
                <w:rFonts w:ascii="Palatino Linotype" w:hAnsi="Palatino Linotype"/>
                <w:sz w:val="20"/>
                <w:szCs w:val="20"/>
              </w:rPr>
              <w:t xml:space="preserve">Consider the following concurrent processes, </w:t>
            </w:r>
            <w:proofErr w:type="gramStart"/>
            <w:r w:rsidRPr="00665D37">
              <w:rPr>
                <w:rFonts w:ascii="Palatino Linotype" w:hAnsi="Palatino Linotype"/>
                <w:sz w:val="20"/>
                <w:szCs w:val="20"/>
              </w:rPr>
              <w:t>P1 ,</w:t>
            </w:r>
            <w:proofErr w:type="gramEnd"/>
            <w:r w:rsidRPr="00665D37">
              <w:rPr>
                <w:rFonts w:ascii="Palatino Linotype" w:hAnsi="Palatino Linotype"/>
                <w:sz w:val="20"/>
                <w:szCs w:val="20"/>
              </w:rPr>
              <w:t xml:space="preserve"> P2 , and P3 which access resources A, B, C, D, E, and F.</w:t>
            </w:r>
          </w:p>
          <w:p w:rsidR="00747811" w:rsidRPr="006E2E3D" w:rsidRDefault="00747811" w:rsidP="00665D37">
            <w:pPr>
              <w:rPr>
                <w:rFonts w:ascii="Palatino Linotype" w:hAnsi="Palatino Linotype"/>
                <w:sz w:val="18"/>
                <w:szCs w:val="20"/>
              </w:rPr>
            </w:pPr>
            <w:r>
              <w:rPr>
                <w:rFonts w:ascii="Palatino Linotype" w:hAnsi="Palatino Linotype"/>
                <w:sz w:val="18"/>
                <w:szCs w:val="20"/>
              </w:rPr>
              <w:t xml:space="preserve">   </w:t>
            </w:r>
            <w:r w:rsidRPr="006E2E3D">
              <w:rPr>
                <w:rFonts w:ascii="Palatino Linotype" w:hAnsi="Palatino Linotype"/>
                <w:sz w:val="18"/>
                <w:szCs w:val="20"/>
              </w:rPr>
              <w:t xml:space="preserve">P 1 :                     </w:t>
            </w:r>
            <w:r>
              <w:rPr>
                <w:rFonts w:ascii="Palatino Linotype" w:hAnsi="Palatino Linotype"/>
                <w:sz w:val="18"/>
                <w:szCs w:val="20"/>
              </w:rPr>
              <w:t xml:space="preserve">  </w:t>
            </w:r>
            <w:r w:rsidRPr="006E2E3D">
              <w:rPr>
                <w:rFonts w:ascii="Palatino Linotype" w:hAnsi="Palatino Linotype"/>
                <w:sz w:val="18"/>
                <w:szCs w:val="20"/>
              </w:rPr>
              <w:t xml:space="preserve"> P 2 :                           </w:t>
            </w:r>
            <w:r>
              <w:rPr>
                <w:rFonts w:ascii="Palatino Linotype" w:hAnsi="Palatino Linotype"/>
                <w:sz w:val="18"/>
                <w:szCs w:val="20"/>
              </w:rPr>
              <w:t xml:space="preserve">  </w:t>
            </w:r>
            <w:r w:rsidRPr="006E2E3D">
              <w:rPr>
                <w:rFonts w:ascii="Palatino Linotype" w:hAnsi="Palatino Linotype"/>
                <w:sz w:val="18"/>
                <w:szCs w:val="20"/>
              </w:rPr>
              <w:t>P 3 :</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Request A </w:t>
            </w:r>
            <w:r w:rsidRPr="006E2E3D">
              <w:rPr>
                <w:rFonts w:ascii="Palatino Linotype" w:hAnsi="Palatino Linotype"/>
                <w:sz w:val="18"/>
                <w:szCs w:val="20"/>
              </w:rPr>
              <w:tab/>
              <w:t xml:space="preserve">Request B </w:t>
            </w:r>
            <w:r w:rsidRPr="006E2E3D">
              <w:rPr>
                <w:rFonts w:ascii="Palatino Linotype" w:hAnsi="Palatino Linotype"/>
                <w:sz w:val="18"/>
                <w:szCs w:val="20"/>
              </w:rPr>
              <w:tab/>
              <w:t xml:space="preserve">      Request A</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Request B </w:t>
            </w:r>
            <w:r w:rsidRPr="006E2E3D">
              <w:rPr>
                <w:rFonts w:ascii="Palatino Linotype" w:hAnsi="Palatino Linotype"/>
                <w:sz w:val="18"/>
                <w:szCs w:val="20"/>
              </w:rPr>
              <w:tab/>
              <w:t xml:space="preserve">Request D </w:t>
            </w:r>
            <w:r w:rsidRPr="006E2E3D">
              <w:rPr>
                <w:rFonts w:ascii="Palatino Linotype" w:hAnsi="Palatino Linotype"/>
                <w:sz w:val="18"/>
                <w:szCs w:val="20"/>
              </w:rPr>
              <w:tab/>
              <w:t xml:space="preserve">      Request C</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Release A </w:t>
            </w:r>
            <w:r w:rsidRPr="006E2E3D">
              <w:rPr>
                <w:rFonts w:ascii="Palatino Linotype" w:hAnsi="Palatino Linotype"/>
                <w:sz w:val="18"/>
                <w:szCs w:val="20"/>
              </w:rPr>
              <w:tab/>
              <w:t xml:space="preserve">Release B </w:t>
            </w:r>
            <w:r w:rsidRPr="006E2E3D">
              <w:rPr>
                <w:rFonts w:ascii="Palatino Linotype" w:hAnsi="Palatino Linotype"/>
                <w:sz w:val="18"/>
                <w:szCs w:val="20"/>
              </w:rPr>
              <w:tab/>
              <w:t xml:space="preserve">      Release A</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Request E </w:t>
            </w:r>
            <w:r w:rsidRPr="006E2E3D">
              <w:rPr>
                <w:rFonts w:ascii="Palatino Linotype" w:hAnsi="Palatino Linotype"/>
                <w:sz w:val="18"/>
                <w:szCs w:val="20"/>
              </w:rPr>
              <w:tab/>
              <w:t xml:space="preserve">Request F </w:t>
            </w:r>
            <w:r w:rsidRPr="006E2E3D">
              <w:rPr>
                <w:rFonts w:ascii="Palatino Linotype" w:hAnsi="Palatino Linotype"/>
                <w:sz w:val="18"/>
                <w:szCs w:val="20"/>
              </w:rPr>
              <w:tab/>
              <w:t xml:space="preserve">      Request E</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Release B </w:t>
            </w:r>
            <w:r w:rsidRPr="006E2E3D">
              <w:rPr>
                <w:rFonts w:ascii="Palatino Linotype" w:hAnsi="Palatino Linotype"/>
                <w:sz w:val="18"/>
                <w:szCs w:val="20"/>
              </w:rPr>
              <w:tab/>
              <w:t xml:space="preserve">Release F </w:t>
            </w:r>
            <w:r w:rsidRPr="006E2E3D">
              <w:rPr>
                <w:rFonts w:ascii="Palatino Linotype" w:hAnsi="Palatino Linotype"/>
                <w:sz w:val="18"/>
                <w:szCs w:val="20"/>
              </w:rPr>
              <w:tab/>
              <w:t xml:space="preserve">      Release C</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Release E </w:t>
            </w:r>
            <w:r w:rsidRPr="006E2E3D">
              <w:rPr>
                <w:rFonts w:ascii="Palatino Linotype" w:hAnsi="Palatino Linotype"/>
                <w:sz w:val="18"/>
                <w:szCs w:val="20"/>
              </w:rPr>
              <w:tab/>
              <w:t xml:space="preserve">Release D </w:t>
            </w:r>
            <w:r w:rsidRPr="006E2E3D">
              <w:rPr>
                <w:rFonts w:ascii="Palatino Linotype" w:hAnsi="Palatino Linotype"/>
                <w:sz w:val="18"/>
                <w:szCs w:val="20"/>
              </w:rPr>
              <w:tab/>
              <w:t xml:space="preserve">      Release E</w:t>
            </w:r>
          </w:p>
          <w:p w:rsidR="00747811" w:rsidRPr="0011782E" w:rsidRDefault="00747811" w:rsidP="00665D37">
            <w:pPr>
              <w:jc w:val="both"/>
              <w:rPr>
                <w:rFonts w:ascii="Lucida Console" w:hAnsi="Lucida Console"/>
                <w:sz w:val="18"/>
                <w:szCs w:val="20"/>
              </w:rPr>
            </w:pPr>
            <w:r w:rsidRPr="00665D37">
              <w:rPr>
                <w:rFonts w:ascii="Palatino Linotype" w:hAnsi="Palatino Linotype"/>
                <w:sz w:val="20"/>
                <w:szCs w:val="20"/>
              </w:rPr>
              <w:t>Is it possible that these processes can deadlock? Justify your answer</w:t>
            </w:r>
          </w:p>
        </w:tc>
        <w:tc>
          <w:tcPr>
            <w:tcW w:w="456" w:type="dxa"/>
          </w:tcPr>
          <w:p w:rsidR="00747811" w:rsidRPr="00792C83" w:rsidRDefault="001D7E8E" w:rsidP="00833F67">
            <w:pPr>
              <w:jc w:val="center"/>
              <w:rPr>
                <w:rFonts w:ascii="Palatino Linotype" w:hAnsi="Palatino Linotype"/>
                <w:bCs/>
                <w:i/>
                <w:sz w:val="20"/>
                <w:szCs w:val="20"/>
              </w:rPr>
            </w:pPr>
            <w:r w:rsidRPr="00792C83">
              <w:rPr>
                <w:rFonts w:ascii="Palatino Linotype" w:hAnsi="Palatino Linotype"/>
                <w:bCs/>
                <w:i/>
                <w:sz w:val="20"/>
                <w:szCs w:val="20"/>
              </w:rPr>
              <w:t>3</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Pr="006E2E3D" w:rsidRDefault="00747811" w:rsidP="006E2E3D">
            <w:pPr>
              <w:tabs>
                <w:tab w:val="left" w:pos="8640"/>
              </w:tabs>
              <w:spacing w:before="100" w:beforeAutospacing="1" w:after="100" w:afterAutospacing="1"/>
              <w:jc w:val="both"/>
              <w:rPr>
                <w:rFonts w:ascii="Palatino Linotype" w:hAnsi="Palatino Linotype"/>
                <w:sz w:val="20"/>
                <w:szCs w:val="20"/>
              </w:rPr>
            </w:pPr>
            <w:r w:rsidRPr="006E2E3D">
              <w:rPr>
                <w:rFonts w:ascii="Palatino Linotype" w:hAnsi="Palatino Linotype"/>
                <w:sz w:val="20"/>
                <w:szCs w:val="20"/>
              </w:rPr>
              <w:t>You have been hired by the Traffic control authority to synchronize traffic over a</w:t>
            </w:r>
            <w:r>
              <w:rPr>
                <w:rFonts w:ascii="Palatino Linotype" w:hAnsi="Palatino Linotype"/>
                <w:sz w:val="20"/>
                <w:szCs w:val="20"/>
              </w:rPr>
              <w:t xml:space="preserve"> very</w:t>
            </w:r>
            <w:r w:rsidRPr="006E2E3D">
              <w:rPr>
                <w:rFonts w:ascii="Palatino Linotype" w:hAnsi="Palatino Linotype"/>
                <w:sz w:val="20"/>
                <w:szCs w:val="20"/>
              </w:rPr>
              <w:t xml:space="preserve"> narrow</w:t>
            </w:r>
            <w:r>
              <w:rPr>
                <w:rFonts w:ascii="Palatino Linotype" w:hAnsi="Palatino Linotype"/>
                <w:sz w:val="20"/>
                <w:szCs w:val="20"/>
              </w:rPr>
              <w:t>,</w:t>
            </w:r>
            <w:r w:rsidRPr="006E2E3D">
              <w:rPr>
                <w:rFonts w:ascii="Palatino Linotype" w:hAnsi="Palatino Linotype"/>
                <w:sz w:val="20"/>
                <w:szCs w:val="20"/>
              </w:rPr>
              <w:t xml:space="preserve"> light-duty bridge on a public highway. Traffic </w:t>
            </w:r>
            <w:r>
              <w:rPr>
                <w:rFonts w:ascii="Palatino Linotype" w:hAnsi="Palatino Linotype"/>
                <w:sz w:val="20"/>
                <w:szCs w:val="20"/>
              </w:rPr>
              <w:t>can</w:t>
            </w:r>
            <w:r w:rsidRPr="006E2E3D">
              <w:rPr>
                <w:rFonts w:ascii="Palatino Linotype" w:hAnsi="Palatino Linotype"/>
                <w:sz w:val="20"/>
                <w:szCs w:val="20"/>
              </w:rPr>
              <w:t xml:space="preserve"> only cross the bridge in one direction at a time, and if there are ever more than </w:t>
            </w:r>
            <w:r w:rsidRPr="006E2E3D">
              <w:rPr>
                <w:rFonts w:ascii="Palatino Linotype" w:hAnsi="Palatino Linotype"/>
                <w:b/>
                <w:sz w:val="20"/>
                <w:szCs w:val="20"/>
              </w:rPr>
              <w:t>3 vehicles</w:t>
            </w:r>
            <w:r w:rsidRPr="006E2E3D">
              <w:rPr>
                <w:rFonts w:ascii="Palatino Linotype" w:hAnsi="Palatino Linotype"/>
                <w:sz w:val="20"/>
                <w:szCs w:val="20"/>
              </w:rPr>
              <w:t xml:space="preserve"> on the bridge at one time, it w</w:t>
            </w:r>
            <w:r>
              <w:rPr>
                <w:rFonts w:ascii="Palatino Linotype" w:hAnsi="Palatino Linotype"/>
                <w:sz w:val="20"/>
                <w:szCs w:val="20"/>
              </w:rPr>
              <w:t>ill collapse under their weight</w:t>
            </w:r>
            <w:r w:rsidRPr="006E2E3D">
              <w:rPr>
                <w:rFonts w:ascii="Palatino Linotype" w:hAnsi="Palatino Linotype"/>
                <w:sz w:val="20"/>
                <w:szCs w:val="20"/>
              </w:rPr>
              <w:t xml:space="preserve">. In this system, each car is represented by one thread, which executes the procedure </w:t>
            </w:r>
            <w:proofErr w:type="spellStart"/>
            <w:r w:rsidRPr="006E2E3D">
              <w:rPr>
                <w:rFonts w:ascii="Palatino Linotype" w:hAnsi="Palatino Linotype"/>
                <w:i/>
                <w:sz w:val="20"/>
                <w:szCs w:val="20"/>
              </w:rPr>
              <w:t>OneVehicle</w:t>
            </w:r>
            <w:proofErr w:type="spellEnd"/>
            <w:r w:rsidRPr="006E2E3D">
              <w:rPr>
                <w:rFonts w:ascii="Palatino Linotype" w:hAnsi="Palatino Linotype"/>
                <w:sz w:val="20"/>
                <w:szCs w:val="20"/>
              </w:rPr>
              <w:t xml:space="preserve"> when it arrives at the bridge: </w:t>
            </w:r>
          </w:p>
          <w:p w:rsidR="00747811" w:rsidRPr="00DE4068" w:rsidRDefault="00747811" w:rsidP="006E2E3D">
            <w:pPr>
              <w:widowControl w:val="0"/>
              <w:tabs>
                <w:tab w:val="left" w:pos="0"/>
                <w:tab w:val="left" w:pos="959"/>
                <w:tab w:val="left" w:pos="1918"/>
                <w:tab w:val="left" w:pos="2877"/>
                <w:tab w:val="left" w:pos="3836"/>
                <w:tab w:val="left" w:pos="4795"/>
                <w:tab w:val="left" w:pos="5754"/>
                <w:tab w:val="left" w:pos="6713"/>
                <w:tab w:val="left" w:pos="7672"/>
                <w:tab w:val="left" w:pos="8640"/>
              </w:tabs>
              <w:adjustRightInd w:val="0"/>
              <w:jc w:val="both"/>
              <w:rPr>
                <w:sz w:val="20"/>
                <w:szCs w:val="20"/>
              </w:rPr>
            </w:pPr>
            <w:proofErr w:type="spellStart"/>
            <w:r w:rsidRPr="00DE4068">
              <w:rPr>
                <w:sz w:val="20"/>
                <w:szCs w:val="20"/>
              </w:rPr>
              <w:t>OneVehicle</w:t>
            </w:r>
            <w:proofErr w:type="spellEnd"/>
            <w:r w:rsidRPr="00DE4068">
              <w:rPr>
                <w:sz w:val="20"/>
                <w:szCs w:val="20"/>
              </w:rPr>
              <w:t>(</w:t>
            </w:r>
            <w:proofErr w:type="spellStart"/>
            <w:r w:rsidRPr="00DE4068">
              <w:rPr>
                <w:sz w:val="20"/>
                <w:szCs w:val="20"/>
              </w:rPr>
              <w:t>int</w:t>
            </w:r>
            <w:proofErr w:type="spellEnd"/>
            <w:r w:rsidRPr="00DE4068">
              <w:rPr>
                <w:sz w:val="20"/>
                <w:szCs w:val="20"/>
              </w:rPr>
              <w:t xml:space="preserve"> </w:t>
            </w:r>
            <w:proofErr w:type="spellStart"/>
            <w:r w:rsidRPr="00DE4068">
              <w:rPr>
                <w:sz w:val="20"/>
                <w:szCs w:val="20"/>
              </w:rPr>
              <w:t>direc</w:t>
            </w:r>
            <w:proofErr w:type="spellEnd"/>
            <w:r w:rsidRPr="00DE4068">
              <w:rPr>
                <w:sz w:val="20"/>
                <w:szCs w:val="20"/>
              </w:rPr>
              <w:t>)</w:t>
            </w:r>
            <w:r>
              <w:rPr>
                <w:sz w:val="20"/>
                <w:szCs w:val="20"/>
              </w:rPr>
              <w:t>{</w:t>
            </w:r>
          </w:p>
          <w:p w:rsidR="00747811" w:rsidRPr="00DE4068" w:rsidRDefault="00747811" w:rsidP="006E2E3D">
            <w:pPr>
              <w:widowControl w:val="0"/>
              <w:tabs>
                <w:tab w:val="left" w:pos="0"/>
                <w:tab w:val="left" w:pos="959"/>
                <w:tab w:val="left" w:pos="1918"/>
                <w:tab w:val="left" w:pos="2877"/>
                <w:tab w:val="left" w:pos="3836"/>
                <w:tab w:val="left" w:pos="4795"/>
                <w:tab w:val="left" w:pos="5754"/>
                <w:tab w:val="left" w:pos="6713"/>
                <w:tab w:val="left" w:pos="7672"/>
                <w:tab w:val="left" w:pos="8640"/>
              </w:tabs>
              <w:adjustRightInd w:val="0"/>
              <w:jc w:val="both"/>
              <w:rPr>
                <w:sz w:val="20"/>
                <w:szCs w:val="20"/>
              </w:rPr>
            </w:pPr>
            <w:r>
              <w:rPr>
                <w:sz w:val="20"/>
                <w:szCs w:val="20"/>
              </w:rPr>
              <w:t xml:space="preserve"> </w:t>
            </w:r>
            <w:r w:rsidRPr="00DE4068">
              <w:rPr>
                <w:sz w:val="20"/>
                <w:szCs w:val="20"/>
              </w:rPr>
              <w:t xml:space="preserve">  </w:t>
            </w:r>
            <w:proofErr w:type="spellStart"/>
            <w:r w:rsidRPr="00DE4068">
              <w:rPr>
                <w:sz w:val="20"/>
                <w:szCs w:val="20"/>
              </w:rPr>
              <w:t>ArriveBridge</w:t>
            </w:r>
            <w:proofErr w:type="spellEnd"/>
            <w:r w:rsidRPr="00DE4068">
              <w:rPr>
                <w:sz w:val="20"/>
                <w:szCs w:val="20"/>
              </w:rPr>
              <w:t>(</w:t>
            </w:r>
            <w:proofErr w:type="spellStart"/>
            <w:r w:rsidRPr="00DE4068">
              <w:rPr>
                <w:sz w:val="20"/>
                <w:szCs w:val="20"/>
              </w:rPr>
              <w:t>direc</w:t>
            </w:r>
            <w:proofErr w:type="spellEnd"/>
            <w:r w:rsidRPr="00DE4068">
              <w:rPr>
                <w:sz w:val="20"/>
                <w:szCs w:val="20"/>
              </w:rPr>
              <w:t>);</w:t>
            </w:r>
          </w:p>
          <w:p w:rsidR="00747811" w:rsidRPr="00DE4068" w:rsidRDefault="00747811" w:rsidP="006E2E3D">
            <w:pPr>
              <w:widowControl w:val="0"/>
              <w:tabs>
                <w:tab w:val="left" w:pos="0"/>
                <w:tab w:val="left" w:pos="959"/>
                <w:tab w:val="left" w:pos="1918"/>
                <w:tab w:val="left" w:pos="2877"/>
                <w:tab w:val="left" w:pos="3836"/>
                <w:tab w:val="left" w:pos="4795"/>
                <w:tab w:val="left" w:pos="5754"/>
                <w:tab w:val="left" w:pos="6713"/>
                <w:tab w:val="left" w:pos="7672"/>
                <w:tab w:val="left" w:pos="8640"/>
              </w:tabs>
              <w:adjustRightInd w:val="0"/>
              <w:jc w:val="both"/>
              <w:rPr>
                <w:sz w:val="20"/>
                <w:szCs w:val="20"/>
              </w:rPr>
            </w:pPr>
            <w:r w:rsidRPr="00DE4068">
              <w:rPr>
                <w:sz w:val="20"/>
                <w:szCs w:val="20"/>
              </w:rPr>
              <w:t xml:space="preserve">  </w:t>
            </w:r>
            <w:r>
              <w:rPr>
                <w:sz w:val="20"/>
                <w:szCs w:val="20"/>
              </w:rPr>
              <w:t xml:space="preserve"> </w:t>
            </w:r>
            <w:proofErr w:type="spellStart"/>
            <w:r w:rsidRPr="00DE4068">
              <w:rPr>
                <w:sz w:val="20"/>
                <w:szCs w:val="20"/>
              </w:rPr>
              <w:t>CrossBridge</w:t>
            </w:r>
            <w:proofErr w:type="spellEnd"/>
            <w:r w:rsidRPr="00DE4068">
              <w:rPr>
                <w:sz w:val="20"/>
                <w:szCs w:val="20"/>
              </w:rPr>
              <w:t>(</w:t>
            </w:r>
            <w:proofErr w:type="spellStart"/>
            <w:r w:rsidRPr="00DE4068">
              <w:rPr>
                <w:sz w:val="20"/>
                <w:szCs w:val="20"/>
              </w:rPr>
              <w:t>direc</w:t>
            </w:r>
            <w:proofErr w:type="spellEnd"/>
            <w:r w:rsidRPr="00DE4068">
              <w:rPr>
                <w:sz w:val="20"/>
                <w:szCs w:val="20"/>
              </w:rPr>
              <w:t>);</w:t>
            </w:r>
          </w:p>
          <w:p w:rsidR="00747811" w:rsidRPr="00DE4068" w:rsidRDefault="00747811" w:rsidP="006E2E3D">
            <w:pPr>
              <w:widowControl w:val="0"/>
              <w:tabs>
                <w:tab w:val="left" w:pos="0"/>
                <w:tab w:val="left" w:pos="959"/>
                <w:tab w:val="left" w:pos="1918"/>
                <w:tab w:val="left" w:pos="2877"/>
                <w:tab w:val="left" w:pos="3836"/>
                <w:tab w:val="left" w:pos="4795"/>
                <w:tab w:val="left" w:pos="5754"/>
                <w:tab w:val="left" w:pos="6713"/>
                <w:tab w:val="left" w:pos="7672"/>
                <w:tab w:val="left" w:pos="8640"/>
              </w:tabs>
              <w:adjustRightInd w:val="0"/>
              <w:jc w:val="both"/>
              <w:rPr>
                <w:sz w:val="20"/>
                <w:szCs w:val="20"/>
              </w:rPr>
            </w:pPr>
            <w:r w:rsidRPr="00DE4068">
              <w:rPr>
                <w:sz w:val="20"/>
                <w:szCs w:val="20"/>
              </w:rPr>
              <w:t xml:space="preserve"> </w:t>
            </w:r>
            <w:r>
              <w:rPr>
                <w:sz w:val="20"/>
                <w:szCs w:val="20"/>
              </w:rPr>
              <w:t xml:space="preserve"> </w:t>
            </w:r>
            <w:r w:rsidRPr="00DE4068">
              <w:rPr>
                <w:sz w:val="20"/>
                <w:szCs w:val="20"/>
              </w:rPr>
              <w:t xml:space="preserve"> </w:t>
            </w:r>
            <w:proofErr w:type="spellStart"/>
            <w:r w:rsidRPr="00DE4068">
              <w:rPr>
                <w:sz w:val="20"/>
                <w:szCs w:val="20"/>
              </w:rPr>
              <w:t>ExitBridge</w:t>
            </w:r>
            <w:proofErr w:type="spellEnd"/>
            <w:r w:rsidRPr="00DE4068">
              <w:rPr>
                <w:sz w:val="20"/>
                <w:szCs w:val="20"/>
              </w:rPr>
              <w:t>(</w:t>
            </w:r>
            <w:proofErr w:type="spellStart"/>
            <w:r w:rsidRPr="00DE4068">
              <w:rPr>
                <w:sz w:val="20"/>
                <w:szCs w:val="20"/>
              </w:rPr>
              <w:t>direc</w:t>
            </w:r>
            <w:proofErr w:type="spellEnd"/>
            <w:r w:rsidRPr="00DE4068">
              <w:rPr>
                <w:sz w:val="20"/>
                <w:szCs w:val="20"/>
              </w:rPr>
              <w:t>);</w:t>
            </w:r>
            <w:r>
              <w:rPr>
                <w:sz w:val="20"/>
                <w:szCs w:val="20"/>
              </w:rPr>
              <w:t xml:space="preserve">   </w:t>
            </w:r>
            <w:r w:rsidRPr="00DE4068">
              <w:rPr>
                <w:sz w:val="20"/>
                <w:szCs w:val="20"/>
              </w:rPr>
              <w:t>}</w:t>
            </w:r>
          </w:p>
          <w:p w:rsidR="00747811" w:rsidRPr="0011782E" w:rsidRDefault="00747811" w:rsidP="006E2E3D">
            <w:pPr>
              <w:tabs>
                <w:tab w:val="left" w:pos="8640"/>
              </w:tabs>
              <w:spacing w:before="100" w:beforeAutospacing="1" w:after="100" w:afterAutospacing="1"/>
              <w:jc w:val="both"/>
              <w:rPr>
                <w:rFonts w:ascii="Lucida Console" w:hAnsi="Lucida Console"/>
                <w:sz w:val="18"/>
                <w:szCs w:val="20"/>
              </w:rPr>
            </w:pPr>
            <w:r w:rsidRPr="006E2E3D">
              <w:rPr>
                <w:rFonts w:ascii="Palatino Linotype" w:hAnsi="Palatino Linotype"/>
                <w:sz w:val="20"/>
                <w:szCs w:val="20"/>
              </w:rPr>
              <w:t xml:space="preserve">In the code above, </w:t>
            </w:r>
            <w:proofErr w:type="spellStart"/>
            <w:r w:rsidRPr="006E2E3D">
              <w:rPr>
                <w:rFonts w:ascii="Palatino Linotype" w:hAnsi="Palatino Linotype"/>
                <w:sz w:val="20"/>
                <w:szCs w:val="20"/>
              </w:rPr>
              <w:t>direc</w:t>
            </w:r>
            <w:proofErr w:type="spellEnd"/>
            <w:r w:rsidRPr="006E2E3D">
              <w:rPr>
                <w:rFonts w:ascii="Palatino Linotype" w:hAnsi="Palatino Linotype"/>
                <w:sz w:val="20"/>
                <w:szCs w:val="20"/>
              </w:rPr>
              <w:t xml:space="preserve"> is either 0 or 1; it gives the direction in which the vehicle will cross the bridge. </w:t>
            </w:r>
            <w:r>
              <w:rPr>
                <w:rFonts w:ascii="Palatino Linotype" w:hAnsi="Palatino Linotype"/>
                <w:sz w:val="20"/>
                <w:szCs w:val="20"/>
              </w:rPr>
              <w:t xml:space="preserve">Your </w:t>
            </w:r>
            <w:r w:rsidRPr="006E2E3D">
              <w:rPr>
                <w:rFonts w:ascii="Palatino Linotype" w:hAnsi="Palatino Linotype"/>
                <w:sz w:val="20"/>
                <w:szCs w:val="20"/>
              </w:rPr>
              <w:t xml:space="preserve">task is to </w:t>
            </w:r>
            <w:r>
              <w:rPr>
                <w:rFonts w:ascii="Palatino Linotype" w:hAnsi="Palatino Linotype"/>
                <w:sz w:val="20"/>
                <w:szCs w:val="20"/>
              </w:rPr>
              <w:t>implement</w:t>
            </w:r>
            <w:r w:rsidRPr="006E2E3D">
              <w:rPr>
                <w:rFonts w:ascii="Palatino Linotype" w:hAnsi="Palatino Linotype"/>
                <w:sz w:val="20"/>
                <w:szCs w:val="20"/>
              </w:rPr>
              <w:t xml:space="preserve"> the procedures </w:t>
            </w:r>
            <w:proofErr w:type="spellStart"/>
            <w:r w:rsidRPr="006E2E3D">
              <w:rPr>
                <w:rFonts w:ascii="Palatino Linotype" w:hAnsi="Palatino Linotype"/>
                <w:i/>
                <w:sz w:val="20"/>
                <w:szCs w:val="20"/>
              </w:rPr>
              <w:t>ArriveBridge</w:t>
            </w:r>
            <w:proofErr w:type="spellEnd"/>
            <w:r w:rsidRPr="006E2E3D">
              <w:rPr>
                <w:rFonts w:ascii="Palatino Linotype" w:hAnsi="Palatino Linotype"/>
                <w:sz w:val="20"/>
                <w:szCs w:val="20"/>
              </w:rPr>
              <w:t xml:space="preserve"> and </w:t>
            </w:r>
            <w:proofErr w:type="spellStart"/>
            <w:r w:rsidRPr="006E2E3D">
              <w:rPr>
                <w:rFonts w:ascii="Palatino Linotype" w:hAnsi="Palatino Linotype"/>
                <w:i/>
                <w:sz w:val="20"/>
                <w:szCs w:val="20"/>
              </w:rPr>
              <w:t>ExitBridge</w:t>
            </w:r>
            <w:proofErr w:type="spellEnd"/>
            <w:r w:rsidRPr="006E2E3D">
              <w:rPr>
                <w:rFonts w:ascii="Palatino Linotype" w:hAnsi="Palatino Linotype"/>
                <w:sz w:val="20"/>
                <w:szCs w:val="20"/>
              </w:rPr>
              <w:t xml:space="preserve"> (the </w:t>
            </w:r>
            <w:proofErr w:type="spellStart"/>
            <w:r w:rsidRPr="006E2E3D">
              <w:rPr>
                <w:rFonts w:ascii="Palatino Linotype" w:hAnsi="Palatino Linotype"/>
                <w:i/>
                <w:sz w:val="20"/>
                <w:szCs w:val="20"/>
              </w:rPr>
              <w:t>CrossBridge</w:t>
            </w:r>
            <w:proofErr w:type="spellEnd"/>
            <w:r w:rsidRPr="006E2E3D">
              <w:rPr>
                <w:rFonts w:ascii="Palatino Linotype" w:hAnsi="Palatino Linotype"/>
                <w:sz w:val="20"/>
                <w:szCs w:val="20"/>
              </w:rPr>
              <w:t xml:space="preserve"> procedure </w:t>
            </w:r>
            <w:r>
              <w:rPr>
                <w:rFonts w:ascii="Palatino Linotype" w:hAnsi="Palatino Linotype"/>
                <w:sz w:val="20"/>
                <w:szCs w:val="20"/>
              </w:rPr>
              <w:t>w</w:t>
            </w:r>
            <w:r w:rsidRPr="006E2E3D">
              <w:rPr>
                <w:rFonts w:ascii="Palatino Linotype" w:hAnsi="Palatino Linotype"/>
                <w:sz w:val="20"/>
                <w:szCs w:val="20"/>
              </w:rPr>
              <w:t xml:space="preserve">ould </w:t>
            </w:r>
            <w:r>
              <w:rPr>
                <w:rFonts w:ascii="Palatino Linotype" w:hAnsi="Palatino Linotype"/>
                <w:sz w:val="20"/>
                <w:szCs w:val="20"/>
              </w:rPr>
              <w:t>just print out a debug message) using semaphores</w:t>
            </w:r>
            <w:r w:rsidRPr="006E2E3D">
              <w:rPr>
                <w:rFonts w:ascii="Palatino Linotype" w:hAnsi="Palatino Linotype"/>
                <w:sz w:val="20"/>
                <w:szCs w:val="20"/>
              </w:rPr>
              <w:t xml:space="preserve">. </w:t>
            </w:r>
            <w:proofErr w:type="spellStart"/>
            <w:r w:rsidRPr="006E2E3D">
              <w:rPr>
                <w:rFonts w:ascii="Palatino Linotype" w:hAnsi="Palatino Linotype"/>
                <w:i/>
                <w:sz w:val="20"/>
                <w:szCs w:val="20"/>
              </w:rPr>
              <w:t>ArriveBridge</w:t>
            </w:r>
            <w:proofErr w:type="spellEnd"/>
            <w:r w:rsidRPr="006E2E3D">
              <w:rPr>
                <w:rFonts w:ascii="Palatino Linotype" w:hAnsi="Palatino Linotype"/>
                <w:sz w:val="20"/>
                <w:szCs w:val="20"/>
              </w:rPr>
              <w:t xml:space="preserve"> must not return until it </w:t>
            </w:r>
            <w:r>
              <w:rPr>
                <w:rFonts w:ascii="Palatino Linotype" w:hAnsi="Palatino Linotype"/>
                <w:sz w:val="20"/>
                <w:szCs w:val="20"/>
              </w:rPr>
              <w:t xml:space="preserve">is </w:t>
            </w:r>
            <w:r w:rsidRPr="006E2E3D">
              <w:rPr>
                <w:rFonts w:ascii="Palatino Linotype" w:hAnsi="Palatino Linotype"/>
                <w:sz w:val="20"/>
                <w:szCs w:val="20"/>
              </w:rPr>
              <w:t>safe for the car to cross the bridge in the given direction (it must guarantee that there will be no head-on collisions</w:t>
            </w:r>
            <w:r>
              <w:rPr>
                <w:rFonts w:ascii="Palatino Linotype" w:hAnsi="Palatino Linotype"/>
                <w:sz w:val="20"/>
                <w:szCs w:val="20"/>
              </w:rPr>
              <w:t>/deadlock</w:t>
            </w:r>
            <w:r w:rsidRPr="006E2E3D">
              <w:rPr>
                <w:rFonts w:ascii="Palatino Linotype" w:hAnsi="Palatino Linotype"/>
                <w:sz w:val="20"/>
                <w:szCs w:val="20"/>
              </w:rPr>
              <w:t xml:space="preserve"> or bridge collapses). </w:t>
            </w:r>
            <w:proofErr w:type="spellStart"/>
            <w:r w:rsidRPr="006E2E3D">
              <w:rPr>
                <w:rFonts w:ascii="Palatino Linotype" w:hAnsi="Palatino Linotype"/>
                <w:i/>
                <w:sz w:val="20"/>
                <w:szCs w:val="20"/>
              </w:rPr>
              <w:t>ExitBridge</w:t>
            </w:r>
            <w:proofErr w:type="spellEnd"/>
            <w:r w:rsidRPr="006E2E3D">
              <w:rPr>
                <w:rFonts w:ascii="Palatino Linotype" w:hAnsi="Palatino Linotype"/>
                <w:sz w:val="20"/>
                <w:szCs w:val="20"/>
              </w:rPr>
              <w:t xml:space="preserve"> is called to indicate that the caller has finished crossing the bridge; </w:t>
            </w:r>
            <w:proofErr w:type="spellStart"/>
            <w:r w:rsidRPr="006E2E3D">
              <w:rPr>
                <w:rFonts w:ascii="Palatino Linotype" w:hAnsi="Palatino Linotype"/>
                <w:i/>
                <w:sz w:val="20"/>
                <w:szCs w:val="20"/>
              </w:rPr>
              <w:t>ExitBridge</w:t>
            </w:r>
            <w:proofErr w:type="spellEnd"/>
            <w:r w:rsidRPr="006E2E3D">
              <w:rPr>
                <w:rFonts w:ascii="Palatino Linotype" w:hAnsi="Palatino Linotype"/>
                <w:sz w:val="20"/>
                <w:szCs w:val="20"/>
              </w:rPr>
              <w:t xml:space="preserve"> should take steps to let additional cars cross the bridge. This is a lightly-travelled rural bridge, so you do not need to guarantee fairness or freedom from starvation.</w:t>
            </w:r>
            <w:r w:rsidR="001D7E8E">
              <w:rPr>
                <w:rFonts w:ascii="Palatino Linotype" w:hAnsi="Palatino Linotype"/>
                <w:sz w:val="20"/>
                <w:szCs w:val="20"/>
              </w:rPr>
              <w:t xml:space="preserve"> Give proper explanation to justify your solution works.</w:t>
            </w:r>
          </w:p>
        </w:tc>
        <w:tc>
          <w:tcPr>
            <w:tcW w:w="456" w:type="dxa"/>
          </w:tcPr>
          <w:p w:rsidR="00747811" w:rsidRPr="00792C83" w:rsidRDefault="001D7E8E" w:rsidP="00833F67">
            <w:pPr>
              <w:jc w:val="center"/>
              <w:rPr>
                <w:rFonts w:ascii="Palatino Linotype" w:hAnsi="Palatino Linotype"/>
                <w:bCs/>
                <w:i/>
                <w:sz w:val="20"/>
                <w:szCs w:val="20"/>
              </w:rPr>
            </w:pPr>
            <w:r w:rsidRPr="00792C83">
              <w:rPr>
                <w:rFonts w:ascii="Palatino Linotype" w:hAnsi="Palatino Linotype"/>
                <w:bCs/>
                <w:i/>
                <w:sz w:val="20"/>
                <w:szCs w:val="20"/>
              </w:rPr>
              <w:t>6</w:t>
            </w:r>
          </w:p>
        </w:tc>
      </w:tr>
    </w:tbl>
    <w:p w:rsidR="00E223D4" w:rsidRDefault="00E223D4" w:rsidP="00DE0192">
      <w:pPr>
        <w:rPr>
          <w:rFonts w:ascii="Palatino Linotype" w:hAnsi="Palatino Linotype"/>
          <w:b/>
        </w:rPr>
      </w:pPr>
    </w:p>
    <w:p w:rsidR="00E223D4" w:rsidRDefault="002204AA" w:rsidP="00DE0192">
      <w:pPr>
        <w:rPr>
          <w:rFonts w:ascii="Palatino Linotype" w:hAnsi="Palatino Linotype"/>
          <w:b/>
        </w:rPr>
      </w:pP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r>
      <w:r>
        <w:rPr>
          <w:rFonts w:ascii="Palatino Linotype" w:hAnsi="Palatino Linotype"/>
          <w:b/>
        </w:rPr>
        <w:tab/>
        <w:t>-------x--------</w:t>
      </w:r>
    </w:p>
    <w:p w:rsidR="00E223D4" w:rsidRDefault="00E223D4" w:rsidP="00DE0192">
      <w:pPr>
        <w:rPr>
          <w:rFonts w:ascii="Palatino Linotype" w:hAnsi="Palatino Linotype"/>
          <w:b/>
        </w:rPr>
      </w:pPr>
    </w:p>
    <w:p w:rsidR="00E223D4" w:rsidRDefault="00E223D4" w:rsidP="00DE0192">
      <w:pPr>
        <w:rPr>
          <w:rFonts w:ascii="Palatino Linotype" w:hAnsi="Palatino Linotype"/>
          <w:b/>
        </w:rPr>
      </w:pPr>
    </w:p>
    <w:p w:rsidR="00E223D4" w:rsidRDefault="00E223D4" w:rsidP="00DE0192">
      <w:pPr>
        <w:rPr>
          <w:rFonts w:ascii="Palatino Linotype" w:hAnsi="Palatino Linotype"/>
          <w:b/>
        </w:rPr>
      </w:pPr>
    </w:p>
    <w:p w:rsidR="00DE0192" w:rsidRPr="00ED5440" w:rsidRDefault="00DE0192" w:rsidP="00DE0192">
      <w:pPr>
        <w:rPr>
          <w:rFonts w:ascii="Palatino Linotype" w:hAnsi="Palatino Linotype"/>
          <w:b/>
        </w:rPr>
      </w:pPr>
      <w:r w:rsidRPr="00ED5440">
        <w:rPr>
          <w:rFonts w:ascii="Palatino Linotype" w:hAnsi="Palatino Linotype"/>
          <w:b/>
        </w:rPr>
        <w:t xml:space="preserve">Course Outcomes: </w:t>
      </w:r>
    </w:p>
    <w:p w:rsidR="00DE0192" w:rsidRPr="00ED5440" w:rsidRDefault="00DE0192" w:rsidP="00DE0192">
      <w:pPr>
        <w:rPr>
          <w:rFonts w:ascii="Palatino Linotype" w:hAnsi="Palatino Linotype"/>
          <w:b/>
        </w:rPr>
      </w:pPr>
      <w:r w:rsidRPr="00ED5440">
        <w:rPr>
          <w:rFonts w:ascii="Palatino Linotype" w:hAnsi="Palatino Linotype"/>
          <w:b/>
        </w:rPr>
        <w:t>At the end of the course the students will be able to:</w:t>
      </w:r>
    </w:p>
    <w:p w:rsidR="00DE0192" w:rsidRPr="00ED5440" w:rsidRDefault="00DE0192" w:rsidP="00DE0192">
      <w:pPr>
        <w:rPr>
          <w:rFonts w:ascii="Palatino Linotype" w:hAnsi="Palatino Linotype"/>
        </w:rPr>
      </w:pPr>
      <w:r w:rsidRPr="00ED5440">
        <w:rPr>
          <w:rFonts w:ascii="Palatino Linotype" w:hAnsi="Palatino Linotype"/>
          <w:b/>
        </w:rPr>
        <w:t>CO1</w:t>
      </w:r>
      <w:r w:rsidRPr="00ED5440">
        <w:rPr>
          <w:rFonts w:ascii="Palatino Linotype" w:hAnsi="Palatino Linotype"/>
        </w:rPr>
        <w:t>: Describe the implementation mechanisms, policies and functioning of different aspects of operating system.</w:t>
      </w:r>
    </w:p>
    <w:p w:rsidR="00DE0192" w:rsidRPr="00ED5440" w:rsidRDefault="00DE0192" w:rsidP="00DE0192">
      <w:pPr>
        <w:rPr>
          <w:rFonts w:ascii="Palatino Linotype" w:hAnsi="Palatino Linotype"/>
        </w:rPr>
      </w:pPr>
      <w:r w:rsidRPr="00ED5440">
        <w:rPr>
          <w:rFonts w:ascii="Palatino Linotype" w:hAnsi="Palatino Linotype"/>
          <w:b/>
        </w:rPr>
        <w:t>CO2</w:t>
      </w:r>
      <w:r w:rsidRPr="00ED5440">
        <w:rPr>
          <w:rFonts w:ascii="Palatino Linotype" w:hAnsi="Palatino Linotype"/>
        </w:rPr>
        <w:t>: Identify, compare and assess issues related to CPU and memory virtualization, process synchronization and file systems</w:t>
      </w:r>
    </w:p>
    <w:p w:rsidR="00DE0192" w:rsidRPr="00ED5440" w:rsidRDefault="00DE0192" w:rsidP="00DE0192">
      <w:pPr>
        <w:rPr>
          <w:rFonts w:ascii="Palatino Linotype" w:hAnsi="Palatino Linotype"/>
        </w:rPr>
      </w:pPr>
      <w:r w:rsidRPr="00ED5440">
        <w:rPr>
          <w:rFonts w:ascii="Palatino Linotype" w:hAnsi="Palatino Linotype"/>
          <w:b/>
        </w:rPr>
        <w:t>CO3</w:t>
      </w:r>
      <w:r w:rsidRPr="00ED5440">
        <w:rPr>
          <w:rFonts w:ascii="Palatino Linotype" w:hAnsi="Palatino Linotype"/>
        </w:rPr>
        <w:t>: Design, implement and analyze solutions to various problems in operating systems.</w:t>
      </w:r>
    </w:p>
    <w:p w:rsidR="00DE0192" w:rsidRPr="00ED5440" w:rsidRDefault="00DE0192" w:rsidP="00DE0192">
      <w:pPr>
        <w:rPr>
          <w:rFonts w:ascii="Palatino Linotype" w:hAnsi="Palatino Linotype"/>
          <w:b/>
        </w:rPr>
      </w:pPr>
    </w:p>
    <w:p w:rsidR="00DE0192" w:rsidRPr="00ED5440" w:rsidRDefault="00DE0192" w:rsidP="00DE0192">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Pr="00ED5440">
        <w:rPr>
          <w:rFonts w:ascii="Palatino Linotype" w:hAnsi="Palatino Linotype"/>
          <w:bCs/>
        </w:rPr>
        <w:t>:</w:t>
      </w:r>
    </w:p>
    <w:p w:rsidR="00DE0192" w:rsidRDefault="00DE0192" w:rsidP="00DE0192">
      <w:pPr>
        <w:rPr>
          <w:b/>
        </w:rPr>
      </w:pPr>
    </w:p>
    <w:tbl>
      <w:tblPr>
        <w:tblStyle w:val="TableGrid"/>
        <w:tblW w:w="9479" w:type="dxa"/>
        <w:jc w:val="center"/>
        <w:tblInd w:w="-176" w:type="dxa"/>
        <w:tblLook w:val="04A0" w:firstRow="1" w:lastRow="0" w:firstColumn="1" w:lastColumn="0" w:noHBand="0" w:noVBand="1"/>
      </w:tblPr>
      <w:tblGrid>
        <w:gridCol w:w="616"/>
        <w:gridCol w:w="750"/>
        <w:gridCol w:w="894"/>
        <w:gridCol w:w="594"/>
        <w:gridCol w:w="594"/>
        <w:gridCol w:w="750"/>
        <w:gridCol w:w="594"/>
        <w:gridCol w:w="894"/>
        <w:gridCol w:w="894"/>
        <w:gridCol w:w="894"/>
        <w:gridCol w:w="694"/>
        <w:gridCol w:w="694"/>
        <w:gridCol w:w="694"/>
      </w:tblGrid>
      <w:tr w:rsidR="00DE0192" w:rsidTr="00DE0192">
        <w:trPr>
          <w:trHeight w:val="537"/>
          <w:jc w:val="center"/>
        </w:trPr>
        <w:tc>
          <w:tcPr>
            <w:tcW w:w="593" w:type="dxa"/>
          </w:tcPr>
          <w:p w:rsidR="00DE0192" w:rsidRPr="00D13A2F" w:rsidRDefault="00DE0192" w:rsidP="00A67D76">
            <w:pPr>
              <w:pStyle w:val="ListParagraph"/>
              <w:ind w:left="0"/>
              <w:rPr>
                <w:sz w:val="20"/>
                <w:szCs w:val="20"/>
              </w:rPr>
            </w:pPr>
          </w:p>
        </w:tc>
        <w:tc>
          <w:tcPr>
            <w:tcW w:w="803" w:type="dxa"/>
          </w:tcPr>
          <w:p w:rsidR="00DE0192" w:rsidRPr="00D13A2F" w:rsidRDefault="00DE0192" w:rsidP="00A67D76">
            <w:pPr>
              <w:pStyle w:val="ListParagraph"/>
              <w:ind w:left="0"/>
              <w:jc w:val="center"/>
              <w:rPr>
                <w:b/>
                <w:sz w:val="20"/>
                <w:szCs w:val="20"/>
              </w:rPr>
            </w:pPr>
            <w:r w:rsidRPr="00D13A2F">
              <w:rPr>
                <w:b/>
                <w:sz w:val="20"/>
                <w:szCs w:val="20"/>
              </w:rPr>
              <w:t>PO1</w:t>
            </w:r>
          </w:p>
        </w:tc>
        <w:tc>
          <w:tcPr>
            <w:tcW w:w="803" w:type="dxa"/>
          </w:tcPr>
          <w:p w:rsidR="00DE0192" w:rsidRPr="00D13A2F" w:rsidRDefault="00DE0192" w:rsidP="00A67D76">
            <w:pPr>
              <w:pStyle w:val="ListParagraph"/>
              <w:ind w:left="0"/>
              <w:jc w:val="center"/>
              <w:rPr>
                <w:b/>
                <w:sz w:val="20"/>
                <w:szCs w:val="20"/>
              </w:rPr>
            </w:pPr>
            <w:r w:rsidRPr="00D13A2F">
              <w:rPr>
                <w:b/>
                <w:sz w:val="20"/>
                <w:szCs w:val="20"/>
              </w:rPr>
              <w:t>PO2</w:t>
            </w:r>
          </w:p>
        </w:tc>
        <w:tc>
          <w:tcPr>
            <w:tcW w:w="594" w:type="dxa"/>
          </w:tcPr>
          <w:p w:rsidR="00DE0192" w:rsidRPr="00D13A2F" w:rsidRDefault="00DE0192" w:rsidP="00A67D76">
            <w:pPr>
              <w:pStyle w:val="ListParagraph"/>
              <w:ind w:left="0"/>
              <w:jc w:val="center"/>
              <w:rPr>
                <w:b/>
                <w:sz w:val="20"/>
                <w:szCs w:val="20"/>
              </w:rPr>
            </w:pPr>
            <w:r w:rsidRPr="00D13A2F">
              <w:rPr>
                <w:b/>
                <w:sz w:val="20"/>
                <w:szCs w:val="20"/>
              </w:rPr>
              <w:t>PO3</w:t>
            </w:r>
          </w:p>
        </w:tc>
        <w:tc>
          <w:tcPr>
            <w:tcW w:w="971" w:type="dxa"/>
          </w:tcPr>
          <w:p w:rsidR="00DE0192" w:rsidRPr="00D13A2F" w:rsidRDefault="00DE0192" w:rsidP="00A67D76">
            <w:pPr>
              <w:pStyle w:val="ListParagraph"/>
              <w:ind w:left="0"/>
              <w:jc w:val="center"/>
              <w:rPr>
                <w:b/>
                <w:sz w:val="20"/>
                <w:szCs w:val="20"/>
              </w:rPr>
            </w:pPr>
            <w:r w:rsidRPr="00D13A2F">
              <w:rPr>
                <w:b/>
                <w:sz w:val="20"/>
                <w:szCs w:val="20"/>
              </w:rPr>
              <w:t>PO4</w:t>
            </w:r>
          </w:p>
        </w:tc>
        <w:tc>
          <w:tcPr>
            <w:tcW w:w="803" w:type="dxa"/>
          </w:tcPr>
          <w:p w:rsidR="00DE0192" w:rsidRPr="00D13A2F" w:rsidRDefault="00DE0192" w:rsidP="00A67D76">
            <w:pPr>
              <w:pStyle w:val="ListParagraph"/>
              <w:ind w:left="0"/>
              <w:jc w:val="center"/>
              <w:rPr>
                <w:b/>
                <w:sz w:val="20"/>
                <w:szCs w:val="20"/>
              </w:rPr>
            </w:pPr>
            <w:r w:rsidRPr="00D13A2F">
              <w:rPr>
                <w:b/>
                <w:sz w:val="20"/>
                <w:szCs w:val="20"/>
              </w:rPr>
              <w:t>PO5</w:t>
            </w:r>
          </w:p>
        </w:tc>
        <w:tc>
          <w:tcPr>
            <w:tcW w:w="594" w:type="dxa"/>
          </w:tcPr>
          <w:p w:rsidR="00DE0192" w:rsidRPr="00D13A2F" w:rsidRDefault="00DE0192" w:rsidP="00A67D76">
            <w:pPr>
              <w:pStyle w:val="ListParagraph"/>
              <w:ind w:left="0"/>
              <w:jc w:val="center"/>
              <w:rPr>
                <w:b/>
                <w:sz w:val="20"/>
                <w:szCs w:val="20"/>
              </w:rPr>
            </w:pPr>
            <w:r w:rsidRPr="00D13A2F">
              <w:rPr>
                <w:b/>
                <w:sz w:val="20"/>
                <w:szCs w:val="20"/>
              </w:rPr>
              <w:t>PO6</w:t>
            </w:r>
          </w:p>
        </w:tc>
        <w:tc>
          <w:tcPr>
            <w:tcW w:w="971" w:type="dxa"/>
          </w:tcPr>
          <w:p w:rsidR="00DE0192" w:rsidRPr="00D13A2F" w:rsidRDefault="00DE0192" w:rsidP="00A67D76">
            <w:pPr>
              <w:pStyle w:val="ListParagraph"/>
              <w:ind w:left="0"/>
              <w:jc w:val="center"/>
              <w:rPr>
                <w:b/>
                <w:sz w:val="20"/>
                <w:szCs w:val="20"/>
              </w:rPr>
            </w:pPr>
            <w:r w:rsidRPr="00D13A2F">
              <w:rPr>
                <w:b/>
                <w:sz w:val="20"/>
                <w:szCs w:val="20"/>
              </w:rPr>
              <w:t>PO7</w:t>
            </w:r>
          </w:p>
        </w:tc>
        <w:tc>
          <w:tcPr>
            <w:tcW w:w="594" w:type="dxa"/>
          </w:tcPr>
          <w:p w:rsidR="00DE0192" w:rsidRPr="00D13A2F" w:rsidRDefault="00DE0192" w:rsidP="00A67D76">
            <w:pPr>
              <w:pStyle w:val="ListParagraph"/>
              <w:ind w:left="0"/>
              <w:jc w:val="center"/>
              <w:rPr>
                <w:b/>
                <w:sz w:val="20"/>
                <w:szCs w:val="20"/>
              </w:rPr>
            </w:pPr>
            <w:r w:rsidRPr="00D13A2F">
              <w:rPr>
                <w:b/>
                <w:sz w:val="20"/>
                <w:szCs w:val="20"/>
              </w:rPr>
              <w:t>PO8</w:t>
            </w:r>
          </w:p>
        </w:tc>
        <w:tc>
          <w:tcPr>
            <w:tcW w:w="594" w:type="dxa"/>
          </w:tcPr>
          <w:p w:rsidR="00DE0192" w:rsidRPr="00D13A2F" w:rsidRDefault="00DE0192" w:rsidP="00A67D76">
            <w:pPr>
              <w:pStyle w:val="ListParagraph"/>
              <w:ind w:left="0"/>
              <w:jc w:val="center"/>
              <w:rPr>
                <w:b/>
                <w:sz w:val="20"/>
                <w:szCs w:val="20"/>
              </w:rPr>
            </w:pPr>
            <w:r w:rsidRPr="00D13A2F">
              <w:rPr>
                <w:b/>
                <w:sz w:val="20"/>
                <w:szCs w:val="20"/>
              </w:rPr>
              <w:t>PO9</w:t>
            </w:r>
          </w:p>
        </w:tc>
        <w:tc>
          <w:tcPr>
            <w:tcW w:w="727" w:type="dxa"/>
          </w:tcPr>
          <w:p w:rsidR="00DE0192" w:rsidRPr="00D13A2F" w:rsidRDefault="00DE0192" w:rsidP="00A67D76">
            <w:pPr>
              <w:pStyle w:val="ListParagraph"/>
              <w:ind w:left="0"/>
              <w:jc w:val="center"/>
              <w:rPr>
                <w:b/>
                <w:sz w:val="20"/>
                <w:szCs w:val="20"/>
              </w:rPr>
            </w:pPr>
            <w:r w:rsidRPr="00D13A2F">
              <w:rPr>
                <w:b/>
                <w:sz w:val="20"/>
                <w:szCs w:val="20"/>
              </w:rPr>
              <w:t>PO10</w:t>
            </w:r>
          </w:p>
        </w:tc>
        <w:tc>
          <w:tcPr>
            <w:tcW w:w="727" w:type="dxa"/>
          </w:tcPr>
          <w:p w:rsidR="00DE0192" w:rsidRPr="00D13A2F" w:rsidRDefault="00DE0192" w:rsidP="00A67D76">
            <w:pPr>
              <w:pStyle w:val="ListParagraph"/>
              <w:ind w:left="0"/>
              <w:rPr>
                <w:b/>
                <w:sz w:val="20"/>
                <w:szCs w:val="20"/>
              </w:rPr>
            </w:pPr>
            <w:r w:rsidRPr="00D13A2F">
              <w:rPr>
                <w:b/>
                <w:sz w:val="20"/>
                <w:szCs w:val="20"/>
              </w:rPr>
              <w:t>PO11</w:t>
            </w:r>
          </w:p>
        </w:tc>
        <w:tc>
          <w:tcPr>
            <w:tcW w:w="705" w:type="dxa"/>
          </w:tcPr>
          <w:p w:rsidR="00DE0192" w:rsidRPr="00D13A2F" w:rsidRDefault="00DE0192" w:rsidP="00A67D76">
            <w:pPr>
              <w:pStyle w:val="ListParagraph"/>
              <w:ind w:left="0"/>
              <w:rPr>
                <w:b/>
                <w:sz w:val="20"/>
                <w:szCs w:val="20"/>
              </w:rPr>
            </w:pPr>
            <w:r w:rsidRPr="00D13A2F">
              <w:rPr>
                <w:b/>
                <w:sz w:val="20"/>
                <w:szCs w:val="20"/>
              </w:rPr>
              <w:t>PO12</w:t>
            </w:r>
          </w:p>
        </w:tc>
      </w:tr>
      <w:tr w:rsidR="00DE0192" w:rsidTr="00DE0192">
        <w:trPr>
          <w:trHeight w:val="537"/>
          <w:jc w:val="center"/>
        </w:trPr>
        <w:tc>
          <w:tcPr>
            <w:tcW w:w="593" w:type="dxa"/>
          </w:tcPr>
          <w:p w:rsidR="00DE0192" w:rsidRPr="00D13A2F" w:rsidRDefault="00DE0192" w:rsidP="00A67D76">
            <w:pPr>
              <w:rPr>
                <w:b/>
                <w:sz w:val="20"/>
                <w:szCs w:val="20"/>
              </w:rPr>
            </w:pPr>
            <w:r w:rsidRPr="00D13A2F">
              <w:rPr>
                <w:b/>
                <w:sz w:val="20"/>
                <w:szCs w:val="20"/>
              </w:rPr>
              <w:t>CO1</w:t>
            </w:r>
          </w:p>
        </w:tc>
        <w:tc>
          <w:tcPr>
            <w:tcW w:w="803" w:type="dxa"/>
          </w:tcPr>
          <w:p w:rsidR="00DE0192" w:rsidRPr="00D13A2F" w:rsidRDefault="00DE0192" w:rsidP="00A67D76">
            <w:pPr>
              <w:pStyle w:val="ListParagraph"/>
              <w:ind w:left="0"/>
              <w:rPr>
                <w:sz w:val="20"/>
                <w:szCs w:val="20"/>
              </w:rPr>
            </w:pPr>
            <w:r w:rsidRPr="00D13A2F">
              <w:rPr>
                <w:sz w:val="20"/>
                <w:szCs w:val="20"/>
              </w:rPr>
              <w:t>Strong</w:t>
            </w:r>
          </w:p>
        </w:tc>
        <w:tc>
          <w:tcPr>
            <w:tcW w:w="803" w:type="dxa"/>
          </w:tcPr>
          <w:p w:rsidR="00DE0192" w:rsidRPr="00D13A2F" w:rsidRDefault="00DE0192" w:rsidP="00A67D76">
            <w:pPr>
              <w:pStyle w:val="ListParagraph"/>
              <w:ind w:left="0"/>
              <w:rPr>
                <w:sz w:val="20"/>
                <w:szCs w:val="20"/>
              </w:rPr>
            </w:pPr>
          </w:p>
        </w:tc>
        <w:tc>
          <w:tcPr>
            <w:tcW w:w="594" w:type="dxa"/>
          </w:tcPr>
          <w:p w:rsidR="00DE0192" w:rsidRPr="00D13A2F" w:rsidRDefault="00DE0192" w:rsidP="00A67D76">
            <w:pPr>
              <w:pStyle w:val="ListParagraph"/>
              <w:ind w:left="0"/>
              <w:rPr>
                <w:sz w:val="20"/>
                <w:szCs w:val="20"/>
              </w:rPr>
            </w:pPr>
          </w:p>
        </w:tc>
        <w:tc>
          <w:tcPr>
            <w:tcW w:w="971" w:type="dxa"/>
          </w:tcPr>
          <w:p w:rsidR="00DE0192" w:rsidRPr="00D13A2F" w:rsidRDefault="00DE0192" w:rsidP="00A67D76">
            <w:pPr>
              <w:pStyle w:val="ListParagraph"/>
              <w:ind w:left="0"/>
              <w:rPr>
                <w:sz w:val="20"/>
                <w:szCs w:val="20"/>
              </w:rPr>
            </w:pPr>
          </w:p>
        </w:tc>
        <w:tc>
          <w:tcPr>
            <w:tcW w:w="803" w:type="dxa"/>
          </w:tcPr>
          <w:p w:rsidR="00DE0192" w:rsidRPr="00D13A2F" w:rsidRDefault="00DE0192" w:rsidP="00A67D76">
            <w:pPr>
              <w:pStyle w:val="ListParagraph"/>
              <w:ind w:left="0"/>
              <w:rPr>
                <w:sz w:val="20"/>
                <w:szCs w:val="20"/>
              </w:rPr>
            </w:pPr>
          </w:p>
        </w:tc>
        <w:tc>
          <w:tcPr>
            <w:tcW w:w="594" w:type="dxa"/>
          </w:tcPr>
          <w:p w:rsidR="00DE0192" w:rsidRPr="00D13A2F" w:rsidRDefault="00DE0192" w:rsidP="00A67D76">
            <w:pPr>
              <w:pStyle w:val="ListParagraph"/>
              <w:ind w:left="0"/>
              <w:rPr>
                <w:sz w:val="20"/>
                <w:szCs w:val="20"/>
              </w:rPr>
            </w:pPr>
          </w:p>
        </w:tc>
        <w:tc>
          <w:tcPr>
            <w:tcW w:w="971" w:type="dxa"/>
          </w:tcPr>
          <w:p w:rsidR="00DE0192" w:rsidRPr="00D13A2F" w:rsidRDefault="00DE0192" w:rsidP="00A67D76">
            <w:pPr>
              <w:pStyle w:val="ListParagraph"/>
              <w:ind w:left="0"/>
              <w:rPr>
                <w:sz w:val="20"/>
                <w:szCs w:val="20"/>
              </w:rPr>
            </w:pPr>
            <w:r w:rsidRPr="00D13A2F">
              <w:rPr>
                <w:sz w:val="20"/>
                <w:szCs w:val="20"/>
              </w:rPr>
              <w:t>Medium</w:t>
            </w:r>
          </w:p>
        </w:tc>
        <w:tc>
          <w:tcPr>
            <w:tcW w:w="594" w:type="dxa"/>
          </w:tcPr>
          <w:p w:rsidR="00DE0192" w:rsidRPr="00D13A2F" w:rsidRDefault="00DE0192" w:rsidP="00A67D76">
            <w:pPr>
              <w:pStyle w:val="ListParagraph"/>
              <w:ind w:left="0"/>
              <w:rPr>
                <w:sz w:val="20"/>
                <w:szCs w:val="20"/>
              </w:rPr>
            </w:pPr>
            <w:r w:rsidRPr="00D13A2F">
              <w:rPr>
                <w:sz w:val="20"/>
                <w:szCs w:val="20"/>
              </w:rPr>
              <w:t>Medium</w:t>
            </w:r>
          </w:p>
        </w:tc>
        <w:tc>
          <w:tcPr>
            <w:tcW w:w="594" w:type="dxa"/>
          </w:tcPr>
          <w:p w:rsidR="00DE0192" w:rsidRPr="00D13A2F" w:rsidRDefault="00DE0192" w:rsidP="00A67D76">
            <w:pPr>
              <w:pStyle w:val="ListParagraph"/>
              <w:ind w:left="0"/>
              <w:rPr>
                <w:sz w:val="20"/>
                <w:szCs w:val="20"/>
              </w:rPr>
            </w:pPr>
          </w:p>
        </w:tc>
        <w:tc>
          <w:tcPr>
            <w:tcW w:w="727" w:type="dxa"/>
          </w:tcPr>
          <w:p w:rsidR="00DE0192" w:rsidRPr="00D13A2F" w:rsidRDefault="00DE0192" w:rsidP="00A67D76">
            <w:pPr>
              <w:pStyle w:val="ListParagraph"/>
              <w:ind w:left="0"/>
              <w:rPr>
                <w:sz w:val="20"/>
                <w:szCs w:val="20"/>
              </w:rPr>
            </w:pPr>
          </w:p>
        </w:tc>
        <w:tc>
          <w:tcPr>
            <w:tcW w:w="727" w:type="dxa"/>
          </w:tcPr>
          <w:p w:rsidR="00DE0192" w:rsidRPr="00D13A2F" w:rsidRDefault="00DE0192" w:rsidP="00A67D76">
            <w:pPr>
              <w:pStyle w:val="ListParagraph"/>
              <w:ind w:left="0"/>
              <w:rPr>
                <w:sz w:val="20"/>
                <w:szCs w:val="20"/>
              </w:rPr>
            </w:pPr>
          </w:p>
        </w:tc>
        <w:tc>
          <w:tcPr>
            <w:tcW w:w="705" w:type="dxa"/>
          </w:tcPr>
          <w:p w:rsidR="00DE0192" w:rsidRPr="00D13A2F" w:rsidRDefault="00DE0192" w:rsidP="00A67D76">
            <w:pPr>
              <w:pStyle w:val="ListParagraph"/>
              <w:ind w:left="0"/>
              <w:rPr>
                <w:sz w:val="20"/>
                <w:szCs w:val="20"/>
              </w:rPr>
            </w:pPr>
          </w:p>
        </w:tc>
      </w:tr>
      <w:tr w:rsidR="00DE0192" w:rsidTr="00DE0192">
        <w:trPr>
          <w:trHeight w:val="525"/>
          <w:jc w:val="center"/>
        </w:trPr>
        <w:tc>
          <w:tcPr>
            <w:tcW w:w="593" w:type="dxa"/>
          </w:tcPr>
          <w:p w:rsidR="00DE0192" w:rsidRPr="00D13A2F" w:rsidRDefault="00DE0192" w:rsidP="00A67D76">
            <w:pPr>
              <w:rPr>
                <w:b/>
                <w:sz w:val="20"/>
                <w:szCs w:val="20"/>
              </w:rPr>
            </w:pPr>
            <w:r w:rsidRPr="00D13A2F">
              <w:rPr>
                <w:b/>
                <w:sz w:val="20"/>
                <w:szCs w:val="20"/>
              </w:rPr>
              <w:t>CO2</w:t>
            </w:r>
          </w:p>
        </w:tc>
        <w:tc>
          <w:tcPr>
            <w:tcW w:w="803" w:type="dxa"/>
          </w:tcPr>
          <w:p w:rsidR="00DE0192" w:rsidRPr="00D13A2F" w:rsidRDefault="00DE0192" w:rsidP="00A67D76">
            <w:pPr>
              <w:pStyle w:val="ListParagraph"/>
              <w:ind w:left="0"/>
              <w:rPr>
                <w:sz w:val="20"/>
                <w:szCs w:val="20"/>
              </w:rPr>
            </w:pPr>
            <w:r w:rsidRPr="00D13A2F">
              <w:rPr>
                <w:sz w:val="20"/>
                <w:szCs w:val="20"/>
              </w:rPr>
              <w:t>Strong</w:t>
            </w:r>
          </w:p>
        </w:tc>
        <w:tc>
          <w:tcPr>
            <w:tcW w:w="803" w:type="dxa"/>
          </w:tcPr>
          <w:p w:rsidR="00DE0192" w:rsidRPr="00D13A2F" w:rsidRDefault="00DE0192" w:rsidP="00A67D76">
            <w:pPr>
              <w:pStyle w:val="ListParagraph"/>
              <w:ind w:left="0"/>
              <w:rPr>
                <w:sz w:val="20"/>
                <w:szCs w:val="20"/>
              </w:rPr>
            </w:pPr>
            <w:r w:rsidRPr="00D13A2F">
              <w:rPr>
                <w:sz w:val="20"/>
                <w:szCs w:val="20"/>
              </w:rPr>
              <w:t>Medium</w:t>
            </w:r>
          </w:p>
        </w:tc>
        <w:tc>
          <w:tcPr>
            <w:tcW w:w="594" w:type="dxa"/>
          </w:tcPr>
          <w:p w:rsidR="00DE0192" w:rsidRPr="00D13A2F" w:rsidRDefault="00DE0192" w:rsidP="00A67D76">
            <w:pPr>
              <w:pStyle w:val="ListParagraph"/>
              <w:ind w:left="0"/>
              <w:rPr>
                <w:sz w:val="20"/>
                <w:szCs w:val="20"/>
              </w:rPr>
            </w:pPr>
          </w:p>
        </w:tc>
        <w:tc>
          <w:tcPr>
            <w:tcW w:w="971" w:type="dxa"/>
          </w:tcPr>
          <w:p w:rsidR="00DE0192" w:rsidRPr="00D13A2F" w:rsidRDefault="00DE0192" w:rsidP="00A67D76">
            <w:pPr>
              <w:pStyle w:val="ListParagraph"/>
              <w:ind w:left="0"/>
              <w:rPr>
                <w:sz w:val="20"/>
                <w:szCs w:val="20"/>
              </w:rPr>
            </w:pPr>
          </w:p>
        </w:tc>
        <w:tc>
          <w:tcPr>
            <w:tcW w:w="803" w:type="dxa"/>
          </w:tcPr>
          <w:p w:rsidR="00DE0192" w:rsidRPr="00D13A2F" w:rsidRDefault="00DE0192" w:rsidP="00A67D76">
            <w:pPr>
              <w:pStyle w:val="ListParagraph"/>
              <w:ind w:left="0"/>
              <w:rPr>
                <w:sz w:val="20"/>
                <w:szCs w:val="20"/>
              </w:rPr>
            </w:pPr>
          </w:p>
        </w:tc>
        <w:tc>
          <w:tcPr>
            <w:tcW w:w="594" w:type="dxa"/>
          </w:tcPr>
          <w:p w:rsidR="00DE0192" w:rsidRPr="00D13A2F" w:rsidRDefault="00DE0192" w:rsidP="00A67D76">
            <w:pPr>
              <w:pStyle w:val="ListParagraph"/>
              <w:ind w:left="0"/>
              <w:rPr>
                <w:sz w:val="20"/>
                <w:szCs w:val="20"/>
              </w:rPr>
            </w:pPr>
          </w:p>
        </w:tc>
        <w:tc>
          <w:tcPr>
            <w:tcW w:w="971" w:type="dxa"/>
          </w:tcPr>
          <w:p w:rsidR="00DE0192" w:rsidRPr="00D13A2F" w:rsidRDefault="00DE0192" w:rsidP="00A67D76">
            <w:pPr>
              <w:pStyle w:val="ListParagraph"/>
              <w:ind w:left="0"/>
              <w:rPr>
                <w:sz w:val="20"/>
                <w:szCs w:val="20"/>
              </w:rPr>
            </w:pPr>
          </w:p>
        </w:tc>
        <w:tc>
          <w:tcPr>
            <w:tcW w:w="594" w:type="dxa"/>
          </w:tcPr>
          <w:p w:rsidR="00DE0192" w:rsidRPr="00D13A2F" w:rsidRDefault="00DE0192" w:rsidP="00A67D76">
            <w:pPr>
              <w:pStyle w:val="ListParagraph"/>
              <w:ind w:left="0"/>
              <w:rPr>
                <w:sz w:val="20"/>
                <w:szCs w:val="20"/>
              </w:rPr>
            </w:pPr>
          </w:p>
        </w:tc>
        <w:tc>
          <w:tcPr>
            <w:tcW w:w="594" w:type="dxa"/>
          </w:tcPr>
          <w:p w:rsidR="00DE0192" w:rsidRPr="00D13A2F" w:rsidRDefault="00DE0192" w:rsidP="00A67D76">
            <w:pPr>
              <w:pStyle w:val="ListParagraph"/>
              <w:ind w:left="0"/>
              <w:rPr>
                <w:sz w:val="20"/>
                <w:szCs w:val="20"/>
              </w:rPr>
            </w:pPr>
          </w:p>
        </w:tc>
        <w:tc>
          <w:tcPr>
            <w:tcW w:w="727" w:type="dxa"/>
          </w:tcPr>
          <w:p w:rsidR="00DE0192" w:rsidRPr="00D13A2F" w:rsidRDefault="00DE0192" w:rsidP="00A67D76">
            <w:pPr>
              <w:pStyle w:val="ListParagraph"/>
              <w:ind w:left="0"/>
              <w:rPr>
                <w:sz w:val="20"/>
                <w:szCs w:val="20"/>
              </w:rPr>
            </w:pPr>
          </w:p>
        </w:tc>
        <w:tc>
          <w:tcPr>
            <w:tcW w:w="727" w:type="dxa"/>
          </w:tcPr>
          <w:p w:rsidR="00DE0192" w:rsidRPr="00D13A2F" w:rsidRDefault="00DE0192" w:rsidP="00A67D76">
            <w:pPr>
              <w:pStyle w:val="ListParagraph"/>
              <w:ind w:left="0"/>
              <w:rPr>
                <w:sz w:val="20"/>
                <w:szCs w:val="20"/>
              </w:rPr>
            </w:pPr>
          </w:p>
        </w:tc>
        <w:tc>
          <w:tcPr>
            <w:tcW w:w="705" w:type="dxa"/>
          </w:tcPr>
          <w:p w:rsidR="00DE0192" w:rsidRPr="00D13A2F" w:rsidRDefault="00DE0192" w:rsidP="00A67D76">
            <w:pPr>
              <w:pStyle w:val="ListParagraph"/>
              <w:ind w:left="0"/>
              <w:rPr>
                <w:sz w:val="20"/>
                <w:szCs w:val="20"/>
              </w:rPr>
            </w:pPr>
          </w:p>
        </w:tc>
      </w:tr>
      <w:tr w:rsidR="00DE0192" w:rsidTr="00DE0192">
        <w:trPr>
          <w:trHeight w:val="549"/>
          <w:jc w:val="center"/>
        </w:trPr>
        <w:tc>
          <w:tcPr>
            <w:tcW w:w="593" w:type="dxa"/>
          </w:tcPr>
          <w:p w:rsidR="00DE0192" w:rsidRPr="00D13A2F" w:rsidRDefault="00DE0192" w:rsidP="00A67D76">
            <w:pPr>
              <w:rPr>
                <w:b/>
                <w:sz w:val="20"/>
                <w:szCs w:val="20"/>
              </w:rPr>
            </w:pPr>
            <w:r w:rsidRPr="00D13A2F">
              <w:rPr>
                <w:b/>
                <w:sz w:val="20"/>
                <w:szCs w:val="20"/>
              </w:rPr>
              <w:t>CO3</w:t>
            </w:r>
          </w:p>
        </w:tc>
        <w:tc>
          <w:tcPr>
            <w:tcW w:w="803" w:type="dxa"/>
          </w:tcPr>
          <w:p w:rsidR="00DE0192" w:rsidRPr="00D13A2F" w:rsidRDefault="00DE0192" w:rsidP="00A67D76">
            <w:pPr>
              <w:pStyle w:val="ListParagraph"/>
              <w:ind w:left="0"/>
              <w:rPr>
                <w:sz w:val="20"/>
                <w:szCs w:val="20"/>
              </w:rPr>
            </w:pPr>
          </w:p>
        </w:tc>
        <w:tc>
          <w:tcPr>
            <w:tcW w:w="803" w:type="dxa"/>
          </w:tcPr>
          <w:p w:rsidR="00DE0192" w:rsidRPr="00D13A2F" w:rsidRDefault="00DE0192" w:rsidP="00A67D76">
            <w:pPr>
              <w:pStyle w:val="ListParagraph"/>
              <w:ind w:left="0"/>
              <w:rPr>
                <w:sz w:val="20"/>
                <w:szCs w:val="20"/>
              </w:rPr>
            </w:pPr>
            <w:r w:rsidRPr="00D13A2F">
              <w:rPr>
                <w:sz w:val="20"/>
                <w:szCs w:val="20"/>
              </w:rPr>
              <w:t>Strong</w:t>
            </w:r>
          </w:p>
        </w:tc>
        <w:tc>
          <w:tcPr>
            <w:tcW w:w="594" w:type="dxa"/>
          </w:tcPr>
          <w:p w:rsidR="00DE0192" w:rsidRPr="00D13A2F" w:rsidRDefault="00DE0192" w:rsidP="00A67D76">
            <w:pPr>
              <w:pStyle w:val="ListParagraph"/>
              <w:ind w:left="0"/>
              <w:rPr>
                <w:sz w:val="20"/>
                <w:szCs w:val="20"/>
              </w:rPr>
            </w:pPr>
          </w:p>
        </w:tc>
        <w:tc>
          <w:tcPr>
            <w:tcW w:w="971" w:type="dxa"/>
          </w:tcPr>
          <w:p w:rsidR="00DE0192" w:rsidRPr="00D13A2F" w:rsidRDefault="00DE0192" w:rsidP="00A67D76">
            <w:pPr>
              <w:pStyle w:val="ListParagraph"/>
              <w:ind w:left="0"/>
              <w:rPr>
                <w:sz w:val="20"/>
                <w:szCs w:val="20"/>
              </w:rPr>
            </w:pPr>
          </w:p>
        </w:tc>
        <w:tc>
          <w:tcPr>
            <w:tcW w:w="803" w:type="dxa"/>
          </w:tcPr>
          <w:p w:rsidR="00DE0192" w:rsidRPr="00D13A2F" w:rsidRDefault="00DE0192" w:rsidP="00A67D76">
            <w:pPr>
              <w:pStyle w:val="ListParagraph"/>
              <w:ind w:left="0"/>
              <w:rPr>
                <w:sz w:val="20"/>
                <w:szCs w:val="20"/>
              </w:rPr>
            </w:pPr>
            <w:r w:rsidRPr="00D13A2F">
              <w:rPr>
                <w:sz w:val="20"/>
                <w:szCs w:val="20"/>
              </w:rPr>
              <w:t>Strong</w:t>
            </w:r>
          </w:p>
        </w:tc>
        <w:tc>
          <w:tcPr>
            <w:tcW w:w="594" w:type="dxa"/>
          </w:tcPr>
          <w:p w:rsidR="00DE0192" w:rsidRPr="00D13A2F" w:rsidRDefault="00DE0192" w:rsidP="00A67D76">
            <w:pPr>
              <w:pStyle w:val="ListParagraph"/>
              <w:ind w:left="0"/>
              <w:rPr>
                <w:sz w:val="20"/>
                <w:szCs w:val="20"/>
              </w:rPr>
            </w:pPr>
          </w:p>
        </w:tc>
        <w:tc>
          <w:tcPr>
            <w:tcW w:w="971" w:type="dxa"/>
          </w:tcPr>
          <w:p w:rsidR="00DE0192" w:rsidRPr="00D13A2F" w:rsidRDefault="00DE0192" w:rsidP="00A67D76">
            <w:pPr>
              <w:pStyle w:val="ListParagraph"/>
              <w:ind w:left="0"/>
              <w:rPr>
                <w:sz w:val="20"/>
                <w:szCs w:val="20"/>
              </w:rPr>
            </w:pPr>
            <w:r w:rsidRPr="00D13A2F">
              <w:rPr>
                <w:sz w:val="20"/>
                <w:szCs w:val="20"/>
              </w:rPr>
              <w:t>Medium</w:t>
            </w:r>
          </w:p>
        </w:tc>
        <w:tc>
          <w:tcPr>
            <w:tcW w:w="594" w:type="dxa"/>
          </w:tcPr>
          <w:p w:rsidR="00DE0192" w:rsidRPr="00D13A2F" w:rsidRDefault="00DE0192" w:rsidP="00A67D76">
            <w:pPr>
              <w:pStyle w:val="ListParagraph"/>
              <w:ind w:left="0"/>
              <w:rPr>
                <w:sz w:val="20"/>
                <w:szCs w:val="20"/>
              </w:rPr>
            </w:pPr>
          </w:p>
        </w:tc>
        <w:tc>
          <w:tcPr>
            <w:tcW w:w="594" w:type="dxa"/>
          </w:tcPr>
          <w:p w:rsidR="00DE0192" w:rsidRPr="00D13A2F" w:rsidRDefault="00DE0192" w:rsidP="00A67D76">
            <w:pPr>
              <w:pStyle w:val="ListParagraph"/>
              <w:ind w:left="0"/>
              <w:rPr>
                <w:sz w:val="20"/>
                <w:szCs w:val="20"/>
              </w:rPr>
            </w:pPr>
            <w:r w:rsidRPr="00D13A2F">
              <w:rPr>
                <w:sz w:val="20"/>
                <w:szCs w:val="20"/>
              </w:rPr>
              <w:t>Medium</w:t>
            </w:r>
          </w:p>
        </w:tc>
        <w:tc>
          <w:tcPr>
            <w:tcW w:w="727" w:type="dxa"/>
          </w:tcPr>
          <w:p w:rsidR="00DE0192" w:rsidRPr="00D13A2F" w:rsidRDefault="00DE0192" w:rsidP="00A67D76">
            <w:pPr>
              <w:pStyle w:val="ListParagraph"/>
              <w:ind w:left="0"/>
              <w:rPr>
                <w:sz w:val="20"/>
                <w:szCs w:val="20"/>
              </w:rPr>
            </w:pPr>
            <w:r w:rsidRPr="00D13A2F">
              <w:rPr>
                <w:sz w:val="20"/>
                <w:szCs w:val="20"/>
              </w:rPr>
              <w:t>Weak</w:t>
            </w:r>
          </w:p>
        </w:tc>
        <w:tc>
          <w:tcPr>
            <w:tcW w:w="727" w:type="dxa"/>
          </w:tcPr>
          <w:p w:rsidR="00DE0192" w:rsidRPr="00D13A2F" w:rsidRDefault="00DE0192" w:rsidP="00A67D76">
            <w:pPr>
              <w:pStyle w:val="ListParagraph"/>
              <w:ind w:left="0"/>
              <w:rPr>
                <w:sz w:val="20"/>
                <w:szCs w:val="20"/>
              </w:rPr>
            </w:pPr>
            <w:r w:rsidRPr="00D13A2F">
              <w:rPr>
                <w:sz w:val="20"/>
                <w:szCs w:val="20"/>
              </w:rPr>
              <w:t>Weak</w:t>
            </w:r>
          </w:p>
        </w:tc>
        <w:tc>
          <w:tcPr>
            <w:tcW w:w="705" w:type="dxa"/>
          </w:tcPr>
          <w:p w:rsidR="00DE0192" w:rsidRPr="00D13A2F" w:rsidRDefault="00DE0192" w:rsidP="00A67D76">
            <w:pPr>
              <w:pStyle w:val="ListParagraph"/>
              <w:ind w:left="0"/>
              <w:rPr>
                <w:sz w:val="20"/>
                <w:szCs w:val="20"/>
              </w:rPr>
            </w:pPr>
          </w:p>
        </w:tc>
      </w:tr>
    </w:tbl>
    <w:p w:rsidR="00DE0192" w:rsidRDefault="00DE0192" w:rsidP="00DE0192">
      <w:pPr>
        <w:rPr>
          <w:b/>
        </w:rPr>
      </w:pPr>
    </w:p>
    <w:p w:rsidR="00DE0192" w:rsidRDefault="00DE0192" w:rsidP="00DE0192">
      <w:pPr>
        <w:rPr>
          <w:rFonts w:ascii="Palatino Linotype" w:hAnsi="Palatino Linotype"/>
          <w:b/>
        </w:rPr>
      </w:pPr>
      <w:r w:rsidRPr="00CB273B">
        <w:rPr>
          <w:rFonts w:ascii="Palatino Linotype" w:hAnsi="Palatino Linotype"/>
          <w:b/>
        </w:rPr>
        <w:t>Question Paper to CO mapping</w:t>
      </w:r>
      <w:r>
        <w:rPr>
          <w:rFonts w:ascii="Palatino Linotype" w:hAnsi="Palatino Linotype"/>
          <w:b/>
        </w:rPr>
        <w:t>:</w:t>
      </w:r>
    </w:p>
    <w:p w:rsidR="00DE0192" w:rsidRPr="00CB273B" w:rsidRDefault="00DE0192" w:rsidP="00DE0192">
      <w:pPr>
        <w:rPr>
          <w:rFonts w:ascii="Palatino Linotype" w:hAnsi="Palatino Linotype"/>
          <w:b/>
        </w:rPr>
      </w:pPr>
    </w:p>
    <w:tbl>
      <w:tblPr>
        <w:tblStyle w:val="TableGrid"/>
        <w:tblW w:w="0" w:type="auto"/>
        <w:jc w:val="center"/>
        <w:tblLook w:val="04A0" w:firstRow="1" w:lastRow="0" w:firstColumn="1" w:lastColumn="0" w:noHBand="0" w:noVBand="1"/>
      </w:tblPr>
      <w:tblGrid>
        <w:gridCol w:w="856"/>
        <w:gridCol w:w="775"/>
        <w:gridCol w:w="775"/>
        <w:gridCol w:w="775"/>
        <w:gridCol w:w="749"/>
        <w:gridCol w:w="682"/>
        <w:gridCol w:w="682"/>
        <w:gridCol w:w="682"/>
        <w:gridCol w:w="749"/>
        <w:gridCol w:w="682"/>
        <w:gridCol w:w="682"/>
        <w:gridCol w:w="682"/>
      </w:tblGrid>
      <w:tr w:rsidR="00DE0192" w:rsidTr="00A67D76">
        <w:trPr>
          <w:jc w:val="center"/>
        </w:trPr>
        <w:tc>
          <w:tcPr>
            <w:tcW w:w="0" w:type="auto"/>
            <w:gridSpan w:val="4"/>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Sessional 1</w:t>
            </w:r>
          </w:p>
        </w:tc>
        <w:tc>
          <w:tcPr>
            <w:tcW w:w="0" w:type="auto"/>
            <w:gridSpan w:val="4"/>
          </w:tcPr>
          <w:p w:rsidR="00DE0192" w:rsidRPr="00FF3C8B" w:rsidRDefault="00DE0192" w:rsidP="00A67D76">
            <w:pPr>
              <w:rPr>
                <w:rFonts w:ascii="Palatino Linotype" w:hAnsi="Palatino Linotype"/>
                <w:sz w:val="20"/>
              </w:rPr>
            </w:pPr>
            <w:r w:rsidRPr="00DE0192">
              <w:rPr>
                <w:rFonts w:ascii="Palatino Linotype" w:hAnsi="Palatino Linotype"/>
                <w:color w:val="7F7F7F" w:themeColor="text1" w:themeTint="80"/>
                <w:sz w:val="20"/>
              </w:rPr>
              <w:t>Sessional 2</w:t>
            </w:r>
          </w:p>
        </w:tc>
        <w:tc>
          <w:tcPr>
            <w:tcW w:w="0" w:type="auto"/>
            <w:gridSpan w:val="4"/>
          </w:tcPr>
          <w:p w:rsidR="00DE0192" w:rsidRPr="002573F5" w:rsidRDefault="00DE0192" w:rsidP="00A67D76">
            <w:pPr>
              <w:jc w:val="center"/>
              <w:rPr>
                <w:rFonts w:ascii="Palatino Linotype" w:hAnsi="Palatino Linotype"/>
                <w:color w:val="808080" w:themeColor="background1" w:themeShade="80"/>
              </w:rPr>
            </w:pPr>
            <w:r w:rsidRPr="002573F5">
              <w:rPr>
                <w:rFonts w:ascii="Palatino Linotype" w:hAnsi="Palatino Linotype"/>
                <w:color w:val="808080" w:themeColor="background1" w:themeShade="80"/>
              </w:rPr>
              <w:t>End Semester</w:t>
            </w:r>
          </w:p>
        </w:tc>
      </w:tr>
      <w:tr w:rsidR="00DE0192" w:rsidRPr="002573F5" w:rsidTr="00A67D76">
        <w:trPr>
          <w:jc w:val="center"/>
        </w:trPr>
        <w:tc>
          <w:tcPr>
            <w:tcW w:w="0" w:type="auto"/>
          </w:tcPr>
          <w:p w:rsidR="00DE0192" w:rsidRPr="00FF3C8B" w:rsidRDefault="00DE0192" w:rsidP="00A67D76">
            <w:pPr>
              <w:rPr>
                <w:rFonts w:ascii="Palatino Linotype" w:hAnsi="Palatino Linotype"/>
                <w:color w:val="7F7F7F" w:themeColor="text1" w:themeTint="80"/>
              </w:rPr>
            </w:pPr>
            <w:proofErr w:type="spellStart"/>
            <w:r w:rsidRPr="00FF3C8B">
              <w:rPr>
                <w:rFonts w:ascii="Palatino Linotype" w:hAnsi="Palatino Linotype"/>
                <w:color w:val="7F7F7F" w:themeColor="text1" w:themeTint="80"/>
              </w:rPr>
              <w:t>Q.No</w:t>
            </w:r>
            <w:proofErr w:type="spellEnd"/>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CO-1</w:t>
            </w:r>
          </w:p>
        </w:tc>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CO-2</w:t>
            </w:r>
          </w:p>
        </w:tc>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CO-3</w:t>
            </w:r>
          </w:p>
        </w:tc>
        <w:tc>
          <w:tcPr>
            <w:tcW w:w="0" w:type="auto"/>
          </w:tcPr>
          <w:p w:rsidR="00DE0192" w:rsidRPr="00DE0192" w:rsidRDefault="00DE0192" w:rsidP="00A67D76">
            <w:pPr>
              <w:rPr>
                <w:rFonts w:ascii="Palatino Linotype" w:hAnsi="Palatino Linotype"/>
                <w:color w:val="7F7F7F" w:themeColor="text1" w:themeTint="80"/>
                <w:sz w:val="20"/>
              </w:rPr>
            </w:pPr>
            <w:proofErr w:type="spellStart"/>
            <w:r w:rsidRPr="00DE0192">
              <w:rPr>
                <w:rFonts w:ascii="Palatino Linotype" w:hAnsi="Palatino Linotype"/>
                <w:color w:val="7F7F7F" w:themeColor="text1" w:themeTint="80"/>
                <w:sz w:val="20"/>
              </w:rPr>
              <w:t>Q.No</w:t>
            </w:r>
            <w:proofErr w:type="spellEnd"/>
            <w:r w:rsidRPr="00DE0192">
              <w:rPr>
                <w:rFonts w:ascii="Palatino Linotype" w:hAnsi="Palatino Linotype"/>
                <w:color w:val="7F7F7F" w:themeColor="text1" w:themeTint="80"/>
                <w:sz w:val="20"/>
              </w:rPr>
              <w:t>.</w:t>
            </w:r>
          </w:p>
        </w:tc>
        <w:tc>
          <w:tcPr>
            <w:tcW w:w="0" w:type="auto"/>
          </w:tcPr>
          <w:p w:rsidR="00DE0192" w:rsidRPr="00DE0192" w:rsidRDefault="00DE0192" w:rsidP="00A67D76">
            <w:pPr>
              <w:rPr>
                <w:rFonts w:ascii="Palatino Linotype" w:hAnsi="Palatino Linotype"/>
                <w:color w:val="7F7F7F" w:themeColor="text1" w:themeTint="80"/>
                <w:sz w:val="20"/>
              </w:rPr>
            </w:pPr>
            <w:r w:rsidRPr="00DE0192">
              <w:rPr>
                <w:rFonts w:ascii="Palatino Linotype" w:hAnsi="Palatino Linotype"/>
                <w:color w:val="7F7F7F" w:themeColor="text1" w:themeTint="80"/>
                <w:sz w:val="20"/>
              </w:rPr>
              <w:t>CO-1</w:t>
            </w:r>
          </w:p>
        </w:tc>
        <w:tc>
          <w:tcPr>
            <w:tcW w:w="0" w:type="auto"/>
          </w:tcPr>
          <w:p w:rsidR="00DE0192" w:rsidRPr="00DE0192" w:rsidRDefault="00DE0192" w:rsidP="00A67D76">
            <w:pPr>
              <w:rPr>
                <w:rFonts w:ascii="Palatino Linotype" w:hAnsi="Palatino Linotype"/>
                <w:color w:val="7F7F7F" w:themeColor="text1" w:themeTint="80"/>
                <w:sz w:val="20"/>
              </w:rPr>
            </w:pPr>
            <w:r w:rsidRPr="00DE0192">
              <w:rPr>
                <w:rFonts w:ascii="Palatino Linotype" w:hAnsi="Palatino Linotype"/>
                <w:color w:val="7F7F7F" w:themeColor="text1" w:themeTint="80"/>
                <w:sz w:val="20"/>
              </w:rPr>
              <w:t>CO-2</w:t>
            </w:r>
          </w:p>
        </w:tc>
        <w:tc>
          <w:tcPr>
            <w:tcW w:w="0" w:type="auto"/>
          </w:tcPr>
          <w:p w:rsidR="00DE0192" w:rsidRPr="00DE0192" w:rsidRDefault="00DE0192" w:rsidP="00A67D76">
            <w:pPr>
              <w:rPr>
                <w:rFonts w:ascii="Palatino Linotype" w:hAnsi="Palatino Linotype"/>
                <w:color w:val="7F7F7F" w:themeColor="text1" w:themeTint="80"/>
                <w:sz w:val="20"/>
              </w:rPr>
            </w:pPr>
            <w:r w:rsidRPr="00DE0192">
              <w:rPr>
                <w:rFonts w:ascii="Palatino Linotype" w:hAnsi="Palatino Linotype"/>
                <w:color w:val="7F7F7F" w:themeColor="text1" w:themeTint="80"/>
                <w:sz w:val="20"/>
              </w:rPr>
              <w:t>CO-3</w:t>
            </w:r>
          </w:p>
        </w:tc>
        <w:tc>
          <w:tcPr>
            <w:tcW w:w="0" w:type="auto"/>
          </w:tcPr>
          <w:p w:rsidR="00DE0192" w:rsidRPr="003B0A33" w:rsidRDefault="00DE0192" w:rsidP="00A67D76">
            <w:pPr>
              <w:rPr>
                <w:rFonts w:ascii="Palatino Linotype" w:hAnsi="Palatino Linotype"/>
                <w:sz w:val="20"/>
              </w:rPr>
            </w:pPr>
            <w:proofErr w:type="spellStart"/>
            <w:r w:rsidRPr="003B0A33">
              <w:rPr>
                <w:rFonts w:ascii="Palatino Linotype" w:hAnsi="Palatino Linotype"/>
                <w:sz w:val="20"/>
              </w:rPr>
              <w:t>Q.No</w:t>
            </w:r>
            <w:proofErr w:type="spellEnd"/>
            <w:r w:rsidRPr="003B0A33">
              <w:rPr>
                <w:rFonts w:ascii="Palatino Linotype" w:hAnsi="Palatino Linotype"/>
                <w:sz w:val="20"/>
              </w:rPr>
              <w:t>.</w:t>
            </w:r>
          </w:p>
        </w:tc>
        <w:tc>
          <w:tcPr>
            <w:tcW w:w="0" w:type="auto"/>
          </w:tcPr>
          <w:p w:rsidR="00DE0192" w:rsidRPr="003B0A33" w:rsidRDefault="00DE0192" w:rsidP="00A67D76">
            <w:pPr>
              <w:rPr>
                <w:rFonts w:ascii="Palatino Linotype" w:hAnsi="Palatino Linotype"/>
                <w:sz w:val="20"/>
              </w:rPr>
            </w:pPr>
            <w:r w:rsidRPr="003B0A33">
              <w:rPr>
                <w:rFonts w:ascii="Palatino Linotype" w:hAnsi="Palatino Linotype"/>
                <w:sz w:val="20"/>
              </w:rPr>
              <w:t>CO-1</w:t>
            </w:r>
          </w:p>
        </w:tc>
        <w:tc>
          <w:tcPr>
            <w:tcW w:w="0" w:type="auto"/>
          </w:tcPr>
          <w:p w:rsidR="00DE0192" w:rsidRPr="003B0A33" w:rsidRDefault="00DE0192" w:rsidP="00A67D76">
            <w:pPr>
              <w:rPr>
                <w:rFonts w:ascii="Palatino Linotype" w:hAnsi="Palatino Linotype"/>
                <w:sz w:val="20"/>
              </w:rPr>
            </w:pPr>
            <w:r w:rsidRPr="003B0A33">
              <w:rPr>
                <w:rFonts w:ascii="Palatino Linotype" w:hAnsi="Palatino Linotype"/>
                <w:sz w:val="20"/>
              </w:rPr>
              <w:t>CO-2</w:t>
            </w:r>
          </w:p>
        </w:tc>
        <w:tc>
          <w:tcPr>
            <w:tcW w:w="0" w:type="auto"/>
          </w:tcPr>
          <w:p w:rsidR="00DE0192" w:rsidRPr="003B0A33" w:rsidRDefault="00DE0192" w:rsidP="00A67D76">
            <w:pPr>
              <w:rPr>
                <w:rFonts w:ascii="Palatino Linotype" w:hAnsi="Palatino Linotype"/>
                <w:sz w:val="20"/>
              </w:rPr>
            </w:pPr>
            <w:r w:rsidRPr="003B0A33">
              <w:rPr>
                <w:rFonts w:ascii="Palatino Linotype" w:hAnsi="Palatino Linotype"/>
                <w:sz w:val="20"/>
              </w:rPr>
              <w:t>CO-3</w:t>
            </w:r>
          </w:p>
        </w:tc>
      </w:tr>
      <w:tr w:rsidR="00DE0192" w:rsidTr="00A67D76">
        <w:trPr>
          <w:jc w:val="center"/>
        </w:trPr>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1</w:t>
            </w:r>
          </w:p>
        </w:tc>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DE0192" w:rsidRDefault="00DE0192" w:rsidP="00A67D76">
            <w:pPr>
              <w:rPr>
                <w:rFonts w:ascii="Palatino Linotype" w:hAnsi="Palatino Linotype"/>
                <w:color w:val="7F7F7F" w:themeColor="text1" w:themeTint="80"/>
                <w:sz w:val="20"/>
              </w:rPr>
            </w:pPr>
            <w:r w:rsidRPr="00DE0192">
              <w:rPr>
                <w:rFonts w:ascii="Palatino Linotype" w:hAnsi="Palatino Linotype"/>
                <w:color w:val="7F7F7F" w:themeColor="text1" w:themeTint="80"/>
                <w:sz w:val="20"/>
              </w:rPr>
              <w:t>1</w:t>
            </w:r>
          </w:p>
        </w:tc>
        <w:tc>
          <w:tcPr>
            <w:tcW w:w="0" w:type="auto"/>
          </w:tcPr>
          <w:p w:rsidR="00DE0192" w:rsidRPr="00FF3C8B" w:rsidRDefault="00DE0192" w:rsidP="00A67D76">
            <w:pPr>
              <w:rPr>
                <w:rFonts w:ascii="Palatino Linotype" w:hAnsi="Palatino Linotype"/>
                <w:sz w:val="20"/>
              </w:rPr>
            </w:pPr>
          </w:p>
        </w:tc>
        <w:tc>
          <w:tcPr>
            <w:tcW w:w="0" w:type="auto"/>
          </w:tcPr>
          <w:p w:rsidR="00DE0192" w:rsidRPr="00FF3C8B" w:rsidRDefault="00DE0192" w:rsidP="00A67D76">
            <w:pPr>
              <w:rPr>
                <w:rFonts w:ascii="Palatino Linotype" w:hAnsi="Palatino Linotype"/>
                <w:sz w:val="20"/>
              </w:rPr>
            </w:pPr>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sz w:val="20"/>
              </w:rPr>
            </w:pPr>
          </w:p>
        </w:tc>
        <w:tc>
          <w:tcPr>
            <w:tcW w:w="0" w:type="auto"/>
          </w:tcPr>
          <w:p w:rsidR="00DE0192" w:rsidRPr="003B0A33" w:rsidRDefault="00DE0192" w:rsidP="00A67D76">
            <w:pPr>
              <w:rPr>
                <w:rFonts w:ascii="Palatino Linotype" w:hAnsi="Palatino Linotype"/>
              </w:rPr>
            </w:pPr>
            <w:r w:rsidRPr="003B0A33">
              <w:rPr>
                <w:rFonts w:ascii="Palatino Linotype" w:hAnsi="Palatino Linotype"/>
              </w:rPr>
              <w:t>1</w:t>
            </w:r>
          </w:p>
        </w:tc>
        <w:tc>
          <w:tcPr>
            <w:tcW w:w="0" w:type="auto"/>
          </w:tcPr>
          <w:p w:rsidR="00DE0192" w:rsidRPr="001844C8" w:rsidRDefault="001844C8" w:rsidP="00A67D76">
            <w:pPr>
              <w:rPr>
                <w:rFonts w:ascii="Palatino Linotype" w:hAnsi="Palatino Linotype"/>
              </w:rPr>
            </w:pPr>
            <w:r w:rsidRPr="001844C8">
              <w:rPr>
                <w:rFonts w:ascii="Palatino Linotype" w:hAnsi="Palatino Linotype"/>
              </w:rPr>
              <w:t>√</w:t>
            </w:r>
          </w:p>
        </w:tc>
        <w:tc>
          <w:tcPr>
            <w:tcW w:w="0" w:type="auto"/>
          </w:tcPr>
          <w:p w:rsidR="00DE0192" w:rsidRPr="001844C8" w:rsidRDefault="00DE0192" w:rsidP="00A67D76">
            <w:pPr>
              <w:rPr>
                <w:rFonts w:ascii="Palatino Linotype" w:hAnsi="Palatino Linotype"/>
              </w:rPr>
            </w:pPr>
          </w:p>
        </w:tc>
        <w:tc>
          <w:tcPr>
            <w:tcW w:w="0" w:type="auto"/>
          </w:tcPr>
          <w:p w:rsidR="00DE0192" w:rsidRPr="001844C8" w:rsidRDefault="00DE0192" w:rsidP="00A67D76">
            <w:pPr>
              <w:rPr>
                <w:rFonts w:ascii="Palatino Linotype" w:hAnsi="Palatino Linotype"/>
              </w:rPr>
            </w:pPr>
          </w:p>
        </w:tc>
      </w:tr>
      <w:tr w:rsidR="00DE0192" w:rsidTr="00A67D76">
        <w:trPr>
          <w:jc w:val="center"/>
        </w:trPr>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2</w:t>
            </w: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DE0192" w:rsidRDefault="00DE0192" w:rsidP="00A67D76">
            <w:pPr>
              <w:rPr>
                <w:rFonts w:ascii="Palatino Linotype" w:hAnsi="Palatino Linotype"/>
                <w:color w:val="7F7F7F" w:themeColor="text1" w:themeTint="80"/>
                <w:sz w:val="20"/>
              </w:rPr>
            </w:pPr>
            <w:r w:rsidRPr="00DE0192">
              <w:rPr>
                <w:rFonts w:ascii="Palatino Linotype" w:hAnsi="Palatino Linotype"/>
                <w:color w:val="7F7F7F" w:themeColor="text1" w:themeTint="80"/>
                <w:sz w:val="20"/>
              </w:rPr>
              <w:t>2</w:t>
            </w:r>
          </w:p>
        </w:tc>
        <w:tc>
          <w:tcPr>
            <w:tcW w:w="0" w:type="auto"/>
          </w:tcPr>
          <w:p w:rsidR="00DE0192" w:rsidRPr="00FF3C8B" w:rsidRDefault="00DE0192" w:rsidP="00A67D76">
            <w:pPr>
              <w:rPr>
                <w:rFonts w:ascii="Palatino Linotype" w:hAnsi="Palatino Linotype"/>
                <w:sz w:val="20"/>
              </w:rPr>
            </w:pPr>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sz w:val="20"/>
              </w:rPr>
            </w:pPr>
          </w:p>
        </w:tc>
        <w:tc>
          <w:tcPr>
            <w:tcW w:w="0" w:type="auto"/>
          </w:tcPr>
          <w:p w:rsidR="00DE0192" w:rsidRPr="00FF3C8B" w:rsidRDefault="00DE0192" w:rsidP="00A67D76">
            <w:pPr>
              <w:rPr>
                <w:rFonts w:ascii="Palatino Linotype" w:hAnsi="Palatino Linotype"/>
                <w:sz w:val="20"/>
              </w:rPr>
            </w:pPr>
          </w:p>
        </w:tc>
        <w:tc>
          <w:tcPr>
            <w:tcW w:w="0" w:type="auto"/>
          </w:tcPr>
          <w:p w:rsidR="00DE0192" w:rsidRPr="003B0A33" w:rsidRDefault="00DE0192" w:rsidP="00A67D76">
            <w:pPr>
              <w:rPr>
                <w:rFonts w:ascii="Palatino Linotype" w:hAnsi="Palatino Linotype"/>
              </w:rPr>
            </w:pPr>
            <w:r w:rsidRPr="003B0A33">
              <w:rPr>
                <w:rFonts w:ascii="Palatino Linotype" w:hAnsi="Palatino Linotype"/>
              </w:rPr>
              <w:t>2</w:t>
            </w:r>
          </w:p>
        </w:tc>
        <w:tc>
          <w:tcPr>
            <w:tcW w:w="0" w:type="auto"/>
          </w:tcPr>
          <w:p w:rsidR="00DE0192" w:rsidRPr="001844C8" w:rsidRDefault="00DE0192" w:rsidP="00A67D76">
            <w:pPr>
              <w:rPr>
                <w:rFonts w:ascii="Palatino Linotype" w:hAnsi="Palatino Linotype"/>
              </w:rPr>
            </w:pPr>
          </w:p>
        </w:tc>
        <w:tc>
          <w:tcPr>
            <w:tcW w:w="0" w:type="auto"/>
          </w:tcPr>
          <w:p w:rsidR="00DE0192" w:rsidRPr="001844C8" w:rsidRDefault="001844C8" w:rsidP="00A67D76">
            <w:pPr>
              <w:rPr>
                <w:rFonts w:ascii="Palatino Linotype" w:hAnsi="Palatino Linotype"/>
              </w:rPr>
            </w:pPr>
            <w:r w:rsidRPr="001844C8">
              <w:rPr>
                <w:rFonts w:ascii="Palatino Linotype" w:hAnsi="Palatino Linotype"/>
              </w:rPr>
              <w:t>√</w:t>
            </w:r>
          </w:p>
        </w:tc>
        <w:tc>
          <w:tcPr>
            <w:tcW w:w="0" w:type="auto"/>
          </w:tcPr>
          <w:p w:rsidR="00DE0192" w:rsidRPr="001844C8" w:rsidRDefault="001844C8" w:rsidP="00A67D76">
            <w:pPr>
              <w:rPr>
                <w:rFonts w:ascii="Palatino Linotype" w:hAnsi="Palatino Linotype"/>
              </w:rPr>
            </w:pPr>
            <w:r w:rsidRPr="001844C8">
              <w:rPr>
                <w:rFonts w:ascii="Palatino Linotype" w:hAnsi="Palatino Linotype"/>
              </w:rPr>
              <w:t>√</w:t>
            </w:r>
          </w:p>
        </w:tc>
      </w:tr>
      <w:tr w:rsidR="00DE0192" w:rsidTr="00A67D76">
        <w:trPr>
          <w:jc w:val="center"/>
        </w:trPr>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3</w:t>
            </w: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DE0192" w:rsidRDefault="00DE0192" w:rsidP="00A67D76">
            <w:pPr>
              <w:rPr>
                <w:rFonts w:ascii="Palatino Linotype" w:hAnsi="Palatino Linotype"/>
                <w:color w:val="7F7F7F" w:themeColor="text1" w:themeTint="80"/>
                <w:sz w:val="20"/>
              </w:rPr>
            </w:pPr>
            <w:r w:rsidRPr="00DE0192">
              <w:rPr>
                <w:rFonts w:ascii="Palatino Linotype" w:hAnsi="Palatino Linotype"/>
                <w:color w:val="7F7F7F" w:themeColor="text1" w:themeTint="80"/>
                <w:sz w:val="20"/>
              </w:rPr>
              <w:t>3</w:t>
            </w:r>
          </w:p>
        </w:tc>
        <w:tc>
          <w:tcPr>
            <w:tcW w:w="0" w:type="auto"/>
          </w:tcPr>
          <w:p w:rsidR="00DE0192" w:rsidRPr="00FF3C8B" w:rsidRDefault="00DE0192" w:rsidP="00A67D76">
            <w:pPr>
              <w:rPr>
                <w:rFonts w:ascii="Palatino Linotype" w:hAnsi="Palatino Linotype"/>
                <w:sz w:val="20"/>
              </w:rPr>
            </w:pPr>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sz w:val="20"/>
              </w:rPr>
            </w:pPr>
          </w:p>
        </w:tc>
        <w:tc>
          <w:tcPr>
            <w:tcW w:w="0" w:type="auto"/>
          </w:tcPr>
          <w:p w:rsidR="00DE0192" w:rsidRPr="00FF3C8B" w:rsidRDefault="00DE0192" w:rsidP="00A67D76">
            <w:pPr>
              <w:rPr>
                <w:rFonts w:ascii="Palatino Linotype" w:hAnsi="Palatino Linotype"/>
                <w:sz w:val="20"/>
              </w:rPr>
            </w:pPr>
          </w:p>
        </w:tc>
        <w:tc>
          <w:tcPr>
            <w:tcW w:w="0" w:type="auto"/>
          </w:tcPr>
          <w:p w:rsidR="00DE0192" w:rsidRPr="003B0A33" w:rsidRDefault="00DE0192" w:rsidP="00A67D76">
            <w:pPr>
              <w:rPr>
                <w:rFonts w:ascii="Palatino Linotype" w:hAnsi="Palatino Linotype"/>
              </w:rPr>
            </w:pPr>
            <w:r w:rsidRPr="003B0A33">
              <w:rPr>
                <w:rFonts w:ascii="Palatino Linotype" w:hAnsi="Palatino Linotype"/>
              </w:rPr>
              <w:t>3</w:t>
            </w:r>
          </w:p>
        </w:tc>
        <w:tc>
          <w:tcPr>
            <w:tcW w:w="0" w:type="auto"/>
          </w:tcPr>
          <w:p w:rsidR="00DE0192" w:rsidRPr="001844C8" w:rsidRDefault="00DE0192" w:rsidP="00A67D76">
            <w:pPr>
              <w:rPr>
                <w:rFonts w:ascii="Palatino Linotype" w:hAnsi="Palatino Linotype"/>
              </w:rPr>
            </w:pPr>
          </w:p>
        </w:tc>
        <w:tc>
          <w:tcPr>
            <w:tcW w:w="0" w:type="auto"/>
          </w:tcPr>
          <w:p w:rsidR="00DE0192" w:rsidRPr="001844C8" w:rsidRDefault="001844C8" w:rsidP="00A67D76">
            <w:pPr>
              <w:rPr>
                <w:rFonts w:ascii="Palatino Linotype" w:hAnsi="Palatino Linotype"/>
              </w:rPr>
            </w:pPr>
            <w:r w:rsidRPr="001844C8">
              <w:rPr>
                <w:rFonts w:ascii="Palatino Linotype" w:hAnsi="Palatino Linotype"/>
              </w:rPr>
              <w:t>√</w:t>
            </w:r>
          </w:p>
        </w:tc>
        <w:tc>
          <w:tcPr>
            <w:tcW w:w="0" w:type="auto"/>
          </w:tcPr>
          <w:p w:rsidR="00DE0192" w:rsidRPr="001844C8" w:rsidRDefault="001844C8" w:rsidP="00A67D76">
            <w:pPr>
              <w:rPr>
                <w:rFonts w:ascii="Palatino Linotype" w:hAnsi="Palatino Linotype"/>
              </w:rPr>
            </w:pPr>
            <w:r w:rsidRPr="001844C8">
              <w:rPr>
                <w:rFonts w:ascii="Palatino Linotype" w:hAnsi="Palatino Linotype"/>
              </w:rPr>
              <w:t>√</w:t>
            </w:r>
          </w:p>
        </w:tc>
      </w:tr>
      <w:tr w:rsidR="00DE0192" w:rsidTr="00A67D76">
        <w:trPr>
          <w:jc w:val="center"/>
        </w:trPr>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4</w:t>
            </w: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FF3C8B" w:rsidRDefault="00DE0192" w:rsidP="00A67D76">
            <w:pPr>
              <w:rPr>
                <w:rFonts w:ascii="Palatino Linotype" w:hAnsi="Palatino Linotype"/>
                <w:color w:val="7F7F7F" w:themeColor="text1" w:themeTint="80"/>
              </w:rPr>
            </w:pPr>
          </w:p>
        </w:tc>
        <w:tc>
          <w:tcPr>
            <w:tcW w:w="0" w:type="auto"/>
          </w:tcPr>
          <w:p w:rsidR="00DE0192" w:rsidRPr="00FF3C8B" w:rsidRDefault="00DE0192" w:rsidP="00A67D76">
            <w:pPr>
              <w:rPr>
                <w:rFonts w:ascii="Palatino Linotype" w:hAnsi="Palatino Linotype"/>
                <w:color w:val="7F7F7F" w:themeColor="text1" w:themeTint="80"/>
              </w:rPr>
            </w:pPr>
            <w:r w:rsidRPr="00FF3C8B">
              <w:rPr>
                <w:rFonts w:ascii="Palatino Linotype" w:hAnsi="Palatino Linotype"/>
                <w:color w:val="7F7F7F" w:themeColor="text1" w:themeTint="80"/>
              </w:rPr>
              <w:t>√</w:t>
            </w:r>
          </w:p>
        </w:tc>
        <w:tc>
          <w:tcPr>
            <w:tcW w:w="0" w:type="auto"/>
          </w:tcPr>
          <w:p w:rsidR="00DE0192" w:rsidRPr="00DE0192" w:rsidRDefault="00DE0192" w:rsidP="00A67D76">
            <w:pPr>
              <w:rPr>
                <w:rFonts w:ascii="Palatino Linotype" w:hAnsi="Palatino Linotype"/>
                <w:color w:val="7F7F7F" w:themeColor="text1" w:themeTint="80"/>
                <w:sz w:val="20"/>
              </w:rPr>
            </w:pPr>
            <w:r w:rsidRPr="00DE0192">
              <w:rPr>
                <w:rFonts w:ascii="Palatino Linotype" w:hAnsi="Palatino Linotype"/>
                <w:color w:val="7F7F7F" w:themeColor="text1" w:themeTint="80"/>
                <w:sz w:val="20"/>
              </w:rPr>
              <w:t>4</w:t>
            </w:r>
          </w:p>
        </w:tc>
        <w:tc>
          <w:tcPr>
            <w:tcW w:w="0" w:type="auto"/>
          </w:tcPr>
          <w:p w:rsidR="00DE0192" w:rsidRPr="00FF3C8B" w:rsidRDefault="00DE0192" w:rsidP="00A67D76">
            <w:pPr>
              <w:rPr>
                <w:rFonts w:ascii="Palatino Linotype" w:hAnsi="Palatino Linotype"/>
                <w:sz w:val="20"/>
              </w:rPr>
            </w:pPr>
          </w:p>
        </w:tc>
        <w:tc>
          <w:tcPr>
            <w:tcW w:w="0" w:type="auto"/>
          </w:tcPr>
          <w:p w:rsidR="00DE0192" w:rsidRPr="00FF3C8B" w:rsidRDefault="00DE0192" w:rsidP="00A67D76">
            <w:pPr>
              <w:rPr>
                <w:rFonts w:ascii="Palatino Linotype" w:hAnsi="Palatino Linotype"/>
                <w:sz w:val="20"/>
              </w:rPr>
            </w:pPr>
            <w:r w:rsidRPr="00FF3C8B">
              <w:rPr>
                <w:rFonts w:ascii="Palatino Linotype" w:hAnsi="Palatino Linotype"/>
                <w:color w:val="7F7F7F" w:themeColor="text1" w:themeTint="80"/>
              </w:rPr>
              <w:t>√</w:t>
            </w:r>
          </w:p>
        </w:tc>
        <w:tc>
          <w:tcPr>
            <w:tcW w:w="0" w:type="auto"/>
          </w:tcPr>
          <w:p w:rsidR="00DE0192" w:rsidRPr="00FF3C8B" w:rsidRDefault="00DE0192" w:rsidP="00A67D76">
            <w:pPr>
              <w:rPr>
                <w:rFonts w:ascii="Palatino Linotype" w:hAnsi="Palatino Linotype"/>
                <w:sz w:val="20"/>
              </w:rPr>
            </w:pPr>
          </w:p>
        </w:tc>
        <w:tc>
          <w:tcPr>
            <w:tcW w:w="0" w:type="auto"/>
          </w:tcPr>
          <w:p w:rsidR="00DE0192" w:rsidRPr="003B0A33" w:rsidRDefault="00DE0192" w:rsidP="00A67D76">
            <w:pPr>
              <w:rPr>
                <w:rFonts w:ascii="Palatino Linotype" w:hAnsi="Palatino Linotype"/>
              </w:rPr>
            </w:pPr>
            <w:r w:rsidRPr="003B0A33">
              <w:rPr>
                <w:rFonts w:ascii="Palatino Linotype" w:hAnsi="Palatino Linotype"/>
              </w:rPr>
              <w:t>4</w:t>
            </w:r>
          </w:p>
        </w:tc>
        <w:tc>
          <w:tcPr>
            <w:tcW w:w="0" w:type="auto"/>
          </w:tcPr>
          <w:p w:rsidR="00DE0192" w:rsidRPr="001844C8" w:rsidRDefault="00DE0192" w:rsidP="00A67D76">
            <w:pPr>
              <w:rPr>
                <w:rFonts w:ascii="Palatino Linotype" w:hAnsi="Palatino Linotype"/>
              </w:rPr>
            </w:pPr>
          </w:p>
        </w:tc>
        <w:tc>
          <w:tcPr>
            <w:tcW w:w="0" w:type="auto"/>
          </w:tcPr>
          <w:p w:rsidR="00DE0192" w:rsidRPr="001844C8" w:rsidRDefault="001844C8" w:rsidP="00A67D76">
            <w:pPr>
              <w:rPr>
                <w:rFonts w:ascii="Palatino Linotype" w:hAnsi="Palatino Linotype"/>
              </w:rPr>
            </w:pPr>
            <w:r w:rsidRPr="001844C8">
              <w:rPr>
                <w:rFonts w:ascii="Palatino Linotype" w:hAnsi="Palatino Linotype"/>
              </w:rPr>
              <w:t>√</w:t>
            </w:r>
          </w:p>
        </w:tc>
        <w:tc>
          <w:tcPr>
            <w:tcW w:w="0" w:type="auto"/>
          </w:tcPr>
          <w:p w:rsidR="00DE0192" w:rsidRPr="001844C8" w:rsidRDefault="001844C8" w:rsidP="00A67D76">
            <w:pPr>
              <w:rPr>
                <w:rFonts w:ascii="Palatino Linotype" w:hAnsi="Palatino Linotype"/>
              </w:rPr>
            </w:pPr>
            <w:r w:rsidRPr="001844C8">
              <w:rPr>
                <w:rFonts w:ascii="Palatino Linotype" w:hAnsi="Palatino Linotype"/>
              </w:rPr>
              <w:t>√</w:t>
            </w:r>
          </w:p>
        </w:tc>
      </w:tr>
    </w:tbl>
    <w:p w:rsidR="00DE0192" w:rsidRDefault="00DE0192" w:rsidP="00DE0192">
      <w:pPr>
        <w:rPr>
          <w:rFonts w:ascii="Palatino Linotype" w:hAnsi="Palatino Linotype"/>
        </w:rPr>
      </w:pPr>
    </w:p>
    <w:p w:rsidR="00DE0192" w:rsidRDefault="00DE0192" w:rsidP="00DE0192">
      <w:pPr>
        <w:rPr>
          <w:rFonts w:ascii="Palatino Linotype" w:hAnsi="Palatino Linotype"/>
          <w:b/>
        </w:rPr>
      </w:pPr>
      <w:r w:rsidRPr="00517254">
        <w:rPr>
          <w:rFonts w:ascii="Palatino Linotype" w:hAnsi="Palatino Linotype"/>
          <w:b/>
        </w:rPr>
        <w:t>Assessment of Attainment of Course Outcomes</w:t>
      </w:r>
      <w:r>
        <w:rPr>
          <w:rFonts w:ascii="Palatino Linotype" w:hAnsi="Palatino Linotype"/>
          <w:b/>
        </w:rPr>
        <w:t>:</w:t>
      </w:r>
    </w:p>
    <w:p w:rsidR="00DE0192" w:rsidRPr="00517254" w:rsidRDefault="00DE0192" w:rsidP="00DE0192">
      <w:pPr>
        <w:rPr>
          <w:rFonts w:ascii="Palatino Linotype" w:hAnsi="Palatino Linotype"/>
          <w:b/>
        </w:rPr>
      </w:pPr>
    </w:p>
    <w:tbl>
      <w:tblPr>
        <w:tblStyle w:val="TableGrid"/>
        <w:tblW w:w="0" w:type="auto"/>
        <w:jc w:val="center"/>
        <w:tblLook w:val="04A0" w:firstRow="1" w:lastRow="0" w:firstColumn="1" w:lastColumn="0" w:noHBand="0" w:noVBand="1"/>
      </w:tblPr>
      <w:tblGrid>
        <w:gridCol w:w="921"/>
        <w:gridCol w:w="1757"/>
        <w:gridCol w:w="2077"/>
        <w:gridCol w:w="1796"/>
        <w:gridCol w:w="1772"/>
      </w:tblGrid>
      <w:tr w:rsidR="00DE0192" w:rsidRPr="00517254" w:rsidTr="00DE0192">
        <w:trPr>
          <w:trHeight w:val="679"/>
          <w:jc w:val="center"/>
        </w:trPr>
        <w:tc>
          <w:tcPr>
            <w:tcW w:w="921" w:type="dxa"/>
          </w:tcPr>
          <w:p w:rsidR="00DE0192" w:rsidRPr="00517254" w:rsidRDefault="00DE0192" w:rsidP="00A67D76">
            <w:pPr>
              <w:rPr>
                <w:rFonts w:ascii="Palatino Linotype" w:hAnsi="Palatino Linotype"/>
                <w:b/>
              </w:rPr>
            </w:pPr>
          </w:p>
        </w:tc>
        <w:tc>
          <w:tcPr>
            <w:tcW w:w="1757" w:type="dxa"/>
          </w:tcPr>
          <w:p w:rsidR="00DE0192" w:rsidRPr="00DE0192" w:rsidRDefault="00DE0192" w:rsidP="00A67D76">
            <w:pPr>
              <w:rPr>
                <w:rFonts w:ascii="Palatino Linotype" w:hAnsi="Palatino Linotype"/>
                <w:b/>
                <w:color w:val="7F7F7F" w:themeColor="text1" w:themeTint="80"/>
              </w:rPr>
            </w:pPr>
            <w:r w:rsidRPr="00DE0192">
              <w:rPr>
                <w:rFonts w:ascii="Palatino Linotype" w:hAnsi="Palatino Linotype"/>
                <w:b/>
                <w:color w:val="7F7F7F" w:themeColor="text1" w:themeTint="80"/>
              </w:rPr>
              <w:t>First Sessional</w:t>
            </w:r>
          </w:p>
          <w:p w:rsidR="00DE0192" w:rsidRPr="00DE0192" w:rsidRDefault="00DE0192" w:rsidP="00A67D76">
            <w:pPr>
              <w:rPr>
                <w:rFonts w:ascii="Palatino Linotype" w:hAnsi="Palatino Linotype"/>
                <w:b/>
                <w:color w:val="7F7F7F" w:themeColor="text1" w:themeTint="80"/>
              </w:rPr>
            </w:pPr>
            <w:r w:rsidRPr="00DE0192">
              <w:rPr>
                <w:rFonts w:ascii="Palatino Linotype" w:hAnsi="Palatino Linotype"/>
                <w:b/>
                <w:color w:val="7F7F7F" w:themeColor="text1" w:themeTint="80"/>
              </w:rPr>
              <w:t>(15)</w:t>
            </w:r>
          </w:p>
        </w:tc>
        <w:tc>
          <w:tcPr>
            <w:tcW w:w="2077" w:type="dxa"/>
          </w:tcPr>
          <w:p w:rsidR="00DE0192" w:rsidRPr="00DE0192" w:rsidRDefault="00DE0192" w:rsidP="00A67D76">
            <w:pPr>
              <w:rPr>
                <w:rFonts w:ascii="Palatino Linotype" w:hAnsi="Palatino Linotype"/>
                <w:b/>
                <w:color w:val="7F7F7F" w:themeColor="text1" w:themeTint="80"/>
              </w:rPr>
            </w:pPr>
            <w:r w:rsidRPr="00DE0192">
              <w:rPr>
                <w:rFonts w:ascii="Palatino Linotype" w:hAnsi="Palatino Linotype"/>
                <w:b/>
                <w:color w:val="7F7F7F" w:themeColor="text1" w:themeTint="80"/>
              </w:rPr>
              <w:t>Second Sessional</w:t>
            </w:r>
          </w:p>
          <w:p w:rsidR="00DE0192" w:rsidRPr="00DE0192" w:rsidRDefault="00DE0192" w:rsidP="00A67D76">
            <w:pPr>
              <w:rPr>
                <w:rFonts w:ascii="Palatino Linotype" w:hAnsi="Palatino Linotype"/>
                <w:b/>
                <w:color w:val="7F7F7F" w:themeColor="text1" w:themeTint="80"/>
              </w:rPr>
            </w:pPr>
            <w:r w:rsidRPr="00DE0192">
              <w:rPr>
                <w:rFonts w:ascii="Palatino Linotype" w:hAnsi="Palatino Linotype"/>
                <w:b/>
                <w:color w:val="7F7F7F" w:themeColor="text1" w:themeTint="80"/>
              </w:rPr>
              <w:t>(15)</w:t>
            </w:r>
          </w:p>
        </w:tc>
        <w:tc>
          <w:tcPr>
            <w:tcW w:w="1796" w:type="dxa"/>
          </w:tcPr>
          <w:p w:rsidR="00DE0192" w:rsidRPr="00517254" w:rsidRDefault="00DE0192" w:rsidP="00A67D76">
            <w:pPr>
              <w:rPr>
                <w:rFonts w:ascii="Palatino Linotype" w:hAnsi="Palatino Linotype"/>
                <w:b/>
              </w:rPr>
            </w:pPr>
            <w:r w:rsidRPr="00517254">
              <w:rPr>
                <w:rFonts w:ascii="Palatino Linotype" w:hAnsi="Palatino Linotype"/>
                <w:b/>
              </w:rPr>
              <w:t>End Term</w:t>
            </w:r>
          </w:p>
          <w:p w:rsidR="00DE0192" w:rsidRPr="00517254" w:rsidRDefault="00DE0192" w:rsidP="00A67D76">
            <w:pPr>
              <w:rPr>
                <w:rFonts w:ascii="Palatino Linotype" w:hAnsi="Palatino Linotype"/>
                <w:b/>
              </w:rPr>
            </w:pPr>
            <w:r w:rsidRPr="00517254">
              <w:rPr>
                <w:rFonts w:ascii="Palatino Linotype" w:hAnsi="Palatino Linotype"/>
                <w:b/>
              </w:rPr>
              <w:t>(50)</w:t>
            </w:r>
          </w:p>
        </w:tc>
        <w:tc>
          <w:tcPr>
            <w:tcW w:w="1772" w:type="dxa"/>
          </w:tcPr>
          <w:p w:rsidR="00DE0192" w:rsidRPr="00517254" w:rsidRDefault="00DE0192" w:rsidP="00A67D76">
            <w:pPr>
              <w:rPr>
                <w:rFonts w:ascii="Palatino Linotype" w:hAnsi="Palatino Linotype"/>
                <w:b/>
              </w:rPr>
            </w:pPr>
            <w:r w:rsidRPr="001844C8">
              <w:rPr>
                <w:rFonts w:ascii="Palatino Linotype" w:hAnsi="Palatino Linotype"/>
                <w:b/>
                <w:color w:val="7F7F7F" w:themeColor="text1" w:themeTint="80"/>
              </w:rPr>
              <w:t>Lab &amp; assignments (20)</w:t>
            </w:r>
          </w:p>
        </w:tc>
      </w:tr>
      <w:tr w:rsidR="00DE0192" w:rsidTr="00DE0192">
        <w:trPr>
          <w:trHeight w:val="332"/>
          <w:jc w:val="center"/>
        </w:trPr>
        <w:tc>
          <w:tcPr>
            <w:tcW w:w="921" w:type="dxa"/>
          </w:tcPr>
          <w:p w:rsidR="00DE0192" w:rsidRPr="00282C24" w:rsidRDefault="00DE0192" w:rsidP="00A67D76">
            <w:pPr>
              <w:rPr>
                <w:b/>
              </w:rPr>
            </w:pPr>
            <w:r w:rsidRPr="00282C24">
              <w:rPr>
                <w:b/>
              </w:rPr>
              <w:t>CO1</w:t>
            </w:r>
          </w:p>
        </w:tc>
        <w:tc>
          <w:tcPr>
            <w:tcW w:w="1757" w:type="dxa"/>
          </w:tcPr>
          <w:p w:rsidR="00DE0192" w:rsidRPr="00DE0192" w:rsidRDefault="00DE0192" w:rsidP="00A67D76">
            <w:pPr>
              <w:rPr>
                <w:color w:val="7F7F7F" w:themeColor="text1" w:themeTint="80"/>
              </w:rPr>
            </w:pPr>
            <w:r w:rsidRPr="00DE0192">
              <w:rPr>
                <w:color w:val="7F7F7F" w:themeColor="text1" w:themeTint="80"/>
              </w:rPr>
              <w:t>30%</w:t>
            </w:r>
          </w:p>
        </w:tc>
        <w:tc>
          <w:tcPr>
            <w:tcW w:w="2077" w:type="dxa"/>
          </w:tcPr>
          <w:p w:rsidR="00DE0192" w:rsidRPr="00DE0192" w:rsidRDefault="00DE0192" w:rsidP="00A67D76">
            <w:pPr>
              <w:rPr>
                <w:color w:val="7F7F7F" w:themeColor="text1" w:themeTint="80"/>
              </w:rPr>
            </w:pPr>
            <w:r w:rsidRPr="00DE0192">
              <w:rPr>
                <w:color w:val="7F7F7F" w:themeColor="text1" w:themeTint="80"/>
              </w:rPr>
              <w:t>53.3%</w:t>
            </w:r>
          </w:p>
        </w:tc>
        <w:tc>
          <w:tcPr>
            <w:tcW w:w="1796" w:type="dxa"/>
          </w:tcPr>
          <w:p w:rsidR="00DE0192" w:rsidRDefault="001844C8" w:rsidP="00A67D76">
            <w:r>
              <w:t>20%</w:t>
            </w:r>
          </w:p>
        </w:tc>
        <w:tc>
          <w:tcPr>
            <w:tcW w:w="1772" w:type="dxa"/>
          </w:tcPr>
          <w:p w:rsidR="00DE0192" w:rsidRPr="001844C8" w:rsidRDefault="001844C8" w:rsidP="00A67D76">
            <w:pPr>
              <w:rPr>
                <w:color w:val="7F7F7F" w:themeColor="text1" w:themeTint="80"/>
              </w:rPr>
            </w:pPr>
            <w:r w:rsidRPr="001844C8">
              <w:rPr>
                <w:color w:val="7F7F7F" w:themeColor="text1" w:themeTint="80"/>
              </w:rPr>
              <w:t>0%</w:t>
            </w:r>
          </w:p>
        </w:tc>
      </w:tr>
      <w:tr w:rsidR="00DE0192" w:rsidTr="00DE0192">
        <w:trPr>
          <w:trHeight w:val="332"/>
          <w:jc w:val="center"/>
        </w:trPr>
        <w:tc>
          <w:tcPr>
            <w:tcW w:w="921" w:type="dxa"/>
          </w:tcPr>
          <w:p w:rsidR="00DE0192" w:rsidRPr="00282C24" w:rsidRDefault="00DE0192" w:rsidP="00A67D76">
            <w:pPr>
              <w:rPr>
                <w:b/>
              </w:rPr>
            </w:pPr>
            <w:r w:rsidRPr="00282C24">
              <w:rPr>
                <w:b/>
              </w:rPr>
              <w:t>CO2</w:t>
            </w:r>
          </w:p>
        </w:tc>
        <w:tc>
          <w:tcPr>
            <w:tcW w:w="1757" w:type="dxa"/>
          </w:tcPr>
          <w:p w:rsidR="00DE0192" w:rsidRPr="00DE0192" w:rsidRDefault="00DE0192" w:rsidP="00A67D76">
            <w:pPr>
              <w:rPr>
                <w:color w:val="7F7F7F" w:themeColor="text1" w:themeTint="80"/>
              </w:rPr>
            </w:pPr>
            <w:r w:rsidRPr="00DE0192">
              <w:rPr>
                <w:color w:val="7F7F7F" w:themeColor="text1" w:themeTint="80"/>
              </w:rPr>
              <w:t>43.3%</w:t>
            </w:r>
          </w:p>
        </w:tc>
        <w:tc>
          <w:tcPr>
            <w:tcW w:w="2077" w:type="dxa"/>
          </w:tcPr>
          <w:p w:rsidR="00DE0192" w:rsidRPr="00DE0192" w:rsidRDefault="00DE0192" w:rsidP="00A67D76">
            <w:pPr>
              <w:rPr>
                <w:color w:val="7F7F7F" w:themeColor="text1" w:themeTint="80"/>
              </w:rPr>
            </w:pPr>
            <w:r w:rsidRPr="00DE0192">
              <w:rPr>
                <w:color w:val="7F7F7F" w:themeColor="text1" w:themeTint="80"/>
              </w:rPr>
              <w:t>46.7%</w:t>
            </w:r>
          </w:p>
        </w:tc>
        <w:tc>
          <w:tcPr>
            <w:tcW w:w="1796" w:type="dxa"/>
          </w:tcPr>
          <w:p w:rsidR="00DE0192" w:rsidRDefault="001844C8" w:rsidP="00A67D76">
            <w:r>
              <w:t>40%</w:t>
            </w:r>
          </w:p>
        </w:tc>
        <w:tc>
          <w:tcPr>
            <w:tcW w:w="1772" w:type="dxa"/>
          </w:tcPr>
          <w:p w:rsidR="00DE0192" w:rsidRPr="001844C8" w:rsidRDefault="001844C8" w:rsidP="00A67D76">
            <w:pPr>
              <w:rPr>
                <w:color w:val="7F7F7F" w:themeColor="text1" w:themeTint="80"/>
              </w:rPr>
            </w:pPr>
            <w:r w:rsidRPr="001844C8">
              <w:rPr>
                <w:color w:val="7F7F7F" w:themeColor="text1" w:themeTint="80"/>
              </w:rPr>
              <w:t>0%</w:t>
            </w:r>
          </w:p>
        </w:tc>
      </w:tr>
      <w:tr w:rsidR="00DE0192" w:rsidTr="00DE0192">
        <w:trPr>
          <w:trHeight w:val="348"/>
          <w:jc w:val="center"/>
        </w:trPr>
        <w:tc>
          <w:tcPr>
            <w:tcW w:w="921" w:type="dxa"/>
          </w:tcPr>
          <w:p w:rsidR="00DE0192" w:rsidRPr="00282C24" w:rsidRDefault="00DE0192" w:rsidP="00A67D76">
            <w:pPr>
              <w:rPr>
                <w:b/>
              </w:rPr>
            </w:pPr>
            <w:r w:rsidRPr="00282C24">
              <w:rPr>
                <w:b/>
              </w:rPr>
              <w:t>CO3</w:t>
            </w:r>
          </w:p>
        </w:tc>
        <w:tc>
          <w:tcPr>
            <w:tcW w:w="1757" w:type="dxa"/>
          </w:tcPr>
          <w:p w:rsidR="00DE0192" w:rsidRPr="00DE0192" w:rsidRDefault="00DE0192" w:rsidP="00A67D76">
            <w:pPr>
              <w:rPr>
                <w:color w:val="7F7F7F" w:themeColor="text1" w:themeTint="80"/>
              </w:rPr>
            </w:pPr>
            <w:r w:rsidRPr="00DE0192">
              <w:rPr>
                <w:color w:val="7F7F7F" w:themeColor="text1" w:themeTint="80"/>
              </w:rPr>
              <w:t>26.7 %</w:t>
            </w:r>
          </w:p>
        </w:tc>
        <w:tc>
          <w:tcPr>
            <w:tcW w:w="2077" w:type="dxa"/>
          </w:tcPr>
          <w:p w:rsidR="00DE0192" w:rsidRPr="00DE0192" w:rsidRDefault="00DE0192" w:rsidP="00A67D76">
            <w:pPr>
              <w:rPr>
                <w:color w:val="7F7F7F" w:themeColor="text1" w:themeTint="80"/>
              </w:rPr>
            </w:pPr>
            <w:r w:rsidRPr="00DE0192">
              <w:rPr>
                <w:color w:val="7F7F7F" w:themeColor="text1" w:themeTint="80"/>
              </w:rPr>
              <w:t>0%</w:t>
            </w:r>
          </w:p>
        </w:tc>
        <w:tc>
          <w:tcPr>
            <w:tcW w:w="1796" w:type="dxa"/>
          </w:tcPr>
          <w:p w:rsidR="00DE0192" w:rsidRDefault="001844C8" w:rsidP="00A67D76">
            <w:r>
              <w:t>40%</w:t>
            </w:r>
          </w:p>
        </w:tc>
        <w:tc>
          <w:tcPr>
            <w:tcW w:w="1772" w:type="dxa"/>
          </w:tcPr>
          <w:p w:rsidR="00DE0192" w:rsidRPr="001844C8" w:rsidRDefault="001844C8" w:rsidP="00A67D76">
            <w:pPr>
              <w:rPr>
                <w:color w:val="7F7F7F" w:themeColor="text1" w:themeTint="80"/>
              </w:rPr>
            </w:pPr>
            <w:r w:rsidRPr="001844C8">
              <w:rPr>
                <w:color w:val="7F7F7F" w:themeColor="text1" w:themeTint="80"/>
              </w:rPr>
              <w:t>100%</w:t>
            </w:r>
          </w:p>
        </w:tc>
      </w:tr>
    </w:tbl>
    <w:p w:rsidR="00DE0192" w:rsidRDefault="00DE0192" w:rsidP="00DE0192"/>
    <w:p w:rsidR="00DE0192" w:rsidRDefault="00DE0192" w:rsidP="00DE0192"/>
    <w:p w:rsidR="00DE0192" w:rsidRPr="005A3ACF" w:rsidRDefault="00DE0192" w:rsidP="00DE0192"/>
    <w:tbl>
      <w:tblPr>
        <w:tblW w:w="9779" w:type="dxa"/>
        <w:tblInd w:w="-368" w:type="dxa"/>
        <w:tblLook w:val="04A0" w:firstRow="1" w:lastRow="0" w:firstColumn="1" w:lastColumn="0" w:noHBand="0" w:noVBand="1"/>
      </w:tblPr>
      <w:tblGrid>
        <w:gridCol w:w="3244"/>
        <w:gridCol w:w="3272"/>
        <w:gridCol w:w="3263"/>
      </w:tblGrid>
      <w:tr w:rsidR="00DE0192" w:rsidRPr="000A4EB8" w:rsidTr="00A67D76">
        <w:trPr>
          <w:trHeight w:val="363"/>
        </w:trPr>
        <w:tc>
          <w:tcPr>
            <w:tcW w:w="3244" w:type="dxa"/>
          </w:tcPr>
          <w:p w:rsidR="00DE0192" w:rsidRPr="000A4EB8" w:rsidRDefault="00DE0192" w:rsidP="00A67D76">
            <w:pPr>
              <w:jc w:val="center"/>
              <w:rPr>
                <w:rFonts w:ascii="Palatino Linotype" w:hAnsi="Palatino Linotype"/>
              </w:rPr>
            </w:pPr>
            <w:r>
              <w:rPr>
                <w:rFonts w:ascii="Palatino Linotype" w:hAnsi="Palatino Linotype"/>
              </w:rPr>
              <w:t>AT</w:t>
            </w:r>
          </w:p>
        </w:tc>
        <w:tc>
          <w:tcPr>
            <w:tcW w:w="3272" w:type="dxa"/>
          </w:tcPr>
          <w:p w:rsidR="00DE0192" w:rsidRPr="000A4EB8" w:rsidRDefault="00DE0192" w:rsidP="00A67D76">
            <w:pPr>
              <w:jc w:val="center"/>
              <w:rPr>
                <w:rFonts w:ascii="Palatino Linotype" w:hAnsi="Palatino Linotype"/>
              </w:rPr>
            </w:pPr>
            <w:r>
              <w:rPr>
                <w:rFonts w:ascii="Palatino Linotype" w:hAnsi="Palatino Linotype"/>
              </w:rPr>
              <w:t>MMD</w:t>
            </w:r>
          </w:p>
        </w:tc>
        <w:tc>
          <w:tcPr>
            <w:tcW w:w="3263" w:type="dxa"/>
          </w:tcPr>
          <w:p w:rsidR="00DE0192" w:rsidRPr="000A4EB8" w:rsidRDefault="00DE0192" w:rsidP="00A67D76">
            <w:pPr>
              <w:jc w:val="center"/>
              <w:rPr>
                <w:rFonts w:ascii="Palatino Linotype" w:hAnsi="Palatino Linotype"/>
              </w:rPr>
            </w:pPr>
            <w:r>
              <w:rPr>
                <w:rFonts w:ascii="Palatino Linotype" w:hAnsi="Palatino Linotype"/>
              </w:rPr>
              <w:t>ASM</w:t>
            </w:r>
          </w:p>
        </w:tc>
      </w:tr>
      <w:tr w:rsidR="00DE0192" w:rsidRPr="000A4EB8" w:rsidTr="00A67D76">
        <w:trPr>
          <w:trHeight w:val="354"/>
        </w:trPr>
        <w:tc>
          <w:tcPr>
            <w:tcW w:w="9779" w:type="dxa"/>
            <w:gridSpan w:val="3"/>
          </w:tcPr>
          <w:p w:rsidR="00DE0192" w:rsidRPr="000A4EB8" w:rsidRDefault="00DE0192" w:rsidP="00A67D76">
            <w:pPr>
              <w:jc w:val="center"/>
              <w:rPr>
                <w:rFonts w:ascii="Palatino Linotype" w:hAnsi="Palatino Linotype"/>
              </w:rPr>
            </w:pPr>
            <w:r w:rsidRPr="000A4EB8">
              <w:rPr>
                <w:rFonts w:ascii="Palatino Linotype" w:hAnsi="Palatino Linotype"/>
              </w:rPr>
              <w:t>Moderation Committee</w:t>
            </w:r>
          </w:p>
        </w:tc>
      </w:tr>
    </w:tbl>
    <w:p w:rsidR="00DE0192" w:rsidRPr="00700479" w:rsidRDefault="00DE0192" w:rsidP="00DE0192">
      <w:pPr>
        <w:pStyle w:val="ListParagraph"/>
        <w:jc w:val="both"/>
        <w:rPr>
          <w:rFonts w:ascii="Palatino Linotype" w:hAnsi="Palatino Linotype"/>
          <w:sz w:val="22"/>
        </w:rPr>
      </w:pPr>
    </w:p>
    <w:p w:rsidR="00E169A7" w:rsidRDefault="00E169A7">
      <w:pPr>
        <w:pBdr>
          <w:bottom w:val="single" w:sz="12" w:space="1" w:color="auto"/>
        </w:pBdr>
        <w:rPr>
          <w:rFonts w:ascii="Palatino Linotype" w:hAnsi="Palatino Linotype"/>
          <w:sz w:val="22"/>
        </w:rPr>
      </w:pPr>
    </w:p>
    <w:p w:rsidR="005B5226" w:rsidRPr="00DA4A74" w:rsidRDefault="005B5226">
      <w:pPr>
        <w:rPr>
          <w:rFonts w:ascii="Palatino Linotype" w:hAnsi="Palatino Linotype"/>
          <w:sz w:val="22"/>
        </w:rPr>
      </w:pPr>
    </w:p>
    <w:sectPr w:rsidR="005B5226" w:rsidRPr="00DA4A74" w:rsidSect="005939E8">
      <w:pgSz w:w="12240" w:h="15840"/>
      <w:pgMar w:top="720" w:right="72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86616"/>
    <w:multiLevelType w:val="hybridMultilevel"/>
    <w:tmpl w:val="4EC2EC5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6D6158"/>
    <w:multiLevelType w:val="hybridMultilevel"/>
    <w:tmpl w:val="614C3200"/>
    <w:lvl w:ilvl="0" w:tplc="E6503888">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ACE74F9"/>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331461B"/>
    <w:multiLevelType w:val="hybridMultilevel"/>
    <w:tmpl w:val="8B7453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AE72012"/>
    <w:multiLevelType w:val="hybridMultilevel"/>
    <w:tmpl w:val="F77AAA6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08F2DCC"/>
    <w:multiLevelType w:val="hybridMultilevel"/>
    <w:tmpl w:val="37EA64F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nsid w:val="31636BA9"/>
    <w:multiLevelType w:val="hybridMultilevel"/>
    <w:tmpl w:val="136EA442"/>
    <w:lvl w:ilvl="0" w:tplc="4009001B">
      <w:start w:val="1"/>
      <w:numFmt w:val="lowerRoman"/>
      <w:lvlText w:val="%1."/>
      <w:lvlJc w:val="right"/>
      <w:pPr>
        <w:ind w:left="771" w:hanging="360"/>
      </w:p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abstractNum w:abstractNumId="7">
    <w:nsid w:val="36F632BE"/>
    <w:multiLevelType w:val="hybridMultilevel"/>
    <w:tmpl w:val="F7623708"/>
    <w:lvl w:ilvl="0" w:tplc="808AA6E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1C6CE2"/>
    <w:multiLevelType w:val="hybridMultilevel"/>
    <w:tmpl w:val="BD2CC64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7DD5759"/>
    <w:multiLevelType w:val="hybridMultilevel"/>
    <w:tmpl w:val="13003C1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B992BA0"/>
    <w:multiLevelType w:val="hybridMultilevel"/>
    <w:tmpl w:val="7AB84534"/>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C3D201F"/>
    <w:multiLevelType w:val="multilevel"/>
    <w:tmpl w:val="192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8C1D98"/>
    <w:multiLevelType w:val="hybridMultilevel"/>
    <w:tmpl w:val="057CE7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2CF446C"/>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A7F36C7"/>
    <w:multiLevelType w:val="hybridMultilevel"/>
    <w:tmpl w:val="2452E15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nsid w:val="4CB62A7E"/>
    <w:multiLevelType w:val="hybridMultilevel"/>
    <w:tmpl w:val="D51E97FE"/>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23D3A3D"/>
    <w:multiLevelType w:val="hybridMultilevel"/>
    <w:tmpl w:val="EC88E484"/>
    <w:lvl w:ilvl="0" w:tplc="53EE53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B57B6B"/>
    <w:multiLevelType w:val="hybridMultilevel"/>
    <w:tmpl w:val="82C071C0"/>
    <w:lvl w:ilvl="0" w:tplc="E65038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7035AE"/>
    <w:multiLevelType w:val="hybridMultilevel"/>
    <w:tmpl w:val="433EF3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8CE6539"/>
    <w:multiLevelType w:val="hybridMultilevel"/>
    <w:tmpl w:val="F51271C4"/>
    <w:lvl w:ilvl="0" w:tplc="71E6FAC8">
      <w:start w:val="1"/>
      <w:numFmt w:val="lowerRoman"/>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5D6C82"/>
    <w:multiLevelType w:val="hybridMultilevel"/>
    <w:tmpl w:val="1A0207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4"/>
  </w:num>
  <w:num w:numId="3">
    <w:abstractNumId w:val="19"/>
  </w:num>
  <w:num w:numId="4">
    <w:abstractNumId w:val="7"/>
  </w:num>
  <w:num w:numId="5">
    <w:abstractNumId w:val="16"/>
  </w:num>
  <w:num w:numId="6">
    <w:abstractNumId w:val="17"/>
  </w:num>
  <w:num w:numId="7">
    <w:abstractNumId w:val="1"/>
  </w:num>
  <w:num w:numId="8">
    <w:abstractNumId w:val="15"/>
  </w:num>
  <w:num w:numId="9">
    <w:abstractNumId w:val="10"/>
  </w:num>
  <w:num w:numId="10">
    <w:abstractNumId w:val="2"/>
  </w:num>
  <w:num w:numId="11">
    <w:abstractNumId w:val="13"/>
  </w:num>
  <w:num w:numId="12">
    <w:abstractNumId w:val="4"/>
  </w:num>
  <w:num w:numId="13">
    <w:abstractNumId w:val="11"/>
  </w:num>
  <w:num w:numId="14">
    <w:abstractNumId w:val="6"/>
  </w:num>
  <w:num w:numId="15">
    <w:abstractNumId w:val="9"/>
  </w:num>
  <w:num w:numId="16">
    <w:abstractNumId w:val="20"/>
  </w:num>
  <w:num w:numId="17">
    <w:abstractNumId w:val="18"/>
  </w:num>
  <w:num w:numId="18">
    <w:abstractNumId w:val="8"/>
  </w:num>
  <w:num w:numId="19">
    <w:abstractNumId w:val="0"/>
  </w:num>
  <w:num w:numId="20">
    <w:abstractNumId w:val="12"/>
  </w:num>
  <w:num w:numId="2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9A7"/>
    <w:rsid w:val="0000507B"/>
    <w:rsid w:val="000133F2"/>
    <w:rsid w:val="000263C5"/>
    <w:rsid w:val="00027732"/>
    <w:rsid w:val="000337C7"/>
    <w:rsid w:val="000354A5"/>
    <w:rsid w:val="0004062A"/>
    <w:rsid w:val="00041A7C"/>
    <w:rsid w:val="00046087"/>
    <w:rsid w:val="00046BA3"/>
    <w:rsid w:val="00051A76"/>
    <w:rsid w:val="00055993"/>
    <w:rsid w:val="00061807"/>
    <w:rsid w:val="000752CB"/>
    <w:rsid w:val="000855FF"/>
    <w:rsid w:val="000A2179"/>
    <w:rsid w:val="000B184F"/>
    <w:rsid w:val="000B5823"/>
    <w:rsid w:val="000C14B9"/>
    <w:rsid w:val="000F2759"/>
    <w:rsid w:val="0011782E"/>
    <w:rsid w:val="001233E3"/>
    <w:rsid w:val="00124506"/>
    <w:rsid w:val="001274C9"/>
    <w:rsid w:val="00131568"/>
    <w:rsid w:val="00134B7C"/>
    <w:rsid w:val="00136A87"/>
    <w:rsid w:val="00161567"/>
    <w:rsid w:val="0016307A"/>
    <w:rsid w:val="001630F0"/>
    <w:rsid w:val="001665C4"/>
    <w:rsid w:val="00173292"/>
    <w:rsid w:val="0018054A"/>
    <w:rsid w:val="00180C0E"/>
    <w:rsid w:val="001844C8"/>
    <w:rsid w:val="00184837"/>
    <w:rsid w:val="001A0FC3"/>
    <w:rsid w:val="001A323E"/>
    <w:rsid w:val="001B110E"/>
    <w:rsid w:val="001D0F98"/>
    <w:rsid w:val="001D2E9E"/>
    <w:rsid w:val="001D7E8E"/>
    <w:rsid w:val="001E484F"/>
    <w:rsid w:val="001F09F7"/>
    <w:rsid w:val="001F5A33"/>
    <w:rsid w:val="00203224"/>
    <w:rsid w:val="00204499"/>
    <w:rsid w:val="00204554"/>
    <w:rsid w:val="00210F2D"/>
    <w:rsid w:val="00211AED"/>
    <w:rsid w:val="00214FCB"/>
    <w:rsid w:val="002200FD"/>
    <w:rsid w:val="002204AA"/>
    <w:rsid w:val="0022316C"/>
    <w:rsid w:val="00225E43"/>
    <w:rsid w:val="0024196C"/>
    <w:rsid w:val="00254F0F"/>
    <w:rsid w:val="002573F5"/>
    <w:rsid w:val="002604F6"/>
    <w:rsid w:val="002759D0"/>
    <w:rsid w:val="00275E94"/>
    <w:rsid w:val="0028132C"/>
    <w:rsid w:val="00293844"/>
    <w:rsid w:val="002A5046"/>
    <w:rsid w:val="002A5571"/>
    <w:rsid w:val="002B6B48"/>
    <w:rsid w:val="002B6B70"/>
    <w:rsid w:val="002D70E3"/>
    <w:rsid w:val="002E05D8"/>
    <w:rsid w:val="002F27E7"/>
    <w:rsid w:val="002F7134"/>
    <w:rsid w:val="00302547"/>
    <w:rsid w:val="003120D5"/>
    <w:rsid w:val="003158FB"/>
    <w:rsid w:val="0032407B"/>
    <w:rsid w:val="00341A65"/>
    <w:rsid w:val="003607CA"/>
    <w:rsid w:val="00361B2E"/>
    <w:rsid w:val="003706F8"/>
    <w:rsid w:val="00380001"/>
    <w:rsid w:val="003903DC"/>
    <w:rsid w:val="00390AC2"/>
    <w:rsid w:val="00392AE6"/>
    <w:rsid w:val="0039440A"/>
    <w:rsid w:val="00396316"/>
    <w:rsid w:val="003A26C8"/>
    <w:rsid w:val="003B6926"/>
    <w:rsid w:val="003D6E09"/>
    <w:rsid w:val="003E0E87"/>
    <w:rsid w:val="00405B60"/>
    <w:rsid w:val="00415DD7"/>
    <w:rsid w:val="004441E0"/>
    <w:rsid w:val="00461892"/>
    <w:rsid w:val="00471A12"/>
    <w:rsid w:val="00472ECB"/>
    <w:rsid w:val="00484790"/>
    <w:rsid w:val="004B205E"/>
    <w:rsid w:val="004D3289"/>
    <w:rsid w:val="004E6E0A"/>
    <w:rsid w:val="004F0C14"/>
    <w:rsid w:val="005110B9"/>
    <w:rsid w:val="005113AF"/>
    <w:rsid w:val="00511574"/>
    <w:rsid w:val="005212F0"/>
    <w:rsid w:val="0053633D"/>
    <w:rsid w:val="00545AA4"/>
    <w:rsid w:val="00545BBD"/>
    <w:rsid w:val="0054721E"/>
    <w:rsid w:val="00547328"/>
    <w:rsid w:val="0056086B"/>
    <w:rsid w:val="005837EE"/>
    <w:rsid w:val="005939E8"/>
    <w:rsid w:val="005B1E0E"/>
    <w:rsid w:val="005B5226"/>
    <w:rsid w:val="005B6DBA"/>
    <w:rsid w:val="005C3631"/>
    <w:rsid w:val="005E1944"/>
    <w:rsid w:val="005F055E"/>
    <w:rsid w:val="005F4BCD"/>
    <w:rsid w:val="00605ABF"/>
    <w:rsid w:val="006129B0"/>
    <w:rsid w:val="00622326"/>
    <w:rsid w:val="00643C2A"/>
    <w:rsid w:val="00645749"/>
    <w:rsid w:val="006557D7"/>
    <w:rsid w:val="00657CCA"/>
    <w:rsid w:val="006652CE"/>
    <w:rsid w:val="00665D37"/>
    <w:rsid w:val="0066727D"/>
    <w:rsid w:val="0068028A"/>
    <w:rsid w:val="00684A60"/>
    <w:rsid w:val="00685413"/>
    <w:rsid w:val="006868B3"/>
    <w:rsid w:val="00696868"/>
    <w:rsid w:val="006A2F98"/>
    <w:rsid w:val="006B3608"/>
    <w:rsid w:val="006C1626"/>
    <w:rsid w:val="006E2E3D"/>
    <w:rsid w:val="006E5A9A"/>
    <w:rsid w:val="006F0458"/>
    <w:rsid w:val="006F51A8"/>
    <w:rsid w:val="006F7F90"/>
    <w:rsid w:val="00701190"/>
    <w:rsid w:val="00704A4A"/>
    <w:rsid w:val="00731837"/>
    <w:rsid w:val="0073624F"/>
    <w:rsid w:val="00747811"/>
    <w:rsid w:val="007542B4"/>
    <w:rsid w:val="007657ED"/>
    <w:rsid w:val="007806D6"/>
    <w:rsid w:val="00780799"/>
    <w:rsid w:val="00780E8E"/>
    <w:rsid w:val="00791EF3"/>
    <w:rsid w:val="00792C83"/>
    <w:rsid w:val="007933E2"/>
    <w:rsid w:val="007948AB"/>
    <w:rsid w:val="007A067F"/>
    <w:rsid w:val="007A43E5"/>
    <w:rsid w:val="007A6ABD"/>
    <w:rsid w:val="007B0E21"/>
    <w:rsid w:val="007B7C20"/>
    <w:rsid w:val="007C5AB7"/>
    <w:rsid w:val="007D5411"/>
    <w:rsid w:val="007D5A2A"/>
    <w:rsid w:val="007E5988"/>
    <w:rsid w:val="007F5314"/>
    <w:rsid w:val="00825061"/>
    <w:rsid w:val="00832EE9"/>
    <w:rsid w:val="00833F67"/>
    <w:rsid w:val="00837405"/>
    <w:rsid w:val="00846FD5"/>
    <w:rsid w:val="00854868"/>
    <w:rsid w:val="00857209"/>
    <w:rsid w:val="0086558B"/>
    <w:rsid w:val="008741F8"/>
    <w:rsid w:val="0087720A"/>
    <w:rsid w:val="008802A4"/>
    <w:rsid w:val="008803CD"/>
    <w:rsid w:val="00883818"/>
    <w:rsid w:val="00883C8E"/>
    <w:rsid w:val="00891772"/>
    <w:rsid w:val="008936E3"/>
    <w:rsid w:val="008955A6"/>
    <w:rsid w:val="008A0D95"/>
    <w:rsid w:val="008A2793"/>
    <w:rsid w:val="008A2BB6"/>
    <w:rsid w:val="008B394F"/>
    <w:rsid w:val="008D6649"/>
    <w:rsid w:val="008F08CD"/>
    <w:rsid w:val="008F2A98"/>
    <w:rsid w:val="00921B42"/>
    <w:rsid w:val="0092411E"/>
    <w:rsid w:val="00924DA9"/>
    <w:rsid w:val="00931DE8"/>
    <w:rsid w:val="00932732"/>
    <w:rsid w:val="00937A38"/>
    <w:rsid w:val="00944F21"/>
    <w:rsid w:val="009463EA"/>
    <w:rsid w:val="0094785C"/>
    <w:rsid w:val="00963300"/>
    <w:rsid w:val="00967ED4"/>
    <w:rsid w:val="009757CB"/>
    <w:rsid w:val="00976E8D"/>
    <w:rsid w:val="0098035D"/>
    <w:rsid w:val="00981504"/>
    <w:rsid w:val="0098155A"/>
    <w:rsid w:val="009833F9"/>
    <w:rsid w:val="00983658"/>
    <w:rsid w:val="00987AE6"/>
    <w:rsid w:val="009A0136"/>
    <w:rsid w:val="009A1D43"/>
    <w:rsid w:val="009C4D05"/>
    <w:rsid w:val="009D18FD"/>
    <w:rsid w:val="009E3988"/>
    <w:rsid w:val="009E39AA"/>
    <w:rsid w:val="009F0FE1"/>
    <w:rsid w:val="009F19E1"/>
    <w:rsid w:val="009F4240"/>
    <w:rsid w:val="00A104C3"/>
    <w:rsid w:val="00A2370A"/>
    <w:rsid w:val="00A27879"/>
    <w:rsid w:val="00A84000"/>
    <w:rsid w:val="00A92B5C"/>
    <w:rsid w:val="00A93156"/>
    <w:rsid w:val="00A946BD"/>
    <w:rsid w:val="00A94BC4"/>
    <w:rsid w:val="00AB481E"/>
    <w:rsid w:val="00AD0DB2"/>
    <w:rsid w:val="00AE5BCD"/>
    <w:rsid w:val="00AF1F2D"/>
    <w:rsid w:val="00AF2C2E"/>
    <w:rsid w:val="00AF421D"/>
    <w:rsid w:val="00AF66E2"/>
    <w:rsid w:val="00B05DDE"/>
    <w:rsid w:val="00B078B5"/>
    <w:rsid w:val="00B07A4F"/>
    <w:rsid w:val="00B17F1B"/>
    <w:rsid w:val="00B20FE3"/>
    <w:rsid w:val="00B25B4D"/>
    <w:rsid w:val="00B30E5B"/>
    <w:rsid w:val="00B50B5A"/>
    <w:rsid w:val="00B5211F"/>
    <w:rsid w:val="00B57451"/>
    <w:rsid w:val="00B7219C"/>
    <w:rsid w:val="00B77267"/>
    <w:rsid w:val="00B82649"/>
    <w:rsid w:val="00B8737B"/>
    <w:rsid w:val="00B91DE2"/>
    <w:rsid w:val="00B96BDE"/>
    <w:rsid w:val="00BB063C"/>
    <w:rsid w:val="00BB07D1"/>
    <w:rsid w:val="00BC04DF"/>
    <w:rsid w:val="00BC12FB"/>
    <w:rsid w:val="00BC538B"/>
    <w:rsid w:val="00BE4F46"/>
    <w:rsid w:val="00BF0C16"/>
    <w:rsid w:val="00BF1373"/>
    <w:rsid w:val="00C02E46"/>
    <w:rsid w:val="00C13885"/>
    <w:rsid w:val="00C27ECB"/>
    <w:rsid w:val="00C40660"/>
    <w:rsid w:val="00C441D7"/>
    <w:rsid w:val="00C709A4"/>
    <w:rsid w:val="00C75E18"/>
    <w:rsid w:val="00C9113E"/>
    <w:rsid w:val="00C95661"/>
    <w:rsid w:val="00CB273B"/>
    <w:rsid w:val="00CB32D6"/>
    <w:rsid w:val="00CD7C54"/>
    <w:rsid w:val="00CE197A"/>
    <w:rsid w:val="00D0314E"/>
    <w:rsid w:val="00D2039D"/>
    <w:rsid w:val="00D203D4"/>
    <w:rsid w:val="00D51E64"/>
    <w:rsid w:val="00D56B36"/>
    <w:rsid w:val="00D67780"/>
    <w:rsid w:val="00D81292"/>
    <w:rsid w:val="00D92D3B"/>
    <w:rsid w:val="00DA4A74"/>
    <w:rsid w:val="00DC22CF"/>
    <w:rsid w:val="00DC3794"/>
    <w:rsid w:val="00DC4A96"/>
    <w:rsid w:val="00DD18AF"/>
    <w:rsid w:val="00DD42B5"/>
    <w:rsid w:val="00DD51DE"/>
    <w:rsid w:val="00DE0192"/>
    <w:rsid w:val="00DE4C80"/>
    <w:rsid w:val="00DE7AF9"/>
    <w:rsid w:val="00E10448"/>
    <w:rsid w:val="00E1429D"/>
    <w:rsid w:val="00E169A7"/>
    <w:rsid w:val="00E223D4"/>
    <w:rsid w:val="00E63283"/>
    <w:rsid w:val="00E6353A"/>
    <w:rsid w:val="00E652C6"/>
    <w:rsid w:val="00E66E60"/>
    <w:rsid w:val="00E71C68"/>
    <w:rsid w:val="00E72557"/>
    <w:rsid w:val="00E823D8"/>
    <w:rsid w:val="00E84F17"/>
    <w:rsid w:val="00E86B05"/>
    <w:rsid w:val="00E87CD9"/>
    <w:rsid w:val="00E9376D"/>
    <w:rsid w:val="00ED5DDB"/>
    <w:rsid w:val="00EF45E7"/>
    <w:rsid w:val="00EF6A34"/>
    <w:rsid w:val="00F11ACD"/>
    <w:rsid w:val="00F16CB8"/>
    <w:rsid w:val="00F2122A"/>
    <w:rsid w:val="00F4176F"/>
    <w:rsid w:val="00F421B2"/>
    <w:rsid w:val="00F552C6"/>
    <w:rsid w:val="00F70128"/>
    <w:rsid w:val="00F740B4"/>
    <w:rsid w:val="00F7641D"/>
    <w:rsid w:val="00F773EC"/>
    <w:rsid w:val="00F84A14"/>
    <w:rsid w:val="00F97D06"/>
    <w:rsid w:val="00FB4F37"/>
    <w:rsid w:val="00FC1BA2"/>
    <w:rsid w:val="00FC2213"/>
    <w:rsid w:val="00FC3195"/>
    <w:rsid w:val="00FD0374"/>
    <w:rsid w:val="00FD510D"/>
    <w:rsid w:val="00FE7FE6"/>
    <w:rsid w:val="00FF2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46BD"/>
    <w:rPr>
      <w:sz w:val="24"/>
      <w:szCs w:val="24"/>
    </w:rPr>
  </w:style>
  <w:style w:type="paragraph" w:styleId="Heading1">
    <w:name w:val="heading 1"/>
    <w:basedOn w:val="Normal"/>
    <w:next w:val="Normal"/>
    <w:qFormat/>
    <w:rsid w:val="00A946BD"/>
    <w:pPr>
      <w:keepNext/>
      <w:jc w:val="center"/>
      <w:outlineLvl w:val="0"/>
    </w:pPr>
    <w:rPr>
      <w:b/>
      <w:bCs/>
      <w:sz w:val="26"/>
    </w:rPr>
  </w:style>
  <w:style w:type="paragraph" w:styleId="Heading2">
    <w:name w:val="heading 2"/>
    <w:basedOn w:val="Normal"/>
    <w:next w:val="Normal"/>
    <w:link w:val="Heading2Char"/>
    <w:semiHidden/>
    <w:unhideWhenUsed/>
    <w:qFormat/>
    <w:rsid w:val="001665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1665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qFormat/>
    <w:rsid w:val="003A26C8"/>
    <w:pPr>
      <w:spacing w:before="100" w:beforeAutospacing="1" w:after="100" w:afterAutospacing="1"/>
      <w:outlineLvl w:val="3"/>
    </w:pPr>
    <w:rPr>
      <w:rFonts w:eastAsia="Batang"/>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3A2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paragraph" w:styleId="BalloonText">
    <w:name w:val="Balloon Text"/>
    <w:basedOn w:val="Normal"/>
    <w:link w:val="BalloonTextChar"/>
    <w:rsid w:val="006652CE"/>
    <w:rPr>
      <w:rFonts w:ascii="Tahoma" w:hAnsi="Tahoma" w:cs="Tahoma"/>
      <w:sz w:val="16"/>
      <w:szCs w:val="16"/>
    </w:rPr>
  </w:style>
  <w:style w:type="character" w:customStyle="1" w:styleId="BalloonTextChar">
    <w:name w:val="Balloon Text Char"/>
    <w:basedOn w:val="DefaultParagraphFont"/>
    <w:link w:val="BalloonText"/>
    <w:rsid w:val="006652CE"/>
    <w:rPr>
      <w:rFonts w:ascii="Tahoma" w:hAnsi="Tahoma" w:cs="Tahoma"/>
      <w:sz w:val="16"/>
      <w:szCs w:val="16"/>
    </w:rPr>
  </w:style>
  <w:style w:type="paragraph" w:styleId="ListParagraph">
    <w:name w:val="List Paragraph"/>
    <w:basedOn w:val="Normal"/>
    <w:uiPriority w:val="34"/>
    <w:qFormat/>
    <w:rsid w:val="006652CE"/>
    <w:pPr>
      <w:ind w:left="720"/>
      <w:contextualSpacing/>
    </w:pPr>
  </w:style>
  <w:style w:type="character" w:customStyle="1" w:styleId="Heading2Char">
    <w:name w:val="Heading 2 Char"/>
    <w:basedOn w:val="DefaultParagraphFont"/>
    <w:link w:val="Heading2"/>
    <w:semiHidden/>
    <w:rsid w:val="001665C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1665C4"/>
    <w:rPr>
      <w:rFonts w:asciiTheme="majorHAnsi" w:eastAsiaTheme="majorEastAsia" w:hAnsiTheme="majorHAnsi" w:cstheme="majorBidi"/>
      <w:b/>
      <w:bCs/>
      <w:color w:val="4F81BD" w:themeColor="accent1"/>
      <w:sz w:val="24"/>
      <w:szCs w:val="24"/>
    </w:rPr>
  </w:style>
  <w:style w:type="character" w:customStyle="1" w:styleId="mw-headline">
    <w:name w:val="mw-headline"/>
    <w:basedOn w:val="DefaultParagraphFont"/>
    <w:rsid w:val="001665C4"/>
  </w:style>
  <w:style w:type="paragraph" w:styleId="NormalWeb">
    <w:name w:val="Normal (Web)"/>
    <w:basedOn w:val="Normal"/>
    <w:uiPriority w:val="99"/>
    <w:unhideWhenUsed/>
    <w:rsid w:val="001665C4"/>
    <w:pPr>
      <w:spacing w:before="100" w:beforeAutospacing="1" w:after="100" w:afterAutospacing="1"/>
    </w:pPr>
  </w:style>
  <w:style w:type="character" w:styleId="Hyperlink">
    <w:name w:val="Hyperlink"/>
    <w:basedOn w:val="DefaultParagraphFont"/>
    <w:uiPriority w:val="99"/>
    <w:unhideWhenUsed/>
    <w:rsid w:val="001665C4"/>
    <w:rPr>
      <w:color w:val="0000FF"/>
      <w:u w:val="single"/>
    </w:rPr>
  </w:style>
  <w:style w:type="character" w:customStyle="1" w:styleId="HTMLPreformattedChar">
    <w:name w:val="HTML Preformatted Char"/>
    <w:basedOn w:val="DefaultParagraphFont"/>
    <w:link w:val="HTMLPreformatted"/>
    <w:rsid w:val="00545AA4"/>
    <w:rPr>
      <w:rFonts w:ascii="Courier New" w:eastAsia="Batang" w:hAnsi="Courier New" w:cs="Courier New"/>
      <w:lang w:eastAsia="ja-JP"/>
    </w:rPr>
  </w:style>
  <w:style w:type="character" w:styleId="Emphasis">
    <w:name w:val="Emphasis"/>
    <w:basedOn w:val="DefaultParagraphFont"/>
    <w:uiPriority w:val="20"/>
    <w:qFormat/>
    <w:rsid w:val="00545AA4"/>
    <w:rPr>
      <w:i/>
      <w:iCs/>
    </w:rPr>
  </w:style>
  <w:style w:type="character" w:customStyle="1" w:styleId="postbody">
    <w:name w:val="postbody"/>
    <w:basedOn w:val="DefaultParagraphFont"/>
    <w:rsid w:val="00AF2C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46BD"/>
    <w:rPr>
      <w:sz w:val="24"/>
      <w:szCs w:val="24"/>
    </w:rPr>
  </w:style>
  <w:style w:type="paragraph" w:styleId="Heading1">
    <w:name w:val="heading 1"/>
    <w:basedOn w:val="Normal"/>
    <w:next w:val="Normal"/>
    <w:qFormat/>
    <w:rsid w:val="00A946BD"/>
    <w:pPr>
      <w:keepNext/>
      <w:jc w:val="center"/>
      <w:outlineLvl w:val="0"/>
    </w:pPr>
    <w:rPr>
      <w:b/>
      <w:bCs/>
      <w:sz w:val="26"/>
    </w:rPr>
  </w:style>
  <w:style w:type="paragraph" w:styleId="Heading2">
    <w:name w:val="heading 2"/>
    <w:basedOn w:val="Normal"/>
    <w:next w:val="Normal"/>
    <w:link w:val="Heading2Char"/>
    <w:semiHidden/>
    <w:unhideWhenUsed/>
    <w:qFormat/>
    <w:rsid w:val="001665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1665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qFormat/>
    <w:rsid w:val="003A26C8"/>
    <w:pPr>
      <w:spacing w:before="100" w:beforeAutospacing="1" w:after="100" w:afterAutospacing="1"/>
      <w:outlineLvl w:val="3"/>
    </w:pPr>
    <w:rPr>
      <w:rFonts w:eastAsia="Batang"/>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3A2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paragraph" w:styleId="BalloonText">
    <w:name w:val="Balloon Text"/>
    <w:basedOn w:val="Normal"/>
    <w:link w:val="BalloonTextChar"/>
    <w:rsid w:val="006652CE"/>
    <w:rPr>
      <w:rFonts w:ascii="Tahoma" w:hAnsi="Tahoma" w:cs="Tahoma"/>
      <w:sz w:val="16"/>
      <w:szCs w:val="16"/>
    </w:rPr>
  </w:style>
  <w:style w:type="character" w:customStyle="1" w:styleId="BalloonTextChar">
    <w:name w:val="Balloon Text Char"/>
    <w:basedOn w:val="DefaultParagraphFont"/>
    <w:link w:val="BalloonText"/>
    <w:rsid w:val="006652CE"/>
    <w:rPr>
      <w:rFonts w:ascii="Tahoma" w:hAnsi="Tahoma" w:cs="Tahoma"/>
      <w:sz w:val="16"/>
      <w:szCs w:val="16"/>
    </w:rPr>
  </w:style>
  <w:style w:type="paragraph" w:styleId="ListParagraph">
    <w:name w:val="List Paragraph"/>
    <w:basedOn w:val="Normal"/>
    <w:uiPriority w:val="34"/>
    <w:qFormat/>
    <w:rsid w:val="006652CE"/>
    <w:pPr>
      <w:ind w:left="720"/>
      <w:contextualSpacing/>
    </w:pPr>
  </w:style>
  <w:style w:type="character" w:customStyle="1" w:styleId="Heading2Char">
    <w:name w:val="Heading 2 Char"/>
    <w:basedOn w:val="DefaultParagraphFont"/>
    <w:link w:val="Heading2"/>
    <w:semiHidden/>
    <w:rsid w:val="001665C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1665C4"/>
    <w:rPr>
      <w:rFonts w:asciiTheme="majorHAnsi" w:eastAsiaTheme="majorEastAsia" w:hAnsiTheme="majorHAnsi" w:cstheme="majorBidi"/>
      <w:b/>
      <w:bCs/>
      <w:color w:val="4F81BD" w:themeColor="accent1"/>
      <w:sz w:val="24"/>
      <w:szCs w:val="24"/>
    </w:rPr>
  </w:style>
  <w:style w:type="character" w:customStyle="1" w:styleId="mw-headline">
    <w:name w:val="mw-headline"/>
    <w:basedOn w:val="DefaultParagraphFont"/>
    <w:rsid w:val="001665C4"/>
  </w:style>
  <w:style w:type="paragraph" w:styleId="NormalWeb">
    <w:name w:val="Normal (Web)"/>
    <w:basedOn w:val="Normal"/>
    <w:uiPriority w:val="99"/>
    <w:unhideWhenUsed/>
    <w:rsid w:val="001665C4"/>
    <w:pPr>
      <w:spacing w:before="100" w:beforeAutospacing="1" w:after="100" w:afterAutospacing="1"/>
    </w:pPr>
  </w:style>
  <w:style w:type="character" w:styleId="Hyperlink">
    <w:name w:val="Hyperlink"/>
    <w:basedOn w:val="DefaultParagraphFont"/>
    <w:uiPriority w:val="99"/>
    <w:unhideWhenUsed/>
    <w:rsid w:val="001665C4"/>
    <w:rPr>
      <w:color w:val="0000FF"/>
      <w:u w:val="single"/>
    </w:rPr>
  </w:style>
  <w:style w:type="character" w:customStyle="1" w:styleId="HTMLPreformattedChar">
    <w:name w:val="HTML Preformatted Char"/>
    <w:basedOn w:val="DefaultParagraphFont"/>
    <w:link w:val="HTMLPreformatted"/>
    <w:rsid w:val="00545AA4"/>
    <w:rPr>
      <w:rFonts w:ascii="Courier New" w:eastAsia="Batang" w:hAnsi="Courier New" w:cs="Courier New"/>
      <w:lang w:eastAsia="ja-JP"/>
    </w:rPr>
  </w:style>
  <w:style w:type="character" w:styleId="Emphasis">
    <w:name w:val="Emphasis"/>
    <w:basedOn w:val="DefaultParagraphFont"/>
    <w:uiPriority w:val="20"/>
    <w:qFormat/>
    <w:rsid w:val="00545AA4"/>
    <w:rPr>
      <w:i/>
      <w:iCs/>
    </w:rPr>
  </w:style>
  <w:style w:type="character" w:customStyle="1" w:styleId="postbody">
    <w:name w:val="postbody"/>
    <w:basedOn w:val="DefaultParagraphFont"/>
    <w:rsid w:val="00AF2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912183">
      <w:bodyDiv w:val="1"/>
      <w:marLeft w:val="0"/>
      <w:marRight w:val="0"/>
      <w:marTop w:val="0"/>
      <w:marBottom w:val="0"/>
      <w:divBdr>
        <w:top w:val="none" w:sz="0" w:space="0" w:color="auto"/>
        <w:left w:val="none" w:sz="0" w:space="0" w:color="auto"/>
        <w:bottom w:val="none" w:sz="0" w:space="0" w:color="auto"/>
        <w:right w:val="none" w:sz="0" w:space="0" w:color="auto"/>
      </w:divBdr>
      <w:divsChild>
        <w:div w:id="791019877">
          <w:marLeft w:val="0"/>
          <w:marRight w:val="0"/>
          <w:marTop w:val="0"/>
          <w:marBottom w:val="0"/>
          <w:divBdr>
            <w:top w:val="none" w:sz="0" w:space="0" w:color="auto"/>
            <w:left w:val="none" w:sz="0" w:space="0" w:color="auto"/>
            <w:bottom w:val="none" w:sz="0" w:space="0" w:color="auto"/>
            <w:right w:val="none" w:sz="0" w:space="0" w:color="auto"/>
          </w:divBdr>
        </w:div>
        <w:div w:id="1598099915">
          <w:marLeft w:val="0"/>
          <w:marRight w:val="0"/>
          <w:marTop w:val="0"/>
          <w:marBottom w:val="0"/>
          <w:divBdr>
            <w:top w:val="none" w:sz="0" w:space="0" w:color="auto"/>
            <w:left w:val="none" w:sz="0" w:space="0" w:color="auto"/>
            <w:bottom w:val="none" w:sz="0" w:space="0" w:color="auto"/>
            <w:right w:val="none" w:sz="0" w:space="0" w:color="auto"/>
          </w:divBdr>
          <w:divsChild>
            <w:div w:id="20077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5786">
      <w:bodyDiv w:val="1"/>
      <w:marLeft w:val="0"/>
      <w:marRight w:val="0"/>
      <w:marTop w:val="0"/>
      <w:marBottom w:val="0"/>
      <w:divBdr>
        <w:top w:val="none" w:sz="0" w:space="0" w:color="auto"/>
        <w:left w:val="none" w:sz="0" w:space="0" w:color="auto"/>
        <w:bottom w:val="none" w:sz="0" w:space="0" w:color="auto"/>
        <w:right w:val="none" w:sz="0" w:space="0" w:color="auto"/>
      </w:divBdr>
    </w:div>
    <w:div w:id="1495803363">
      <w:bodyDiv w:val="1"/>
      <w:marLeft w:val="0"/>
      <w:marRight w:val="0"/>
      <w:marTop w:val="0"/>
      <w:marBottom w:val="0"/>
      <w:divBdr>
        <w:top w:val="none" w:sz="0" w:space="0" w:color="auto"/>
        <w:left w:val="none" w:sz="0" w:space="0" w:color="auto"/>
        <w:bottom w:val="none" w:sz="0" w:space="0" w:color="auto"/>
        <w:right w:val="none" w:sz="0" w:space="0" w:color="auto"/>
      </w:divBdr>
    </w:div>
    <w:div w:id="1539204112">
      <w:bodyDiv w:val="1"/>
      <w:marLeft w:val="0"/>
      <w:marRight w:val="0"/>
      <w:marTop w:val="0"/>
      <w:marBottom w:val="0"/>
      <w:divBdr>
        <w:top w:val="none" w:sz="0" w:space="0" w:color="auto"/>
        <w:left w:val="none" w:sz="0" w:space="0" w:color="auto"/>
        <w:bottom w:val="none" w:sz="0" w:space="0" w:color="auto"/>
        <w:right w:val="none" w:sz="0" w:space="0" w:color="auto"/>
      </w:divBdr>
    </w:div>
    <w:div w:id="1615793864">
      <w:bodyDiv w:val="1"/>
      <w:marLeft w:val="0"/>
      <w:marRight w:val="0"/>
      <w:marTop w:val="0"/>
      <w:marBottom w:val="0"/>
      <w:divBdr>
        <w:top w:val="none" w:sz="0" w:space="0" w:color="auto"/>
        <w:left w:val="none" w:sz="0" w:space="0" w:color="auto"/>
        <w:bottom w:val="none" w:sz="0" w:space="0" w:color="auto"/>
        <w:right w:val="none" w:sz="0" w:space="0" w:color="auto"/>
      </w:divBdr>
    </w:div>
    <w:div w:id="1701080883">
      <w:bodyDiv w:val="1"/>
      <w:marLeft w:val="0"/>
      <w:marRight w:val="0"/>
      <w:marTop w:val="0"/>
      <w:marBottom w:val="0"/>
      <w:divBdr>
        <w:top w:val="none" w:sz="0" w:space="0" w:color="auto"/>
        <w:left w:val="none" w:sz="0" w:space="0" w:color="auto"/>
        <w:bottom w:val="none" w:sz="0" w:space="0" w:color="auto"/>
        <w:right w:val="none" w:sz="0" w:space="0" w:color="auto"/>
      </w:divBdr>
    </w:div>
    <w:div w:id="1750347028">
      <w:bodyDiv w:val="1"/>
      <w:marLeft w:val="0"/>
      <w:marRight w:val="0"/>
      <w:marTop w:val="0"/>
      <w:marBottom w:val="0"/>
      <w:divBdr>
        <w:top w:val="none" w:sz="0" w:space="0" w:color="auto"/>
        <w:left w:val="none" w:sz="0" w:space="0" w:color="auto"/>
        <w:bottom w:val="none" w:sz="0" w:space="0" w:color="auto"/>
        <w:right w:val="none" w:sz="0" w:space="0" w:color="auto"/>
      </w:divBdr>
    </w:div>
    <w:div w:id="1813793105">
      <w:bodyDiv w:val="1"/>
      <w:marLeft w:val="0"/>
      <w:marRight w:val="0"/>
      <w:marTop w:val="0"/>
      <w:marBottom w:val="0"/>
      <w:divBdr>
        <w:top w:val="none" w:sz="0" w:space="0" w:color="auto"/>
        <w:left w:val="none" w:sz="0" w:space="0" w:color="auto"/>
        <w:bottom w:val="none" w:sz="0" w:space="0" w:color="auto"/>
        <w:right w:val="none" w:sz="0" w:space="0" w:color="auto"/>
      </w:divBdr>
    </w:div>
    <w:div w:id="1962491088">
      <w:bodyDiv w:val="1"/>
      <w:marLeft w:val="0"/>
      <w:marRight w:val="0"/>
      <w:marTop w:val="0"/>
      <w:marBottom w:val="0"/>
      <w:divBdr>
        <w:top w:val="none" w:sz="0" w:space="0" w:color="auto"/>
        <w:left w:val="none" w:sz="0" w:space="0" w:color="auto"/>
        <w:bottom w:val="none" w:sz="0" w:space="0" w:color="auto"/>
        <w:right w:val="none" w:sz="0" w:space="0" w:color="auto"/>
      </w:divBdr>
    </w:div>
    <w:div w:id="197709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8A755C-2962-47A6-831B-58C899C1C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Visvesvaraya National Institute of Technology</vt:lpstr>
    </vt:vector>
  </TitlesOfParts>
  <Company>VNIT</Company>
  <LinksUpToDate>false</LinksUpToDate>
  <CharactersWithSpaces>11557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National Institute of Technology</dc:title>
  <dc:creator>Ashish Tiwari</dc:creator>
  <cp:lastModifiedBy>Praveen Kumar V</cp:lastModifiedBy>
  <cp:revision>10</cp:revision>
  <cp:lastPrinted>2019-11-19T09:05:00Z</cp:lastPrinted>
  <dcterms:created xsi:type="dcterms:W3CDTF">2019-11-19T09:08:00Z</dcterms:created>
  <dcterms:modified xsi:type="dcterms:W3CDTF">2019-11-20T11:15:00Z</dcterms:modified>
</cp:coreProperties>
</file>