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51EC84D" w:rsidR="004760CD" w:rsidRDefault="00000000" w:rsidP="00577278">
      <w:pPr>
        <w:pStyle w:val="ListParagraph"/>
        <w:numPr>
          <w:ilvl w:val="0"/>
          <w:numId w:val="5"/>
        </w:numPr>
        <w:ind w:left="284"/>
      </w:pPr>
      <w:r>
        <w:t>Processes P0 and P1 use a shared turn variable initialized to 0, to achieve mutual exclusion to enter the critical section. The codes (answer all that apply)</w:t>
      </w:r>
    </w:p>
    <w:p w14:paraId="00000002" w14:textId="77777777" w:rsidR="004760CD" w:rsidRDefault="004760CD"/>
    <w:p w14:paraId="00000003" w14:textId="77777777" w:rsidR="004760CD" w:rsidRDefault="00000000">
      <w:r>
        <w:t xml:space="preserve">Process P0 </w:t>
      </w:r>
      <w:r>
        <w:tab/>
      </w:r>
      <w:r>
        <w:tab/>
      </w:r>
      <w:r>
        <w:tab/>
      </w:r>
      <w:r>
        <w:tab/>
        <w:t xml:space="preserve">                         Process P1 </w:t>
      </w:r>
      <w:r>
        <w:tab/>
      </w:r>
      <w:r>
        <w:tab/>
      </w:r>
      <w:r>
        <w:tab/>
      </w:r>
      <w:r>
        <w:tab/>
        <w:t xml:space="preserve"> </w:t>
      </w:r>
    </w:p>
    <w:p w14:paraId="00000004" w14:textId="77777777" w:rsidR="004760CD" w:rsidRDefault="00000000">
      <w:r>
        <w:t xml:space="preserve">While (turn ==1) </w:t>
      </w:r>
      <w:r>
        <w:tab/>
      </w:r>
      <w:r>
        <w:tab/>
      </w:r>
      <w:r>
        <w:tab/>
      </w:r>
      <w:r>
        <w:tab/>
      </w:r>
      <w:r>
        <w:tab/>
        <w:t xml:space="preserve">While (turn ==0) </w:t>
      </w:r>
    </w:p>
    <w:p w14:paraId="00000005" w14:textId="77777777" w:rsidR="004760CD" w:rsidRDefault="00000000">
      <w:r>
        <w:t xml:space="preserve">    / Do Nothing (Busy wait) </w:t>
      </w:r>
      <w:proofErr w:type="gramStart"/>
      <w:r>
        <w:t>/ ;</w:t>
      </w:r>
      <w:proofErr w:type="gramEnd"/>
      <w:r>
        <w:t xml:space="preserve"> </w:t>
      </w:r>
      <w:r>
        <w:tab/>
      </w:r>
      <w:r>
        <w:tab/>
      </w:r>
      <w:r>
        <w:tab/>
        <w:t xml:space="preserve">/ Do Nothing (Busy wait) </w:t>
      </w:r>
      <w:proofErr w:type="gramStart"/>
      <w:r>
        <w:t>/ ;</w:t>
      </w:r>
      <w:proofErr w:type="gramEnd"/>
    </w:p>
    <w:p w14:paraId="00000006" w14:textId="77777777" w:rsidR="004760CD" w:rsidRDefault="00000000">
      <w:r>
        <w:t xml:space="preserve">Enter Critical Section; </w:t>
      </w:r>
      <w:r>
        <w:tab/>
      </w:r>
      <w:r>
        <w:tab/>
      </w:r>
      <w:r>
        <w:tab/>
      </w:r>
      <w:r>
        <w:tab/>
        <w:t>Enter Critical Section;</w:t>
      </w:r>
    </w:p>
    <w:p w14:paraId="00000007" w14:textId="77777777" w:rsidR="004760CD" w:rsidRDefault="00000000">
      <w:r>
        <w:t xml:space="preserve">turn = 1;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turn = 0; </w:t>
      </w:r>
    </w:p>
    <w:p w14:paraId="00000008" w14:textId="77777777" w:rsidR="004760CD" w:rsidRDefault="004760CD"/>
    <w:p w14:paraId="00000009" w14:textId="07B47967" w:rsidR="004760CD" w:rsidRDefault="00000000">
      <w:pPr>
        <w:numPr>
          <w:ilvl w:val="0"/>
          <w:numId w:val="4"/>
        </w:numPr>
      </w:pPr>
      <w:r w:rsidRPr="00682E36">
        <w:rPr>
          <w:b/>
          <w:bCs/>
        </w:rPr>
        <w:t xml:space="preserve">Guarantees Mutual Exclusion b) </w:t>
      </w:r>
      <w:r w:rsidR="00577278" w:rsidRPr="00682E36">
        <w:rPr>
          <w:b/>
          <w:bCs/>
        </w:rPr>
        <w:t xml:space="preserve">does not cause </w:t>
      </w:r>
      <w:r w:rsidRPr="00682E36">
        <w:rPr>
          <w:b/>
          <w:bCs/>
        </w:rPr>
        <w:t>Deadlock</w:t>
      </w:r>
      <w:r w:rsidR="00577278" w:rsidRPr="00682E36">
        <w:rPr>
          <w:b/>
          <w:bCs/>
        </w:rPr>
        <w:t xml:space="preserve"> if both want to acquire CS</w:t>
      </w:r>
      <w:r>
        <w:t xml:space="preserve"> c) Starvation free d) Achieves all a b and c. </w:t>
      </w:r>
    </w:p>
    <w:p w14:paraId="0000000A" w14:textId="77777777" w:rsidR="004760CD" w:rsidRDefault="004760CD"/>
    <w:p w14:paraId="0000001C" w14:textId="326FFE62" w:rsidR="004760CD" w:rsidRDefault="00577278">
      <w:pPr>
        <w:spacing w:before="280" w:after="280"/>
      </w:pPr>
      <w:r>
        <w:t>2</w:t>
      </w:r>
      <w:r w:rsidR="00000000">
        <w:t xml:space="preserve">. Consider the following code where the processes P0 and P1 use a shared flag array </w:t>
      </w:r>
      <w:proofErr w:type="gramStart"/>
      <w:r w:rsidR="00000000">
        <w:t>flag[</w:t>
      </w:r>
      <w:proofErr w:type="gramEnd"/>
      <w:r w:rsidR="00000000">
        <w:t xml:space="preserve">2] and a shared integer ‘turn’ to enter into the critical section. Which of the following synchronization requirements does this code fail to </w:t>
      </w:r>
      <w:proofErr w:type="gramStart"/>
      <w:r w:rsidR="00000000">
        <w:t>satisfy ?</w:t>
      </w:r>
      <w:proofErr w:type="gramEnd"/>
    </w:p>
    <w:p w14:paraId="0000001D" w14:textId="77777777" w:rsidR="004760CD" w:rsidRDefault="00000000">
      <w:r>
        <w:t xml:space="preserve">Process P0 </w:t>
      </w:r>
      <w:r>
        <w:tab/>
      </w:r>
      <w:r>
        <w:tab/>
      </w:r>
      <w:r>
        <w:tab/>
      </w:r>
      <w:r>
        <w:tab/>
      </w:r>
      <w:r>
        <w:tab/>
        <w:t xml:space="preserve">​Process P1​ </w:t>
      </w:r>
    </w:p>
    <w:p w14:paraId="0000001E" w14:textId="77777777" w:rsidR="004760CD" w:rsidRDefault="004760CD"/>
    <w:p w14:paraId="0000001F" w14:textId="77777777" w:rsidR="004760CD" w:rsidRDefault="00000000">
      <w:proofErr w:type="gramStart"/>
      <w:r>
        <w:t>flag[0]=</w:t>
      </w:r>
      <w:proofErr w:type="gramEnd"/>
      <w:r>
        <w:t xml:space="preserve">true;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flag[1]=</w:t>
      </w:r>
      <w:proofErr w:type="gramEnd"/>
      <w:r>
        <w:t>true​;</w:t>
      </w:r>
    </w:p>
    <w:p w14:paraId="00000020" w14:textId="77777777" w:rsidR="004760CD" w:rsidRDefault="00000000">
      <w:r>
        <w:t>turn=0;</w:t>
      </w:r>
      <w:r>
        <w:tab/>
      </w:r>
      <w:r>
        <w:tab/>
      </w:r>
      <w:r>
        <w:tab/>
      </w:r>
      <w:r>
        <w:tab/>
      </w:r>
      <w:r>
        <w:tab/>
      </w:r>
      <w:r>
        <w:tab/>
        <w:t>turn=1;</w:t>
      </w:r>
    </w:p>
    <w:p w14:paraId="00000021" w14:textId="77777777" w:rsidR="004760CD" w:rsidRDefault="00000000">
      <w:r>
        <w:t>while (</w:t>
      </w:r>
      <w:proofErr w:type="gramStart"/>
      <w:r>
        <w:t>flag[</w:t>
      </w:r>
      <w:proofErr w:type="gramEnd"/>
      <w:r>
        <w:t>1] AND turn==1) {</w:t>
      </w:r>
      <w:r>
        <w:tab/>
      </w:r>
      <w:r>
        <w:tab/>
      </w:r>
      <w:r>
        <w:tab/>
        <w:t>while (</w:t>
      </w:r>
      <w:proofErr w:type="gramStart"/>
      <w:r>
        <w:t>flag[</w:t>
      </w:r>
      <w:proofErr w:type="gramEnd"/>
      <w:r>
        <w:t xml:space="preserve">0] AND turn==0) { </w:t>
      </w:r>
    </w:p>
    <w:p w14:paraId="00000022" w14:textId="77777777" w:rsidR="004760CD" w:rsidRDefault="00000000">
      <w:r>
        <w:t xml:space="preserve"> // Busy Wait} </w:t>
      </w:r>
      <w:r>
        <w:tab/>
      </w:r>
      <w:r>
        <w:tab/>
      </w:r>
      <w:r>
        <w:tab/>
      </w:r>
      <w:r>
        <w:tab/>
      </w:r>
      <w:r>
        <w:tab/>
        <w:t xml:space="preserve">// Busy Wait} </w:t>
      </w:r>
    </w:p>
    <w:p w14:paraId="00000023" w14:textId="77777777" w:rsidR="004760CD" w:rsidRDefault="00000000">
      <w:r>
        <w:t>Enter Critical Section;</w:t>
      </w:r>
      <w:r>
        <w:tab/>
      </w:r>
      <w:r>
        <w:tab/>
      </w:r>
      <w:r>
        <w:tab/>
      </w:r>
      <w:r>
        <w:tab/>
        <w:t>Enter Critical Section;</w:t>
      </w:r>
    </w:p>
    <w:p w14:paraId="00000024" w14:textId="77777777" w:rsidR="004760CD" w:rsidRDefault="00000000">
      <w:proofErr w:type="gramStart"/>
      <w:r>
        <w:t xml:space="preserve">flag[0]=false;   </w:t>
      </w:r>
      <w:proofErr w:type="gramEnd"/>
      <w:r>
        <w:tab/>
      </w:r>
      <w:r>
        <w:tab/>
      </w:r>
      <w:r>
        <w:tab/>
      </w:r>
      <w:r>
        <w:tab/>
      </w:r>
      <w:r>
        <w:tab/>
      </w:r>
      <w:proofErr w:type="gramStart"/>
      <w:r>
        <w:t>flag[1]=</w:t>
      </w:r>
      <w:proofErr w:type="gramEnd"/>
      <w:r>
        <w:t>false;​​</w:t>
      </w:r>
    </w:p>
    <w:p w14:paraId="00000025" w14:textId="77777777" w:rsidR="004760CD" w:rsidRDefault="004760CD"/>
    <w:p w14:paraId="00000026" w14:textId="77777777" w:rsidR="004760CD" w:rsidRDefault="00000000">
      <w:pPr>
        <w:numPr>
          <w:ilvl w:val="0"/>
          <w:numId w:val="3"/>
        </w:numPr>
      </w:pPr>
      <w:r>
        <w:t xml:space="preserve">Mutual Exclusion </w:t>
      </w:r>
      <w:r>
        <w:rPr>
          <w:b/>
        </w:rPr>
        <w:t>b) No Deadlock</w:t>
      </w:r>
      <w:r>
        <w:t xml:space="preserve"> c) Progress d) None of the above. </w:t>
      </w:r>
    </w:p>
    <w:p w14:paraId="00000027" w14:textId="77777777" w:rsidR="004760CD" w:rsidRDefault="004760CD"/>
    <w:p w14:paraId="00000028" w14:textId="29E3962E" w:rsidR="004760CD" w:rsidRDefault="00577278">
      <w:pPr>
        <w:spacing w:before="280" w:after="280"/>
      </w:pPr>
      <w:r>
        <w:t xml:space="preserve">3. </w:t>
      </w:r>
      <w:r w:rsidR="00000000">
        <w:t xml:space="preserve">Compare-and-swap (CAS) atomic operation works as follows: </w:t>
      </w:r>
      <w:proofErr w:type="gramStart"/>
      <w:r w:rsidR="00000000">
        <w:t>CAS(</w:t>
      </w:r>
      <w:proofErr w:type="gramEnd"/>
      <w:r w:rsidR="00000000">
        <w:t xml:space="preserve">&amp;var, </w:t>
      </w:r>
      <w:proofErr w:type="spellStart"/>
      <w:r w:rsidR="00000000">
        <w:t>oldval</w:t>
      </w:r>
      <w:proofErr w:type="spellEnd"/>
      <w:r w:rsidR="00000000">
        <w:t xml:space="preserve">, </w:t>
      </w:r>
      <w:proofErr w:type="spellStart"/>
      <w:r w:rsidR="00000000">
        <w:t>newval</w:t>
      </w:r>
      <w:proofErr w:type="spellEnd"/>
      <w:r w:rsidR="00000000">
        <w:t xml:space="preserve">) writes </w:t>
      </w:r>
      <w:proofErr w:type="spellStart"/>
      <w:r w:rsidR="00000000">
        <w:t>newval</w:t>
      </w:r>
      <w:proofErr w:type="spellEnd"/>
      <w:r w:rsidR="00000000">
        <w:t xml:space="preserve"> into var and returns true if the old value of var is </w:t>
      </w:r>
      <w:proofErr w:type="spellStart"/>
      <w:r w:rsidR="00000000">
        <w:t>oldval</w:t>
      </w:r>
      <w:proofErr w:type="spellEnd"/>
      <w:r w:rsidR="00000000">
        <w:t xml:space="preserve">. If the old value of var is not </w:t>
      </w:r>
      <w:proofErr w:type="spellStart"/>
      <w:r w:rsidR="00000000">
        <w:t>oldval</w:t>
      </w:r>
      <w:proofErr w:type="spellEnd"/>
      <w:r w:rsidR="00000000">
        <w:t xml:space="preserve">, CAS returns false and does not change the value of the variable. Which of the following correctly implements the </w:t>
      </w:r>
      <w:proofErr w:type="spellStart"/>
      <w:proofErr w:type="gramStart"/>
      <w:r w:rsidR="00000000">
        <w:t>AcquireLock</w:t>
      </w:r>
      <w:proofErr w:type="spellEnd"/>
      <w:r w:rsidR="00000000">
        <w:t>(</w:t>
      </w:r>
      <w:proofErr w:type="gramEnd"/>
      <w:r w:rsidR="00000000">
        <w:t>) function. The lock variable, lock, is initialized to 0 (unlocked) and 1 (locked).</w:t>
      </w:r>
    </w:p>
    <w:p w14:paraId="00000029" w14:textId="20F923D0" w:rsidR="004760CD" w:rsidRDefault="00000000">
      <w:r>
        <w:t xml:space="preserve">A) </w:t>
      </w:r>
      <w:proofErr w:type="gramStart"/>
      <w:r>
        <w:t xml:space="preserve">while( </w:t>
      </w:r>
      <w:r w:rsidR="00682E36">
        <w:t>!</w:t>
      </w:r>
      <w:proofErr w:type="gramEnd"/>
      <w:r>
        <w:t>Compare-and-</w:t>
      </w:r>
      <w:proofErr w:type="gramStart"/>
      <w:r>
        <w:t>Swap(</w:t>
      </w:r>
      <w:proofErr w:type="gramEnd"/>
      <w:r>
        <w:t>&amp;lock, 1, 1));</w:t>
      </w:r>
    </w:p>
    <w:p w14:paraId="0000002A" w14:textId="6DA0686D" w:rsidR="004760CD" w:rsidRDefault="00000000">
      <w:r>
        <w:t xml:space="preserve">B) </w:t>
      </w:r>
      <w:proofErr w:type="gramStart"/>
      <w:r>
        <w:t>while(</w:t>
      </w:r>
      <w:proofErr w:type="gramEnd"/>
      <w:r>
        <w:t>Compare-and-</w:t>
      </w:r>
      <w:proofErr w:type="gramStart"/>
      <w:r>
        <w:t>Swap(</w:t>
      </w:r>
      <w:proofErr w:type="gramEnd"/>
      <w:r>
        <w:t xml:space="preserve">&amp;lock, </w:t>
      </w:r>
      <w:r w:rsidR="00682E36">
        <w:t>0</w:t>
      </w:r>
      <w:r>
        <w:t>,</w:t>
      </w:r>
      <w:r w:rsidR="00682E36">
        <w:t>1</w:t>
      </w:r>
      <w:r>
        <w:t>));</w:t>
      </w:r>
    </w:p>
    <w:p w14:paraId="0000002B" w14:textId="114E6C41" w:rsidR="004760CD" w:rsidRDefault="00000000">
      <w:pPr>
        <w:rPr>
          <w:b/>
        </w:rPr>
      </w:pPr>
      <w:r>
        <w:rPr>
          <w:b/>
        </w:rPr>
        <w:t xml:space="preserve">C) </w:t>
      </w:r>
      <w:proofErr w:type="gramStart"/>
      <w:r>
        <w:rPr>
          <w:b/>
        </w:rPr>
        <w:t xml:space="preserve">while( </w:t>
      </w:r>
      <w:r w:rsidR="00577278">
        <w:rPr>
          <w:b/>
        </w:rPr>
        <w:t>!</w:t>
      </w:r>
      <w:proofErr w:type="gramEnd"/>
      <w:r>
        <w:rPr>
          <w:b/>
        </w:rPr>
        <w:t>Compare-and-</w:t>
      </w:r>
      <w:proofErr w:type="gramStart"/>
      <w:r>
        <w:rPr>
          <w:b/>
        </w:rPr>
        <w:t>Swap(</w:t>
      </w:r>
      <w:proofErr w:type="gramEnd"/>
      <w:r>
        <w:rPr>
          <w:b/>
        </w:rPr>
        <w:t>&amp;lock, 0, 1));</w:t>
      </w:r>
    </w:p>
    <w:p w14:paraId="0000002C" w14:textId="77777777" w:rsidR="004760CD" w:rsidRDefault="00000000">
      <w:r>
        <w:t>D) None of these.</w:t>
      </w:r>
    </w:p>
    <w:p w14:paraId="0000002D" w14:textId="77777777" w:rsidR="004760CD" w:rsidRDefault="004760CD"/>
    <w:p w14:paraId="0000002E" w14:textId="77777777" w:rsidR="004760CD" w:rsidRDefault="004760CD">
      <w:pPr>
        <w:rPr>
          <w:b/>
        </w:rPr>
      </w:pPr>
    </w:p>
    <w:p w14:paraId="0000002F" w14:textId="77777777" w:rsidR="004760CD" w:rsidRDefault="00000000">
      <w:r>
        <w:t xml:space="preserve">4) Which of the following is a busy wait or uses spin lock for synchronization? </w:t>
      </w:r>
    </w:p>
    <w:p w14:paraId="00000030" w14:textId="77777777" w:rsidR="004760CD" w:rsidRDefault="00000000">
      <w:r>
        <w:t>A) Test-And-Set lock (TSL)</w:t>
      </w:r>
    </w:p>
    <w:p w14:paraId="00000031" w14:textId="77777777" w:rsidR="004760CD" w:rsidRDefault="00000000">
      <w:r>
        <w:t>B) Peterson's solution</w:t>
      </w:r>
    </w:p>
    <w:p w14:paraId="00000032" w14:textId="3F91EEC3" w:rsidR="004760CD" w:rsidRDefault="00000000">
      <w:r>
        <w:lastRenderedPageBreak/>
        <w:t xml:space="preserve">C) </w:t>
      </w:r>
      <w:r w:rsidR="00682E36">
        <w:t>Queue lock</w:t>
      </w:r>
    </w:p>
    <w:p w14:paraId="00000033" w14:textId="1CC1B56B" w:rsidR="004760CD" w:rsidRDefault="00000000">
      <w:r>
        <w:t xml:space="preserve">D) </w:t>
      </w:r>
      <w:r w:rsidR="00682E36">
        <w:t>Binary Semaphore</w:t>
      </w:r>
    </w:p>
    <w:p w14:paraId="00000034" w14:textId="77777777" w:rsidR="004760CD" w:rsidRDefault="00000000">
      <w:r>
        <w:t>Solution: (A) (B) (C)</w:t>
      </w:r>
    </w:p>
    <w:p w14:paraId="00000035" w14:textId="77777777" w:rsidR="004760CD" w:rsidRDefault="004760CD">
      <w:pPr>
        <w:rPr>
          <w:b/>
        </w:rPr>
      </w:pPr>
    </w:p>
    <w:p w14:paraId="00000036" w14:textId="77777777" w:rsidR="004760CD" w:rsidRDefault="004760CD">
      <w:pPr>
        <w:rPr>
          <w:b/>
        </w:rPr>
      </w:pPr>
    </w:p>
    <w:p w14:paraId="00000037" w14:textId="77777777" w:rsidR="004760CD" w:rsidRDefault="00000000">
      <w:r>
        <w:t>5. Consider the following synchronization mechanism using semaphores S1 and S</w:t>
      </w:r>
      <w:proofErr w:type="gramStart"/>
      <w:r>
        <w:t>2 :</w:t>
      </w:r>
      <w:proofErr w:type="gramEnd"/>
    </w:p>
    <w:p w14:paraId="00000038" w14:textId="77777777" w:rsidR="004760CD" w:rsidRDefault="004760CD"/>
    <w:p w14:paraId="00000039" w14:textId="77777777" w:rsidR="004760CD" w:rsidRDefault="00000000">
      <w:r>
        <w:t xml:space="preserve">Process 1 </w:t>
      </w:r>
      <w:r>
        <w:tab/>
      </w:r>
      <w:r>
        <w:tab/>
      </w:r>
      <w:r>
        <w:tab/>
      </w:r>
      <w:r>
        <w:tab/>
        <w:t>Process 2</w:t>
      </w:r>
    </w:p>
    <w:p w14:paraId="0000003A" w14:textId="77777777" w:rsidR="004760CD" w:rsidRDefault="00000000">
      <w:r>
        <w:t>While (1) {</w:t>
      </w:r>
      <w:r>
        <w:tab/>
      </w:r>
      <w:r>
        <w:tab/>
      </w:r>
      <w:r>
        <w:tab/>
      </w:r>
      <w:r>
        <w:tab/>
        <w:t>While (1) {</w:t>
      </w:r>
    </w:p>
    <w:p w14:paraId="0000003B" w14:textId="77777777" w:rsidR="004760CD" w:rsidRDefault="00000000">
      <w:r>
        <w:t>//Do Something</w:t>
      </w:r>
      <w:r>
        <w:tab/>
      </w:r>
      <w:r>
        <w:tab/>
      </w:r>
      <w:r>
        <w:tab/>
        <w:t>//Do Something</w:t>
      </w:r>
      <w:r>
        <w:tab/>
      </w:r>
    </w:p>
    <w:p w14:paraId="0000003C" w14:textId="77777777" w:rsidR="004760CD" w:rsidRDefault="00000000">
      <w:r>
        <w:t>S</w:t>
      </w:r>
      <w:proofErr w:type="gramStart"/>
      <w:r>
        <w:t>1.wait</w:t>
      </w:r>
      <w:proofErr w:type="gramEnd"/>
      <w:r>
        <w:t>(</w:t>
      </w:r>
      <w:proofErr w:type="gramStart"/>
      <w:r>
        <w:t>);</w:t>
      </w:r>
      <w:r>
        <w:tab/>
      </w:r>
      <w:r>
        <w:tab/>
      </w:r>
      <w:r>
        <w:tab/>
      </w:r>
      <w:r>
        <w:tab/>
        <w:t>S2.wait</w:t>
      </w:r>
      <w:proofErr w:type="gramEnd"/>
      <w:r>
        <w:t>()</w:t>
      </w:r>
    </w:p>
    <w:p w14:paraId="0000003D" w14:textId="77777777" w:rsidR="004760CD" w:rsidRDefault="00000000">
      <w:r>
        <w:t>Print (“1”);</w:t>
      </w:r>
      <w:r>
        <w:tab/>
      </w:r>
      <w:r>
        <w:tab/>
      </w:r>
      <w:r>
        <w:tab/>
      </w:r>
      <w:r>
        <w:tab/>
        <w:t>Print (“2”);</w:t>
      </w:r>
    </w:p>
    <w:p w14:paraId="0000003E" w14:textId="5E7A5F57" w:rsidR="004760CD" w:rsidRDefault="00000000">
      <w:r>
        <w:t>S</w:t>
      </w:r>
      <w:proofErr w:type="gramStart"/>
      <w:r>
        <w:t>2.signal</w:t>
      </w:r>
      <w:proofErr w:type="gramEnd"/>
      <w:r>
        <w:t>(</w:t>
      </w:r>
      <w:proofErr w:type="gramStart"/>
      <w:r>
        <w:t>);</w:t>
      </w:r>
      <w:r>
        <w:tab/>
      </w:r>
      <w:r>
        <w:tab/>
      </w:r>
      <w:r>
        <w:tab/>
      </w:r>
      <w:r>
        <w:tab/>
        <w:t>S</w:t>
      </w:r>
      <w:r w:rsidR="00682E36">
        <w:t>1</w:t>
      </w:r>
      <w:r>
        <w:t>.signal</w:t>
      </w:r>
      <w:proofErr w:type="gramEnd"/>
      <w:r>
        <w:t>();</w:t>
      </w:r>
    </w:p>
    <w:p w14:paraId="0000003F" w14:textId="77777777" w:rsidR="004760CD" w:rsidRDefault="00000000">
      <w:r>
        <w:t>//Do something</w:t>
      </w:r>
      <w:r>
        <w:tab/>
      </w:r>
      <w:r>
        <w:tab/>
      </w:r>
      <w:r>
        <w:tab/>
        <w:t>//Do something</w:t>
      </w:r>
    </w:p>
    <w:p w14:paraId="00000040" w14:textId="77777777" w:rsidR="004760CD" w:rsidRDefault="00000000">
      <w:r>
        <w:t>}</w:t>
      </w:r>
      <w:r>
        <w:tab/>
      </w:r>
      <w:r>
        <w:tab/>
      </w:r>
      <w:r>
        <w:tab/>
      </w:r>
      <w:r>
        <w:tab/>
      </w:r>
      <w:r>
        <w:tab/>
        <w:t>}</w:t>
      </w:r>
    </w:p>
    <w:p w14:paraId="00000041" w14:textId="77777777" w:rsidR="004760CD" w:rsidRDefault="004760CD"/>
    <w:p w14:paraId="00000042" w14:textId="77777777" w:rsidR="004760CD" w:rsidRDefault="00000000">
      <w:r>
        <w:t>The initial value of S1 and S2 so that we can obtain the sequence 2,1,2,1,2,1...... are</w:t>
      </w:r>
    </w:p>
    <w:p w14:paraId="00000043" w14:textId="77777777" w:rsidR="004760CD" w:rsidRDefault="00000000">
      <w:pPr>
        <w:rPr>
          <w:b/>
        </w:rPr>
      </w:pPr>
      <w:r>
        <w:rPr>
          <w:b/>
        </w:rPr>
        <w:t>A. S1=0, S2=1</w:t>
      </w:r>
    </w:p>
    <w:p w14:paraId="00000044" w14:textId="77777777" w:rsidR="004760CD" w:rsidRDefault="00000000">
      <w:r>
        <w:t>B. S1=1, S2=0</w:t>
      </w:r>
    </w:p>
    <w:p w14:paraId="00000045" w14:textId="77777777" w:rsidR="004760CD" w:rsidRDefault="00000000">
      <w:r>
        <w:t>C. S1=0, S2=0</w:t>
      </w:r>
    </w:p>
    <w:p w14:paraId="00000046" w14:textId="77777777" w:rsidR="004760CD" w:rsidRDefault="00000000">
      <w:r>
        <w:t>D. S1=1, S2=1</w:t>
      </w:r>
    </w:p>
    <w:p w14:paraId="00000047" w14:textId="77777777" w:rsidR="004760CD" w:rsidRDefault="004760CD">
      <w:pPr>
        <w:rPr>
          <w:b/>
        </w:rPr>
      </w:pPr>
    </w:p>
    <w:p w14:paraId="00000048" w14:textId="77777777" w:rsidR="004760CD" w:rsidRDefault="004760CD">
      <w:pPr>
        <w:rPr>
          <w:b/>
        </w:rPr>
      </w:pPr>
    </w:p>
    <w:p w14:paraId="0000005F" w14:textId="34733B97" w:rsidR="004760CD" w:rsidRDefault="005E444F">
      <w:r>
        <w:t>6</w:t>
      </w:r>
      <w:r w:rsidR="00000000">
        <w:t xml:space="preserve">. Consider a non-negative counting semaphore S. </w:t>
      </w:r>
      <w:r w:rsidR="00682E36">
        <w:t>Consider t</w:t>
      </w:r>
      <w:r w:rsidR="00000000">
        <w:t>h</w:t>
      </w:r>
      <w:r w:rsidR="00682E36">
        <w:t>at the</w:t>
      </w:r>
      <w:r w:rsidR="00000000">
        <w:t xml:space="preserve"> operation </w:t>
      </w:r>
      <w:r w:rsidR="00682E36">
        <w:t>P</w:t>
      </w:r>
      <w:r w:rsidR="00000000">
        <w:t xml:space="preserve">(S) decrements S, and </w:t>
      </w:r>
      <w:r w:rsidR="00682E36">
        <w:t>V</w:t>
      </w:r>
      <w:r w:rsidR="00000000">
        <w:t xml:space="preserve">(S) increments S. During an execution, </w:t>
      </w:r>
      <w:r>
        <w:t>1</w:t>
      </w:r>
      <w:r w:rsidR="00000000">
        <w:t xml:space="preserve">0 P(S) operations and 2 V(S) operations are issued in some order. The largest initial value of S for which at least one P(S) operation will remain blocked is_______. </w:t>
      </w:r>
    </w:p>
    <w:p w14:paraId="00000060" w14:textId="77777777" w:rsidR="004760CD" w:rsidRDefault="004760CD"/>
    <w:p w14:paraId="00000061" w14:textId="77777777" w:rsidR="004760CD" w:rsidRDefault="00000000">
      <w:pPr>
        <w:numPr>
          <w:ilvl w:val="0"/>
          <w:numId w:val="1"/>
        </w:numPr>
      </w:pPr>
      <w:r>
        <w:t xml:space="preserve">8   </w:t>
      </w:r>
      <w:r w:rsidRPr="005E444F">
        <w:rPr>
          <w:b/>
          <w:bCs/>
        </w:rPr>
        <w:t>B) 7</w:t>
      </w:r>
      <w:r>
        <w:t xml:space="preserve">   C) </w:t>
      </w:r>
      <w:proofErr w:type="gramStart"/>
      <w:r>
        <w:t>1  D</w:t>
      </w:r>
      <w:proofErr w:type="gramEnd"/>
      <w:r>
        <w:t xml:space="preserve">) 2 </w:t>
      </w:r>
    </w:p>
    <w:p w14:paraId="2DFBE3D1" w14:textId="77777777" w:rsidR="005E444F" w:rsidRDefault="005E444F" w:rsidP="005E444F"/>
    <w:p w14:paraId="71DDC94A" w14:textId="1F9B1B85" w:rsidR="005E444F" w:rsidRPr="007F31F0" w:rsidRDefault="005E444F" w:rsidP="005E444F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7F31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F31F0">
        <w:t xml:space="preserve"> </w:t>
      </w:r>
      <w:r w:rsidRPr="007F31F0">
        <w:rPr>
          <w:rFonts w:ascii="Times New Roman" w:hAnsi="Times New Roman" w:cs="Times New Roman"/>
        </w:rPr>
        <w:t>Consider the following producer/consumer solution using condition variable from correctness viewpoint: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4319"/>
        <w:gridCol w:w="3760"/>
      </w:tblGrid>
      <w:tr w:rsidR="005E444F" w:rsidRPr="007F31F0" w14:paraId="4BC9D5C0" w14:textId="77777777" w:rsidTr="00FB513C">
        <w:trPr>
          <w:trHeight w:val="1977"/>
        </w:trPr>
        <w:tc>
          <w:tcPr>
            <w:tcW w:w="4536" w:type="dxa"/>
          </w:tcPr>
          <w:p w14:paraId="648019AF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  <w:u w:val="single"/>
              </w:rPr>
            </w:pPr>
            <w:r w:rsidRPr="00312BB4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Pr="00312BB4">
              <w:rPr>
                <w:rFonts w:ascii="Times New Roman" w:hAnsi="Times New Roman" w:cs="Times New Roman"/>
                <w:u w:val="single"/>
              </w:rPr>
              <w:t>producer</w:t>
            </w:r>
          </w:p>
          <w:p w14:paraId="21664DE1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Mutex_lock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</w:t>
            </w:r>
            <w:proofErr w:type="gramStart"/>
            <w:r w:rsidRPr="00312BB4">
              <w:rPr>
                <w:rFonts w:ascii="Times New Roman" w:hAnsi="Times New Roman" w:cs="Times New Roman"/>
              </w:rPr>
              <w:t>m);/</w:t>
            </w:r>
            <w:proofErr w:type="gramEnd"/>
            <w:r w:rsidRPr="00312BB4">
              <w:rPr>
                <w:rFonts w:ascii="Times New Roman" w:hAnsi="Times New Roman" w:cs="Times New Roman"/>
              </w:rPr>
              <w:t>/p1</w:t>
            </w:r>
          </w:p>
          <w:p w14:paraId="6CC67B84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 </w:t>
            </w:r>
            <w:proofErr w:type="gramStart"/>
            <w:r w:rsidRPr="00312BB4">
              <w:rPr>
                <w:rFonts w:ascii="Times New Roman" w:hAnsi="Times New Roman" w:cs="Times New Roman"/>
              </w:rPr>
              <w:t>while(</w:t>
            </w:r>
            <w:proofErr w:type="spellStart"/>
            <w:proofErr w:type="gramEnd"/>
            <w:r w:rsidRPr="00312BB4">
              <w:rPr>
                <w:rFonts w:ascii="Times New Roman" w:hAnsi="Times New Roman" w:cs="Times New Roman"/>
              </w:rPr>
              <w:t>numfull</w:t>
            </w:r>
            <w:proofErr w:type="spellEnd"/>
            <w:r w:rsidRPr="00312BB4">
              <w:rPr>
                <w:rFonts w:ascii="Times New Roman" w:hAnsi="Times New Roman" w:cs="Times New Roman"/>
              </w:rPr>
              <w:t xml:space="preserve"> == max)//p2</w:t>
            </w:r>
          </w:p>
          <w:p w14:paraId="157D5B6F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</w:r>
            <w:r w:rsidRPr="00312BB4">
              <w:rPr>
                <w:rFonts w:ascii="Times New Roman" w:hAnsi="Times New Roman" w:cs="Times New Roman"/>
              </w:rPr>
              <w:tab/>
            </w:r>
            <w:proofErr w:type="spellStart"/>
            <w:r w:rsidRPr="00312BB4">
              <w:rPr>
                <w:rFonts w:ascii="Times New Roman" w:hAnsi="Times New Roman" w:cs="Times New Roman"/>
              </w:rPr>
              <w:t>Cond_</w:t>
            </w:r>
            <w:proofErr w:type="gramStart"/>
            <w:r w:rsidRPr="00312BB4">
              <w:rPr>
                <w:rFonts w:ascii="Times New Roman" w:hAnsi="Times New Roman" w:cs="Times New Roman"/>
              </w:rPr>
              <w:t>wait</w:t>
            </w:r>
            <w:proofErr w:type="spellEnd"/>
            <w:r w:rsidRPr="00312BB4">
              <w:rPr>
                <w:rFonts w:ascii="Times New Roman" w:hAnsi="Times New Roman" w:cs="Times New Roman"/>
              </w:rPr>
              <w:t>(</w:t>
            </w:r>
            <w:proofErr w:type="gramEnd"/>
            <w:r w:rsidRPr="00312BB4">
              <w:rPr>
                <w:rFonts w:ascii="Times New Roman" w:hAnsi="Times New Roman" w:cs="Times New Roman"/>
              </w:rPr>
              <w:t>&amp;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</w:t>
            </w:r>
            <w:proofErr w:type="spellEnd"/>
            <w:r w:rsidRPr="00312BB4">
              <w:rPr>
                <w:rFonts w:ascii="Times New Roman" w:hAnsi="Times New Roman" w:cs="Times New Roman"/>
              </w:rPr>
              <w:t>, &amp;m); //p3</w:t>
            </w:r>
          </w:p>
          <w:p w14:paraId="05297B22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do_fill</w:t>
            </w:r>
            <w:proofErr w:type="spellEnd"/>
            <w:r w:rsidRPr="00312BB4">
              <w:rPr>
                <w:rFonts w:ascii="Times New Roman" w:hAnsi="Times New Roman" w:cs="Times New Roman"/>
              </w:rPr>
              <w:t>(</w:t>
            </w:r>
            <w:proofErr w:type="spellStart"/>
            <w:r w:rsidRPr="00312BB4">
              <w:rPr>
                <w:rFonts w:ascii="Times New Roman" w:hAnsi="Times New Roman" w:cs="Times New Roman"/>
              </w:rPr>
              <w:t>i</w:t>
            </w:r>
            <w:proofErr w:type="spellEnd"/>
            <w:r w:rsidRPr="00312BB4">
              <w:rPr>
                <w:rFonts w:ascii="Times New Roman" w:hAnsi="Times New Roman" w:cs="Times New Roman"/>
              </w:rPr>
              <w:t>); //p4</w:t>
            </w:r>
          </w:p>
          <w:p w14:paraId="2365779C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Cond_signal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</w:t>
            </w:r>
            <w:proofErr w:type="spellEnd"/>
            <w:r w:rsidRPr="00312BB4">
              <w:rPr>
                <w:rFonts w:ascii="Times New Roman" w:hAnsi="Times New Roman" w:cs="Times New Roman"/>
              </w:rPr>
              <w:t>); //p5</w:t>
            </w:r>
          </w:p>
          <w:p w14:paraId="06AA4E41" w14:textId="77777777" w:rsidR="005E444F" w:rsidRPr="007F31F0" w:rsidRDefault="005E444F" w:rsidP="00FB513C">
            <w:pPr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Mutex_unlock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(&amp;m); //p6</w:t>
            </w:r>
          </w:p>
        </w:tc>
        <w:tc>
          <w:tcPr>
            <w:tcW w:w="3969" w:type="dxa"/>
          </w:tcPr>
          <w:p w14:paraId="4E88B807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F31F0"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</w:rPr>
              <w:t xml:space="preserve">         </w:t>
            </w:r>
            <w:r w:rsidRPr="007F31F0">
              <w:rPr>
                <w:rFonts w:ascii="Times New Roman" w:hAnsi="Times New Roman" w:cs="Times New Roman"/>
                <w:u w:val="single"/>
              </w:rPr>
              <w:t>c</w:t>
            </w:r>
            <w:r w:rsidRPr="00312BB4">
              <w:rPr>
                <w:rFonts w:ascii="Times New Roman" w:hAnsi="Times New Roman" w:cs="Times New Roman"/>
                <w:u w:val="single"/>
              </w:rPr>
              <w:t>onsumer</w:t>
            </w:r>
          </w:p>
          <w:p w14:paraId="6E08C905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Mutex_lock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(&amp;m); //c1</w:t>
            </w:r>
          </w:p>
          <w:p w14:paraId="6214B4E8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</w:t>
            </w:r>
            <w:proofErr w:type="gramStart"/>
            <w:r w:rsidRPr="00312BB4">
              <w:rPr>
                <w:rFonts w:ascii="Times New Roman" w:hAnsi="Times New Roman" w:cs="Times New Roman"/>
              </w:rPr>
              <w:t>while(</w:t>
            </w:r>
            <w:proofErr w:type="spellStart"/>
            <w:proofErr w:type="gramEnd"/>
            <w:r w:rsidRPr="00312BB4">
              <w:rPr>
                <w:rFonts w:ascii="Times New Roman" w:hAnsi="Times New Roman" w:cs="Times New Roman"/>
              </w:rPr>
              <w:t>numfull</w:t>
            </w:r>
            <w:proofErr w:type="spellEnd"/>
            <w:r w:rsidRPr="00312BB4">
              <w:rPr>
                <w:rFonts w:ascii="Times New Roman" w:hAnsi="Times New Roman" w:cs="Times New Roman"/>
              </w:rPr>
              <w:t xml:space="preserve"> == 0) //c2</w:t>
            </w:r>
          </w:p>
          <w:p w14:paraId="4F6D1E4B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Cond_</w:t>
            </w:r>
            <w:proofErr w:type="gramStart"/>
            <w:r w:rsidRPr="00312BB4">
              <w:rPr>
                <w:rFonts w:ascii="Times New Roman" w:hAnsi="Times New Roman" w:cs="Times New Roman"/>
              </w:rPr>
              <w:t>wait</w:t>
            </w:r>
            <w:proofErr w:type="spellEnd"/>
            <w:r w:rsidRPr="00312BB4">
              <w:rPr>
                <w:rFonts w:ascii="Times New Roman" w:hAnsi="Times New Roman" w:cs="Times New Roman"/>
              </w:rPr>
              <w:t>(</w:t>
            </w:r>
            <w:proofErr w:type="gramEnd"/>
            <w:r w:rsidRPr="00312BB4">
              <w:rPr>
                <w:rFonts w:ascii="Times New Roman" w:hAnsi="Times New Roman" w:cs="Times New Roman"/>
              </w:rPr>
              <w:t>&amp;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</w:t>
            </w:r>
            <w:proofErr w:type="spellEnd"/>
            <w:r w:rsidRPr="00312BB4">
              <w:rPr>
                <w:rFonts w:ascii="Times New Roman" w:hAnsi="Times New Roman" w:cs="Times New Roman"/>
              </w:rPr>
              <w:t>, &amp;m); //c3</w:t>
            </w:r>
          </w:p>
          <w:p w14:paraId="2830004F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int </w:t>
            </w:r>
            <w:proofErr w:type="spellStart"/>
            <w:r w:rsidRPr="00312BB4">
              <w:rPr>
                <w:rFonts w:ascii="Times New Roman" w:hAnsi="Times New Roman" w:cs="Times New Roman"/>
              </w:rPr>
              <w:t>tmp</w:t>
            </w:r>
            <w:proofErr w:type="spellEnd"/>
            <w:r w:rsidRPr="00312BB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312BB4">
              <w:rPr>
                <w:rFonts w:ascii="Times New Roman" w:hAnsi="Times New Roman" w:cs="Times New Roman"/>
              </w:rPr>
              <w:t>do_</w:t>
            </w:r>
            <w:proofErr w:type="gramStart"/>
            <w:r w:rsidRPr="00312BB4">
              <w:rPr>
                <w:rFonts w:ascii="Times New Roman" w:hAnsi="Times New Roman" w:cs="Times New Roman"/>
              </w:rPr>
              <w:t>get</w:t>
            </w:r>
            <w:proofErr w:type="spellEnd"/>
            <w:r w:rsidRPr="00312BB4">
              <w:rPr>
                <w:rFonts w:ascii="Times New Roman" w:hAnsi="Times New Roman" w:cs="Times New Roman"/>
              </w:rPr>
              <w:t>(</w:t>
            </w:r>
            <w:proofErr w:type="gramEnd"/>
            <w:r w:rsidRPr="00312BB4">
              <w:rPr>
                <w:rFonts w:ascii="Times New Roman" w:hAnsi="Times New Roman" w:cs="Times New Roman"/>
              </w:rPr>
              <w:t>); //c4</w:t>
            </w:r>
          </w:p>
          <w:p w14:paraId="5488A11A" w14:textId="77777777" w:rsidR="005E444F" w:rsidRPr="00312BB4" w:rsidRDefault="005E444F" w:rsidP="00FB513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Cond_signal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</w:t>
            </w:r>
            <w:proofErr w:type="spellStart"/>
            <w:r w:rsidRPr="00312BB4">
              <w:rPr>
                <w:rFonts w:ascii="Times New Roman" w:hAnsi="Times New Roman" w:cs="Times New Roman"/>
              </w:rPr>
              <w:t>cond</w:t>
            </w:r>
            <w:proofErr w:type="spellEnd"/>
            <w:r w:rsidRPr="00312BB4">
              <w:rPr>
                <w:rFonts w:ascii="Times New Roman" w:hAnsi="Times New Roman" w:cs="Times New Roman"/>
              </w:rPr>
              <w:t>); //c5</w:t>
            </w:r>
          </w:p>
          <w:p w14:paraId="18994A73" w14:textId="77777777" w:rsidR="005E444F" w:rsidRPr="007F31F0" w:rsidRDefault="005E444F" w:rsidP="00FB513C">
            <w:pPr>
              <w:rPr>
                <w:rFonts w:ascii="Times New Roman" w:hAnsi="Times New Roman" w:cs="Times New Roman"/>
              </w:rPr>
            </w:pPr>
            <w:r w:rsidRPr="00312BB4">
              <w:rPr>
                <w:rFonts w:ascii="Times New Roman" w:hAnsi="Times New Roman" w:cs="Times New Roman"/>
              </w:rPr>
              <w:tab/>
              <w:t xml:space="preserve">     </w:t>
            </w:r>
            <w:proofErr w:type="spellStart"/>
            <w:r w:rsidRPr="00312BB4">
              <w:rPr>
                <w:rFonts w:ascii="Times New Roman" w:hAnsi="Times New Roman" w:cs="Times New Roman"/>
              </w:rPr>
              <w:t>Mutex_unlock</w:t>
            </w:r>
            <w:proofErr w:type="spellEnd"/>
            <w:r w:rsidRPr="00312BB4">
              <w:rPr>
                <w:rFonts w:ascii="Times New Roman" w:hAnsi="Times New Roman" w:cs="Times New Roman"/>
              </w:rPr>
              <w:t>(&amp;m); //c</w:t>
            </w:r>
            <w:r w:rsidRPr="007F31F0">
              <w:rPr>
                <w:rFonts w:ascii="Times New Roman" w:hAnsi="Times New Roman" w:cs="Times New Roman"/>
              </w:rPr>
              <w:t>6</w:t>
            </w:r>
          </w:p>
        </w:tc>
      </w:tr>
    </w:tbl>
    <w:p w14:paraId="1919F487" w14:textId="77777777" w:rsidR="005E444F" w:rsidRPr="007F31F0" w:rsidRDefault="005E444F" w:rsidP="005E444F"/>
    <w:p w14:paraId="470EE609" w14:textId="77777777" w:rsidR="005E444F" w:rsidRPr="007F31F0" w:rsidRDefault="005E444F" w:rsidP="005E444F">
      <w:pPr>
        <w:rPr>
          <w:rFonts w:ascii="Times New Roman" w:hAnsi="Times New Roman" w:cs="Times New Roman"/>
        </w:rPr>
      </w:pPr>
      <w:r w:rsidRPr="007F31F0">
        <w:rPr>
          <w:rFonts w:ascii="Times New Roman" w:hAnsi="Times New Roman" w:cs="Times New Roman"/>
        </w:rPr>
        <w:t>Is something wrong here. What is it?</w:t>
      </w:r>
    </w:p>
    <w:p w14:paraId="219BC5E8" w14:textId="77777777" w:rsidR="005E444F" w:rsidRPr="007F31F0" w:rsidRDefault="005E444F" w:rsidP="005E444F">
      <w:pPr>
        <w:rPr>
          <w:rFonts w:ascii="Times New Roman" w:hAnsi="Times New Roman" w:cs="Times New Roman"/>
        </w:rPr>
      </w:pPr>
      <w:r w:rsidRPr="007F31F0">
        <w:rPr>
          <w:rFonts w:ascii="Times New Roman" w:hAnsi="Times New Roman" w:cs="Times New Roman"/>
        </w:rPr>
        <w:t>A) Code uses while loop instead of if statement</w:t>
      </w:r>
    </w:p>
    <w:p w14:paraId="70041890" w14:textId="77777777" w:rsidR="005E444F" w:rsidRPr="007F31F0" w:rsidRDefault="005E444F" w:rsidP="005E444F">
      <w:pPr>
        <w:rPr>
          <w:rFonts w:ascii="Times New Roman" w:hAnsi="Times New Roman" w:cs="Times New Roman"/>
        </w:rPr>
      </w:pPr>
      <w:r w:rsidRPr="007F31F0">
        <w:rPr>
          <w:rFonts w:ascii="Times New Roman" w:hAnsi="Times New Roman" w:cs="Times New Roman"/>
        </w:rPr>
        <w:t xml:space="preserve">B) Lines C2 and P2 are switched </w:t>
      </w:r>
    </w:p>
    <w:p w14:paraId="682F50DC" w14:textId="77777777" w:rsidR="005E444F" w:rsidRPr="007F31F0" w:rsidRDefault="005E444F" w:rsidP="005E444F">
      <w:pPr>
        <w:rPr>
          <w:rFonts w:ascii="Times New Roman" w:hAnsi="Times New Roman" w:cs="Times New Roman"/>
        </w:rPr>
      </w:pPr>
      <w:r w:rsidRPr="007F31F0">
        <w:rPr>
          <w:rFonts w:ascii="Times New Roman" w:hAnsi="Times New Roman" w:cs="Times New Roman"/>
        </w:rPr>
        <w:lastRenderedPageBreak/>
        <w:t xml:space="preserve">C) </w:t>
      </w:r>
      <w:r>
        <w:rPr>
          <w:rFonts w:ascii="Times New Roman" w:hAnsi="Times New Roman" w:cs="Times New Roman"/>
        </w:rPr>
        <w:t>there is a possibility of deadlock</w:t>
      </w:r>
    </w:p>
    <w:p w14:paraId="7A3DEE32" w14:textId="77777777" w:rsidR="005E444F" w:rsidRPr="00947F29" w:rsidRDefault="005E444F" w:rsidP="005E444F">
      <w:pPr>
        <w:rPr>
          <w:rFonts w:ascii="Times New Roman" w:hAnsi="Times New Roman" w:cs="Times New Roman"/>
          <w:b/>
          <w:bCs/>
        </w:rPr>
      </w:pPr>
      <w:r w:rsidRPr="00947F29">
        <w:rPr>
          <w:rFonts w:ascii="Times New Roman" w:hAnsi="Times New Roman" w:cs="Times New Roman"/>
          <w:b/>
          <w:bCs/>
        </w:rPr>
        <w:t>D) (Consumer can incorrectly wakeup a consumer) or (a producer can incorrectly wakeup a producer)</w:t>
      </w:r>
    </w:p>
    <w:p w14:paraId="7613D4F6" w14:textId="77777777" w:rsidR="005E444F" w:rsidRDefault="005E444F" w:rsidP="005E444F"/>
    <w:p w14:paraId="6BE4AF04" w14:textId="77777777" w:rsidR="002C6430" w:rsidRDefault="002C6430" w:rsidP="005E444F"/>
    <w:p w14:paraId="66FBE370" w14:textId="77777777" w:rsidR="002C6430" w:rsidRPr="002C6430" w:rsidRDefault="002C6430" w:rsidP="002C6430">
      <w:pPr>
        <w:rPr>
          <w:lang w:val="en-IN"/>
        </w:rPr>
      </w:pPr>
      <w:r>
        <w:t xml:space="preserve">8. </w:t>
      </w:r>
      <w:r w:rsidRPr="002C6430">
        <w:rPr>
          <w:lang w:val="en-IN"/>
        </w:rPr>
        <w:t>In the reader preference solution to the readers-writers problem using condition variables, what condition causes a writer to wait?</w:t>
      </w:r>
    </w:p>
    <w:p w14:paraId="68511EEB" w14:textId="3D6C49FB" w:rsidR="002C6430" w:rsidRDefault="002C6430" w:rsidP="002C6430">
      <w:pPr>
        <w:rPr>
          <w:lang w:val="en-IN"/>
        </w:rPr>
      </w:pPr>
      <w:r w:rsidRPr="002C6430">
        <w:rPr>
          <w:lang w:val="en-IN"/>
        </w:rPr>
        <w:t>A) Only when another writer is currently writing</w:t>
      </w:r>
      <w:r w:rsidRPr="002C6430">
        <w:rPr>
          <w:lang w:val="en-IN"/>
        </w:rPr>
        <w:br/>
      </w:r>
      <w:r w:rsidRPr="002C6430">
        <w:rPr>
          <w:b/>
          <w:bCs/>
          <w:lang w:val="en-IN"/>
        </w:rPr>
        <w:t>B) When any reader is reading OR another writer is writing</w:t>
      </w:r>
      <w:r w:rsidRPr="002C6430">
        <w:rPr>
          <w:lang w:val="en-IN"/>
        </w:rPr>
        <w:br/>
      </w:r>
      <w:r>
        <w:rPr>
          <w:lang w:val="en-IN"/>
        </w:rPr>
        <w:t>C</w:t>
      </w:r>
      <w:r w:rsidRPr="002C6430">
        <w:rPr>
          <w:lang w:val="en-IN"/>
        </w:rPr>
        <w:t>) When the reading counter equals zero</w:t>
      </w:r>
    </w:p>
    <w:p w14:paraId="1A67E157" w14:textId="4AE2C03D" w:rsidR="002C6430" w:rsidRPr="002C6430" w:rsidRDefault="002C6430" w:rsidP="002C6430">
      <w:pPr>
        <w:rPr>
          <w:lang w:val="en-IN"/>
        </w:rPr>
      </w:pPr>
      <w:r>
        <w:rPr>
          <w:lang w:val="en-IN"/>
        </w:rPr>
        <w:t>D) None of the above</w:t>
      </w:r>
    </w:p>
    <w:p w14:paraId="10172029" w14:textId="0B1C1868" w:rsidR="002C6430" w:rsidRDefault="002C6430" w:rsidP="005E444F"/>
    <w:p w14:paraId="48172E31" w14:textId="01F10B89" w:rsidR="002C6430" w:rsidRDefault="002C6430" w:rsidP="002C6430">
      <w:r>
        <w:t>9</w:t>
      </w:r>
      <w:r>
        <w:t>. Consider the following statements about semaphores and select that are/is FALSE:</w:t>
      </w:r>
    </w:p>
    <w:p w14:paraId="3C53E0F9" w14:textId="77777777" w:rsidR="002C6430" w:rsidRDefault="002C6430" w:rsidP="002C6430">
      <w:r>
        <w:t xml:space="preserve">A. A semaphore initialized to 1 can be used to implement mutual exclusion.  </w:t>
      </w:r>
    </w:p>
    <w:p w14:paraId="78EA7BC2" w14:textId="77777777" w:rsidR="002C6430" w:rsidRDefault="002C6430" w:rsidP="002C6430">
      <w:r>
        <w:t xml:space="preserve">B. Counting semaphores are used when multiple instances of a resource are available.  </w:t>
      </w:r>
    </w:p>
    <w:p w14:paraId="569AB05F" w14:textId="77777777" w:rsidR="002C6430" w:rsidRDefault="002C6430" w:rsidP="002C6430">
      <w:r w:rsidRPr="00504C59">
        <w:rPr>
          <w:b/>
          <w:bCs/>
        </w:rPr>
        <w:t>C. Binary semaphores and mutex locks are identical in functionality and implementation</w:t>
      </w:r>
      <w:r>
        <w:t xml:space="preserve">.  </w:t>
      </w:r>
    </w:p>
    <w:p w14:paraId="076CFFC3" w14:textId="77777777" w:rsidR="002C6430" w:rsidRDefault="002C6430" w:rsidP="002C6430">
      <w:r>
        <w:t xml:space="preserve">D. Semaphore is equivalent to using condition variable on state variable with mutex lock </w:t>
      </w:r>
    </w:p>
    <w:p w14:paraId="16153ECE" w14:textId="77777777" w:rsidR="002C6430" w:rsidRDefault="002C6430" w:rsidP="005E444F"/>
    <w:p w14:paraId="4D58481D" w14:textId="78312814" w:rsidR="002C6430" w:rsidRPr="00C41A23" w:rsidRDefault="002C6430" w:rsidP="002C6430">
      <w:pPr>
        <w:rPr>
          <w:color w:val="EE0000"/>
        </w:rPr>
      </w:pPr>
      <w:r w:rsidRPr="00C41A23">
        <w:rPr>
          <w:color w:val="EE0000"/>
        </w:rPr>
        <w:t xml:space="preserve">10. </w:t>
      </w:r>
      <w:r w:rsidRPr="00C41A23">
        <w:rPr>
          <w:color w:val="EE0000"/>
        </w:rPr>
        <w:t xml:space="preserve">Choose statements </w:t>
      </w:r>
      <w:r w:rsidRPr="00C41A23">
        <w:rPr>
          <w:color w:val="EE0000"/>
        </w:rPr>
        <w:t xml:space="preserve">that are false </w:t>
      </w:r>
      <w:r w:rsidRPr="00C41A23">
        <w:rPr>
          <w:color w:val="EE0000"/>
        </w:rPr>
        <w:t>in the context of a condition variable X</w:t>
      </w:r>
    </w:p>
    <w:p w14:paraId="4ED34C49" w14:textId="77777777" w:rsidR="002C6430" w:rsidRPr="00C41A23" w:rsidRDefault="002C6430" w:rsidP="002C6430">
      <w:pPr>
        <w:rPr>
          <w:color w:val="EE0000"/>
        </w:rPr>
      </w:pPr>
      <w:r w:rsidRPr="00C41A23">
        <w:rPr>
          <w:color w:val="EE0000"/>
        </w:rPr>
        <w:t>A) Only wait () and signal () operations are associated with X</w:t>
      </w:r>
    </w:p>
    <w:p w14:paraId="1B227EDD" w14:textId="77777777" w:rsidR="002C6430" w:rsidRPr="00C41A23" w:rsidRDefault="002C6430" w:rsidP="002C6430">
      <w:pPr>
        <w:rPr>
          <w:color w:val="EE0000"/>
        </w:rPr>
      </w:pPr>
      <w:r w:rsidRPr="00C41A23">
        <w:rPr>
          <w:color w:val="EE0000"/>
        </w:rPr>
        <w:t xml:space="preserve">B) If process p invokes </w:t>
      </w:r>
      <w:proofErr w:type="gramStart"/>
      <w:r w:rsidRPr="00C41A23">
        <w:rPr>
          <w:color w:val="EE0000"/>
        </w:rPr>
        <w:t>wait(</w:t>
      </w:r>
      <w:proofErr w:type="gramEnd"/>
      <w:r w:rsidRPr="00C41A23">
        <w:rPr>
          <w:color w:val="EE0000"/>
        </w:rPr>
        <w:t xml:space="preserve">) operation on X; then P is suspended until another process invokes </w:t>
      </w:r>
      <w:proofErr w:type="gramStart"/>
      <w:r w:rsidRPr="00C41A23">
        <w:rPr>
          <w:color w:val="EE0000"/>
        </w:rPr>
        <w:t>signal(</w:t>
      </w:r>
      <w:proofErr w:type="gramEnd"/>
      <w:r w:rsidRPr="00C41A23">
        <w:rPr>
          <w:color w:val="EE0000"/>
        </w:rPr>
        <w:t>) on X.</w:t>
      </w:r>
    </w:p>
    <w:p w14:paraId="15699ECF" w14:textId="77777777" w:rsidR="002C6430" w:rsidRPr="00C41A23" w:rsidRDefault="002C6430" w:rsidP="002C6430">
      <w:pPr>
        <w:rPr>
          <w:color w:val="EE0000"/>
        </w:rPr>
      </w:pPr>
      <w:r w:rsidRPr="00C41A23">
        <w:rPr>
          <w:color w:val="EE0000"/>
        </w:rPr>
        <w:t xml:space="preserve">C) The </w:t>
      </w:r>
      <w:proofErr w:type="gramStart"/>
      <w:r w:rsidRPr="00C41A23">
        <w:rPr>
          <w:color w:val="EE0000"/>
        </w:rPr>
        <w:t>signal(</w:t>
      </w:r>
      <w:proofErr w:type="gramEnd"/>
      <w:r w:rsidRPr="00C41A23">
        <w:rPr>
          <w:color w:val="EE0000"/>
        </w:rPr>
        <w:t>) operation resumes exactly one suspended process and if no process is suspended, then it has no effect</w:t>
      </w:r>
    </w:p>
    <w:p w14:paraId="0FFE195C" w14:textId="77777777" w:rsidR="002C6430" w:rsidRPr="00C41A23" w:rsidRDefault="002C6430" w:rsidP="002C6430">
      <w:pPr>
        <w:rPr>
          <w:color w:val="EE0000"/>
        </w:rPr>
      </w:pPr>
      <w:r w:rsidRPr="00C41A23">
        <w:rPr>
          <w:color w:val="EE0000"/>
        </w:rPr>
        <w:t xml:space="preserve">D) </w:t>
      </w:r>
    </w:p>
    <w:p w14:paraId="0AF7C888" w14:textId="221F8DB4" w:rsidR="002C6430" w:rsidRPr="00C41A23" w:rsidRDefault="002C6430" w:rsidP="005E444F">
      <w:pPr>
        <w:rPr>
          <w:color w:val="EE0000"/>
        </w:rPr>
      </w:pPr>
    </w:p>
    <w:sectPr w:rsidR="002C6430" w:rsidRPr="00C41A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EF86992F-06E5-4049-AB6C-29E8B11201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41B101-8904-4C52-9A61-04FD8F697A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86AD0E-67E4-4E2B-868C-1D0A2BBFE0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2A2"/>
    <w:multiLevelType w:val="multilevel"/>
    <w:tmpl w:val="CA3E2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A94A23"/>
    <w:multiLevelType w:val="multilevel"/>
    <w:tmpl w:val="E9FE7B50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3060A"/>
    <w:multiLevelType w:val="hybridMultilevel"/>
    <w:tmpl w:val="6D920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82475"/>
    <w:multiLevelType w:val="multilevel"/>
    <w:tmpl w:val="A4B42C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5E4CB1"/>
    <w:multiLevelType w:val="multilevel"/>
    <w:tmpl w:val="D664555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83768814">
    <w:abstractNumId w:val="1"/>
  </w:num>
  <w:num w:numId="2" w16cid:durableId="787117877">
    <w:abstractNumId w:val="0"/>
  </w:num>
  <w:num w:numId="3" w16cid:durableId="2123769554">
    <w:abstractNumId w:val="3"/>
  </w:num>
  <w:num w:numId="4" w16cid:durableId="1129281392">
    <w:abstractNumId w:val="4"/>
  </w:num>
  <w:num w:numId="5" w16cid:durableId="1271352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0CD"/>
    <w:rsid w:val="002C6430"/>
    <w:rsid w:val="004760CD"/>
    <w:rsid w:val="00577278"/>
    <w:rsid w:val="005E444F"/>
    <w:rsid w:val="00682E36"/>
    <w:rsid w:val="00C41A23"/>
    <w:rsid w:val="00E0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24329"/>
  <w15:docId w15:val="{302596CD-FDD7-48B5-BAE6-BE020E27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77278"/>
    <w:pPr>
      <w:ind w:left="720"/>
      <w:contextualSpacing/>
    </w:pPr>
    <w:rPr>
      <w:rFonts w:cs="Mangal"/>
      <w:szCs w:val="20"/>
    </w:rPr>
  </w:style>
  <w:style w:type="table" w:styleId="TableGrid">
    <w:name w:val="Table Grid"/>
    <w:basedOn w:val="TableNormal"/>
    <w:uiPriority w:val="39"/>
    <w:rsid w:val="005E444F"/>
    <w:pPr>
      <w:spacing w:line="240" w:lineRule="auto"/>
    </w:pPr>
    <w:rPr>
      <w:rFonts w:asciiTheme="minorHAnsi" w:eastAsiaTheme="minorHAnsi" w:hAnsiTheme="minorHAnsi" w:cstheme="minorBidi"/>
      <w:kern w:val="2"/>
      <w:lang w:val="en-IN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Kumar</cp:lastModifiedBy>
  <cp:revision>2</cp:revision>
  <dcterms:created xsi:type="dcterms:W3CDTF">2025-11-06T04:39:00Z</dcterms:created>
  <dcterms:modified xsi:type="dcterms:W3CDTF">2025-11-06T05:27:00Z</dcterms:modified>
</cp:coreProperties>
</file>