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E21" w:rsidRDefault="007B0E21" w:rsidP="00CB273B">
      <w:pPr>
        <w:jc w:val="center"/>
        <w:rPr>
          <w:rFonts w:ascii="Palatino Linotype" w:hAnsi="Palatino Linotype"/>
          <w:b/>
        </w:rPr>
      </w:pPr>
      <w:r w:rsidRPr="00AF1F2D">
        <w:rPr>
          <w:rFonts w:ascii="Palatino Linotype" w:hAnsi="Palatino Linotype"/>
          <w:b/>
        </w:rPr>
        <w:t>Course Outcomes</w:t>
      </w:r>
    </w:p>
    <w:p w:rsidR="00CB273B" w:rsidRDefault="00CB273B" w:rsidP="00AF1F2D">
      <w:pPr>
        <w:rPr>
          <w:rFonts w:ascii="Palatino Linotype" w:hAnsi="Palatino Linotype"/>
          <w:b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1142"/>
        <w:gridCol w:w="9874"/>
      </w:tblGrid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CO-1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Interpret the functional architecture of </w:t>
            </w:r>
            <w:r>
              <w:rPr>
                <w:rFonts w:ascii="Palatino Linotype" w:hAnsi="Palatino Linotype"/>
              </w:rPr>
              <w:t>operating</w:t>
            </w:r>
            <w:r w:rsidRPr="00946EAA">
              <w:rPr>
                <w:rFonts w:ascii="Palatino Linotype" w:hAnsi="Palatino Linotype"/>
              </w:rPr>
              <w:t xml:space="preserve"> systems. (Understanding)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Classify and </w:t>
            </w:r>
            <w:r>
              <w:rPr>
                <w:rFonts w:ascii="Palatino Linotype" w:hAnsi="Palatino Linotype"/>
              </w:rPr>
              <w:t>study various OS implementation techniques.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Understand how to implement </w:t>
            </w:r>
            <w:r>
              <w:rPr>
                <w:rFonts w:ascii="Palatino Linotype" w:hAnsi="Palatino Linotype"/>
              </w:rPr>
              <w:t>system calls.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Relate to </w:t>
            </w:r>
            <w:r>
              <w:rPr>
                <w:rFonts w:ascii="Palatino Linotype" w:hAnsi="Palatino Linotype"/>
              </w:rPr>
              <w:t>fundamentals</w:t>
            </w:r>
            <w:r w:rsidRPr="00946EAA">
              <w:rPr>
                <w:rFonts w:ascii="Palatino Linotype" w:hAnsi="Palatino Linotype"/>
              </w:rPr>
              <w:t xml:space="preserve"> for </w:t>
            </w:r>
            <w:r>
              <w:rPr>
                <w:rFonts w:ascii="Palatino Linotype" w:hAnsi="Palatino Linotype"/>
              </w:rPr>
              <w:t>file system implementation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Understand the basics of </w:t>
            </w:r>
            <w:r>
              <w:rPr>
                <w:rFonts w:ascii="Palatino Linotype" w:hAnsi="Palatino Linotype"/>
              </w:rPr>
              <w:t>paging and segmentation and study advanced combination schemes based on them.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Learn about various I/O devices and the I/O </w:t>
            </w:r>
            <w:r>
              <w:rPr>
                <w:rFonts w:ascii="Palatino Linotype" w:hAnsi="Palatino Linotype"/>
              </w:rPr>
              <w:t>function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Appreciate </w:t>
            </w:r>
            <w:r>
              <w:rPr>
                <w:rFonts w:ascii="Palatino Linotype" w:hAnsi="Palatino Linotype"/>
              </w:rPr>
              <w:t>process management functions like user/kernel level threads, multithreading, deadlock and process synchronization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List down the issues and ways to enforce system protection and security.</w:t>
            </w:r>
          </w:p>
        </w:tc>
      </w:tr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CO-2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Identify, compare and assess issues related to </w:t>
            </w:r>
            <w:r>
              <w:rPr>
                <w:rFonts w:ascii="Palatino Linotype" w:hAnsi="Palatino Linotype"/>
              </w:rPr>
              <w:t xml:space="preserve">process management, file systems and </w:t>
            </w:r>
            <w:r w:rsidRPr="00946EAA">
              <w:rPr>
                <w:rFonts w:ascii="Palatino Linotype" w:hAnsi="Palatino Linotype"/>
              </w:rPr>
              <w:t>memory</w:t>
            </w:r>
            <w:r>
              <w:rPr>
                <w:rFonts w:ascii="Palatino Linotype" w:hAnsi="Palatino Linotype"/>
              </w:rPr>
              <w:t xml:space="preserve"> management</w:t>
            </w:r>
            <w:r w:rsidRPr="00946EAA">
              <w:rPr>
                <w:rFonts w:ascii="Palatino Linotype" w:hAnsi="Palatino Linotype"/>
              </w:rPr>
              <w:t>. (Applying, Analyzing, Evaluating)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Estimate the performance of various </w:t>
            </w:r>
            <w:r>
              <w:rPr>
                <w:rFonts w:ascii="Palatino Linotype" w:hAnsi="Palatino Linotype"/>
              </w:rPr>
              <w:t>memory management techniques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Compare </w:t>
            </w:r>
            <w:r>
              <w:rPr>
                <w:rFonts w:ascii="Palatino Linotype" w:hAnsi="Palatino Linotype"/>
              </w:rPr>
              <w:t>page replacement techniques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4B00ED">
              <w:rPr>
                <w:rFonts w:ascii="Palatino Linotype" w:hAnsi="Palatino Linotype"/>
              </w:rPr>
              <w:t>Analyze deadlock situations and suggest remedies.</w:t>
            </w:r>
          </w:p>
          <w:p w:rsidR="00CB273B" w:rsidRP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Evaluate advanced implementations like LFS and optimization for file system performance.</w:t>
            </w:r>
          </w:p>
        </w:tc>
      </w:tr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CO-3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  <w:u w:val="single"/>
              </w:rPr>
            </w:pPr>
            <w:r w:rsidRPr="00946EAA">
              <w:rPr>
                <w:rFonts w:ascii="Palatino Linotype" w:hAnsi="Palatino Linotype"/>
              </w:rPr>
              <w:t xml:space="preserve">Design and analyze solutions in the area of </w:t>
            </w:r>
            <w:r>
              <w:rPr>
                <w:rFonts w:ascii="Palatino Linotype" w:hAnsi="Palatino Linotype"/>
              </w:rPr>
              <w:t>operating systems</w:t>
            </w:r>
            <w:r w:rsidRPr="00946EAA">
              <w:rPr>
                <w:rFonts w:ascii="Palatino Linotype" w:hAnsi="Palatino Linotype"/>
              </w:rPr>
              <w:t>. (Analyzing, Creating)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184D21">
              <w:rPr>
                <w:rFonts w:ascii="Palatino Linotype" w:hAnsi="Palatino Linotype"/>
              </w:rPr>
              <w:t>Solve synchronization problems using synchronization tools like semaphores, monitors etc.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Ability to add system calls to an OS.</w:t>
            </w:r>
          </w:p>
          <w:p w:rsidR="00CB273B" w:rsidRPr="00184D21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Ability to write multithreaded code.</w:t>
            </w:r>
          </w:p>
        </w:tc>
      </w:tr>
    </w:tbl>
    <w:p w:rsidR="00CB273B" w:rsidRPr="00AF1F2D" w:rsidRDefault="00CB273B" w:rsidP="00AF1F2D">
      <w:pPr>
        <w:rPr>
          <w:rFonts w:ascii="Palatino Linotype" w:hAnsi="Palatino Linotype"/>
          <w:b/>
        </w:rPr>
      </w:pPr>
    </w:p>
    <w:p w:rsidR="00F421B2" w:rsidRPr="00F421B2" w:rsidRDefault="00F421B2" w:rsidP="00F421B2">
      <w:pPr>
        <w:pStyle w:val="ListParagraph"/>
        <w:ind w:left="1440"/>
        <w:rPr>
          <w:rFonts w:ascii="Palatino Linotype" w:hAnsi="Palatino Linotype"/>
          <w:sz w:val="22"/>
          <w:szCs w:val="22"/>
          <w:u w:val="single"/>
        </w:rPr>
      </w:pPr>
    </w:p>
    <w:p w:rsidR="007B0E21" w:rsidRPr="00CB273B" w:rsidRDefault="007B0E21" w:rsidP="007B0E21">
      <w:pPr>
        <w:ind w:left="720"/>
        <w:jc w:val="center"/>
        <w:rPr>
          <w:rFonts w:ascii="Palatino Linotype" w:hAnsi="Palatino Linotype"/>
          <w:b/>
          <w:u w:val="single"/>
        </w:rPr>
      </w:pPr>
      <w:r w:rsidRPr="00CB273B">
        <w:rPr>
          <w:rFonts w:ascii="Palatino Linotype" w:hAnsi="Palatino Linotype"/>
          <w:b/>
          <w:u w:val="single"/>
        </w:rPr>
        <w:t>Assessment of Attainment of Course Outcomes</w:t>
      </w:r>
    </w:p>
    <w:tbl>
      <w:tblPr>
        <w:tblW w:w="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985"/>
        <w:gridCol w:w="792"/>
        <w:gridCol w:w="793"/>
        <w:gridCol w:w="793"/>
      </w:tblGrid>
      <w:tr w:rsidR="007B0E21" w:rsidRPr="00775EA1" w:rsidTr="00F421B2">
        <w:trPr>
          <w:jc w:val="center"/>
        </w:trPr>
        <w:tc>
          <w:tcPr>
            <w:tcW w:w="3985" w:type="dxa"/>
          </w:tcPr>
          <w:p w:rsidR="007B0E21" w:rsidRPr="00775EA1" w:rsidRDefault="007B0E21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Assessment Type</w:t>
            </w:r>
          </w:p>
        </w:tc>
        <w:tc>
          <w:tcPr>
            <w:tcW w:w="2378" w:type="dxa"/>
            <w:gridSpan w:val="3"/>
          </w:tcPr>
          <w:p w:rsidR="007B0E21" w:rsidRPr="00775EA1" w:rsidRDefault="007B0E21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Course Outcome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1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2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3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>Final Exam</w:t>
            </w: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>Assignments</w:t>
            </w:r>
          </w:p>
        </w:tc>
        <w:tc>
          <w:tcPr>
            <w:tcW w:w="792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4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3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3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 xml:space="preserve">Mid </w:t>
            </w:r>
            <w:proofErr w:type="spellStart"/>
            <w:r w:rsidRPr="00775EA1">
              <w:rPr>
                <w:rFonts w:ascii="Palatino Linotype" w:hAnsi="Palatino Linotype"/>
              </w:rPr>
              <w:t>Sem</w:t>
            </w:r>
            <w:proofErr w:type="spellEnd"/>
            <w:r w:rsidRPr="00775EA1">
              <w:rPr>
                <w:rFonts w:ascii="Palatino Linotype" w:hAnsi="Palatino Linotype"/>
              </w:rPr>
              <w:t xml:space="preserve"> Exams</w:t>
            </w: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</w:tr>
    </w:tbl>
    <w:p w:rsidR="007B0E21" w:rsidRDefault="007B0E21" w:rsidP="007B0E21">
      <w:pPr>
        <w:pStyle w:val="ListParagraph"/>
        <w:ind w:left="1080"/>
        <w:rPr>
          <w:rFonts w:ascii="Palatino Linotype" w:hAnsi="Palatino Linotype"/>
        </w:rPr>
      </w:pPr>
    </w:p>
    <w:p w:rsidR="007B0E21" w:rsidRPr="00CB273B" w:rsidRDefault="007B0E21" w:rsidP="00CB273B">
      <w:pPr>
        <w:jc w:val="center"/>
        <w:rPr>
          <w:rFonts w:ascii="Palatino Linotype" w:hAnsi="Palatino Linotype"/>
          <w:b/>
        </w:rPr>
      </w:pPr>
      <w:r w:rsidRPr="00CB273B">
        <w:rPr>
          <w:rFonts w:ascii="Palatino Linotype" w:hAnsi="Palatino Linotype"/>
          <w:b/>
        </w:rPr>
        <w:t>Question Paper to CO mapping</w:t>
      </w:r>
    </w:p>
    <w:tbl>
      <w:tblPr>
        <w:tblStyle w:val="TableGrid"/>
        <w:tblW w:w="0" w:type="auto"/>
        <w:jc w:val="center"/>
        <w:tblLook w:val="04A0"/>
      </w:tblPr>
      <w:tblGrid>
        <w:gridCol w:w="749"/>
        <w:gridCol w:w="682"/>
        <w:gridCol w:w="682"/>
        <w:gridCol w:w="682"/>
        <w:gridCol w:w="749"/>
        <w:gridCol w:w="682"/>
        <w:gridCol w:w="682"/>
        <w:gridCol w:w="682"/>
        <w:gridCol w:w="749"/>
        <w:gridCol w:w="682"/>
        <w:gridCol w:w="682"/>
        <w:gridCol w:w="682"/>
      </w:tblGrid>
      <w:tr w:rsidR="002573F5" w:rsidTr="002573F5">
        <w:trPr>
          <w:jc w:val="center"/>
        </w:trPr>
        <w:tc>
          <w:tcPr>
            <w:tcW w:w="0" w:type="auto"/>
            <w:gridSpan w:val="4"/>
          </w:tcPr>
          <w:p w:rsidR="002573F5" w:rsidRPr="00F2122A" w:rsidRDefault="002573F5" w:rsidP="002573F5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proofErr w:type="spellStart"/>
            <w:r w:rsidRPr="00F2122A">
              <w:rPr>
                <w:rFonts w:ascii="Palatino Linotype" w:hAnsi="Palatino Linotype"/>
                <w:color w:val="808080" w:themeColor="background1" w:themeShade="80"/>
              </w:rPr>
              <w:t>Sessional</w:t>
            </w:r>
            <w:proofErr w:type="spellEnd"/>
            <w:r w:rsidRPr="00F2122A">
              <w:rPr>
                <w:rFonts w:ascii="Palatino Linotype" w:hAnsi="Palatino Linotype"/>
                <w:color w:val="808080" w:themeColor="background1" w:themeShade="80"/>
              </w:rPr>
              <w:t xml:space="preserve"> 1</w:t>
            </w:r>
          </w:p>
        </w:tc>
        <w:tc>
          <w:tcPr>
            <w:tcW w:w="0" w:type="auto"/>
            <w:gridSpan w:val="4"/>
          </w:tcPr>
          <w:p w:rsidR="002573F5" w:rsidRPr="00F2122A" w:rsidRDefault="002573F5" w:rsidP="002573F5">
            <w:pPr>
              <w:jc w:val="center"/>
              <w:rPr>
                <w:rFonts w:ascii="Palatino Linotype" w:hAnsi="Palatino Linotype"/>
              </w:rPr>
            </w:pPr>
            <w:proofErr w:type="spellStart"/>
            <w:r w:rsidRPr="00F2122A">
              <w:rPr>
                <w:rFonts w:ascii="Palatino Linotype" w:hAnsi="Palatino Linotype"/>
              </w:rPr>
              <w:t>Sessional</w:t>
            </w:r>
            <w:proofErr w:type="spellEnd"/>
            <w:r w:rsidRPr="00F2122A">
              <w:rPr>
                <w:rFonts w:ascii="Palatino Linotype" w:hAnsi="Palatino Linotype"/>
              </w:rPr>
              <w:t xml:space="preserve"> 2</w:t>
            </w:r>
          </w:p>
        </w:tc>
        <w:tc>
          <w:tcPr>
            <w:tcW w:w="0" w:type="auto"/>
            <w:gridSpan w:val="4"/>
          </w:tcPr>
          <w:p w:rsidR="002573F5" w:rsidRPr="002573F5" w:rsidRDefault="002573F5" w:rsidP="002573F5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</w:rPr>
              <w:t>End Semester</w:t>
            </w:r>
          </w:p>
        </w:tc>
      </w:tr>
      <w:tr w:rsidR="002573F5" w:rsidRPr="002573F5" w:rsidTr="002573F5">
        <w:trPr>
          <w:jc w:val="center"/>
        </w:trPr>
        <w:tc>
          <w:tcPr>
            <w:tcW w:w="0" w:type="auto"/>
          </w:tcPr>
          <w:p w:rsidR="002573F5" w:rsidRPr="00F2122A" w:rsidRDefault="002573F5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proofErr w:type="spellStart"/>
            <w:r w:rsidRPr="00F2122A">
              <w:rPr>
                <w:rFonts w:ascii="Palatino Linotype" w:hAnsi="Palatino Linotype"/>
                <w:color w:val="808080" w:themeColor="background1" w:themeShade="80"/>
                <w:sz w:val="20"/>
              </w:rPr>
              <w:t>Q.No</w:t>
            </w:r>
            <w:proofErr w:type="spellEnd"/>
            <w:r w:rsidRPr="00F2122A">
              <w:rPr>
                <w:rFonts w:ascii="Palatino Linotype" w:hAnsi="Palatino Linotype"/>
                <w:color w:val="808080" w:themeColor="background1" w:themeShade="80"/>
                <w:sz w:val="20"/>
              </w:rPr>
              <w:t>.</w:t>
            </w:r>
          </w:p>
        </w:tc>
        <w:tc>
          <w:tcPr>
            <w:tcW w:w="0" w:type="auto"/>
          </w:tcPr>
          <w:p w:rsidR="002573F5" w:rsidRPr="00F2122A" w:rsidRDefault="002573F5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F2122A">
              <w:rPr>
                <w:rFonts w:ascii="Palatino Linotype" w:hAnsi="Palatino Linotype"/>
                <w:color w:val="808080" w:themeColor="background1" w:themeShade="80"/>
                <w:sz w:val="20"/>
              </w:rPr>
              <w:t>CO-1</w:t>
            </w:r>
          </w:p>
        </w:tc>
        <w:tc>
          <w:tcPr>
            <w:tcW w:w="0" w:type="auto"/>
          </w:tcPr>
          <w:p w:rsidR="002573F5" w:rsidRPr="00F2122A" w:rsidRDefault="002573F5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F2122A">
              <w:rPr>
                <w:rFonts w:ascii="Palatino Linotype" w:hAnsi="Palatino Linotype"/>
                <w:color w:val="808080" w:themeColor="background1" w:themeShade="80"/>
                <w:sz w:val="20"/>
              </w:rPr>
              <w:t>CO-2</w:t>
            </w:r>
          </w:p>
        </w:tc>
        <w:tc>
          <w:tcPr>
            <w:tcW w:w="0" w:type="auto"/>
          </w:tcPr>
          <w:p w:rsidR="002573F5" w:rsidRPr="00F2122A" w:rsidRDefault="002573F5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F2122A">
              <w:rPr>
                <w:rFonts w:ascii="Palatino Linotype" w:hAnsi="Palatino Linotype"/>
                <w:color w:val="808080" w:themeColor="background1" w:themeShade="80"/>
                <w:sz w:val="20"/>
              </w:rPr>
              <w:t>CO-3</w:t>
            </w:r>
          </w:p>
        </w:tc>
        <w:tc>
          <w:tcPr>
            <w:tcW w:w="0" w:type="auto"/>
          </w:tcPr>
          <w:p w:rsidR="002573F5" w:rsidRPr="00F2122A" w:rsidRDefault="002573F5" w:rsidP="006868B3">
            <w:pPr>
              <w:rPr>
                <w:rFonts w:ascii="Palatino Linotype" w:hAnsi="Palatino Linotype"/>
                <w:sz w:val="20"/>
              </w:rPr>
            </w:pPr>
            <w:proofErr w:type="spellStart"/>
            <w:r w:rsidRPr="00F2122A">
              <w:rPr>
                <w:rFonts w:ascii="Palatino Linotype" w:hAnsi="Palatino Linotype"/>
                <w:sz w:val="20"/>
              </w:rPr>
              <w:t>Q.No</w:t>
            </w:r>
            <w:proofErr w:type="spellEnd"/>
            <w:r w:rsidRPr="00F2122A">
              <w:rPr>
                <w:rFonts w:ascii="Palatino Linotype" w:hAnsi="Palatino Linotype"/>
                <w:sz w:val="20"/>
              </w:rPr>
              <w:t>.</w:t>
            </w:r>
          </w:p>
        </w:tc>
        <w:tc>
          <w:tcPr>
            <w:tcW w:w="0" w:type="auto"/>
          </w:tcPr>
          <w:p w:rsidR="002573F5" w:rsidRPr="00F2122A" w:rsidRDefault="002573F5" w:rsidP="006868B3">
            <w:pPr>
              <w:rPr>
                <w:rFonts w:ascii="Palatino Linotype" w:hAnsi="Palatino Linotype"/>
                <w:sz w:val="20"/>
              </w:rPr>
            </w:pPr>
            <w:r w:rsidRPr="00F2122A">
              <w:rPr>
                <w:rFonts w:ascii="Palatino Linotype" w:hAnsi="Palatino Linotype"/>
                <w:sz w:val="20"/>
              </w:rPr>
              <w:t>CO-1</w:t>
            </w:r>
          </w:p>
        </w:tc>
        <w:tc>
          <w:tcPr>
            <w:tcW w:w="0" w:type="auto"/>
          </w:tcPr>
          <w:p w:rsidR="002573F5" w:rsidRPr="00F2122A" w:rsidRDefault="002573F5" w:rsidP="006868B3">
            <w:pPr>
              <w:rPr>
                <w:rFonts w:ascii="Palatino Linotype" w:hAnsi="Palatino Linotype"/>
                <w:sz w:val="20"/>
              </w:rPr>
            </w:pPr>
            <w:r w:rsidRPr="00F2122A">
              <w:rPr>
                <w:rFonts w:ascii="Palatino Linotype" w:hAnsi="Palatino Linotype"/>
                <w:sz w:val="20"/>
              </w:rPr>
              <w:t>CO-2</w:t>
            </w:r>
          </w:p>
        </w:tc>
        <w:tc>
          <w:tcPr>
            <w:tcW w:w="0" w:type="auto"/>
          </w:tcPr>
          <w:p w:rsidR="002573F5" w:rsidRPr="00F2122A" w:rsidRDefault="002573F5" w:rsidP="006868B3">
            <w:pPr>
              <w:rPr>
                <w:rFonts w:ascii="Palatino Linotype" w:hAnsi="Palatino Linotype"/>
                <w:sz w:val="20"/>
              </w:rPr>
            </w:pPr>
            <w:r w:rsidRPr="00F2122A">
              <w:rPr>
                <w:rFonts w:ascii="Palatino Linotype" w:hAnsi="Palatino Linotype"/>
                <w:sz w:val="20"/>
              </w:rPr>
              <w:t>CO-3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proofErr w:type="spellStart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Q.No</w:t>
            </w:r>
            <w:proofErr w:type="spellEnd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.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CO-1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CO-2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CO-3</w:t>
            </w:r>
          </w:p>
        </w:tc>
      </w:tr>
      <w:tr w:rsidR="00F2122A" w:rsidTr="002573F5">
        <w:trPr>
          <w:jc w:val="center"/>
        </w:trPr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  <w:r w:rsidRPr="00F2122A">
              <w:rPr>
                <w:rFonts w:ascii="Palatino Linotype" w:hAnsi="Palatino Linotype"/>
                <w:color w:val="808080" w:themeColor="background1" w:themeShade="80"/>
              </w:rPr>
              <w:t>1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color w:val="808080" w:themeColor="background1" w:themeShade="80"/>
              </w:rPr>
            </w:pPr>
            <w:r w:rsidRPr="00F2122A">
              <w:rPr>
                <w:rFonts w:ascii="Palatino Linotype" w:hAnsi="Palatino Linotype"/>
                <w:color w:val="808080" w:themeColor="background1" w:themeShade="80"/>
              </w:rPr>
              <w:t>√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F2122A" w:rsidRDefault="00F2122A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F2122A" w:rsidRDefault="00F2122A" w:rsidP="009C69D3">
            <w:pPr>
              <w:rPr>
                <w:rFonts w:ascii="Palatino Linotype" w:hAnsi="Palatino Linotype"/>
              </w:rPr>
            </w:pPr>
            <w:r w:rsidRPr="00F2122A">
              <w:rPr>
                <w:rFonts w:ascii="Palatino Linotype" w:hAnsi="Palatino Linotype"/>
              </w:rPr>
              <w:t>1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</w:rPr>
            </w:pPr>
            <w:r w:rsidRPr="00F2122A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F2122A" w:rsidTr="002573F5">
        <w:trPr>
          <w:jc w:val="center"/>
        </w:trPr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  <w:r w:rsidRPr="00F2122A">
              <w:rPr>
                <w:rFonts w:ascii="Palatino Linotype" w:hAnsi="Palatino Linotype"/>
                <w:color w:val="808080" w:themeColor="background1" w:themeShade="80"/>
              </w:rPr>
              <w:t>2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F2122A" w:rsidRDefault="00F2122A">
            <w:pPr>
              <w:rPr>
                <w:color w:val="808080" w:themeColor="background1" w:themeShade="80"/>
              </w:rPr>
            </w:pPr>
            <w:r w:rsidRPr="00F2122A">
              <w:rPr>
                <w:rFonts w:ascii="Palatino Linotype" w:hAnsi="Palatino Linotype"/>
                <w:color w:val="808080" w:themeColor="background1" w:themeShade="80"/>
              </w:rPr>
              <w:t>√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F2122A" w:rsidRDefault="00F2122A" w:rsidP="009C69D3">
            <w:pPr>
              <w:rPr>
                <w:rFonts w:ascii="Palatino Linotype" w:hAnsi="Palatino Linotype"/>
              </w:rPr>
            </w:pPr>
            <w:r w:rsidRPr="00F2122A">
              <w:rPr>
                <w:rFonts w:ascii="Palatino Linotype" w:hAnsi="Palatino Linotype"/>
              </w:rPr>
              <w:t>2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F2122A" w:rsidTr="002573F5">
        <w:trPr>
          <w:jc w:val="center"/>
        </w:trPr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  <w:r w:rsidRPr="00F2122A">
              <w:rPr>
                <w:rFonts w:ascii="Palatino Linotype" w:hAnsi="Palatino Linotype"/>
                <w:color w:val="808080" w:themeColor="background1" w:themeShade="80"/>
              </w:rPr>
              <w:t>3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color w:val="808080" w:themeColor="background1" w:themeShade="80"/>
              </w:rPr>
            </w:pPr>
            <w:r w:rsidRPr="00F2122A">
              <w:rPr>
                <w:rFonts w:ascii="Palatino Linotype" w:hAnsi="Palatino Linotype"/>
                <w:color w:val="808080" w:themeColor="background1" w:themeShade="80"/>
              </w:rPr>
              <w:t>√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F2122A" w:rsidRDefault="00F2122A">
            <w:pPr>
              <w:rPr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F2122A" w:rsidRDefault="00F2122A" w:rsidP="009C69D3">
            <w:pPr>
              <w:rPr>
                <w:rFonts w:ascii="Palatino Linotype" w:hAnsi="Palatino Linotype"/>
              </w:rPr>
            </w:pPr>
            <w:r w:rsidRPr="00F2122A">
              <w:rPr>
                <w:rFonts w:ascii="Palatino Linotype" w:hAnsi="Palatino Linotype"/>
              </w:rPr>
              <w:t>3</w:t>
            </w:r>
          </w:p>
        </w:tc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F2122A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</w:tbl>
    <w:p w:rsidR="002573F5" w:rsidRDefault="002573F5">
      <w:pPr>
        <w:rPr>
          <w:rFonts w:ascii="Palatino Linotype" w:hAnsi="Palatino Linotype"/>
        </w:rPr>
      </w:pPr>
    </w:p>
    <w:p w:rsidR="00203224" w:rsidRDefault="00203224">
      <w:pPr>
        <w:rPr>
          <w:rFonts w:ascii="Palatino Linotype" w:hAnsi="Palatino Linotype"/>
        </w:rPr>
      </w:pPr>
    </w:p>
    <w:tbl>
      <w:tblPr>
        <w:tblW w:w="0" w:type="auto"/>
        <w:tblLook w:val="04A0"/>
      </w:tblPr>
      <w:tblGrid>
        <w:gridCol w:w="3288"/>
        <w:gridCol w:w="3288"/>
        <w:gridCol w:w="3288"/>
      </w:tblGrid>
      <w:tr w:rsidR="00203224" w:rsidRPr="000A4EB8" w:rsidTr="009E750C"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UAD</w:t>
            </w:r>
          </w:p>
        </w:tc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MMD</w:t>
            </w:r>
          </w:p>
        </w:tc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ASM</w:t>
            </w:r>
          </w:p>
        </w:tc>
      </w:tr>
      <w:tr w:rsidR="00203224" w:rsidRPr="000A4EB8" w:rsidTr="009E750C">
        <w:tc>
          <w:tcPr>
            <w:tcW w:w="9864" w:type="dxa"/>
            <w:gridSpan w:val="3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 w:rsidRPr="000A4EB8">
              <w:rPr>
                <w:rFonts w:ascii="Palatino Linotype" w:hAnsi="Palatino Linotype"/>
              </w:rPr>
              <w:t>Moderation Committee</w:t>
            </w:r>
          </w:p>
        </w:tc>
      </w:tr>
    </w:tbl>
    <w:p w:rsidR="007B0E21" w:rsidRDefault="007B0E21">
      <w:pPr>
        <w:rPr>
          <w:rFonts w:ascii="Palatino Linotype" w:hAnsi="Palatino Linotype"/>
        </w:rPr>
      </w:pPr>
    </w:p>
    <w:p w:rsidR="00203224" w:rsidRDefault="00203224">
      <w:pPr>
        <w:rPr>
          <w:rFonts w:ascii="Palatino Linotype" w:hAnsi="Palatino Linotype"/>
        </w:rPr>
      </w:pPr>
      <w:r>
        <w:rPr>
          <w:rFonts w:ascii="Palatino Linotype" w:hAnsi="Palatino Linotype"/>
        </w:rPr>
        <w:br w:type="page"/>
      </w:r>
    </w:p>
    <w:p w:rsidR="00203224" w:rsidRDefault="00203224">
      <w:pPr>
        <w:rPr>
          <w:rFonts w:ascii="Palatino Linotype" w:hAnsi="Palatino Linotype"/>
        </w:rPr>
      </w:pPr>
    </w:p>
    <w:p w:rsidR="00203224" w:rsidRDefault="00203224">
      <w:pPr>
        <w:rPr>
          <w:rFonts w:ascii="Palatino Linotype" w:hAnsi="Palatino Linotype"/>
        </w:rPr>
      </w:pPr>
    </w:p>
    <w:p w:rsidR="00E169A7" w:rsidRPr="00DA4A74" w:rsidRDefault="00D10137">
      <w:pPr>
        <w:jc w:val="center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First</w:t>
      </w:r>
      <w:r w:rsidR="00E169A7" w:rsidRPr="00DA4A74">
        <w:rPr>
          <w:rFonts w:ascii="Palatino Linotype" w:hAnsi="Palatino Linotype"/>
          <w:sz w:val="22"/>
        </w:rPr>
        <w:t xml:space="preserve"> </w:t>
      </w:r>
      <w:proofErr w:type="spellStart"/>
      <w:r w:rsidR="00E169A7" w:rsidRPr="00DA4A74">
        <w:rPr>
          <w:rFonts w:ascii="Palatino Linotype" w:hAnsi="Palatino Linotype"/>
          <w:sz w:val="22"/>
        </w:rPr>
        <w:t>Sessional</w:t>
      </w:r>
      <w:proofErr w:type="spellEnd"/>
      <w:r w:rsidR="00E169A7" w:rsidRPr="00DA4A74">
        <w:rPr>
          <w:rFonts w:ascii="Palatino Linotype" w:hAnsi="Palatino Linotype"/>
          <w:sz w:val="22"/>
        </w:rPr>
        <w:t xml:space="preserve"> Examination</w:t>
      </w:r>
      <w:r w:rsidR="00E169A7" w:rsidRPr="00DA4A74">
        <w:rPr>
          <w:rFonts w:ascii="Palatino Linotype" w:hAnsi="Palatino Linotype"/>
          <w:sz w:val="22"/>
        </w:rPr>
        <w:tab/>
      </w:r>
      <w:r w:rsidR="00837405">
        <w:rPr>
          <w:rFonts w:ascii="Palatino Linotype" w:hAnsi="Palatino Linotype"/>
          <w:sz w:val="22"/>
        </w:rPr>
        <w:t>Winter</w:t>
      </w:r>
      <w:r w:rsidR="00ED5DDB" w:rsidRPr="00DA4A74">
        <w:rPr>
          <w:rFonts w:ascii="Palatino Linotype" w:hAnsi="Palatino Linotype"/>
          <w:sz w:val="22"/>
        </w:rPr>
        <w:t xml:space="preserve"> 201</w:t>
      </w:r>
      <w:r w:rsidR="009A1D43">
        <w:rPr>
          <w:rFonts w:ascii="Palatino Linotype" w:hAnsi="Palatino Linotype"/>
          <w:sz w:val="22"/>
        </w:rPr>
        <w:t>7</w:t>
      </w:r>
    </w:p>
    <w:p w:rsidR="00E169A7" w:rsidRPr="00DA4A74" w:rsidRDefault="00E169A7">
      <w:pPr>
        <w:jc w:val="center"/>
        <w:rPr>
          <w:rFonts w:ascii="Palatino Linotype" w:hAnsi="Palatino Linotype"/>
          <w:sz w:val="22"/>
        </w:rPr>
      </w:pPr>
    </w:p>
    <w:p w:rsidR="00ED5DDB" w:rsidRPr="00DA4A74" w:rsidRDefault="00E169A7" w:rsidP="0032407B">
      <w:pPr>
        <w:jc w:val="center"/>
        <w:rPr>
          <w:rFonts w:ascii="Palatino Linotype" w:hAnsi="Palatino Linotype"/>
          <w:b/>
          <w:bCs/>
          <w:sz w:val="22"/>
        </w:rPr>
      </w:pPr>
      <w:r w:rsidRPr="00DA4A74">
        <w:rPr>
          <w:rFonts w:ascii="Palatino Linotype" w:hAnsi="Palatino Linotype"/>
          <w:sz w:val="22"/>
        </w:rPr>
        <w:t xml:space="preserve">Branch: </w:t>
      </w:r>
      <w:r w:rsidR="00837405">
        <w:rPr>
          <w:rFonts w:ascii="Palatino Linotype" w:hAnsi="Palatino Linotype"/>
          <w:b/>
          <w:bCs/>
          <w:sz w:val="22"/>
        </w:rPr>
        <w:t>5</w:t>
      </w:r>
      <w:r w:rsidRPr="00DA4A74">
        <w:rPr>
          <w:rFonts w:ascii="Palatino Linotype" w:hAnsi="Palatino Linotype"/>
          <w:b/>
          <w:bCs/>
          <w:sz w:val="22"/>
          <w:vertAlign w:val="superscript"/>
        </w:rPr>
        <w:t>th</w:t>
      </w:r>
      <w:r w:rsidRPr="00DA4A74">
        <w:rPr>
          <w:rFonts w:ascii="Palatino Linotype" w:hAnsi="Palatino Linotype"/>
          <w:b/>
          <w:bCs/>
          <w:sz w:val="22"/>
        </w:rPr>
        <w:t xml:space="preserve"> </w:t>
      </w:r>
      <w:proofErr w:type="spellStart"/>
      <w:proofErr w:type="gramStart"/>
      <w:r w:rsidRPr="00DA4A74">
        <w:rPr>
          <w:rFonts w:ascii="Palatino Linotype" w:hAnsi="Palatino Linotype"/>
          <w:b/>
          <w:bCs/>
          <w:sz w:val="22"/>
        </w:rPr>
        <w:t>Sem</w:t>
      </w:r>
      <w:proofErr w:type="spellEnd"/>
      <w:proofErr w:type="gramEnd"/>
      <w:r w:rsidRPr="00DA4A74">
        <w:rPr>
          <w:rFonts w:ascii="Palatino Linotype" w:hAnsi="Palatino Linotype"/>
          <w:sz w:val="22"/>
        </w:rPr>
        <w:t>,</w:t>
      </w:r>
      <w:r w:rsidR="002F27E7" w:rsidRPr="00DA4A74">
        <w:rPr>
          <w:rFonts w:ascii="Palatino Linotype" w:hAnsi="Palatino Linotype"/>
          <w:b/>
          <w:sz w:val="22"/>
        </w:rPr>
        <w:t xml:space="preserve"> </w:t>
      </w:r>
      <w:proofErr w:type="spellStart"/>
      <w:r w:rsidR="002F27E7" w:rsidRPr="00DA4A74">
        <w:rPr>
          <w:rFonts w:ascii="Palatino Linotype" w:hAnsi="Palatino Linotype"/>
          <w:b/>
          <w:sz w:val="22"/>
        </w:rPr>
        <w:t>B.Tech</w:t>
      </w:r>
      <w:proofErr w:type="spellEnd"/>
      <w:r w:rsidR="002F27E7" w:rsidRPr="00DA4A74">
        <w:rPr>
          <w:rFonts w:ascii="Palatino Linotype" w:hAnsi="Palatino Linotype"/>
          <w:b/>
          <w:sz w:val="22"/>
        </w:rPr>
        <w:t>.</w:t>
      </w:r>
      <w:r w:rsidRPr="00DA4A74">
        <w:rPr>
          <w:rFonts w:ascii="Palatino Linotype" w:hAnsi="Palatino Linotype"/>
          <w:sz w:val="22"/>
        </w:rPr>
        <w:t xml:space="preserve"> </w:t>
      </w:r>
      <w:r w:rsidR="00837405">
        <w:rPr>
          <w:rFonts w:ascii="Palatino Linotype" w:hAnsi="Palatino Linotype"/>
          <w:b/>
          <w:bCs/>
          <w:sz w:val="22"/>
        </w:rPr>
        <w:t>CSE</w:t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sz w:val="22"/>
        </w:rPr>
        <w:t xml:space="preserve">Course: </w:t>
      </w:r>
      <w:r w:rsidRPr="00DA4A74">
        <w:rPr>
          <w:rFonts w:ascii="Palatino Linotype" w:hAnsi="Palatino Linotype"/>
          <w:b/>
          <w:bCs/>
          <w:sz w:val="22"/>
        </w:rPr>
        <w:t xml:space="preserve">Operating </w:t>
      </w:r>
      <w:r w:rsidR="003B6926" w:rsidRPr="00DA4A74">
        <w:rPr>
          <w:rFonts w:ascii="Palatino Linotype" w:hAnsi="Palatino Linotype"/>
          <w:b/>
          <w:bCs/>
          <w:sz w:val="22"/>
        </w:rPr>
        <w:t>Systems (</w:t>
      </w:r>
      <w:r w:rsidR="00AE5BCD" w:rsidRPr="00DA4A74">
        <w:rPr>
          <w:rFonts w:ascii="Palatino Linotype" w:hAnsi="Palatino Linotype"/>
          <w:b/>
          <w:bCs/>
          <w:sz w:val="22"/>
        </w:rPr>
        <w:t>CSL3</w:t>
      </w:r>
      <w:r w:rsidR="00C9113E">
        <w:rPr>
          <w:rFonts w:ascii="Palatino Linotype" w:hAnsi="Palatino Linotype"/>
          <w:b/>
          <w:bCs/>
          <w:sz w:val="22"/>
        </w:rPr>
        <w:t>09</w:t>
      </w:r>
      <w:r w:rsidR="00E86B05" w:rsidRPr="00DA4A74">
        <w:rPr>
          <w:rFonts w:ascii="Palatino Linotype" w:hAnsi="Palatino Linotype"/>
          <w:b/>
          <w:bCs/>
          <w:sz w:val="22"/>
        </w:rPr>
        <w:t>)</w:t>
      </w:r>
    </w:p>
    <w:p w:rsidR="00E169A7" w:rsidRPr="00DA4A74" w:rsidRDefault="00E169A7" w:rsidP="0032407B">
      <w:pPr>
        <w:jc w:val="center"/>
        <w:rPr>
          <w:rFonts w:ascii="Palatino Linotype" w:hAnsi="Palatino Linotype"/>
          <w:b/>
          <w:bCs/>
          <w:sz w:val="22"/>
        </w:rPr>
      </w:pPr>
      <w:r w:rsidRPr="00DA4A74">
        <w:rPr>
          <w:rFonts w:ascii="Palatino Linotype" w:hAnsi="Palatino Linotype"/>
          <w:sz w:val="22"/>
        </w:rPr>
        <w:t>Duration</w:t>
      </w:r>
      <w:r w:rsidRPr="00DA4A74">
        <w:rPr>
          <w:rFonts w:ascii="Palatino Linotype" w:hAnsi="Palatino Linotype"/>
          <w:b/>
          <w:bCs/>
          <w:sz w:val="22"/>
        </w:rPr>
        <w:t>: 60 minutes</w:t>
      </w:r>
      <w:r w:rsidR="00ED5DDB" w:rsidRPr="00DA4A74">
        <w:rPr>
          <w:rFonts w:ascii="Palatino Linotype" w:hAnsi="Palatino Linotype"/>
          <w:b/>
          <w:bCs/>
          <w:sz w:val="22"/>
        </w:rPr>
        <w:tab/>
      </w:r>
      <w:r w:rsidR="00ED5DD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bCs/>
          <w:sz w:val="22"/>
        </w:rPr>
        <w:t>Max. Marks:</w:t>
      </w:r>
      <w:r w:rsidRPr="00DA4A74">
        <w:rPr>
          <w:rFonts w:ascii="Palatino Linotype" w:hAnsi="Palatino Linotype"/>
          <w:b/>
          <w:bCs/>
          <w:sz w:val="22"/>
        </w:rPr>
        <w:t xml:space="preserve"> 15</w:t>
      </w:r>
    </w:p>
    <w:p w:rsidR="00E169A7" w:rsidRPr="00DA4A74" w:rsidRDefault="00E169A7">
      <w:pPr>
        <w:pBdr>
          <w:bottom w:val="single" w:sz="12" w:space="1" w:color="auto"/>
        </w:pBdr>
        <w:jc w:val="center"/>
        <w:rPr>
          <w:rFonts w:ascii="Palatino Linotype" w:hAnsi="Palatino Linotype"/>
          <w:sz w:val="22"/>
        </w:rPr>
      </w:pPr>
    </w:p>
    <w:p w:rsidR="0024196C" w:rsidRDefault="003120D5" w:rsidP="003120D5">
      <w:pPr>
        <w:rPr>
          <w:rFonts w:ascii="Palatino Linotype" w:hAnsi="Palatino Linotype"/>
          <w:sz w:val="18"/>
          <w:szCs w:val="20"/>
        </w:rPr>
      </w:pPr>
      <w:r w:rsidRPr="00DA4A74">
        <w:rPr>
          <w:rFonts w:ascii="Palatino Linotype" w:hAnsi="Palatino Linotype"/>
          <w:sz w:val="18"/>
          <w:szCs w:val="20"/>
        </w:rPr>
        <w:t>Note:</w:t>
      </w:r>
      <w:r w:rsidR="0024196C">
        <w:rPr>
          <w:rFonts w:ascii="Palatino Linotype" w:hAnsi="Palatino Linotype"/>
          <w:sz w:val="18"/>
          <w:szCs w:val="20"/>
        </w:rPr>
        <w:tab/>
      </w:r>
      <w:r w:rsidRPr="00DA4A74">
        <w:rPr>
          <w:rFonts w:ascii="Palatino Linotype" w:hAnsi="Palatino Linotype"/>
          <w:sz w:val="18"/>
          <w:szCs w:val="20"/>
        </w:rPr>
        <w:t>A</w:t>
      </w:r>
      <w:r w:rsidR="0016307A">
        <w:rPr>
          <w:rFonts w:ascii="Palatino Linotype" w:hAnsi="Palatino Linotype"/>
          <w:sz w:val="18"/>
          <w:szCs w:val="20"/>
        </w:rPr>
        <w:t>ttempt subparts of a question together</w:t>
      </w:r>
      <w:r w:rsidRPr="00DA4A74">
        <w:rPr>
          <w:rFonts w:ascii="Palatino Linotype" w:hAnsi="Palatino Linotype"/>
          <w:sz w:val="18"/>
          <w:szCs w:val="20"/>
        </w:rPr>
        <w:t>.</w:t>
      </w:r>
      <w:r w:rsidR="00DC4A96">
        <w:rPr>
          <w:rFonts w:ascii="Palatino Linotype" w:hAnsi="Palatino Linotype"/>
          <w:sz w:val="18"/>
          <w:szCs w:val="20"/>
        </w:rPr>
        <w:t xml:space="preserve"> </w:t>
      </w:r>
      <w:r w:rsidR="0024196C">
        <w:rPr>
          <w:rFonts w:ascii="Palatino Linotype" w:hAnsi="Palatino Linotype"/>
          <w:sz w:val="18"/>
          <w:szCs w:val="20"/>
        </w:rPr>
        <w:t xml:space="preserve">State clearly any assumptions used for answering. </w:t>
      </w:r>
    </w:p>
    <w:p w:rsidR="00E169A7" w:rsidRPr="00DA4A74" w:rsidRDefault="00E169A7">
      <w:pPr>
        <w:rPr>
          <w:rFonts w:ascii="Palatino Linotype" w:hAnsi="Palatino Linotype"/>
          <w:sz w:val="22"/>
        </w:rPr>
      </w:pPr>
    </w:p>
    <w:tbl>
      <w:tblPr>
        <w:tblW w:w="0" w:type="auto"/>
        <w:jc w:val="center"/>
        <w:tblLook w:val="01E0"/>
      </w:tblPr>
      <w:tblGrid>
        <w:gridCol w:w="288"/>
        <w:gridCol w:w="8093"/>
        <w:gridCol w:w="475"/>
      </w:tblGrid>
      <w:tr w:rsidR="00B82649" w:rsidRPr="00DA4A74" w:rsidTr="00DD18AF">
        <w:trPr>
          <w:jc w:val="center"/>
        </w:trPr>
        <w:tc>
          <w:tcPr>
            <w:tcW w:w="288" w:type="dxa"/>
          </w:tcPr>
          <w:p w:rsidR="00B82649" w:rsidRPr="00DA4A74" w:rsidRDefault="00B82649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254F0F" w:rsidRDefault="00B82649" w:rsidP="00254F0F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Write a C program using POSIX calls to create exactly four children. Each child should print </w:t>
            </w:r>
            <w:r w:rsidR="00254F0F">
              <w:rPr>
                <w:rFonts w:ascii="Palatino Linotype" w:hAnsi="Palatino Linotype"/>
                <w:sz w:val="22"/>
                <w:szCs w:val="22"/>
              </w:rPr>
              <w:t>its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ID</w:t>
            </w:r>
            <w:r w:rsidR="00254F0F">
              <w:rPr>
                <w:rFonts w:ascii="Palatino Linotype" w:hAnsi="Palatino Linotype"/>
                <w:sz w:val="22"/>
                <w:szCs w:val="22"/>
              </w:rPr>
              <w:t xml:space="preserve"> and exit while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the parent</w:t>
            </w:r>
            <w:r w:rsidR="00254F0F">
              <w:rPr>
                <w:rFonts w:ascii="Palatino Linotype" w:hAnsi="Palatino Linotype"/>
                <w:sz w:val="22"/>
                <w:szCs w:val="22"/>
              </w:rPr>
              <w:t xml:space="preserve"> should exit only after all its children have exited.</w:t>
            </w:r>
          </w:p>
          <w:p w:rsidR="0068028A" w:rsidRDefault="0068028A" w:rsidP="0068028A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  <w:p w:rsidR="00C02E46" w:rsidRDefault="00B82649" w:rsidP="00D56B3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1A323E">
              <w:rPr>
                <w:rFonts w:ascii="Palatino Linotype" w:hAnsi="Palatino Linotype"/>
                <w:sz w:val="22"/>
                <w:szCs w:val="22"/>
              </w:rPr>
              <w:t>A</w:t>
            </w:r>
            <w:r w:rsidR="00C02E46">
              <w:rPr>
                <w:rFonts w:ascii="Palatino Linotype" w:hAnsi="Palatino Linotype"/>
                <w:sz w:val="22"/>
                <w:szCs w:val="22"/>
              </w:rPr>
              <w:t>n ASCII</w:t>
            </w:r>
            <w:r w:rsidR="001A323E">
              <w:rPr>
                <w:rFonts w:ascii="Palatino Linotype" w:hAnsi="Palatino Linotype"/>
                <w:sz w:val="22"/>
                <w:szCs w:val="22"/>
              </w:rPr>
              <w:t xml:space="preserve"> file whose file descriptor is </w:t>
            </w:r>
            <w:proofErr w:type="spellStart"/>
            <w:r w:rsidR="001A323E" w:rsidRPr="00D56B36">
              <w:rPr>
                <w:rFonts w:ascii="Palatino Linotype" w:hAnsi="Palatino Linotype"/>
                <w:i/>
                <w:sz w:val="22"/>
                <w:szCs w:val="22"/>
              </w:rPr>
              <w:t>fd</w:t>
            </w:r>
            <w:proofErr w:type="spellEnd"/>
            <w:r w:rsidR="001A323E">
              <w:rPr>
                <w:rFonts w:ascii="Palatino Linotype" w:hAnsi="Palatino Linotype"/>
                <w:sz w:val="22"/>
                <w:szCs w:val="22"/>
              </w:rPr>
              <w:t xml:space="preserve"> contains the following </w:t>
            </w:r>
            <w:r w:rsidR="00C02E46">
              <w:rPr>
                <w:rFonts w:ascii="Palatino Linotype" w:hAnsi="Palatino Linotype"/>
                <w:sz w:val="22"/>
                <w:szCs w:val="22"/>
              </w:rPr>
              <w:t xml:space="preserve">data: </w:t>
            </w:r>
          </w:p>
          <w:p w:rsidR="00C02E46" w:rsidRDefault="00C02E46" w:rsidP="00C02E46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C02E46">
              <w:rPr>
                <w:rFonts w:ascii="Consolas" w:hAnsi="Consolas" w:cs="Consolas"/>
                <w:sz w:val="22"/>
                <w:szCs w:val="22"/>
              </w:rPr>
              <w:t>The Quick Brown Fox Jumps Over The Lazy Dog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56B36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DD18AF" w:rsidRDefault="00D56B36" w:rsidP="00C02E46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The following system calls are made: </w:t>
            </w:r>
          </w:p>
          <w:p w:rsidR="00DD18AF" w:rsidRDefault="00D56B36" w:rsidP="00C02E46">
            <w:pPr>
              <w:pStyle w:val="ListParagraph"/>
              <w:jc w:val="both"/>
              <w:rPr>
                <w:rFonts w:ascii="Lucida Console" w:hAnsi="Lucida Console"/>
                <w:sz w:val="18"/>
                <w:szCs w:val="18"/>
              </w:rPr>
            </w:pPr>
            <w:proofErr w:type="spellStart"/>
            <w:r w:rsidRPr="00D56B36">
              <w:rPr>
                <w:rFonts w:ascii="Lucida Console" w:hAnsi="Lucida Console"/>
                <w:sz w:val="18"/>
                <w:szCs w:val="18"/>
              </w:rPr>
              <w:t>lseek</w:t>
            </w:r>
            <w:proofErr w:type="spellEnd"/>
            <w:r w:rsidRPr="00D56B36">
              <w:rPr>
                <w:rFonts w:ascii="Lucida Console" w:hAnsi="Lucida Console"/>
                <w:sz w:val="18"/>
                <w:szCs w:val="18"/>
              </w:rPr>
              <w:t>(</w:t>
            </w:r>
            <w:proofErr w:type="spellStart"/>
            <w:r w:rsidRPr="00D56B36">
              <w:rPr>
                <w:rFonts w:ascii="Lucida Console" w:hAnsi="Lucida Console"/>
                <w:sz w:val="18"/>
                <w:szCs w:val="18"/>
              </w:rPr>
              <w:t>fd</w:t>
            </w:r>
            <w:proofErr w:type="spellEnd"/>
            <w:r w:rsidRPr="00D56B36">
              <w:rPr>
                <w:rFonts w:ascii="Lucida Console" w:hAnsi="Lucida Console"/>
                <w:sz w:val="18"/>
                <w:szCs w:val="18"/>
              </w:rPr>
              <w:t xml:space="preserve">, </w:t>
            </w:r>
            <w:r w:rsidR="00C02E46">
              <w:rPr>
                <w:rFonts w:ascii="Lucida Console" w:hAnsi="Lucida Console"/>
                <w:sz w:val="18"/>
                <w:szCs w:val="18"/>
              </w:rPr>
              <w:t>10</w:t>
            </w:r>
            <w:r w:rsidRPr="00D56B36">
              <w:rPr>
                <w:rFonts w:ascii="Lucida Console" w:hAnsi="Lucida Console"/>
                <w:sz w:val="18"/>
                <w:szCs w:val="18"/>
              </w:rPr>
              <w:t xml:space="preserve">, SEEK_SET); </w:t>
            </w:r>
          </w:p>
          <w:p w:rsidR="00B82649" w:rsidRDefault="00D56B36" w:rsidP="00C02E46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D56B36">
              <w:rPr>
                <w:rFonts w:ascii="Lucida Console" w:hAnsi="Lucida Console"/>
                <w:sz w:val="18"/>
                <w:szCs w:val="18"/>
              </w:rPr>
              <w:t>read(</w:t>
            </w:r>
            <w:proofErr w:type="spellStart"/>
            <w:r w:rsidRPr="00D56B36">
              <w:rPr>
                <w:rFonts w:ascii="Lucida Console" w:hAnsi="Lucida Console"/>
                <w:sz w:val="18"/>
                <w:szCs w:val="18"/>
              </w:rPr>
              <w:t>fd</w:t>
            </w:r>
            <w:proofErr w:type="spellEnd"/>
            <w:r w:rsidRPr="00D56B36">
              <w:rPr>
                <w:rFonts w:ascii="Lucida Console" w:hAnsi="Lucida Console"/>
                <w:sz w:val="18"/>
                <w:szCs w:val="18"/>
              </w:rPr>
              <w:t xml:space="preserve">, &amp;buffer, </w:t>
            </w:r>
            <w:r w:rsidR="00C02E46">
              <w:rPr>
                <w:rFonts w:ascii="Lucida Console" w:hAnsi="Lucida Console"/>
                <w:sz w:val="18"/>
                <w:szCs w:val="18"/>
              </w:rPr>
              <w:t>1</w:t>
            </w:r>
            <w:r w:rsidRPr="00D56B36">
              <w:rPr>
                <w:rFonts w:ascii="Lucida Console" w:hAnsi="Lucida Console"/>
                <w:sz w:val="18"/>
                <w:szCs w:val="18"/>
              </w:rPr>
              <w:t>5);</w:t>
            </w:r>
          </w:p>
          <w:p w:rsidR="000354A5" w:rsidRDefault="00D56B36" w:rsidP="00D56B36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What does </w:t>
            </w:r>
            <w:r w:rsidRPr="00D56B36">
              <w:rPr>
                <w:rFonts w:ascii="Palatino Linotype" w:hAnsi="Palatino Linotype"/>
                <w:i/>
                <w:sz w:val="22"/>
                <w:szCs w:val="22"/>
              </w:rPr>
              <w:t>buffer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contain after the read has completed? </w:t>
            </w:r>
          </w:p>
          <w:p w:rsidR="00D56B36" w:rsidRDefault="00C02E46" w:rsidP="00D56B36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Can you guess </w:t>
            </w:r>
            <w:r w:rsidR="0068028A">
              <w:rPr>
                <w:rFonts w:ascii="Palatino Linotype" w:hAnsi="Palatino Linotype"/>
                <w:sz w:val="22"/>
                <w:szCs w:val="22"/>
              </w:rPr>
              <w:t xml:space="preserve">the return values of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the </w:t>
            </w:r>
            <w:proofErr w:type="spellStart"/>
            <w:r w:rsidRPr="00C02E46">
              <w:rPr>
                <w:rFonts w:ascii="Palatino Linotype" w:hAnsi="Palatino Linotype"/>
                <w:i/>
                <w:sz w:val="22"/>
                <w:szCs w:val="22"/>
              </w:rPr>
              <w:t>lseek</w:t>
            </w:r>
            <w:proofErr w:type="spellEnd"/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68028A">
              <w:rPr>
                <w:rFonts w:ascii="Palatino Linotype" w:hAnsi="Palatino Linotype"/>
                <w:sz w:val="22"/>
                <w:szCs w:val="22"/>
              </w:rPr>
              <w:t xml:space="preserve">and the </w:t>
            </w:r>
            <w:r w:rsidR="0068028A" w:rsidRPr="0068028A">
              <w:rPr>
                <w:rFonts w:ascii="Palatino Linotype" w:hAnsi="Palatino Linotype"/>
                <w:i/>
                <w:sz w:val="22"/>
                <w:szCs w:val="22"/>
              </w:rPr>
              <w:t>read</w:t>
            </w:r>
            <w:r w:rsidR="0068028A">
              <w:rPr>
                <w:rFonts w:ascii="Palatino Linotype" w:hAnsi="Palatino Linotype"/>
                <w:sz w:val="22"/>
                <w:szCs w:val="22"/>
              </w:rPr>
              <w:t xml:space="preserve"> system </w:t>
            </w:r>
            <w:r>
              <w:rPr>
                <w:rFonts w:ascii="Palatino Linotype" w:hAnsi="Palatino Linotype"/>
                <w:sz w:val="22"/>
                <w:szCs w:val="22"/>
              </w:rPr>
              <w:t>call</w:t>
            </w:r>
            <w:r w:rsidR="0068028A">
              <w:rPr>
                <w:rFonts w:ascii="Palatino Linotype" w:hAnsi="Palatino Linotype"/>
                <w:sz w:val="22"/>
                <w:szCs w:val="22"/>
              </w:rPr>
              <w:t>s</w:t>
            </w:r>
            <w:r>
              <w:rPr>
                <w:rFonts w:ascii="Palatino Linotype" w:hAnsi="Palatino Linotype"/>
                <w:sz w:val="22"/>
                <w:szCs w:val="22"/>
              </w:rPr>
              <w:t>?</w:t>
            </w:r>
          </w:p>
          <w:p w:rsidR="0068028A" w:rsidRPr="0068028A" w:rsidRDefault="0068028A" w:rsidP="0068028A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  <w:p w:rsidR="00D56B36" w:rsidRDefault="005110B9" w:rsidP="00D56B3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For each of the following system calls, give two conditions that cause them to fail: </w:t>
            </w:r>
            <w:r w:rsidRPr="005110B9">
              <w:rPr>
                <w:rFonts w:ascii="Lucida Console" w:hAnsi="Lucida Console"/>
                <w:sz w:val="18"/>
                <w:szCs w:val="18"/>
              </w:rPr>
              <w:t xml:space="preserve">fork, exec </w:t>
            </w:r>
            <w:r w:rsidRPr="005110B9">
              <w:rPr>
                <w:rFonts w:ascii="Palatino Linotype" w:hAnsi="Palatino Linotype"/>
                <w:sz w:val="18"/>
                <w:szCs w:val="18"/>
              </w:rPr>
              <w:t>and</w:t>
            </w:r>
            <w:r w:rsidRPr="005110B9">
              <w:rPr>
                <w:rFonts w:ascii="Lucida Console" w:hAnsi="Lucida Console"/>
                <w:sz w:val="18"/>
                <w:szCs w:val="18"/>
              </w:rPr>
              <w:t xml:space="preserve"> unlink</w:t>
            </w:r>
            <w:r>
              <w:rPr>
                <w:rFonts w:ascii="Palatino Linotype" w:hAnsi="Palatino Linotype"/>
                <w:sz w:val="22"/>
                <w:szCs w:val="22"/>
              </w:rPr>
              <w:t>.</w:t>
            </w:r>
          </w:p>
          <w:p w:rsidR="005110B9" w:rsidRDefault="005110B9" w:rsidP="005110B9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75" w:type="dxa"/>
          </w:tcPr>
          <w:p w:rsidR="005110B9" w:rsidRDefault="002759D0" w:rsidP="005110B9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8</w:t>
            </w:r>
          </w:p>
        </w:tc>
      </w:tr>
      <w:tr w:rsidR="005110B9" w:rsidRPr="00DA4A74" w:rsidTr="00DD18AF">
        <w:trPr>
          <w:jc w:val="center"/>
        </w:trPr>
        <w:tc>
          <w:tcPr>
            <w:tcW w:w="288" w:type="dxa"/>
          </w:tcPr>
          <w:p w:rsidR="005110B9" w:rsidRPr="00DA4A74" w:rsidRDefault="005110B9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2759D0" w:rsidRDefault="0068028A" w:rsidP="002759D0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2759D0">
              <w:rPr>
                <w:rFonts w:ascii="Palatino Linotype" w:hAnsi="Palatino Linotype"/>
                <w:sz w:val="22"/>
                <w:szCs w:val="22"/>
              </w:rPr>
              <w:t>A disk has</w:t>
            </w:r>
            <w:r w:rsidR="00AF66E2">
              <w:rPr>
                <w:rFonts w:ascii="Palatino Linotype" w:hAnsi="Palatino Linotype"/>
                <w:sz w:val="22"/>
                <w:szCs w:val="22"/>
              </w:rPr>
              <w:t xml:space="preserve"> totally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2759D0">
              <w:rPr>
                <w:rFonts w:ascii="Palatino Linotype" w:hAnsi="Palatino Linotype"/>
                <w:i/>
                <w:sz w:val="22"/>
                <w:szCs w:val="22"/>
              </w:rPr>
              <w:t>D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 blocks out of which </w:t>
            </w:r>
            <w:r w:rsidRPr="002759D0">
              <w:rPr>
                <w:rFonts w:ascii="Palatino Linotype" w:hAnsi="Palatino Linotype"/>
                <w:i/>
                <w:sz w:val="22"/>
                <w:szCs w:val="22"/>
              </w:rPr>
              <w:t>F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 are free. </w:t>
            </w:r>
            <w:r w:rsidR="00461892">
              <w:rPr>
                <w:rFonts w:ascii="Palatino Linotype" w:hAnsi="Palatino Linotype"/>
                <w:sz w:val="22"/>
                <w:szCs w:val="22"/>
              </w:rPr>
              <w:t xml:space="preserve">Block size is </w:t>
            </w:r>
            <w:r w:rsidR="00461892" w:rsidRPr="00461892">
              <w:rPr>
                <w:rFonts w:ascii="Palatino Linotype" w:hAnsi="Palatino Linotype"/>
                <w:i/>
                <w:sz w:val="22"/>
                <w:szCs w:val="22"/>
              </w:rPr>
              <w:t>B</w:t>
            </w:r>
            <w:r w:rsidR="00461892">
              <w:rPr>
                <w:rFonts w:ascii="Palatino Linotype" w:hAnsi="Palatino Linotype"/>
                <w:sz w:val="22"/>
                <w:szCs w:val="22"/>
              </w:rPr>
              <w:t xml:space="preserve"> bits and d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isk addresses are </w:t>
            </w:r>
            <w:r w:rsidRPr="002759D0">
              <w:rPr>
                <w:rFonts w:ascii="Palatino Linotype" w:hAnsi="Palatino Linotype"/>
                <w:i/>
                <w:sz w:val="22"/>
                <w:szCs w:val="22"/>
              </w:rPr>
              <w:t>A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 bits wide.</w:t>
            </w:r>
            <w:r w:rsidR="002759D0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891772" w:rsidRPr="002759D0">
              <w:rPr>
                <w:rFonts w:ascii="Palatino Linotype" w:hAnsi="Palatino Linotype"/>
                <w:sz w:val="22"/>
                <w:szCs w:val="22"/>
              </w:rPr>
              <w:t xml:space="preserve">Assuming the filesystem has no </w:t>
            </w:r>
            <w:r w:rsidR="00461892">
              <w:rPr>
                <w:rFonts w:ascii="Palatino Linotype" w:hAnsi="Palatino Linotype"/>
                <w:sz w:val="22"/>
                <w:szCs w:val="22"/>
              </w:rPr>
              <w:t xml:space="preserve">other </w:t>
            </w:r>
            <w:r w:rsidR="00891772" w:rsidRPr="002759D0">
              <w:rPr>
                <w:rFonts w:ascii="Palatino Linotype" w:hAnsi="Palatino Linotype"/>
                <w:sz w:val="22"/>
                <w:szCs w:val="22"/>
              </w:rPr>
              <w:t>overheads</w:t>
            </w:r>
            <w:r w:rsidR="00461892">
              <w:rPr>
                <w:rFonts w:ascii="Palatino Linotype" w:hAnsi="Palatino Linotype"/>
                <w:sz w:val="22"/>
                <w:szCs w:val="22"/>
              </w:rPr>
              <w:t xml:space="preserve"> including storing of the free list</w:t>
            </w:r>
            <w:r w:rsidR="002759D0">
              <w:rPr>
                <w:rFonts w:ascii="Palatino Linotype" w:hAnsi="Palatino Linotype"/>
                <w:sz w:val="22"/>
                <w:szCs w:val="22"/>
              </w:rPr>
              <w:t>:</w:t>
            </w:r>
            <w:r w:rsidR="00891772" w:rsidRPr="002759D0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5110B9" w:rsidRDefault="002759D0" w:rsidP="002759D0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2759D0">
              <w:rPr>
                <w:rFonts w:ascii="Palatino Linotype" w:hAnsi="Palatino Linotype"/>
                <w:sz w:val="22"/>
                <w:szCs w:val="22"/>
              </w:rPr>
              <w:t>C</w:t>
            </w:r>
            <w:r w:rsidR="00891772" w:rsidRPr="002759D0">
              <w:rPr>
                <w:rFonts w:ascii="Palatino Linotype" w:hAnsi="Palatino Linotype"/>
                <w:sz w:val="22"/>
                <w:szCs w:val="22"/>
              </w:rPr>
              <w:t xml:space="preserve">ompute the space required </w:t>
            </w:r>
            <w:r w:rsidR="00AF66E2">
              <w:rPr>
                <w:rFonts w:ascii="Palatino Linotype" w:hAnsi="Palatino Linotype"/>
                <w:sz w:val="22"/>
                <w:szCs w:val="22"/>
              </w:rPr>
              <w:t xml:space="preserve">(in bits) </w:t>
            </w:r>
            <w:r w:rsidR="00891772" w:rsidRPr="002759D0">
              <w:rPr>
                <w:rFonts w:ascii="Palatino Linotype" w:hAnsi="Palatino Linotype"/>
                <w:sz w:val="22"/>
                <w:szCs w:val="22"/>
              </w:rPr>
              <w:t xml:space="preserve">to store the free list as a </w:t>
            </w:r>
            <w:r w:rsidR="00891772" w:rsidRPr="002759D0">
              <w:rPr>
                <w:rFonts w:ascii="Palatino Linotype" w:hAnsi="Palatino Linotype"/>
                <w:b/>
                <w:sz w:val="22"/>
                <w:szCs w:val="22"/>
              </w:rPr>
              <w:t>(</w:t>
            </w:r>
            <w:proofErr w:type="spellStart"/>
            <w:r w:rsidR="00891772" w:rsidRPr="002759D0">
              <w:rPr>
                <w:rFonts w:ascii="Palatino Linotype" w:hAnsi="Palatino Linotype"/>
                <w:b/>
                <w:sz w:val="22"/>
                <w:szCs w:val="22"/>
              </w:rPr>
              <w:t>i</w:t>
            </w:r>
            <w:proofErr w:type="spellEnd"/>
            <w:r w:rsidR="00891772" w:rsidRPr="002759D0">
              <w:rPr>
                <w:rFonts w:ascii="Palatino Linotype" w:hAnsi="Palatino Linotype"/>
                <w:b/>
                <w:sz w:val="22"/>
                <w:szCs w:val="22"/>
              </w:rPr>
              <w:t>)</w:t>
            </w:r>
            <w:r w:rsidR="00891772" w:rsidRPr="002759D0">
              <w:rPr>
                <w:rFonts w:ascii="Palatino Linotype" w:hAnsi="Palatino Linotype"/>
                <w:sz w:val="22"/>
                <w:szCs w:val="22"/>
              </w:rPr>
              <w:t xml:space="preserve"> linked list</w:t>
            </w:r>
            <w:r w:rsidR="00AF66E2">
              <w:rPr>
                <w:rFonts w:ascii="Palatino Linotype" w:hAnsi="Palatino Linotype"/>
                <w:sz w:val="22"/>
                <w:szCs w:val="22"/>
              </w:rPr>
              <w:t xml:space="preserve"> of disk blocks</w:t>
            </w:r>
            <w:r w:rsidR="00891772" w:rsidRPr="002759D0">
              <w:rPr>
                <w:rFonts w:ascii="Palatino Linotype" w:hAnsi="Palatino Linotype"/>
                <w:sz w:val="22"/>
                <w:szCs w:val="22"/>
              </w:rPr>
              <w:t xml:space="preserve"> and </w:t>
            </w:r>
            <w:r w:rsidR="00891772" w:rsidRPr="002759D0">
              <w:rPr>
                <w:rFonts w:ascii="Palatino Linotype" w:hAnsi="Palatino Linotype"/>
                <w:b/>
                <w:sz w:val="22"/>
                <w:szCs w:val="22"/>
              </w:rPr>
              <w:t>(ii)</w:t>
            </w:r>
            <w:r w:rsidR="00891772" w:rsidRPr="002759D0">
              <w:rPr>
                <w:rFonts w:ascii="Palatino Linotype" w:hAnsi="Palatino Linotype"/>
                <w:sz w:val="22"/>
                <w:szCs w:val="22"/>
              </w:rPr>
              <w:t xml:space="preserve"> bitmap.</w:t>
            </w:r>
          </w:p>
          <w:p w:rsidR="00B078B5" w:rsidRPr="002759D0" w:rsidRDefault="00B078B5" w:rsidP="002759D0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Under what condition the space required by the linked list and the bitmap </w:t>
            </w:r>
            <w:proofErr w:type="gramStart"/>
            <w:r>
              <w:rPr>
                <w:rFonts w:ascii="Palatino Linotype" w:hAnsi="Palatino Linotype"/>
                <w:sz w:val="22"/>
                <w:szCs w:val="22"/>
              </w:rPr>
              <w:t>be</w:t>
            </w:r>
            <w:proofErr w:type="gramEnd"/>
            <w:r>
              <w:rPr>
                <w:rFonts w:ascii="Palatino Linotype" w:hAnsi="Palatino Linotype"/>
                <w:sz w:val="22"/>
                <w:szCs w:val="22"/>
              </w:rPr>
              <w:t xml:space="preserve"> the same?</w:t>
            </w:r>
          </w:p>
          <w:p w:rsidR="00891772" w:rsidRDefault="005B6DBA" w:rsidP="002759D0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I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f we assume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that 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the filesystem has an overhead of storing the free space list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also 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>in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side 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>it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, then compute the maximum possible value of </w:t>
            </w:r>
            <w:r w:rsidRPr="005B6DBA">
              <w:rPr>
                <w:rFonts w:ascii="Palatino Linotype" w:hAnsi="Palatino Linotype"/>
                <w:i/>
                <w:sz w:val="22"/>
                <w:szCs w:val="22"/>
              </w:rPr>
              <w:t>F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for each case i.e. 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the free list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stored 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as a </w:t>
            </w:r>
            <w:r w:rsidRPr="002759D0">
              <w:rPr>
                <w:rFonts w:ascii="Palatino Linotype" w:hAnsi="Palatino Linotype"/>
                <w:b/>
                <w:sz w:val="22"/>
                <w:szCs w:val="22"/>
              </w:rPr>
              <w:t>(</w:t>
            </w:r>
            <w:proofErr w:type="spellStart"/>
            <w:r w:rsidRPr="002759D0">
              <w:rPr>
                <w:rFonts w:ascii="Palatino Linotype" w:hAnsi="Palatino Linotype"/>
                <w:b/>
                <w:sz w:val="22"/>
                <w:szCs w:val="22"/>
              </w:rPr>
              <w:t>i</w:t>
            </w:r>
            <w:proofErr w:type="spellEnd"/>
            <w:r w:rsidRPr="002759D0">
              <w:rPr>
                <w:rFonts w:ascii="Palatino Linotype" w:hAnsi="Palatino Linotype"/>
                <w:b/>
                <w:sz w:val="22"/>
                <w:szCs w:val="22"/>
              </w:rPr>
              <w:t>)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 linked list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of disk blocks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 and </w:t>
            </w:r>
            <w:r w:rsidRPr="002759D0">
              <w:rPr>
                <w:rFonts w:ascii="Palatino Linotype" w:hAnsi="Palatino Linotype"/>
                <w:b/>
                <w:sz w:val="22"/>
                <w:szCs w:val="22"/>
              </w:rPr>
              <w:t>(ii)</w:t>
            </w:r>
            <w:r w:rsidRPr="002759D0">
              <w:rPr>
                <w:rFonts w:ascii="Palatino Linotype" w:hAnsi="Palatino Linotype"/>
                <w:sz w:val="22"/>
                <w:szCs w:val="22"/>
              </w:rPr>
              <w:t xml:space="preserve"> bitmap.</w:t>
            </w:r>
            <w:r w:rsidR="00891772" w:rsidRPr="002759D0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:rsidR="002759D0" w:rsidRPr="002759D0" w:rsidRDefault="002759D0" w:rsidP="002759D0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75" w:type="dxa"/>
          </w:tcPr>
          <w:p w:rsidR="005110B9" w:rsidRDefault="002759D0" w:rsidP="005110B9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4</w:t>
            </w:r>
          </w:p>
        </w:tc>
      </w:tr>
      <w:tr w:rsidR="002759D0" w:rsidRPr="00DA4A74" w:rsidTr="00DD18AF">
        <w:trPr>
          <w:jc w:val="center"/>
        </w:trPr>
        <w:tc>
          <w:tcPr>
            <w:tcW w:w="288" w:type="dxa"/>
          </w:tcPr>
          <w:p w:rsidR="002759D0" w:rsidRPr="00DA4A74" w:rsidRDefault="002759D0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093" w:type="dxa"/>
          </w:tcPr>
          <w:p w:rsidR="002759D0" w:rsidRDefault="002759D0" w:rsidP="002759D0">
            <w:pPr>
              <w:ind w:left="-18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Answer the following briefly with proper justification</w:t>
            </w:r>
          </w:p>
          <w:p w:rsidR="002759D0" w:rsidRDefault="002759D0" w:rsidP="000354A5">
            <w:pPr>
              <w:pStyle w:val="ListParagraph"/>
              <w:numPr>
                <w:ilvl w:val="0"/>
                <w:numId w:val="30"/>
              </w:numPr>
              <w:ind w:left="792" w:hanging="450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 type 2 hypervisor runs in kernel mode. (True/False/Cannot Say)</w:t>
            </w:r>
          </w:p>
          <w:p w:rsidR="00461892" w:rsidRPr="00461892" w:rsidRDefault="00461892" w:rsidP="000354A5">
            <w:pPr>
              <w:pStyle w:val="ListParagraph"/>
              <w:numPr>
                <w:ilvl w:val="0"/>
                <w:numId w:val="30"/>
              </w:numPr>
              <w:ind w:left="792" w:hanging="450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 hard-link to a file that has moved will not work. (True/False/Cannot Say)</w:t>
            </w:r>
          </w:p>
          <w:p w:rsidR="002759D0" w:rsidRPr="002759D0" w:rsidRDefault="002759D0" w:rsidP="000354A5">
            <w:pPr>
              <w:pStyle w:val="ListParagraph"/>
              <w:numPr>
                <w:ilvl w:val="0"/>
                <w:numId w:val="30"/>
              </w:numPr>
              <w:ind w:left="792" w:hanging="450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Give two reasons in support of the statement “A shell should not be a part of the kernel code.”</w:t>
            </w:r>
          </w:p>
        </w:tc>
        <w:tc>
          <w:tcPr>
            <w:tcW w:w="475" w:type="dxa"/>
          </w:tcPr>
          <w:p w:rsidR="002759D0" w:rsidRDefault="002759D0" w:rsidP="005110B9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3</w:t>
            </w:r>
          </w:p>
        </w:tc>
      </w:tr>
    </w:tbl>
    <w:p w:rsidR="00E169A7" w:rsidRDefault="00E169A7">
      <w:pPr>
        <w:pBdr>
          <w:bottom w:val="single" w:sz="12" w:space="1" w:color="auto"/>
        </w:pBdr>
        <w:rPr>
          <w:rFonts w:ascii="Palatino Linotype" w:hAnsi="Palatino Linotype"/>
          <w:sz w:val="22"/>
        </w:rPr>
      </w:pPr>
    </w:p>
    <w:p w:rsidR="005B5226" w:rsidRPr="00DA4A74" w:rsidRDefault="005B5226">
      <w:pPr>
        <w:rPr>
          <w:rFonts w:ascii="Palatino Linotype" w:hAnsi="Palatino Linotype"/>
          <w:sz w:val="22"/>
        </w:rPr>
      </w:pPr>
    </w:p>
    <w:p w:rsidR="00461892" w:rsidRDefault="00461892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br w:type="page"/>
      </w:r>
    </w:p>
    <w:p w:rsidR="00041A7C" w:rsidRDefault="00041A7C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lastRenderedPageBreak/>
        <w:t>Solutions</w:t>
      </w:r>
    </w:p>
    <w:p w:rsidR="00041A7C" w:rsidRDefault="00041A7C">
      <w:pPr>
        <w:rPr>
          <w:rFonts w:ascii="Palatino Linotype" w:hAnsi="Palatino Linotype"/>
          <w:i/>
          <w:sz w:val="22"/>
        </w:rPr>
      </w:pP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r w:rsidRPr="00545AA4">
        <w:rPr>
          <w:rFonts w:ascii="Palatino Linotype" w:hAnsi="Palatino Linotype"/>
          <w:b/>
          <w:sz w:val="22"/>
        </w:rPr>
        <w:t>1.</w:t>
      </w:r>
    </w:p>
    <w:p w:rsidR="000354A5" w:rsidRPr="00545AA4" w:rsidRDefault="00CB32D6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a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p w:rsidR="00545AA4" w:rsidRDefault="00545AA4">
      <w:pPr>
        <w:rPr>
          <w:rFonts w:ascii="Palatino Linotype" w:hAnsi="Palatino Linotype"/>
          <w:sz w:val="22"/>
        </w:rPr>
      </w:pPr>
    </w:p>
    <w:p w:rsidR="00545AA4" w:rsidRDefault="00545AA4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3706F8" w:rsidRDefault="003706F8">
      <w:pPr>
        <w:rPr>
          <w:rFonts w:ascii="Palatino Linotype" w:hAnsi="Palatino Linotype"/>
          <w:sz w:val="22"/>
        </w:rPr>
      </w:pPr>
    </w:p>
    <w:p w:rsidR="00545AA4" w:rsidRDefault="00545AA4">
      <w:pPr>
        <w:rPr>
          <w:rFonts w:ascii="Palatino Linotype" w:hAnsi="Palatino Linotype"/>
          <w:sz w:val="22"/>
        </w:rPr>
      </w:pPr>
    </w:p>
    <w:p w:rsidR="00545AA4" w:rsidRDefault="00545AA4">
      <w:pPr>
        <w:rPr>
          <w:rFonts w:ascii="Palatino Linotype" w:hAnsi="Palatino Linotype"/>
          <w:sz w:val="22"/>
        </w:rPr>
      </w:pPr>
    </w:p>
    <w:p w:rsidR="00545AA4" w:rsidRDefault="00545AA4">
      <w:pPr>
        <w:rPr>
          <w:rFonts w:ascii="Palatino Linotype" w:hAnsi="Palatino Linotype"/>
          <w:sz w:val="22"/>
        </w:rPr>
      </w:pPr>
    </w:p>
    <w:p w:rsidR="00CB32D6" w:rsidRPr="00545AA4" w:rsidRDefault="00CB32D6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b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p w:rsidR="00CB32D6" w:rsidRDefault="00545AA4">
      <w:pPr>
        <w:rPr>
          <w:rFonts w:ascii="Consolas" w:hAnsi="Consolas" w:cs="Consolas"/>
          <w:sz w:val="22"/>
          <w:szCs w:val="22"/>
        </w:rPr>
      </w:pPr>
      <w:r w:rsidRPr="00545AA4">
        <w:rPr>
          <w:rFonts w:ascii="Consolas" w:hAnsi="Consolas" w:cs="Consolas"/>
          <w:sz w:val="22"/>
          <w:szCs w:val="22"/>
        </w:rPr>
        <w:t>The Quick</w:t>
      </w:r>
      <w:r w:rsidRPr="00C02E46">
        <w:rPr>
          <w:rFonts w:ascii="Consolas" w:hAnsi="Consolas" w:cs="Consolas"/>
          <w:sz w:val="22"/>
          <w:szCs w:val="22"/>
        </w:rPr>
        <w:t xml:space="preserve"> </w:t>
      </w:r>
      <w:r w:rsidRPr="00545AA4">
        <w:rPr>
          <w:rFonts w:ascii="Consolas" w:hAnsi="Consolas" w:cs="Consolas"/>
          <w:color w:val="FF0000"/>
          <w:sz w:val="22"/>
          <w:szCs w:val="22"/>
        </w:rPr>
        <w:t>Brown Fox Jumps</w:t>
      </w:r>
      <w:r w:rsidRPr="00C02E46">
        <w:rPr>
          <w:rFonts w:ascii="Consolas" w:hAnsi="Consolas" w:cs="Consolas"/>
          <w:sz w:val="22"/>
          <w:szCs w:val="22"/>
        </w:rPr>
        <w:t xml:space="preserve"> </w:t>
      </w:r>
      <w:proofErr w:type="gramStart"/>
      <w:r w:rsidRPr="00C02E46">
        <w:rPr>
          <w:rFonts w:ascii="Consolas" w:hAnsi="Consolas" w:cs="Consolas"/>
          <w:sz w:val="22"/>
          <w:szCs w:val="22"/>
        </w:rPr>
        <w:t>Over</w:t>
      </w:r>
      <w:proofErr w:type="gramEnd"/>
      <w:r w:rsidRPr="00C02E46">
        <w:rPr>
          <w:rFonts w:ascii="Consolas" w:hAnsi="Consolas" w:cs="Consolas"/>
          <w:sz w:val="22"/>
          <w:szCs w:val="22"/>
        </w:rPr>
        <w:t xml:space="preserve"> The Lazy Dog</w:t>
      </w:r>
    </w:p>
    <w:tbl>
      <w:tblPr>
        <w:tblStyle w:val="TableGrid"/>
        <w:tblW w:w="0" w:type="auto"/>
        <w:tblLook w:val="04A0"/>
      </w:tblPr>
      <w:tblGrid>
        <w:gridCol w:w="828"/>
        <w:gridCol w:w="10188"/>
      </w:tblGrid>
      <w:tr w:rsidR="00545AA4" w:rsidTr="00545AA4">
        <w:tc>
          <w:tcPr>
            <w:tcW w:w="828" w:type="dxa"/>
          </w:tcPr>
          <w:p w:rsidR="00545AA4" w:rsidRDefault="00545AA4">
            <w:pPr>
              <w:rPr>
                <w:rFonts w:ascii="Consolas" w:hAnsi="Consolas" w:cs="Consolas"/>
                <w:sz w:val="22"/>
                <w:szCs w:val="22"/>
              </w:rPr>
            </w:pPr>
            <w:proofErr w:type="spellStart"/>
            <w:r>
              <w:rPr>
                <w:rFonts w:ascii="Consolas" w:hAnsi="Consolas" w:cs="Consolas"/>
                <w:sz w:val="22"/>
                <w:szCs w:val="22"/>
              </w:rPr>
              <w:t>Lseek</w:t>
            </w:r>
            <w:proofErr w:type="spellEnd"/>
          </w:p>
        </w:tc>
        <w:tc>
          <w:tcPr>
            <w:tcW w:w="10188" w:type="dxa"/>
          </w:tcPr>
          <w:p w:rsidR="00545AA4" w:rsidRDefault="00545AA4">
            <w:pPr>
              <w:rPr>
                <w:rFonts w:ascii="Consolas" w:hAnsi="Consolas" w:cs="Consolas"/>
                <w:sz w:val="22"/>
                <w:szCs w:val="22"/>
              </w:rPr>
            </w:pPr>
            <w:r>
              <w:t xml:space="preserve">Returns the offset of the pointer (in bytes) from the </w:t>
            </w:r>
            <w:r>
              <w:rPr>
                <w:rStyle w:val="Emphasis"/>
              </w:rPr>
              <w:t>beginning</w:t>
            </w:r>
            <w:r>
              <w:t xml:space="preserve"> of the file. If the return value is -1, then there was an error moving the pointer.</w:t>
            </w:r>
          </w:p>
        </w:tc>
      </w:tr>
      <w:tr w:rsidR="00545AA4" w:rsidTr="00545AA4">
        <w:tc>
          <w:tcPr>
            <w:tcW w:w="828" w:type="dxa"/>
          </w:tcPr>
          <w:p w:rsidR="00545AA4" w:rsidRDefault="00545AA4">
            <w:pPr>
              <w:rPr>
                <w:rFonts w:ascii="Consolas" w:hAnsi="Consolas" w:cs="Consolas"/>
                <w:sz w:val="22"/>
                <w:szCs w:val="22"/>
              </w:rPr>
            </w:pPr>
            <w:r>
              <w:rPr>
                <w:rFonts w:ascii="Consolas" w:hAnsi="Consolas" w:cs="Consolas"/>
                <w:sz w:val="22"/>
                <w:szCs w:val="22"/>
              </w:rPr>
              <w:t>read</w:t>
            </w:r>
          </w:p>
        </w:tc>
        <w:tc>
          <w:tcPr>
            <w:tcW w:w="10188" w:type="dxa"/>
          </w:tcPr>
          <w:p w:rsidR="00545AA4" w:rsidRDefault="00545AA4">
            <w:pPr>
              <w:rPr>
                <w:rFonts w:ascii="Consolas" w:hAnsi="Consolas" w:cs="Consolas"/>
                <w:sz w:val="22"/>
                <w:szCs w:val="22"/>
              </w:rPr>
            </w:pPr>
            <w:r>
              <w:t>Returns the number of bytes that were read. If value is negative, then the system call returned an error.</w:t>
            </w:r>
          </w:p>
        </w:tc>
      </w:tr>
    </w:tbl>
    <w:p w:rsidR="00545AA4" w:rsidRDefault="00545AA4">
      <w:pPr>
        <w:rPr>
          <w:rFonts w:ascii="Consolas" w:hAnsi="Consolas" w:cs="Consolas"/>
          <w:sz w:val="22"/>
          <w:szCs w:val="22"/>
        </w:rPr>
      </w:pPr>
    </w:p>
    <w:p w:rsidR="00CB32D6" w:rsidRDefault="00CB32D6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c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tbl>
      <w:tblPr>
        <w:tblStyle w:val="TableGrid"/>
        <w:tblW w:w="0" w:type="auto"/>
        <w:tblLook w:val="04A0"/>
      </w:tblPr>
      <w:tblGrid>
        <w:gridCol w:w="738"/>
        <w:gridCol w:w="10278"/>
      </w:tblGrid>
      <w:tr w:rsidR="00EF6A34" w:rsidRPr="00EF6A34" w:rsidTr="00EF6A34">
        <w:tc>
          <w:tcPr>
            <w:tcW w:w="738" w:type="dxa"/>
          </w:tcPr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  <w:r w:rsidRPr="00EF6A34">
              <w:rPr>
                <w:rFonts w:ascii="Palatino Linotype" w:hAnsi="Palatino Linotype"/>
                <w:b/>
                <w:sz w:val="14"/>
              </w:rPr>
              <w:t>Fork</w:t>
            </w:r>
          </w:p>
        </w:tc>
        <w:tc>
          <w:tcPr>
            <w:tcW w:w="10278" w:type="dxa"/>
          </w:tcPr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EAGAIN </w:t>
            </w:r>
            <w:r w:rsidRPr="00EF6A34">
              <w:rPr>
                <w:sz w:val="14"/>
              </w:rPr>
              <w:t>A system-imposed limit on the number of threads was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encountered</w:t>
            </w:r>
            <w:proofErr w:type="gramEnd"/>
            <w:r w:rsidRPr="00EF6A34">
              <w:rPr>
                <w:sz w:val="14"/>
              </w:rPr>
              <w:t>.  There are a number of limits that may trigger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this error: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*  the </w:t>
            </w:r>
            <w:r w:rsidRPr="00EF6A34">
              <w:rPr>
                <w:b/>
                <w:bCs/>
                <w:sz w:val="14"/>
              </w:rPr>
              <w:t xml:space="preserve">RLIMIT_NPROC </w:t>
            </w:r>
            <w:r w:rsidRPr="00EF6A34">
              <w:rPr>
                <w:sz w:val="14"/>
              </w:rPr>
              <w:t>soft resource limit (set via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</w:t>
            </w:r>
            <w:hyperlink r:id="rId5" w:history="1">
              <w:proofErr w:type="spellStart"/>
              <w:r w:rsidRPr="00EF6A34">
                <w:rPr>
                  <w:rStyle w:val="Hyperlink"/>
                  <w:sz w:val="14"/>
                </w:rPr>
                <w:t>setrlimit</w:t>
              </w:r>
              <w:proofErr w:type="spellEnd"/>
              <w:r w:rsidRPr="00EF6A34">
                <w:rPr>
                  <w:rStyle w:val="Hyperlink"/>
                  <w:sz w:val="14"/>
                </w:rPr>
                <w:t>(2)</w:t>
              </w:r>
            </w:hyperlink>
            <w:r w:rsidRPr="00EF6A34">
              <w:rPr>
                <w:sz w:val="14"/>
              </w:rPr>
              <w:t>), which limits the number of processes and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threads for a real user ID, was reached;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*  the kernel's system-wide limit on the number of processes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and threads, </w:t>
            </w:r>
            <w:r w:rsidRPr="00EF6A34">
              <w:rPr>
                <w:i/>
                <w:iCs/>
                <w:sz w:val="14"/>
              </w:rPr>
              <w:t>/proc/sys/kernel/threads-max</w:t>
            </w:r>
            <w:r w:rsidRPr="00EF6A34">
              <w:rPr>
                <w:sz w:val="14"/>
              </w:rPr>
              <w:t>, was reached (see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</w:t>
            </w:r>
            <w:hyperlink r:id="rId6" w:history="1">
              <w:r w:rsidRPr="00EF6A34">
                <w:rPr>
                  <w:rStyle w:val="Hyperlink"/>
                  <w:sz w:val="14"/>
                </w:rPr>
                <w:t>proc(5)</w:t>
              </w:r>
            </w:hyperlink>
            <w:r w:rsidRPr="00EF6A34">
              <w:rPr>
                <w:sz w:val="14"/>
              </w:rPr>
              <w:t>);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*  the maximum number of PIDs, </w:t>
            </w:r>
            <w:r w:rsidRPr="00EF6A34">
              <w:rPr>
                <w:i/>
                <w:iCs/>
                <w:sz w:val="14"/>
              </w:rPr>
              <w:t>/proc/sys/kernel/</w:t>
            </w:r>
            <w:proofErr w:type="spellStart"/>
            <w:r w:rsidRPr="00EF6A34">
              <w:rPr>
                <w:i/>
                <w:iCs/>
                <w:sz w:val="14"/>
              </w:rPr>
              <w:t>pid_max</w:t>
            </w:r>
            <w:proofErr w:type="spellEnd"/>
            <w:r w:rsidRPr="00EF6A34">
              <w:rPr>
                <w:sz w:val="14"/>
              </w:rPr>
              <w:t>, was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reached (see </w:t>
            </w:r>
            <w:hyperlink r:id="rId7" w:history="1">
              <w:r w:rsidRPr="00EF6A34">
                <w:rPr>
                  <w:rStyle w:val="Hyperlink"/>
                  <w:sz w:val="14"/>
                </w:rPr>
                <w:t>proc(5)</w:t>
              </w:r>
            </w:hyperlink>
            <w:r w:rsidRPr="00EF6A34">
              <w:rPr>
                <w:sz w:val="14"/>
              </w:rPr>
              <w:t>); or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*  the PID limit (</w:t>
            </w:r>
            <w:r w:rsidRPr="00EF6A34">
              <w:rPr>
                <w:i/>
                <w:iCs/>
                <w:sz w:val="14"/>
              </w:rPr>
              <w:t>pids.max</w:t>
            </w:r>
            <w:r w:rsidRPr="00EF6A34">
              <w:rPr>
                <w:sz w:val="14"/>
              </w:rPr>
              <w:t xml:space="preserve">) imposed by the </w:t>
            </w:r>
            <w:proofErr w:type="spellStart"/>
            <w:r w:rsidRPr="00EF6A34">
              <w:rPr>
                <w:sz w:val="14"/>
              </w:rPr>
              <w:t>cgroup</w:t>
            </w:r>
            <w:proofErr w:type="spellEnd"/>
            <w:r w:rsidRPr="00EF6A34">
              <w:rPr>
                <w:sz w:val="14"/>
              </w:rPr>
              <w:t xml:space="preserve"> "process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   </w:t>
            </w:r>
            <w:proofErr w:type="gramStart"/>
            <w:r w:rsidRPr="00EF6A34">
              <w:rPr>
                <w:sz w:val="14"/>
              </w:rPr>
              <w:t>number</w:t>
            </w:r>
            <w:proofErr w:type="gramEnd"/>
            <w:r w:rsidRPr="00EF6A34">
              <w:rPr>
                <w:sz w:val="14"/>
              </w:rPr>
              <w:t>" (PIDs) controller was reached.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EAGAIN </w:t>
            </w:r>
            <w:r w:rsidRPr="00EF6A34">
              <w:rPr>
                <w:sz w:val="14"/>
              </w:rPr>
              <w:t xml:space="preserve">The caller is operating under the </w:t>
            </w:r>
            <w:r w:rsidRPr="00EF6A34">
              <w:rPr>
                <w:b/>
                <w:bCs/>
                <w:sz w:val="14"/>
              </w:rPr>
              <w:t xml:space="preserve">SCHED_DEADLINE </w:t>
            </w:r>
            <w:r w:rsidRPr="00EF6A34">
              <w:rPr>
                <w:sz w:val="14"/>
              </w:rPr>
              <w:t>scheduling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policy</w:t>
            </w:r>
            <w:proofErr w:type="gramEnd"/>
            <w:r w:rsidRPr="00EF6A34">
              <w:rPr>
                <w:sz w:val="14"/>
              </w:rPr>
              <w:t xml:space="preserve"> and does not have the reset-on-fork flag set.  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hyperlink r:id="rId8" w:history="1">
              <w:proofErr w:type="spellStart"/>
              <w:proofErr w:type="gramStart"/>
              <w:r w:rsidRPr="00EF6A34">
                <w:rPr>
                  <w:rStyle w:val="Hyperlink"/>
                  <w:sz w:val="14"/>
                </w:rPr>
                <w:t>sched</w:t>
              </w:r>
              <w:proofErr w:type="spellEnd"/>
              <w:r w:rsidRPr="00EF6A34">
                <w:rPr>
                  <w:rStyle w:val="Hyperlink"/>
                  <w:sz w:val="14"/>
                </w:rPr>
                <w:t>(</w:t>
              </w:r>
              <w:proofErr w:type="gramEnd"/>
              <w:r w:rsidRPr="00EF6A34">
                <w:rPr>
                  <w:rStyle w:val="Hyperlink"/>
                  <w:sz w:val="14"/>
                </w:rPr>
                <w:t>7)</w:t>
              </w:r>
            </w:hyperlink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ENOMEM fork</w:t>
            </w:r>
            <w:r w:rsidRPr="00EF6A34">
              <w:rPr>
                <w:sz w:val="14"/>
              </w:rPr>
              <w:t>() failed to allocate the necessary kernel structures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because</w:t>
            </w:r>
            <w:proofErr w:type="gramEnd"/>
            <w:r w:rsidRPr="00EF6A34">
              <w:rPr>
                <w:sz w:val="14"/>
              </w:rPr>
              <w:t xml:space="preserve"> memory is tight.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ENOMEM </w:t>
            </w:r>
            <w:r w:rsidRPr="00EF6A34">
              <w:rPr>
                <w:sz w:val="14"/>
              </w:rPr>
              <w:t>An attempt was made to create a child process in a PID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namespace</w:t>
            </w:r>
            <w:proofErr w:type="gramEnd"/>
            <w:r w:rsidRPr="00EF6A34">
              <w:rPr>
                <w:sz w:val="14"/>
              </w:rPr>
              <w:t xml:space="preserve"> whose "init" process has terminated.  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hyperlink r:id="rId9" w:history="1">
              <w:proofErr w:type="spellStart"/>
              <w:r w:rsidRPr="00EF6A34">
                <w:rPr>
                  <w:rStyle w:val="Hyperlink"/>
                  <w:sz w:val="14"/>
                </w:rPr>
                <w:t>pid_</w:t>
              </w:r>
              <w:proofErr w:type="gramStart"/>
              <w:r w:rsidRPr="00EF6A34">
                <w:rPr>
                  <w:rStyle w:val="Hyperlink"/>
                  <w:sz w:val="14"/>
                </w:rPr>
                <w:t>namespaces</w:t>
              </w:r>
              <w:proofErr w:type="spellEnd"/>
              <w:r w:rsidRPr="00EF6A34">
                <w:rPr>
                  <w:rStyle w:val="Hyperlink"/>
                  <w:sz w:val="14"/>
                </w:rPr>
                <w:t>(</w:t>
              </w:r>
              <w:proofErr w:type="gramEnd"/>
              <w:r w:rsidRPr="00EF6A34">
                <w:rPr>
                  <w:rStyle w:val="Hyperlink"/>
                  <w:sz w:val="14"/>
                </w:rPr>
                <w:t>7)</w:t>
              </w:r>
            </w:hyperlink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ENOSYS fork</w:t>
            </w:r>
            <w:r w:rsidRPr="00EF6A34">
              <w:rPr>
                <w:sz w:val="14"/>
              </w:rPr>
              <w:t>() is not supported on this platform (for example,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hardware</w:t>
            </w:r>
            <w:proofErr w:type="gramEnd"/>
            <w:r w:rsidRPr="00EF6A34">
              <w:rPr>
                <w:sz w:val="14"/>
              </w:rPr>
              <w:t xml:space="preserve"> without a Memory-Management Unit).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ERESTARTNOINTR </w:t>
            </w:r>
            <w:r w:rsidRPr="00EF6A34">
              <w:rPr>
                <w:sz w:val="14"/>
              </w:rPr>
              <w:t>(since Linux 2.6.17)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System call was interrupted by a signal and will be restarted.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(This can be seen only during a trace.)</w:t>
            </w:r>
          </w:p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</w:p>
        </w:tc>
      </w:tr>
      <w:tr w:rsidR="00EF6A34" w:rsidRPr="00EF6A34" w:rsidTr="00EF6A34">
        <w:tc>
          <w:tcPr>
            <w:tcW w:w="738" w:type="dxa"/>
          </w:tcPr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  <w:r w:rsidRPr="00EF6A34">
              <w:rPr>
                <w:rFonts w:ascii="Palatino Linotype" w:hAnsi="Palatino Linotype"/>
                <w:b/>
                <w:sz w:val="14"/>
              </w:rPr>
              <w:lastRenderedPageBreak/>
              <w:t>exec</w:t>
            </w:r>
          </w:p>
        </w:tc>
        <w:tc>
          <w:tcPr>
            <w:tcW w:w="10278" w:type="dxa"/>
          </w:tcPr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b/>
                <w:bCs/>
                <w:sz w:val="14"/>
              </w:rPr>
              <w:t xml:space="preserve">E2BIG  </w:t>
            </w:r>
            <w:r w:rsidRPr="00EF6A34">
              <w:rPr>
                <w:sz w:val="14"/>
              </w:rPr>
              <w:t>The total number of bytes in the environment (</w:t>
            </w:r>
            <w:proofErr w:type="spellStart"/>
            <w:r w:rsidRPr="00EF6A34">
              <w:rPr>
                <w:i/>
                <w:iCs/>
                <w:sz w:val="14"/>
              </w:rPr>
              <w:t>envp</w:t>
            </w:r>
            <w:proofErr w:type="spellEnd"/>
            <w:r w:rsidRPr="00EF6A34">
              <w:rPr>
                <w:sz w:val="14"/>
              </w:rPr>
              <w:t>) and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argument</w:t>
            </w:r>
            <w:proofErr w:type="gramEnd"/>
            <w:r w:rsidRPr="00EF6A34">
              <w:rPr>
                <w:sz w:val="14"/>
              </w:rPr>
              <w:t xml:space="preserve"> list (</w:t>
            </w:r>
            <w:proofErr w:type="spellStart"/>
            <w:r w:rsidRPr="00EF6A34">
              <w:rPr>
                <w:i/>
                <w:iCs/>
                <w:sz w:val="14"/>
              </w:rPr>
              <w:t>argv</w:t>
            </w:r>
            <w:proofErr w:type="spellEnd"/>
            <w:r w:rsidRPr="00EF6A34">
              <w:rPr>
                <w:sz w:val="14"/>
              </w:rPr>
              <w:t>) is too large.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>Search permission is denied on a component of the path prefix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of</w:t>
            </w:r>
            <w:proofErr w:type="gramEnd"/>
            <w:r w:rsidRPr="00EF6A34">
              <w:rPr>
                <w:sz w:val="14"/>
              </w:rPr>
              <w:t xml:space="preserve"> </w:t>
            </w:r>
            <w:r w:rsidRPr="00EF6A34">
              <w:rPr>
                <w:i/>
                <w:iCs/>
                <w:sz w:val="14"/>
              </w:rPr>
              <w:t>filename</w:t>
            </w:r>
            <w:r w:rsidRPr="00EF6A34">
              <w:rPr>
                <w:sz w:val="14"/>
              </w:rPr>
              <w:t xml:space="preserve"> or the name of a script interpreter.  (See also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hyperlink r:id="rId10" w:history="1">
              <w:proofErr w:type="spellStart"/>
              <w:r w:rsidRPr="00EF6A34">
                <w:rPr>
                  <w:rStyle w:val="Hyperlink"/>
                  <w:sz w:val="14"/>
                </w:rPr>
                <w:t>path_</w:t>
              </w:r>
              <w:proofErr w:type="gramStart"/>
              <w:r w:rsidRPr="00EF6A34">
                <w:rPr>
                  <w:rStyle w:val="Hyperlink"/>
                  <w:sz w:val="14"/>
                </w:rPr>
                <w:t>resolution</w:t>
              </w:r>
              <w:proofErr w:type="spellEnd"/>
              <w:r w:rsidRPr="00EF6A34">
                <w:rPr>
                  <w:rStyle w:val="Hyperlink"/>
                  <w:sz w:val="14"/>
                </w:rPr>
                <w:t>(</w:t>
              </w:r>
              <w:proofErr w:type="gramEnd"/>
              <w:r w:rsidRPr="00EF6A34">
                <w:rPr>
                  <w:rStyle w:val="Hyperlink"/>
                  <w:sz w:val="14"/>
                </w:rPr>
                <w:t>7)</w:t>
              </w:r>
            </w:hyperlink>
            <w:r w:rsidRPr="00EF6A34">
              <w:rPr>
                <w:sz w:val="14"/>
              </w:rPr>
              <w:t>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>The file or a script interpreter is not a regular file.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>Execute permission is denied for the file or a script or ELF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interpreter</w:t>
            </w:r>
            <w:proofErr w:type="gramEnd"/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 xml:space="preserve">The </w:t>
            </w:r>
            <w:proofErr w:type="spellStart"/>
            <w:r w:rsidRPr="00EF6A34">
              <w:rPr>
                <w:sz w:val="14"/>
              </w:rPr>
              <w:t>filesystem</w:t>
            </w:r>
            <w:proofErr w:type="spellEnd"/>
            <w:r w:rsidRPr="00EF6A34">
              <w:rPr>
                <w:sz w:val="14"/>
              </w:rPr>
              <w:t xml:space="preserve"> is mounted </w:t>
            </w:r>
            <w:proofErr w:type="spellStart"/>
            <w:r w:rsidRPr="00EF6A34">
              <w:rPr>
                <w:i/>
                <w:iCs/>
                <w:sz w:val="14"/>
              </w:rPr>
              <w:t>noexec</w:t>
            </w:r>
            <w:proofErr w:type="spellEnd"/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EAGAIN </w:t>
            </w:r>
            <w:r w:rsidRPr="00EF6A34">
              <w:rPr>
                <w:sz w:val="14"/>
              </w:rPr>
              <w:t>(since Linux 3.1)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Having changed its real UID using one of the </w:t>
            </w:r>
            <w:r w:rsidRPr="00EF6A34">
              <w:rPr>
                <w:b/>
                <w:bCs/>
                <w:sz w:val="14"/>
              </w:rPr>
              <w:t>set*</w:t>
            </w:r>
            <w:proofErr w:type="spellStart"/>
            <w:r w:rsidRPr="00EF6A34">
              <w:rPr>
                <w:b/>
                <w:bCs/>
                <w:sz w:val="14"/>
              </w:rPr>
              <w:t>uid</w:t>
            </w:r>
            <w:proofErr w:type="spellEnd"/>
            <w:r w:rsidRPr="00EF6A34">
              <w:rPr>
                <w:sz w:val="14"/>
              </w:rPr>
              <w:t>() calls,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the caller was—and is now still—above its </w:t>
            </w:r>
            <w:r w:rsidRPr="00EF6A34">
              <w:rPr>
                <w:b/>
                <w:bCs/>
                <w:sz w:val="14"/>
              </w:rPr>
              <w:t>RLIMIT_NPROC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resource</w:t>
            </w:r>
            <w:proofErr w:type="gramEnd"/>
            <w:r w:rsidRPr="00EF6A34">
              <w:rPr>
                <w:sz w:val="14"/>
              </w:rPr>
              <w:t xml:space="preserve"> limit (see </w:t>
            </w:r>
            <w:hyperlink r:id="rId11" w:history="1">
              <w:proofErr w:type="spellStart"/>
              <w:r w:rsidRPr="00EF6A34">
                <w:rPr>
                  <w:rStyle w:val="Hyperlink"/>
                  <w:sz w:val="14"/>
                </w:rPr>
                <w:t>setrlimit</w:t>
              </w:r>
              <w:proofErr w:type="spellEnd"/>
              <w:r w:rsidRPr="00EF6A34">
                <w:rPr>
                  <w:rStyle w:val="Hyperlink"/>
                  <w:sz w:val="14"/>
                </w:rPr>
                <w:t>(2)</w:t>
              </w:r>
            </w:hyperlink>
            <w:r w:rsidRPr="00EF6A34">
              <w:rPr>
                <w:sz w:val="14"/>
              </w:rPr>
              <w:t>).  For a more detailed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explanation</w:t>
            </w:r>
            <w:proofErr w:type="gramEnd"/>
            <w:r w:rsidRPr="00EF6A34">
              <w:rPr>
                <w:sz w:val="14"/>
              </w:rPr>
              <w:t xml:space="preserve"> of this error, see NOTES.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EFAULT </w:t>
            </w:r>
            <w:r w:rsidRPr="00EF6A34">
              <w:rPr>
                <w:i/>
                <w:iCs/>
                <w:sz w:val="14"/>
              </w:rPr>
              <w:t>filename</w:t>
            </w:r>
            <w:r w:rsidRPr="00EF6A34">
              <w:rPr>
                <w:sz w:val="14"/>
              </w:rPr>
              <w:t xml:space="preserve"> or one of the pointers in the vectors </w:t>
            </w:r>
            <w:proofErr w:type="spellStart"/>
            <w:r w:rsidRPr="00EF6A34">
              <w:rPr>
                <w:i/>
                <w:iCs/>
                <w:sz w:val="14"/>
              </w:rPr>
              <w:t>argv</w:t>
            </w:r>
            <w:proofErr w:type="spellEnd"/>
            <w:r w:rsidRPr="00EF6A34">
              <w:rPr>
                <w:sz w:val="14"/>
              </w:rPr>
              <w:t xml:space="preserve"> or </w:t>
            </w:r>
            <w:proofErr w:type="spellStart"/>
            <w:r w:rsidRPr="00EF6A34">
              <w:rPr>
                <w:i/>
                <w:iCs/>
                <w:sz w:val="14"/>
              </w:rPr>
              <w:t>envp</w:t>
            </w:r>
            <w:proofErr w:type="spellEnd"/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points</w:t>
            </w:r>
            <w:proofErr w:type="gramEnd"/>
            <w:r w:rsidRPr="00EF6A34">
              <w:rPr>
                <w:sz w:val="14"/>
              </w:rPr>
              <w:t xml:space="preserve"> outside your accessible address space.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EINVAL </w:t>
            </w:r>
            <w:r w:rsidRPr="00EF6A34">
              <w:rPr>
                <w:sz w:val="14"/>
              </w:rPr>
              <w:t>An ELF executable had more than one PT_INTERP segment (i.e.,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tried</w:t>
            </w:r>
            <w:proofErr w:type="gramEnd"/>
            <w:r w:rsidRPr="00EF6A34">
              <w:rPr>
                <w:sz w:val="14"/>
              </w:rPr>
              <w:t xml:space="preserve"> to name more than one interpreter).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EIO    </w:t>
            </w:r>
            <w:r w:rsidRPr="00EF6A34">
              <w:rPr>
                <w:sz w:val="14"/>
              </w:rPr>
              <w:t>An I/O error occurred.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EISDIR </w:t>
            </w:r>
            <w:r w:rsidRPr="00EF6A34">
              <w:rPr>
                <w:sz w:val="14"/>
              </w:rPr>
              <w:t>An ELF interpreter was a directory.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ELIBBAD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An ELF interpreter was not in a recognized format.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ELOOP  </w:t>
            </w:r>
            <w:r w:rsidRPr="00EF6A34">
              <w:rPr>
                <w:sz w:val="14"/>
              </w:rPr>
              <w:t xml:space="preserve">Too many symbolic links were encountered in resolving </w:t>
            </w:r>
            <w:r w:rsidRPr="00EF6A34">
              <w:rPr>
                <w:i/>
                <w:iCs/>
                <w:sz w:val="14"/>
              </w:rPr>
              <w:t>filename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or</w:t>
            </w:r>
            <w:proofErr w:type="gramEnd"/>
            <w:r w:rsidRPr="00EF6A34">
              <w:rPr>
                <w:sz w:val="14"/>
              </w:rPr>
              <w:t xml:space="preserve"> the name of a script or ELF interpreter.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ELOOP  </w:t>
            </w:r>
            <w:r w:rsidRPr="00EF6A34">
              <w:rPr>
                <w:sz w:val="14"/>
              </w:rPr>
              <w:t>The maximum recursion limit was reached during recursive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script</w:t>
            </w:r>
            <w:proofErr w:type="gramEnd"/>
            <w:r w:rsidRPr="00EF6A34">
              <w:rPr>
                <w:sz w:val="14"/>
              </w:rPr>
              <w:t xml:space="preserve"> interpretation (see "Interpreter scripts", above).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Before Linux 3.8, the error produced for this case was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r w:rsidRPr="00EF6A34">
              <w:rPr>
                <w:b/>
                <w:bCs/>
                <w:sz w:val="14"/>
              </w:rPr>
              <w:t>ENOEXEC</w:t>
            </w:r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EMFILE </w:t>
            </w:r>
            <w:r w:rsidRPr="00EF6A34">
              <w:rPr>
                <w:sz w:val="14"/>
              </w:rPr>
              <w:t>The per-process limit on the number of open file descriptors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has</w:t>
            </w:r>
            <w:proofErr w:type="gramEnd"/>
            <w:r w:rsidRPr="00EF6A34">
              <w:rPr>
                <w:sz w:val="14"/>
              </w:rPr>
              <w:t xml:space="preserve"> been reached.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ENAMETOOLONG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i/>
                <w:iCs/>
                <w:sz w:val="14"/>
              </w:rPr>
              <w:t>filename</w:t>
            </w:r>
            <w:proofErr w:type="gramEnd"/>
            <w:r w:rsidRPr="00EF6A34">
              <w:rPr>
                <w:sz w:val="14"/>
              </w:rPr>
              <w:t xml:space="preserve"> is too long.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ENFILE </w:t>
            </w:r>
            <w:r w:rsidRPr="00EF6A34">
              <w:rPr>
                <w:sz w:val="14"/>
              </w:rPr>
              <w:t>The system-wide limit on the total number of open files has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been</w:t>
            </w:r>
            <w:proofErr w:type="gramEnd"/>
            <w:r w:rsidRPr="00EF6A34">
              <w:rPr>
                <w:sz w:val="14"/>
              </w:rPr>
              <w:t xml:space="preserve"> reached.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ENOENT </w:t>
            </w:r>
            <w:r w:rsidRPr="00EF6A34">
              <w:rPr>
                <w:sz w:val="14"/>
              </w:rPr>
              <w:t xml:space="preserve">The file </w:t>
            </w:r>
            <w:r w:rsidRPr="00EF6A34">
              <w:rPr>
                <w:i/>
                <w:iCs/>
                <w:sz w:val="14"/>
              </w:rPr>
              <w:t>filename</w:t>
            </w:r>
            <w:r w:rsidRPr="00EF6A34">
              <w:rPr>
                <w:sz w:val="14"/>
              </w:rPr>
              <w:t xml:space="preserve"> or a script or ELF interpreter does not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exist, or a shared library needed for the file or interpreter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cannot</w:t>
            </w:r>
            <w:proofErr w:type="gramEnd"/>
            <w:r w:rsidRPr="00EF6A34">
              <w:rPr>
                <w:sz w:val="14"/>
              </w:rPr>
              <w:t xml:space="preserve"> be found.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ENOEXEC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An executable is not in a recognized format, is for the wrong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architecture, or has some other format error that means it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cannot</w:t>
            </w:r>
            <w:proofErr w:type="gramEnd"/>
            <w:r w:rsidRPr="00EF6A34">
              <w:rPr>
                <w:sz w:val="14"/>
              </w:rPr>
              <w:t xml:space="preserve"> be executed.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ENOMEM </w:t>
            </w:r>
            <w:r w:rsidRPr="00EF6A34">
              <w:rPr>
                <w:sz w:val="14"/>
              </w:rPr>
              <w:t>Insufficient kernel memory was available.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ENOTDIR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 component of the path prefix of </w:t>
            </w:r>
            <w:r w:rsidRPr="00EF6A34">
              <w:rPr>
                <w:i/>
                <w:iCs/>
                <w:sz w:val="14"/>
              </w:rPr>
              <w:t>filename</w:t>
            </w:r>
            <w:r w:rsidRPr="00EF6A34">
              <w:rPr>
                <w:sz w:val="14"/>
              </w:rPr>
              <w:t xml:space="preserve"> or a script or ELF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interpreter</w:t>
            </w:r>
            <w:proofErr w:type="gramEnd"/>
            <w:r w:rsidRPr="00EF6A34">
              <w:rPr>
                <w:sz w:val="14"/>
              </w:rPr>
              <w:t xml:space="preserve"> is not a directory.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 xml:space="preserve">The </w:t>
            </w:r>
            <w:proofErr w:type="spellStart"/>
            <w:r w:rsidRPr="00EF6A34">
              <w:rPr>
                <w:sz w:val="14"/>
              </w:rPr>
              <w:t>filesystem</w:t>
            </w:r>
            <w:proofErr w:type="spellEnd"/>
            <w:r w:rsidRPr="00EF6A34">
              <w:rPr>
                <w:sz w:val="14"/>
              </w:rPr>
              <w:t xml:space="preserve"> is mounted </w:t>
            </w:r>
            <w:proofErr w:type="spellStart"/>
            <w:r w:rsidRPr="00EF6A34">
              <w:rPr>
                <w:i/>
                <w:iCs/>
                <w:sz w:val="14"/>
              </w:rPr>
              <w:t>nosuid</w:t>
            </w:r>
            <w:proofErr w:type="spellEnd"/>
            <w:r w:rsidRPr="00EF6A34">
              <w:rPr>
                <w:sz w:val="14"/>
              </w:rPr>
              <w:t>, the user is not the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spellStart"/>
            <w:r w:rsidRPr="00EF6A34">
              <w:rPr>
                <w:sz w:val="14"/>
              </w:rPr>
              <w:t>superuser</w:t>
            </w:r>
            <w:proofErr w:type="spellEnd"/>
            <w:r w:rsidRPr="00EF6A34">
              <w:rPr>
                <w:sz w:val="14"/>
              </w:rPr>
              <w:t>, and the file has the set-user-ID or set-group-ID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bit</w:t>
            </w:r>
            <w:proofErr w:type="gramEnd"/>
            <w:r w:rsidRPr="00EF6A34">
              <w:rPr>
                <w:sz w:val="14"/>
              </w:rPr>
              <w:t xml:space="preserve"> set.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 xml:space="preserve">The process is being traced, the user is not the </w:t>
            </w:r>
            <w:proofErr w:type="spellStart"/>
            <w:r w:rsidRPr="00EF6A34">
              <w:rPr>
                <w:sz w:val="14"/>
              </w:rPr>
              <w:t>superuser</w:t>
            </w:r>
            <w:proofErr w:type="spellEnd"/>
            <w:r w:rsidRPr="00EF6A34">
              <w:rPr>
                <w:sz w:val="14"/>
              </w:rPr>
              <w:t xml:space="preserve"> and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the</w:t>
            </w:r>
            <w:proofErr w:type="gramEnd"/>
            <w:r w:rsidRPr="00EF6A34">
              <w:rPr>
                <w:sz w:val="14"/>
              </w:rPr>
              <w:t xml:space="preserve"> file has the set-user-ID or set-group-ID bit set.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>A "capability-dumb" applications would not obtain the full set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of</w:t>
            </w:r>
            <w:proofErr w:type="gramEnd"/>
            <w:r w:rsidRPr="00EF6A34">
              <w:rPr>
                <w:sz w:val="14"/>
              </w:rPr>
              <w:t xml:space="preserve"> permitted capabilities granted by the executable file.  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hyperlink r:id="rId12" w:history="1">
              <w:proofErr w:type="gramStart"/>
              <w:r w:rsidRPr="00EF6A34">
                <w:rPr>
                  <w:rStyle w:val="Hyperlink"/>
                  <w:sz w:val="14"/>
                </w:rPr>
                <w:t>capabilities(</w:t>
              </w:r>
              <w:proofErr w:type="gramEnd"/>
              <w:r w:rsidRPr="00EF6A34">
                <w:rPr>
                  <w:rStyle w:val="Hyperlink"/>
                  <w:sz w:val="14"/>
                </w:rPr>
                <w:t>7)</w:t>
              </w:r>
            </w:hyperlink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ETXTBSY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The specified executable was open for writing by one or more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processes</w:t>
            </w:r>
            <w:proofErr w:type="gramEnd"/>
            <w:r w:rsidRPr="00EF6A34">
              <w:rPr>
                <w:sz w:val="14"/>
              </w:rPr>
              <w:t>.</w:t>
            </w:r>
          </w:p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</w:p>
        </w:tc>
      </w:tr>
      <w:tr w:rsidR="00EF6A34" w:rsidRPr="00EF6A34" w:rsidTr="00EF6A34">
        <w:tc>
          <w:tcPr>
            <w:tcW w:w="738" w:type="dxa"/>
          </w:tcPr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  <w:r w:rsidRPr="00EF6A34">
              <w:rPr>
                <w:rFonts w:ascii="Palatino Linotype" w:hAnsi="Palatino Linotype"/>
                <w:b/>
                <w:sz w:val="14"/>
              </w:rPr>
              <w:t>unlink</w:t>
            </w:r>
          </w:p>
        </w:tc>
        <w:tc>
          <w:tcPr>
            <w:tcW w:w="10278" w:type="dxa"/>
          </w:tcPr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b/>
                <w:bCs/>
                <w:sz w:val="14"/>
              </w:rPr>
              <w:t xml:space="preserve">EACCES </w:t>
            </w:r>
            <w:r w:rsidRPr="00EF6A34">
              <w:rPr>
                <w:sz w:val="14"/>
              </w:rPr>
              <w:t xml:space="preserve">Write access to the directory containing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is not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allowed for the process's effective UID, or one of the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directories</w:t>
            </w:r>
            <w:proofErr w:type="gramEnd"/>
            <w:r w:rsidRPr="00EF6A34">
              <w:rPr>
                <w:sz w:val="14"/>
              </w:rPr>
              <w:t xml:space="preserve"> in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did not allow search permission.  (See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also</w:t>
            </w:r>
            <w:proofErr w:type="gramEnd"/>
            <w:r w:rsidRPr="00EF6A34">
              <w:rPr>
                <w:sz w:val="14"/>
              </w:rPr>
              <w:t xml:space="preserve"> </w:t>
            </w:r>
            <w:hyperlink r:id="rId13" w:history="1">
              <w:proofErr w:type="spellStart"/>
              <w:r w:rsidRPr="00EF6A34">
                <w:rPr>
                  <w:rStyle w:val="Hyperlink"/>
                  <w:sz w:val="14"/>
                </w:rPr>
                <w:t>path_resolution</w:t>
              </w:r>
              <w:proofErr w:type="spellEnd"/>
              <w:r w:rsidRPr="00EF6A34">
                <w:rPr>
                  <w:rStyle w:val="Hyperlink"/>
                  <w:sz w:val="14"/>
                </w:rPr>
                <w:t>(7)</w:t>
              </w:r>
            </w:hyperlink>
            <w:r w:rsidRPr="00EF6A34">
              <w:rPr>
                <w:sz w:val="14"/>
              </w:rPr>
              <w:t>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EBUSY  </w:t>
            </w:r>
            <w:r w:rsidRPr="00EF6A34">
              <w:rPr>
                <w:sz w:val="14"/>
              </w:rPr>
              <w:t xml:space="preserve">The file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cannot be unlinked because it is being used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by the system or another process; for example, it is a mount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point or the NFS client software created it to represent an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active</w:t>
            </w:r>
            <w:proofErr w:type="gramEnd"/>
            <w:r w:rsidRPr="00EF6A34">
              <w:rPr>
                <w:sz w:val="14"/>
              </w:rPr>
              <w:t xml:space="preserve"> but otherwise nameless </w:t>
            </w:r>
            <w:proofErr w:type="spellStart"/>
            <w:r w:rsidRPr="00EF6A34">
              <w:rPr>
                <w:sz w:val="14"/>
              </w:rPr>
              <w:t>inode</w:t>
            </w:r>
            <w:proofErr w:type="spellEnd"/>
            <w:r w:rsidRPr="00EF6A34">
              <w:rPr>
                <w:sz w:val="14"/>
              </w:rPr>
              <w:t xml:space="preserve"> ("NFS silly renamed").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lastRenderedPageBreak/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EFAULT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points outside your accessible address space.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EIO    </w:t>
            </w:r>
            <w:r w:rsidRPr="00EF6A34">
              <w:rPr>
                <w:sz w:val="14"/>
              </w:rPr>
              <w:t>An I/O error occurred.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EISDIR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refers to a directory.  (This is the non-POSIX value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returned</w:t>
            </w:r>
            <w:proofErr w:type="gramEnd"/>
            <w:r w:rsidRPr="00EF6A34">
              <w:rPr>
                <w:sz w:val="14"/>
              </w:rPr>
              <w:t xml:space="preserve"> by Linux since 2.1.132.)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ELOOP  </w:t>
            </w:r>
            <w:r w:rsidRPr="00EF6A34">
              <w:rPr>
                <w:sz w:val="14"/>
              </w:rPr>
              <w:t>Too many symbolic links were encountered in translating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i/>
                <w:iCs/>
                <w:sz w:val="14"/>
              </w:rPr>
              <w:t>pathname</w:t>
            </w:r>
            <w:proofErr w:type="gramEnd"/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ENAMETOOLONG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i/>
                <w:iCs/>
                <w:sz w:val="14"/>
              </w:rPr>
              <w:t>pathname</w:t>
            </w:r>
            <w:proofErr w:type="gramEnd"/>
            <w:r w:rsidRPr="00EF6A34">
              <w:rPr>
                <w:sz w:val="14"/>
              </w:rPr>
              <w:t xml:space="preserve"> was too long.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ENOENT </w:t>
            </w:r>
            <w:r w:rsidRPr="00EF6A34">
              <w:rPr>
                <w:sz w:val="14"/>
              </w:rPr>
              <w:t xml:space="preserve">A component in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does not exist or is a dangling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symbolic</w:t>
            </w:r>
            <w:proofErr w:type="gramEnd"/>
            <w:r w:rsidRPr="00EF6A34">
              <w:rPr>
                <w:sz w:val="14"/>
              </w:rPr>
              <w:t xml:space="preserve"> link, or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is empty.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ENOMEM </w:t>
            </w:r>
            <w:r w:rsidRPr="00EF6A34">
              <w:rPr>
                <w:sz w:val="14"/>
              </w:rPr>
              <w:t>Insufficient kernel memory was available.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ENOTDIR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 component used as a directory in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is not, in fact, a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directory</w:t>
            </w:r>
            <w:proofErr w:type="gramEnd"/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>The system does not allow unlinking of directories, or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unlinking of directories requires privileges that the calling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process</w:t>
            </w:r>
            <w:proofErr w:type="gramEnd"/>
            <w:r w:rsidRPr="00EF6A34">
              <w:rPr>
                <w:sz w:val="14"/>
              </w:rPr>
              <w:t xml:space="preserve"> doesn't have.  (This is the POSIX prescribed error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return</w:t>
            </w:r>
            <w:proofErr w:type="gramEnd"/>
            <w:r w:rsidRPr="00EF6A34">
              <w:rPr>
                <w:sz w:val="14"/>
              </w:rPr>
              <w:t xml:space="preserve">; as noted above, Linux returns </w:t>
            </w:r>
            <w:r w:rsidRPr="00EF6A34">
              <w:rPr>
                <w:b/>
                <w:bCs/>
                <w:sz w:val="14"/>
              </w:rPr>
              <w:t xml:space="preserve">EISDIR </w:t>
            </w:r>
            <w:r w:rsidRPr="00EF6A34">
              <w:rPr>
                <w:sz w:val="14"/>
              </w:rPr>
              <w:t>for this case.)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</w:t>
            </w:r>
            <w:r w:rsidRPr="00EF6A34">
              <w:rPr>
                <w:sz w:val="14"/>
              </w:rPr>
              <w:t>(Linux only)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The filesystem does not allow unlinking of files.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EPERM </w:t>
            </w:r>
            <w:r w:rsidRPr="00EF6A34">
              <w:rPr>
                <w:sz w:val="14"/>
              </w:rPr>
              <w:t xml:space="preserve">or </w:t>
            </w:r>
            <w:r w:rsidRPr="00EF6A34">
              <w:rPr>
                <w:b/>
                <w:bCs/>
                <w:sz w:val="14"/>
              </w:rPr>
              <w:t>EACCES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The directory containing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has the sticky bit (</w:t>
            </w:r>
            <w:r w:rsidRPr="00EF6A34">
              <w:rPr>
                <w:b/>
                <w:bCs/>
                <w:sz w:val="14"/>
              </w:rPr>
              <w:t>S_ISVTX</w:t>
            </w:r>
            <w:r w:rsidRPr="00EF6A34">
              <w:rPr>
                <w:sz w:val="14"/>
              </w:rPr>
              <w:t>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set and the process's effective UID is neither the UID of the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file to be deleted nor that of the directory containing it,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and the process is not privileged (Linux: does not have the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r w:rsidRPr="00EF6A34">
              <w:rPr>
                <w:b/>
                <w:bCs/>
                <w:sz w:val="14"/>
              </w:rPr>
              <w:t xml:space="preserve">CAP_FOWNER </w:t>
            </w:r>
            <w:r w:rsidRPr="00EF6A34">
              <w:rPr>
                <w:sz w:val="14"/>
              </w:rPr>
              <w:t>capability).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gramStart"/>
            <w:r w:rsidRPr="00EF6A34">
              <w:rPr>
                <w:b/>
                <w:bCs/>
                <w:sz w:val="14"/>
              </w:rPr>
              <w:t xml:space="preserve">EPERM  </w:t>
            </w:r>
            <w:r w:rsidRPr="00EF6A34">
              <w:rPr>
                <w:sz w:val="14"/>
              </w:rPr>
              <w:t>The</w:t>
            </w:r>
            <w:proofErr w:type="gramEnd"/>
            <w:r w:rsidRPr="00EF6A34">
              <w:rPr>
                <w:sz w:val="14"/>
              </w:rPr>
              <w:t xml:space="preserve"> file to be unlinked is marked immutable or append-only.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(See </w:t>
            </w:r>
            <w:hyperlink r:id="rId14" w:history="1">
              <w:proofErr w:type="spellStart"/>
              <w:r w:rsidRPr="00EF6A34">
                <w:rPr>
                  <w:rStyle w:val="Hyperlink"/>
                  <w:sz w:val="14"/>
                </w:rPr>
                <w:t>ioctl_</w:t>
              </w:r>
              <w:proofErr w:type="gramStart"/>
              <w:r w:rsidRPr="00EF6A34">
                <w:rPr>
                  <w:rStyle w:val="Hyperlink"/>
                  <w:sz w:val="14"/>
                </w:rPr>
                <w:t>iflags</w:t>
              </w:r>
              <w:proofErr w:type="spellEnd"/>
              <w:r w:rsidRPr="00EF6A34">
                <w:rPr>
                  <w:rStyle w:val="Hyperlink"/>
                  <w:sz w:val="14"/>
                </w:rPr>
                <w:t>(</w:t>
              </w:r>
              <w:proofErr w:type="gramEnd"/>
              <w:r w:rsidRPr="00EF6A34">
                <w:rPr>
                  <w:rStyle w:val="Hyperlink"/>
                  <w:sz w:val="14"/>
                </w:rPr>
                <w:t>2)</w:t>
              </w:r>
            </w:hyperlink>
            <w:r w:rsidRPr="00EF6A34">
              <w:rPr>
                <w:sz w:val="14"/>
              </w:rPr>
              <w:t>.)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gramStart"/>
            <w:r w:rsidRPr="00EF6A34">
              <w:rPr>
                <w:b/>
                <w:bCs/>
                <w:sz w:val="14"/>
              </w:rPr>
              <w:t xml:space="preserve">EROFS  </w:t>
            </w:r>
            <w:r w:rsidRPr="00EF6A34">
              <w:rPr>
                <w:i/>
                <w:iCs/>
                <w:sz w:val="14"/>
              </w:rPr>
              <w:t>pathname</w:t>
            </w:r>
            <w:proofErr w:type="gramEnd"/>
            <w:r w:rsidRPr="00EF6A34">
              <w:rPr>
                <w:sz w:val="14"/>
              </w:rPr>
              <w:t xml:space="preserve"> refers to a file on a read-only filesystem.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The same errors that occur for </w:t>
            </w:r>
            <w:r w:rsidRPr="00EF6A34">
              <w:rPr>
                <w:b/>
                <w:bCs/>
                <w:sz w:val="14"/>
              </w:rPr>
              <w:t>unlink</w:t>
            </w:r>
            <w:r w:rsidRPr="00EF6A34">
              <w:rPr>
                <w:sz w:val="14"/>
              </w:rPr>
              <w:t xml:space="preserve">() and </w:t>
            </w:r>
            <w:hyperlink r:id="rId15" w:history="1">
              <w:proofErr w:type="spellStart"/>
              <w:r w:rsidRPr="00EF6A34">
                <w:rPr>
                  <w:rStyle w:val="Hyperlink"/>
                  <w:sz w:val="14"/>
                </w:rPr>
                <w:t>rmdir</w:t>
              </w:r>
              <w:proofErr w:type="spellEnd"/>
              <w:r w:rsidRPr="00EF6A34">
                <w:rPr>
                  <w:rStyle w:val="Hyperlink"/>
                  <w:sz w:val="14"/>
                </w:rPr>
                <w:t>(2)</w:t>
              </w:r>
            </w:hyperlink>
            <w:r w:rsidRPr="00EF6A34">
              <w:rPr>
                <w:sz w:val="14"/>
              </w:rPr>
              <w:t xml:space="preserve"> can also occur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gramStart"/>
            <w:r w:rsidRPr="00EF6A34">
              <w:rPr>
                <w:sz w:val="14"/>
              </w:rPr>
              <w:t>for</w:t>
            </w:r>
            <w:proofErr w:type="gramEnd"/>
            <w:r w:rsidRPr="00EF6A34">
              <w:rPr>
                <w:sz w:val="14"/>
              </w:rPr>
              <w:t xml:space="preserve"> </w:t>
            </w:r>
            <w:proofErr w:type="spellStart"/>
            <w:r w:rsidRPr="00EF6A34">
              <w:rPr>
                <w:b/>
                <w:bCs/>
                <w:sz w:val="14"/>
              </w:rPr>
              <w:t>unlinkat</w:t>
            </w:r>
            <w:proofErr w:type="spellEnd"/>
            <w:r w:rsidRPr="00EF6A34">
              <w:rPr>
                <w:sz w:val="14"/>
              </w:rPr>
              <w:t>().  The following additional errors can occur for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spellStart"/>
            <w:r w:rsidRPr="00EF6A34">
              <w:rPr>
                <w:b/>
                <w:bCs/>
                <w:sz w:val="14"/>
              </w:rPr>
              <w:t>unlinkat</w:t>
            </w:r>
            <w:proofErr w:type="spellEnd"/>
            <w:r w:rsidRPr="00EF6A34">
              <w:rPr>
                <w:sz w:val="14"/>
              </w:rPr>
              <w:t>():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proofErr w:type="gramStart"/>
            <w:r w:rsidRPr="00EF6A34">
              <w:rPr>
                <w:b/>
                <w:bCs/>
                <w:sz w:val="14"/>
              </w:rPr>
              <w:t xml:space="preserve">EBADF  </w:t>
            </w:r>
            <w:proofErr w:type="spellStart"/>
            <w:r w:rsidRPr="00EF6A34">
              <w:rPr>
                <w:i/>
                <w:iCs/>
                <w:sz w:val="14"/>
              </w:rPr>
              <w:t>dirfd</w:t>
            </w:r>
            <w:proofErr w:type="spellEnd"/>
            <w:proofErr w:type="gramEnd"/>
            <w:r w:rsidRPr="00EF6A34">
              <w:rPr>
                <w:sz w:val="14"/>
              </w:rPr>
              <w:t xml:space="preserve"> is not a valid file descriptor.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EINVAL </w:t>
            </w:r>
            <w:r w:rsidRPr="00EF6A34">
              <w:rPr>
                <w:sz w:val="14"/>
              </w:rPr>
              <w:t xml:space="preserve">An invalid flag value was specified in </w:t>
            </w:r>
            <w:r w:rsidRPr="00EF6A34">
              <w:rPr>
                <w:i/>
                <w:iCs/>
                <w:sz w:val="14"/>
              </w:rPr>
              <w:t>flags</w:t>
            </w:r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 xml:space="preserve">EISDIR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refers to a directory, and </w:t>
            </w:r>
            <w:r w:rsidRPr="00EF6A34">
              <w:rPr>
                <w:b/>
                <w:bCs/>
                <w:sz w:val="14"/>
              </w:rPr>
              <w:t xml:space="preserve">AT_REMOVEDIR </w:t>
            </w:r>
            <w:r w:rsidRPr="00EF6A34">
              <w:rPr>
                <w:sz w:val="14"/>
              </w:rPr>
              <w:t>was not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specified</w:t>
            </w:r>
            <w:proofErr w:type="gramEnd"/>
            <w:r w:rsidRPr="00EF6A34">
              <w:rPr>
                <w:sz w:val="14"/>
              </w:rPr>
              <w:t xml:space="preserve"> in </w:t>
            </w:r>
            <w:r w:rsidRPr="00EF6A34">
              <w:rPr>
                <w:i/>
                <w:iCs/>
                <w:sz w:val="14"/>
              </w:rPr>
              <w:t>flags</w:t>
            </w:r>
            <w:r w:rsidRPr="00EF6A34">
              <w:rPr>
                <w:sz w:val="14"/>
              </w:rPr>
              <w:t>.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</w:t>
            </w:r>
            <w:r w:rsidRPr="00EF6A34">
              <w:rPr>
                <w:b/>
                <w:bCs/>
                <w:sz w:val="14"/>
              </w:rPr>
              <w:t>ENOTDIR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r w:rsidRPr="00EF6A34">
              <w:rPr>
                <w:i/>
                <w:iCs/>
                <w:sz w:val="14"/>
              </w:rPr>
              <w:t>pathname</w:t>
            </w:r>
            <w:r w:rsidRPr="00EF6A34">
              <w:rPr>
                <w:sz w:val="14"/>
              </w:rPr>
              <w:t xml:space="preserve"> is relative and </w:t>
            </w:r>
            <w:proofErr w:type="spellStart"/>
            <w:r w:rsidRPr="00EF6A34">
              <w:rPr>
                <w:i/>
                <w:iCs/>
                <w:sz w:val="14"/>
              </w:rPr>
              <w:t>dirfd</w:t>
            </w:r>
            <w:proofErr w:type="spellEnd"/>
            <w:r w:rsidRPr="00EF6A34">
              <w:rPr>
                <w:sz w:val="14"/>
              </w:rPr>
              <w:t xml:space="preserve"> is a file descriptor referring</w:t>
            </w:r>
          </w:p>
          <w:p w:rsidR="00EF6A34" w:rsidRPr="00EF6A34" w:rsidRDefault="00EF6A34" w:rsidP="00EF6A34">
            <w:pPr>
              <w:pStyle w:val="HTMLPreformatted"/>
              <w:rPr>
                <w:sz w:val="14"/>
              </w:rPr>
            </w:pPr>
            <w:r w:rsidRPr="00EF6A34">
              <w:rPr>
                <w:sz w:val="14"/>
              </w:rPr>
              <w:t xml:space="preserve">              </w:t>
            </w:r>
            <w:proofErr w:type="gramStart"/>
            <w:r w:rsidRPr="00EF6A34">
              <w:rPr>
                <w:sz w:val="14"/>
              </w:rPr>
              <w:t>to</w:t>
            </w:r>
            <w:proofErr w:type="gramEnd"/>
            <w:r w:rsidRPr="00EF6A34">
              <w:rPr>
                <w:sz w:val="14"/>
              </w:rPr>
              <w:t xml:space="preserve"> a file other than a directory.</w:t>
            </w:r>
          </w:p>
          <w:p w:rsidR="00EF6A34" w:rsidRPr="00EF6A34" w:rsidRDefault="00EF6A34">
            <w:pPr>
              <w:rPr>
                <w:rFonts w:ascii="Palatino Linotype" w:hAnsi="Palatino Linotype"/>
                <w:b/>
                <w:sz w:val="14"/>
              </w:rPr>
            </w:pPr>
          </w:p>
        </w:tc>
      </w:tr>
    </w:tbl>
    <w:p w:rsidR="00EF6A34" w:rsidRDefault="00EF6A34">
      <w:pPr>
        <w:rPr>
          <w:rFonts w:ascii="Palatino Linotype" w:hAnsi="Palatino Linotype"/>
          <w:b/>
          <w:sz w:val="22"/>
        </w:rPr>
      </w:pP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r w:rsidRPr="00545AA4">
        <w:rPr>
          <w:rFonts w:ascii="Palatino Linotype" w:hAnsi="Palatino Linotype"/>
          <w:b/>
          <w:sz w:val="22"/>
        </w:rPr>
        <w:t>2.</w:t>
      </w: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a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  <w:r w:rsidR="00EF6A34">
        <w:rPr>
          <w:rFonts w:ascii="Palatino Linotype" w:hAnsi="Palatino Linotype"/>
          <w:b/>
          <w:sz w:val="22"/>
        </w:rPr>
        <w:tab/>
      </w:r>
    </w:p>
    <w:p w:rsidR="000354A5" w:rsidRDefault="006B3608" w:rsidP="00EF6A34">
      <w:pPr>
        <w:ind w:firstLine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Linked List = [F</w:t>
      </w:r>
      <w:proofErr w:type="gramStart"/>
      <w:r>
        <w:rPr>
          <w:rFonts w:ascii="Palatino Linotype" w:hAnsi="Palatino Linotype"/>
          <w:sz w:val="22"/>
        </w:rPr>
        <w:t>/(</w:t>
      </w:r>
      <w:proofErr w:type="gramEnd"/>
      <w:r>
        <w:rPr>
          <w:rFonts w:ascii="Palatino Linotype" w:hAnsi="Palatino Linotype"/>
          <w:sz w:val="22"/>
        </w:rPr>
        <w:t>B/D - 1)] * B</w:t>
      </w:r>
      <w:r>
        <w:rPr>
          <w:rFonts w:ascii="Palatino Linotype" w:hAnsi="Palatino Linotype"/>
          <w:sz w:val="22"/>
        </w:rPr>
        <w:tab/>
      </w:r>
      <w:r>
        <w:rPr>
          <w:rFonts w:ascii="Palatino Linotype" w:hAnsi="Palatino Linotype"/>
          <w:sz w:val="22"/>
        </w:rPr>
        <w:tab/>
        <w:t>Bitmap= D</w:t>
      </w: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b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p w:rsidR="000354A5" w:rsidRDefault="006B3608" w:rsidP="00EF6A34">
      <w:pPr>
        <w:ind w:firstLine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F=D/B * (B/D - 1)</w:t>
      </w: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proofErr w:type="gramStart"/>
      <w:r w:rsidRPr="00545AA4">
        <w:rPr>
          <w:rFonts w:ascii="Palatino Linotype" w:hAnsi="Palatino Linotype"/>
          <w:b/>
          <w:sz w:val="22"/>
        </w:rPr>
        <w:t>c</w:t>
      </w:r>
      <w:proofErr w:type="gramEnd"/>
      <w:r w:rsidRPr="00545AA4">
        <w:rPr>
          <w:rFonts w:ascii="Palatino Linotype" w:hAnsi="Palatino Linotype"/>
          <w:b/>
          <w:sz w:val="22"/>
        </w:rPr>
        <w:t>.</w:t>
      </w:r>
    </w:p>
    <w:p w:rsidR="006B3608" w:rsidRDefault="006B3608" w:rsidP="00EF6A34">
      <w:pPr>
        <w:ind w:left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Let free list be contained in x number of blocks, then x + F = D</w:t>
      </w:r>
    </w:p>
    <w:p w:rsidR="000354A5" w:rsidRDefault="006B3608" w:rsidP="00EF6A34">
      <w:pPr>
        <w:ind w:left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Linked List: F</w:t>
      </w:r>
      <w:proofErr w:type="gramStart"/>
      <w:r>
        <w:rPr>
          <w:rFonts w:ascii="Palatino Linotype" w:hAnsi="Palatino Linotype"/>
          <w:sz w:val="22"/>
        </w:rPr>
        <w:t>/(</w:t>
      </w:r>
      <w:proofErr w:type="gramEnd"/>
      <w:r>
        <w:rPr>
          <w:rFonts w:ascii="Palatino Linotype" w:hAnsi="Palatino Linotype"/>
          <w:sz w:val="22"/>
        </w:rPr>
        <w:t>B/D - 1) + F = D</w:t>
      </w:r>
    </w:p>
    <w:p w:rsidR="006B3608" w:rsidRDefault="006B3608" w:rsidP="00EF6A34">
      <w:pPr>
        <w:ind w:left="720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Bitmap: D/B + F = D</w:t>
      </w:r>
    </w:p>
    <w:p w:rsidR="000354A5" w:rsidRDefault="000354A5">
      <w:pPr>
        <w:rPr>
          <w:rFonts w:ascii="Palatino Linotype" w:hAnsi="Palatino Linotype"/>
          <w:sz w:val="22"/>
        </w:rPr>
      </w:pPr>
    </w:p>
    <w:p w:rsidR="000354A5" w:rsidRDefault="000354A5">
      <w:pPr>
        <w:rPr>
          <w:rFonts w:ascii="Palatino Linotype" w:hAnsi="Palatino Linotype"/>
          <w:sz w:val="22"/>
        </w:rPr>
      </w:pPr>
    </w:p>
    <w:p w:rsidR="000354A5" w:rsidRPr="00545AA4" w:rsidRDefault="000354A5">
      <w:pPr>
        <w:rPr>
          <w:rFonts w:ascii="Palatino Linotype" w:hAnsi="Palatino Linotype"/>
          <w:b/>
          <w:sz w:val="22"/>
        </w:rPr>
      </w:pPr>
      <w:r w:rsidRPr="00545AA4">
        <w:rPr>
          <w:rFonts w:ascii="Palatino Linotype" w:hAnsi="Palatino Linotype"/>
          <w:b/>
          <w:sz w:val="22"/>
        </w:rPr>
        <w:t>3.</w:t>
      </w:r>
    </w:p>
    <w:p w:rsidR="000354A5" w:rsidRPr="00AF421D" w:rsidRDefault="00CB32D6">
      <w:pPr>
        <w:rPr>
          <w:rFonts w:ascii="Palatino Linotype" w:hAnsi="Palatino Linotype"/>
          <w:sz w:val="22"/>
        </w:rPr>
      </w:pPr>
      <w:r w:rsidRPr="00545AA4">
        <w:rPr>
          <w:rFonts w:ascii="Palatino Linotype" w:hAnsi="Palatino Linotype"/>
          <w:b/>
          <w:sz w:val="22"/>
        </w:rPr>
        <w:t>a.</w:t>
      </w:r>
      <w:r w:rsidR="00AF421D">
        <w:rPr>
          <w:rFonts w:ascii="Palatino Linotype" w:hAnsi="Palatino Linotype"/>
          <w:b/>
          <w:sz w:val="22"/>
        </w:rPr>
        <w:t xml:space="preserve"> </w:t>
      </w:r>
      <w:r w:rsidR="00AF421D" w:rsidRPr="00AF421D">
        <w:rPr>
          <w:rFonts w:ascii="Palatino Linotype" w:hAnsi="Palatino Linotype"/>
          <w:sz w:val="22"/>
        </w:rPr>
        <w:t>False, user mode</w:t>
      </w:r>
    </w:p>
    <w:p w:rsidR="00CB32D6" w:rsidRPr="00AF421D" w:rsidRDefault="00CB32D6">
      <w:pPr>
        <w:rPr>
          <w:rFonts w:ascii="Palatino Linotype" w:hAnsi="Palatino Linotype"/>
          <w:sz w:val="22"/>
        </w:rPr>
      </w:pPr>
      <w:r w:rsidRPr="00545AA4">
        <w:rPr>
          <w:rFonts w:ascii="Palatino Linotype" w:hAnsi="Palatino Linotype"/>
          <w:b/>
          <w:sz w:val="22"/>
        </w:rPr>
        <w:t>b.</w:t>
      </w:r>
      <w:r w:rsidR="00AF421D">
        <w:rPr>
          <w:rFonts w:ascii="Palatino Linotype" w:hAnsi="Palatino Linotype"/>
          <w:b/>
          <w:sz w:val="22"/>
        </w:rPr>
        <w:t xml:space="preserve"> </w:t>
      </w:r>
      <w:r w:rsidR="00AF421D" w:rsidRPr="00AF421D">
        <w:rPr>
          <w:rFonts w:ascii="Palatino Linotype" w:hAnsi="Palatino Linotype"/>
          <w:sz w:val="22"/>
        </w:rPr>
        <w:t>False, will work</w:t>
      </w:r>
    </w:p>
    <w:p w:rsidR="00CB32D6" w:rsidRPr="00AF421D" w:rsidRDefault="00CB32D6">
      <w:pPr>
        <w:rPr>
          <w:rFonts w:ascii="Palatino Linotype" w:hAnsi="Palatino Linotype"/>
          <w:sz w:val="22"/>
        </w:rPr>
      </w:pPr>
      <w:r w:rsidRPr="00545AA4">
        <w:rPr>
          <w:rFonts w:ascii="Palatino Linotype" w:hAnsi="Palatino Linotype"/>
          <w:b/>
          <w:sz w:val="22"/>
        </w:rPr>
        <w:t>c.</w:t>
      </w:r>
      <w:r w:rsidR="00AF421D">
        <w:rPr>
          <w:rFonts w:ascii="Palatino Linotype" w:hAnsi="Palatino Linotype"/>
          <w:b/>
          <w:sz w:val="22"/>
        </w:rPr>
        <w:t xml:space="preserve"> </w:t>
      </w:r>
      <w:r w:rsidR="00AF421D">
        <w:rPr>
          <w:rFonts w:ascii="Palatino Linotype" w:hAnsi="Palatino Linotype"/>
          <w:sz w:val="22"/>
        </w:rPr>
        <w:t>Bug should not crash OS, Adding new ones is easy, reduces kernel code size</w:t>
      </w:r>
    </w:p>
    <w:p w:rsidR="00CB32D6" w:rsidRDefault="00CB32D6">
      <w:pPr>
        <w:rPr>
          <w:rFonts w:ascii="Palatino Linotype" w:hAnsi="Palatino Linotype"/>
          <w:sz w:val="22"/>
        </w:rPr>
      </w:pPr>
    </w:p>
    <w:sectPr w:rsidR="00CB32D6" w:rsidSect="005939E8"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3F9E"/>
    <w:multiLevelType w:val="hybridMultilevel"/>
    <w:tmpl w:val="8E7EF580"/>
    <w:lvl w:ilvl="0" w:tplc="DA06B37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753AF0"/>
    <w:multiLevelType w:val="hybridMultilevel"/>
    <w:tmpl w:val="6A82638C"/>
    <w:lvl w:ilvl="0" w:tplc="4AA622C0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236DB5"/>
    <w:multiLevelType w:val="hybridMultilevel"/>
    <w:tmpl w:val="F3EC6996"/>
    <w:lvl w:ilvl="0" w:tplc="755A81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56D5582"/>
    <w:multiLevelType w:val="hybridMultilevel"/>
    <w:tmpl w:val="AA0624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5E67A4C"/>
    <w:multiLevelType w:val="hybridMultilevel"/>
    <w:tmpl w:val="0F3CE11C"/>
    <w:lvl w:ilvl="0" w:tplc="016252C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71D05DC"/>
    <w:multiLevelType w:val="hybridMultilevel"/>
    <w:tmpl w:val="6B96EE8E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B950AFF"/>
    <w:multiLevelType w:val="hybridMultilevel"/>
    <w:tmpl w:val="19F41E46"/>
    <w:lvl w:ilvl="0" w:tplc="DB52865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D65E21"/>
    <w:multiLevelType w:val="hybridMultilevel"/>
    <w:tmpl w:val="ECA4FE44"/>
    <w:lvl w:ilvl="0" w:tplc="03C882A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A42EAD"/>
    <w:multiLevelType w:val="hybridMultilevel"/>
    <w:tmpl w:val="078268F2"/>
    <w:lvl w:ilvl="0" w:tplc="68529BA6">
      <w:start w:val="1"/>
      <w:numFmt w:val="decimal"/>
      <w:lvlText w:val="CO-%1."/>
      <w:lvlJc w:val="left"/>
      <w:pPr>
        <w:ind w:left="1080" w:hanging="360"/>
      </w:pPr>
      <w:rPr>
        <w:rFonts w:hint="default"/>
        <w:b w:val="0"/>
      </w:rPr>
    </w:lvl>
    <w:lvl w:ilvl="1" w:tplc="C29C727E">
      <w:start w:val="1"/>
      <w:numFmt w:val="decimal"/>
      <w:lvlText w:val="CO-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D736F6E"/>
    <w:multiLevelType w:val="hybridMultilevel"/>
    <w:tmpl w:val="25A0E9D0"/>
    <w:lvl w:ilvl="0" w:tplc="8BAA86F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0D017E"/>
    <w:multiLevelType w:val="multilevel"/>
    <w:tmpl w:val="6B96EE8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90C68A4"/>
    <w:multiLevelType w:val="hybridMultilevel"/>
    <w:tmpl w:val="B8E24726"/>
    <w:lvl w:ilvl="0" w:tplc="12A831F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5C4023"/>
    <w:multiLevelType w:val="hybridMultilevel"/>
    <w:tmpl w:val="B11038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8F2DCC"/>
    <w:multiLevelType w:val="hybridMultilevel"/>
    <w:tmpl w:val="37EA64F8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>
    <w:nsid w:val="3C45538E"/>
    <w:multiLevelType w:val="hybridMultilevel"/>
    <w:tmpl w:val="777440F8"/>
    <w:lvl w:ilvl="0" w:tplc="5274BED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AB736F"/>
    <w:multiLevelType w:val="hybridMultilevel"/>
    <w:tmpl w:val="ECA4FE44"/>
    <w:lvl w:ilvl="0" w:tplc="03C882A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580E6A"/>
    <w:multiLevelType w:val="hybridMultilevel"/>
    <w:tmpl w:val="89C0F47C"/>
    <w:lvl w:ilvl="0" w:tplc="00EA58C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6821FE8"/>
    <w:multiLevelType w:val="hybridMultilevel"/>
    <w:tmpl w:val="438004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7F36C7"/>
    <w:multiLevelType w:val="hybridMultilevel"/>
    <w:tmpl w:val="2452E156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>
    <w:nsid w:val="4B8333E4"/>
    <w:multiLevelType w:val="multilevel"/>
    <w:tmpl w:val="6B96EE8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CA171C2"/>
    <w:multiLevelType w:val="hybridMultilevel"/>
    <w:tmpl w:val="E1D42450"/>
    <w:lvl w:ilvl="0" w:tplc="56685E3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1932B6C"/>
    <w:multiLevelType w:val="hybridMultilevel"/>
    <w:tmpl w:val="9B72F8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2D27C94"/>
    <w:multiLevelType w:val="hybridMultilevel"/>
    <w:tmpl w:val="0C08CDCE"/>
    <w:lvl w:ilvl="0" w:tplc="C29C727E">
      <w:start w:val="1"/>
      <w:numFmt w:val="decimal"/>
      <w:lvlText w:val="CO-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42D17C6"/>
    <w:multiLevelType w:val="hybridMultilevel"/>
    <w:tmpl w:val="7102B262"/>
    <w:lvl w:ilvl="0" w:tplc="56685E3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0D0D52"/>
    <w:multiLevelType w:val="hybridMultilevel"/>
    <w:tmpl w:val="47CC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49167C"/>
    <w:multiLevelType w:val="hybridMultilevel"/>
    <w:tmpl w:val="00BEB1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F337CD0"/>
    <w:multiLevelType w:val="hybridMultilevel"/>
    <w:tmpl w:val="2B222D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A267E2"/>
    <w:multiLevelType w:val="hybridMultilevel"/>
    <w:tmpl w:val="20B29EAA"/>
    <w:lvl w:ilvl="0" w:tplc="52D2C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951DD9"/>
    <w:multiLevelType w:val="multilevel"/>
    <w:tmpl w:val="A6C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3B2879"/>
    <w:multiLevelType w:val="hybridMultilevel"/>
    <w:tmpl w:val="A8600B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FA38A0"/>
    <w:multiLevelType w:val="hybridMultilevel"/>
    <w:tmpl w:val="638C85C0"/>
    <w:lvl w:ilvl="0" w:tplc="9B269DB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F6C5470"/>
    <w:multiLevelType w:val="hybridMultilevel"/>
    <w:tmpl w:val="40E4B654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13D067E"/>
    <w:multiLevelType w:val="hybridMultilevel"/>
    <w:tmpl w:val="765AC2DC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1BE6918"/>
    <w:multiLevelType w:val="hybridMultilevel"/>
    <w:tmpl w:val="2564D996"/>
    <w:lvl w:ilvl="0" w:tplc="56685E3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71354B"/>
    <w:multiLevelType w:val="hybridMultilevel"/>
    <w:tmpl w:val="F084BB34"/>
    <w:lvl w:ilvl="0" w:tplc="2B64FF0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F55FDA"/>
    <w:multiLevelType w:val="hybridMultilevel"/>
    <w:tmpl w:val="5F34E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A20ABA"/>
    <w:multiLevelType w:val="hybridMultilevel"/>
    <w:tmpl w:val="68BEAE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DC7057F"/>
    <w:multiLevelType w:val="hybridMultilevel"/>
    <w:tmpl w:val="EF8C9480"/>
    <w:lvl w:ilvl="0" w:tplc="9912E2C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5956CE14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526033"/>
    <w:multiLevelType w:val="hybridMultilevel"/>
    <w:tmpl w:val="C2F82A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1"/>
  </w:num>
  <w:num w:numId="3">
    <w:abstractNumId w:val="38"/>
  </w:num>
  <w:num w:numId="4">
    <w:abstractNumId w:val="5"/>
  </w:num>
  <w:num w:numId="5">
    <w:abstractNumId w:val="19"/>
  </w:num>
  <w:num w:numId="6">
    <w:abstractNumId w:val="32"/>
  </w:num>
  <w:num w:numId="7">
    <w:abstractNumId w:val="14"/>
  </w:num>
  <w:num w:numId="8">
    <w:abstractNumId w:val="4"/>
  </w:num>
  <w:num w:numId="9">
    <w:abstractNumId w:val="28"/>
  </w:num>
  <w:num w:numId="10">
    <w:abstractNumId w:val="10"/>
  </w:num>
  <w:num w:numId="11">
    <w:abstractNumId w:val="31"/>
  </w:num>
  <w:num w:numId="12">
    <w:abstractNumId w:val="20"/>
  </w:num>
  <w:num w:numId="13">
    <w:abstractNumId w:val="25"/>
  </w:num>
  <w:num w:numId="14">
    <w:abstractNumId w:val="23"/>
  </w:num>
  <w:num w:numId="15">
    <w:abstractNumId w:val="33"/>
  </w:num>
  <w:num w:numId="16">
    <w:abstractNumId w:val="6"/>
  </w:num>
  <w:num w:numId="17">
    <w:abstractNumId w:val="24"/>
  </w:num>
  <w:num w:numId="18">
    <w:abstractNumId w:val="35"/>
  </w:num>
  <w:num w:numId="19">
    <w:abstractNumId w:val="7"/>
  </w:num>
  <w:num w:numId="20">
    <w:abstractNumId w:val="11"/>
  </w:num>
  <w:num w:numId="21">
    <w:abstractNumId w:val="9"/>
  </w:num>
  <w:num w:numId="22">
    <w:abstractNumId w:val="2"/>
  </w:num>
  <w:num w:numId="23">
    <w:abstractNumId w:val="37"/>
  </w:num>
  <w:num w:numId="24">
    <w:abstractNumId w:val="16"/>
  </w:num>
  <w:num w:numId="25">
    <w:abstractNumId w:val="1"/>
  </w:num>
  <w:num w:numId="26">
    <w:abstractNumId w:val="30"/>
  </w:num>
  <w:num w:numId="27">
    <w:abstractNumId w:val="26"/>
  </w:num>
  <w:num w:numId="28">
    <w:abstractNumId w:val="17"/>
  </w:num>
  <w:num w:numId="29">
    <w:abstractNumId w:val="36"/>
  </w:num>
  <w:num w:numId="30">
    <w:abstractNumId w:val="0"/>
  </w:num>
  <w:num w:numId="31">
    <w:abstractNumId w:val="12"/>
  </w:num>
  <w:num w:numId="32">
    <w:abstractNumId w:val="29"/>
  </w:num>
  <w:num w:numId="33">
    <w:abstractNumId w:val="27"/>
  </w:num>
  <w:num w:numId="34">
    <w:abstractNumId w:val="8"/>
  </w:num>
  <w:num w:numId="35">
    <w:abstractNumId w:val="22"/>
  </w:num>
  <w:num w:numId="36">
    <w:abstractNumId w:val="13"/>
  </w:num>
  <w:num w:numId="37">
    <w:abstractNumId w:val="18"/>
  </w:num>
  <w:num w:numId="38">
    <w:abstractNumId w:val="15"/>
  </w:num>
  <w:num w:numId="39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/>
  <w:rsids>
    <w:rsidRoot w:val="00E169A7"/>
    <w:rsid w:val="0000507B"/>
    <w:rsid w:val="000133F2"/>
    <w:rsid w:val="000263C5"/>
    <w:rsid w:val="000354A5"/>
    <w:rsid w:val="0004062A"/>
    <w:rsid w:val="00041A7C"/>
    <w:rsid w:val="00046087"/>
    <w:rsid w:val="00046BA3"/>
    <w:rsid w:val="00051A76"/>
    <w:rsid w:val="00055993"/>
    <w:rsid w:val="00061807"/>
    <w:rsid w:val="000752CB"/>
    <w:rsid w:val="000A2179"/>
    <w:rsid w:val="000B5823"/>
    <w:rsid w:val="000C14B9"/>
    <w:rsid w:val="000F2759"/>
    <w:rsid w:val="001233E3"/>
    <w:rsid w:val="00124506"/>
    <w:rsid w:val="001274C9"/>
    <w:rsid w:val="00131568"/>
    <w:rsid w:val="00134B7C"/>
    <w:rsid w:val="00136A87"/>
    <w:rsid w:val="00161567"/>
    <w:rsid w:val="0016307A"/>
    <w:rsid w:val="001630F0"/>
    <w:rsid w:val="001665C4"/>
    <w:rsid w:val="00176C2F"/>
    <w:rsid w:val="0018054A"/>
    <w:rsid w:val="00180C0E"/>
    <w:rsid w:val="00184837"/>
    <w:rsid w:val="001A0FC3"/>
    <w:rsid w:val="001A323E"/>
    <w:rsid w:val="001D2E9E"/>
    <w:rsid w:val="001E484F"/>
    <w:rsid w:val="001F09F7"/>
    <w:rsid w:val="001F5A33"/>
    <w:rsid w:val="00203224"/>
    <w:rsid w:val="00210F2D"/>
    <w:rsid w:val="00211AED"/>
    <w:rsid w:val="00214FCB"/>
    <w:rsid w:val="0022316C"/>
    <w:rsid w:val="00225E43"/>
    <w:rsid w:val="0024196C"/>
    <w:rsid w:val="00254F0F"/>
    <w:rsid w:val="002573F5"/>
    <w:rsid w:val="002604F6"/>
    <w:rsid w:val="002759D0"/>
    <w:rsid w:val="00275E94"/>
    <w:rsid w:val="0028132C"/>
    <w:rsid w:val="002A5046"/>
    <w:rsid w:val="002A5571"/>
    <w:rsid w:val="002B6B70"/>
    <w:rsid w:val="002D70E3"/>
    <w:rsid w:val="002E05D8"/>
    <w:rsid w:val="002F27E7"/>
    <w:rsid w:val="00302547"/>
    <w:rsid w:val="003120D5"/>
    <w:rsid w:val="003158FB"/>
    <w:rsid w:val="0032407B"/>
    <w:rsid w:val="00341A65"/>
    <w:rsid w:val="00361B2E"/>
    <w:rsid w:val="003706F8"/>
    <w:rsid w:val="00380001"/>
    <w:rsid w:val="0039440A"/>
    <w:rsid w:val="00396316"/>
    <w:rsid w:val="003A26C8"/>
    <w:rsid w:val="003B6926"/>
    <w:rsid w:val="003D6E09"/>
    <w:rsid w:val="00415DD7"/>
    <w:rsid w:val="004441E0"/>
    <w:rsid w:val="00461892"/>
    <w:rsid w:val="00471A12"/>
    <w:rsid w:val="00472ECB"/>
    <w:rsid w:val="00484790"/>
    <w:rsid w:val="004B205E"/>
    <w:rsid w:val="004D3289"/>
    <w:rsid w:val="004E6E0A"/>
    <w:rsid w:val="005110B9"/>
    <w:rsid w:val="005113AF"/>
    <w:rsid w:val="00511574"/>
    <w:rsid w:val="005212F0"/>
    <w:rsid w:val="0053633D"/>
    <w:rsid w:val="00545AA4"/>
    <w:rsid w:val="00545BBD"/>
    <w:rsid w:val="00547328"/>
    <w:rsid w:val="0056086B"/>
    <w:rsid w:val="005939E8"/>
    <w:rsid w:val="005B1E0E"/>
    <w:rsid w:val="005B5226"/>
    <w:rsid w:val="005B6DBA"/>
    <w:rsid w:val="005F4BCD"/>
    <w:rsid w:val="00605ABF"/>
    <w:rsid w:val="006129B0"/>
    <w:rsid w:val="00622326"/>
    <w:rsid w:val="00657CCA"/>
    <w:rsid w:val="006652CE"/>
    <w:rsid w:val="0066727D"/>
    <w:rsid w:val="0068028A"/>
    <w:rsid w:val="00685413"/>
    <w:rsid w:val="006868B3"/>
    <w:rsid w:val="006A2F98"/>
    <w:rsid w:val="006B3608"/>
    <w:rsid w:val="006E5A9A"/>
    <w:rsid w:val="006F7F90"/>
    <w:rsid w:val="00704A4A"/>
    <w:rsid w:val="00731837"/>
    <w:rsid w:val="007806D6"/>
    <w:rsid w:val="00780799"/>
    <w:rsid w:val="00780E8E"/>
    <w:rsid w:val="00791EF3"/>
    <w:rsid w:val="007948AB"/>
    <w:rsid w:val="007A067F"/>
    <w:rsid w:val="007A6ABD"/>
    <w:rsid w:val="007B0E21"/>
    <w:rsid w:val="007B7C20"/>
    <w:rsid w:val="007C5AB7"/>
    <w:rsid w:val="007D5A2A"/>
    <w:rsid w:val="007E5988"/>
    <w:rsid w:val="007F5314"/>
    <w:rsid w:val="00825061"/>
    <w:rsid w:val="00832EE9"/>
    <w:rsid w:val="00837405"/>
    <w:rsid w:val="00846FD5"/>
    <w:rsid w:val="00854868"/>
    <w:rsid w:val="00857209"/>
    <w:rsid w:val="0086558B"/>
    <w:rsid w:val="008741F8"/>
    <w:rsid w:val="0087720A"/>
    <w:rsid w:val="008803CD"/>
    <w:rsid w:val="00891772"/>
    <w:rsid w:val="008955A6"/>
    <w:rsid w:val="008A2793"/>
    <w:rsid w:val="008F08CD"/>
    <w:rsid w:val="008F2A98"/>
    <w:rsid w:val="00921B42"/>
    <w:rsid w:val="0092411E"/>
    <w:rsid w:val="00924DA9"/>
    <w:rsid w:val="00931DE8"/>
    <w:rsid w:val="00932732"/>
    <w:rsid w:val="00937A38"/>
    <w:rsid w:val="00944F21"/>
    <w:rsid w:val="00967ED4"/>
    <w:rsid w:val="009757CB"/>
    <w:rsid w:val="00976E8D"/>
    <w:rsid w:val="0098035D"/>
    <w:rsid w:val="00981504"/>
    <w:rsid w:val="0098155A"/>
    <w:rsid w:val="009833F9"/>
    <w:rsid w:val="009A0136"/>
    <w:rsid w:val="009A1D43"/>
    <w:rsid w:val="009C4D05"/>
    <w:rsid w:val="009E3988"/>
    <w:rsid w:val="009E39AA"/>
    <w:rsid w:val="009F0FE1"/>
    <w:rsid w:val="009F4240"/>
    <w:rsid w:val="00A104C3"/>
    <w:rsid w:val="00A2370A"/>
    <w:rsid w:val="00A27879"/>
    <w:rsid w:val="00A84000"/>
    <w:rsid w:val="00A92B5C"/>
    <w:rsid w:val="00A946BD"/>
    <w:rsid w:val="00A94BC4"/>
    <w:rsid w:val="00AD0DB2"/>
    <w:rsid w:val="00AE5BCD"/>
    <w:rsid w:val="00AF1F2D"/>
    <w:rsid w:val="00AF421D"/>
    <w:rsid w:val="00AF66E2"/>
    <w:rsid w:val="00B078B5"/>
    <w:rsid w:val="00B07A4F"/>
    <w:rsid w:val="00B17F1B"/>
    <w:rsid w:val="00B20FE3"/>
    <w:rsid w:val="00B25B4D"/>
    <w:rsid w:val="00B30E5B"/>
    <w:rsid w:val="00B50B5A"/>
    <w:rsid w:val="00B57451"/>
    <w:rsid w:val="00B7219C"/>
    <w:rsid w:val="00B77267"/>
    <w:rsid w:val="00B82649"/>
    <w:rsid w:val="00B8737B"/>
    <w:rsid w:val="00BB063C"/>
    <w:rsid w:val="00BB07D1"/>
    <w:rsid w:val="00BC04DF"/>
    <w:rsid w:val="00BC12FB"/>
    <w:rsid w:val="00BC538B"/>
    <w:rsid w:val="00BF1373"/>
    <w:rsid w:val="00C02E46"/>
    <w:rsid w:val="00C709A4"/>
    <w:rsid w:val="00C75E18"/>
    <w:rsid w:val="00C9113E"/>
    <w:rsid w:val="00C95661"/>
    <w:rsid w:val="00CB273B"/>
    <w:rsid w:val="00CB32D6"/>
    <w:rsid w:val="00CD7C54"/>
    <w:rsid w:val="00D10137"/>
    <w:rsid w:val="00D2039D"/>
    <w:rsid w:val="00D203D4"/>
    <w:rsid w:val="00D56B36"/>
    <w:rsid w:val="00D67780"/>
    <w:rsid w:val="00D81292"/>
    <w:rsid w:val="00DA4A74"/>
    <w:rsid w:val="00DC22CF"/>
    <w:rsid w:val="00DC4A96"/>
    <w:rsid w:val="00DD18AF"/>
    <w:rsid w:val="00DD42B5"/>
    <w:rsid w:val="00DD51DE"/>
    <w:rsid w:val="00E1429D"/>
    <w:rsid w:val="00E169A7"/>
    <w:rsid w:val="00E63283"/>
    <w:rsid w:val="00E652C6"/>
    <w:rsid w:val="00E66E60"/>
    <w:rsid w:val="00E71C68"/>
    <w:rsid w:val="00E86B05"/>
    <w:rsid w:val="00E87CD9"/>
    <w:rsid w:val="00ED5DDB"/>
    <w:rsid w:val="00EF6A34"/>
    <w:rsid w:val="00F11ACD"/>
    <w:rsid w:val="00F16CB8"/>
    <w:rsid w:val="00F2122A"/>
    <w:rsid w:val="00F4176F"/>
    <w:rsid w:val="00F421B2"/>
    <w:rsid w:val="00F552C6"/>
    <w:rsid w:val="00F740B4"/>
    <w:rsid w:val="00F7641D"/>
    <w:rsid w:val="00F773EC"/>
    <w:rsid w:val="00F84A14"/>
    <w:rsid w:val="00F97D06"/>
    <w:rsid w:val="00FB4F37"/>
    <w:rsid w:val="00FC1BA2"/>
    <w:rsid w:val="00FC2213"/>
    <w:rsid w:val="00FC3195"/>
    <w:rsid w:val="00FD0374"/>
    <w:rsid w:val="00FD510D"/>
    <w:rsid w:val="00FE7FE6"/>
    <w:rsid w:val="00FF2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46BD"/>
    <w:rPr>
      <w:sz w:val="24"/>
      <w:szCs w:val="24"/>
    </w:rPr>
  </w:style>
  <w:style w:type="paragraph" w:styleId="Heading1">
    <w:name w:val="heading 1"/>
    <w:basedOn w:val="Normal"/>
    <w:next w:val="Normal"/>
    <w:qFormat/>
    <w:rsid w:val="00A946BD"/>
    <w:pPr>
      <w:keepNext/>
      <w:jc w:val="center"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665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665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qFormat/>
    <w:rsid w:val="003A26C8"/>
    <w:pPr>
      <w:spacing w:before="100" w:beforeAutospacing="1" w:after="100" w:afterAutospacing="1"/>
      <w:outlineLvl w:val="3"/>
    </w:pPr>
    <w:rPr>
      <w:rFonts w:eastAsia="Batang"/>
      <w:b/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2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rsid w:val="003A2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Batang" w:hAnsi="Courier New" w:cs="Courier New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rsid w:val="006652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52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52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1665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1665C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mw-headline">
    <w:name w:val="mw-headline"/>
    <w:basedOn w:val="DefaultParagraphFont"/>
    <w:rsid w:val="001665C4"/>
  </w:style>
  <w:style w:type="paragraph" w:styleId="NormalWeb">
    <w:name w:val="Normal (Web)"/>
    <w:basedOn w:val="Normal"/>
    <w:uiPriority w:val="99"/>
    <w:unhideWhenUsed/>
    <w:rsid w:val="001665C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665C4"/>
    <w:rPr>
      <w:color w:val="0000FF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5AA4"/>
    <w:rPr>
      <w:rFonts w:ascii="Courier New" w:eastAsia="Batang" w:hAnsi="Courier New" w:cs="Courier New"/>
      <w:lang w:eastAsia="ja-JP"/>
    </w:rPr>
  </w:style>
  <w:style w:type="character" w:styleId="Emphasis">
    <w:name w:val="Emphasis"/>
    <w:basedOn w:val="DefaultParagraphFont"/>
    <w:uiPriority w:val="20"/>
    <w:qFormat/>
    <w:rsid w:val="00545AA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n7.org/linux/man-pages/man7/sched.7.html" TargetMode="External"/><Relationship Id="rId13" Type="http://schemas.openxmlformats.org/officeDocument/2006/relationships/hyperlink" Target="http://man7.org/linux/man-pages/man7/path_resolution.7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an7.org/linux/man-pages/man5/proc.5.html" TargetMode="External"/><Relationship Id="rId12" Type="http://schemas.openxmlformats.org/officeDocument/2006/relationships/hyperlink" Target="http://man7.org/linux/man-pages/man7/capabilities.7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man7.org/linux/man-pages/man5/proc.5.html" TargetMode="External"/><Relationship Id="rId11" Type="http://schemas.openxmlformats.org/officeDocument/2006/relationships/hyperlink" Target="http://man7.org/linux/man-pages/man2/setrlimit.2.html" TargetMode="External"/><Relationship Id="rId5" Type="http://schemas.openxmlformats.org/officeDocument/2006/relationships/hyperlink" Target="http://man7.org/linux/man-pages/man2/setrlimit.2.html" TargetMode="External"/><Relationship Id="rId15" Type="http://schemas.openxmlformats.org/officeDocument/2006/relationships/hyperlink" Target="http://man7.org/linux/man-pages/man2/rmdir.2.html" TargetMode="External"/><Relationship Id="rId10" Type="http://schemas.openxmlformats.org/officeDocument/2006/relationships/hyperlink" Target="http://man7.org/linux/man-pages/man7/path_resolution.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n7.org/linux/man-pages/man7/pid_namespaces.7.html" TargetMode="External"/><Relationship Id="rId14" Type="http://schemas.openxmlformats.org/officeDocument/2006/relationships/hyperlink" Target="http://man7.org/linux/man-pages/man2/ioctl_iflags.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8386</TotalTime>
  <Pages>5</Pages>
  <Words>1824</Words>
  <Characters>10399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Visvesvaraya National Institute of Technology</vt:lpstr>
    </vt:vector>
  </TitlesOfParts>
  <Company>VNIT</Company>
  <LinksUpToDate>false</LinksUpToDate>
  <CharactersWithSpaces>12199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Visvesvaraya National Institute of Technology</dc:title>
  <dc:subject/>
  <dc:creator>Ashish Tiwari</dc:creator>
  <cp:keywords/>
  <dc:description/>
  <cp:lastModifiedBy>Windows User</cp:lastModifiedBy>
  <cp:revision>52</cp:revision>
  <cp:lastPrinted>2017-08-31T12:04:00Z</cp:lastPrinted>
  <dcterms:created xsi:type="dcterms:W3CDTF">2012-03-07T05:55:00Z</dcterms:created>
  <dcterms:modified xsi:type="dcterms:W3CDTF">2018-08-30T02:46:00Z</dcterms:modified>
</cp:coreProperties>
</file>