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42B9" w14:textId="1D0F13A5" w:rsidR="007E791A" w:rsidRDefault="007E791A" w:rsidP="007E791A">
      <w:pPr>
        <w:pStyle w:val="ListParagraph"/>
        <w:numPr>
          <w:ilvl w:val="0"/>
          <w:numId w:val="1"/>
        </w:numPr>
      </w:pPr>
      <w:r>
        <w:t>Enamel</w:t>
      </w:r>
    </w:p>
    <w:p w14:paraId="1052D089" w14:textId="6A126F47" w:rsidR="00BF0E93" w:rsidRPr="00BF0E93" w:rsidRDefault="00BF0E93" w:rsidP="004A6F8B">
      <w:pPr>
        <w:pStyle w:val="ListParagraph"/>
        <w:numPr>
          <w:ilvl w:val="0"/>
          <w:numId w:val="4"/>
        </w:numPr>
        <w:shd w:val="clear" w:color="auto" w:fill="F0F2F5"/>
        <w:spacing w:after="0" w:line="270" w:lineRule="atLeast"/>
        <w:outlineLvl w:val="1"/>
        <w:rPr>
          <w:rFonts w:ascii="Arial" w:eastAsia="Times New Roman" w:hAnsi="Arial" w:cs="Arial"/>
          <w:color w:val="535353"/>
          <w:sz w:val="18"/>
          <w:szCs w:val="18"/>
        </w:rPr>
      </w:pPr>
      <w:r w:rsidRPr="00BF0E93">
        <w:rPr>
          <w:rFonts w:ascii="Arial" w:eastAsia="Times New Roman" w:hAnsi="Arial" w:cs="Arial"/>
          <w:b/>
          <w:bCs/>
          <w:color w:val="535353"/>
          <w:sz w:val="18"/>
          <w:szCs w:val="18"/>
        </w:rPr>
        <w:t>PACKAGING: -</w:t>
      </w:r>
      <w:r w:rsidRPr="00BF0E93">
        <w:rPr>
          <w:rFonts w:ascii="Arial" w:eastAsia="Times New Roman" w:hAnsi="Arial" w:cs="Arial"/>
          <w:b/>
          <w:bCs/>
          <w:color w:val="535353"/>
          <w:sz w:val="18"/>
          <w:szCs w:val="18"/>
        </w:rPr>
        <w:t> </w:t>
      </w:r>
      <w:r w:rsidRPr="00BF0E93">
        <w:rPr>
          <w:rFonts w:ascii="Arial" w:eastAsia="Times New Roman" w:hAnsi="Arial" w:cs="Arial"/>
          <w:color w:val="535353"/>
          <w:sz w:val="18"/>
          <w:szCs w:val="18"/>
        </w:rPr>
        <w:t>2Lts, 3.5Lts, 4Lts, 20Lts</w:t>
      </w:r>
      <w:r>
        <w:rPr>
          <w:rFonts w:ascii="Arial" w:eastAsia="Times New Roman" w:hAnsi="Arial" w:cs="Arial"/>
          <w:color w:val="535353"/>
          <w:sz w:val="18"/>
          <w:szCs w:val="18"/>
        </w:rPr>
        <w:t xml:space="preserve"> and other</w:t>
      </w:r>
    </w:p>
    <w:p w14:paraId="34A48550" w14:textId="607451F7" w:rsidR="00BF0E93" w:rsidRDefault="00BF0E93" w:rsidP="004A6F8B">
      <w:pPr>
        <w:pStyle w:val="Heading2"/>
        <w:numPr>
          <w:ilvl w:val="0"/>
          <w:numId w:val="4"/>
        </w:numPr>
        <w:shd w:val="clear" w:color="auto" w:fill="F0F2F5"/>
        <w:spacing w:before="0" w:beforeAutospacing="0" w:after="0" w:afterAutospacing="0"/>
        <w:rPr>
          <w:rFonts w:ascii="Arial" w:hAnsi="Arial" w:cs="Arial"/>
          <w:b w:val="0"/>
          <w:bCs w:val="0"/>
          <w:color w:val="53535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535353"/>
          <w:sz w:val="18"/>
          <w:szCs w:val="18"/>
        </w:rPr>
        <w:t>APPLICATION: -</w:t>
      </w:r>
      <w:r>
        <w:rPr>
          <w:rStyle w:val="Strong"/>
          <w:rFonts w:ascii="Arial" w:hAnsi="Arial" w:cs="Arial"/>
          <w:b/>
          <w:bCs/>
          <w:color w:val="535353"/>
          <w:sz w:val="18"/>
          <w:szCs w:val="18"/>
        </w:rPr>
        <w:t> </w:t>
      </w:r>
      <w:r>
        <w:rPr>
          <w:rFonts w:ascii="Arial" w:hAnsi="Arial" w:cs="Arial"/>
          <w:b w:val="0"/>
          <w:bCs w:val="0"/>
          <w:color w:val="535353"/>
          <w:sz w:val="18"/>
          <w:szCs w:val="18"/>
        </w:rPr>
        <w:t>Easily applied by brush, rollers or spray gun</w:t>
      </w:r>
    </w:p>
    <w:p w14:paraId="3B8F6D47" w14:textId="77777777" w:rsidR="007E791A" w:rsidRDefault="007E791A" w:rsidP="007E791A">
      <w:pPr>
        <w:pStyle w:val="ListParagraph"/>
        <w:numPr>
          <w:ilvl w:val="0"/>
          <w:numId w:val="1"/>
        </w:numPr>
      </w:pPr>
      <w:r>
        <w:t>Emulation</w:t>
      </w:r>
    </w:p>
    <w:p w14:paraId="34FEC9EA" w14:textId="77777777" w:rsidR="00BF0E93" w:rsidRPr="00BF0E93" w:rsidRDefault="00BF0E93" w:rsidP="004A6F8B">
      <w:pPr>
        <w:pStyle w:val="ListParagraph"/>
        <w:numPr>
          <w:ilvl w:val="0"/>
          <w:numId w:val="5"/>
        </w:numPr>
        <w:shd w:val="clear" w:color="auto" w:fill="F0F2F5"/>
        <w:spacing w:after="0" w:line="270" w:lineRule="atLeast"/>
        <w:outlineLvl w:val="1"/>
        <w:rPr>
          <w:rFonts w:ascii="Arial" w:eastAsia="Times New Roman" w:hAnsi="Arial" w:cs="Arial"/>
          <w:color w:val="535353"/>
          <w:sz w:val="18"/>
          <w:szCs w:val="18"/>
        </w:rPr>
      </w:pPr>
      <w:r w:rsidRPr="00BF0E93">
        <w:rPr>
          <w:rFonts w:ascii="Arial" w:eastAsia="Times New Roman" w:hAnsi="Arial" w:cs="Arial"/>
          <w:b/>
          <w:bCs/>
          <w:color w:val="535353"/>
          <w:sz w:val="18"/>
          <w:szCs w:val="18"/>
        </w:rPr>
        <w:t>PACKAGING: - </w:t>
      </w:r>
      <w:r w:rsidRPr="00BF0E93">
        <w:rPr>
          <w:rFonts w:ascii="Arial" w:eastAsia="Times New Roman" w:hAnsi="Arial" w:cs="Arial"/>
          <w:color w:val="535353"/>
          <w:sz w:val="18"/>
          <w:szCs w:val="18"/>
        </w:rPr>
        <w:t>2Lts, 3.5Lts, 4Lts, 20Lts</w:t>
      </w:r>
      <w:r>
        <w:rPr>
          <w:rFonts w:ascii="Arial" w:eastAsia="Times New Roman" w:hAnsi="Arial" w:cs="Arial"/>
          <w:color w:val="535353"/>
          <w:sz w:val="18"/>
          <w:szCs w:val="18"/>
        </w:rPr>
        <w:t xml:space="preserve"> and other</w:t>
      </w:r>
    </w:p>
    <w:p w14:paraId="2D94DC11" w14:textId="77777777" w:rsidR="00BF0E93" w:rsidRDefault="00BF0E93" w:rsidP="004A6F8B">
      <w:pPr>
        <w:pStyle w:val="Heading2"/>
        <w:numPr>
          <w:ilvl w:val="0"/>
          <w:numId w:val="5"/>
        </w:numPr>
        <w:shd w:val="clear" w:color="auto" w:fill="F0F2F5"/>
        <w:spacing w:before="0" w:beforeAutospacing="0" w:after="0" w:afterAutospacing="0"/>
        <w:rPr>
          <w:rFonts w:ascii="Arial" w:hAnsi="Arial" w:cs="Arial"/>
          <w:b w:val="0"/>
          <w:bCs w:val="0"/>
          <w:color w:val="53535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535353"/>
          <w:sz w:val="18"/>
          <w:szCs w:val="18"/>
        </w:rPr>
        <w:t>APPLICATION: - </w:t>
      </w:r>
      <w:r>
        <w:rPr>
          <w:rFonts w:ascii="Arial" w:hAnsi="Arial" w:cs="Arial"/>
          <w:b w:val="0"/>
          <w:bCs w:val="0"/>
          <w:color w:val="535353"/>
          <w:sz w:val="18"/>
          <w:szCs w:val="18"/>
        </w:rPr>
        <w:t>Easily applied by brush, rollers or spray gun</w:t>
      </w:r>
    </w:p>
    <w:p w14:paraId="08600DDE" w14:textId="0D73FDE6" w:rsidR="007E791A" w:rsidRDefault="007E791A" w:rsidP="007E791A">
      <w:pPr>
        <w:pStyle w:val="ListParagraph"/>
        <w:numPr>
          <w:ilvl w:val="0"/>
          <w:numId w:val="1"/>
        </w:numPr>
      </w:pPr>
      <w:r>
        <w:t>Decorative paints</w:t>
      </w:r>
    </w:p>
    <w:p w14:paraId="63C5EC89" w14:textId="77777777" w:rsidR="00BF0E93" w:rsidRPr="00BF0E93" w:rsidRDefault="00BF0E93" w:rsidP="004A6F8B">
      <w:pPr>
        <w:pStyle w:val="ListParagraph"/>
        <w:numPr>
          <w:ilvl w:val="0"/>
          <w:numId w:val="3"/>
        </w:numPr>
        <w:shd w:val="clear" w:color="auto" w:fill="F0F2F5"/>
        <w:spacing w:after="0" w:line="270" w:lineRule="atLeast"/>
        <w:outlineLvl w:val="1"/>
        <w:rPr>
          <w:rFonts w:ascii="Arial" w:eastAsia="Times New Roman" w:hAnsi="Arial" w:cs="Arial"/>
          <w:color w:val="535353"/>
          <w:sz w:val="18"/>
          <w:szCs w:val="18"/>
        </w:rPr>
      </w:pPr>
      <w:r w:rsidRPr="00BF0E93">
        <w:rPr>
          <w:rFonts w:ascii="Arial" w:eastAsia="Times New Roman" w:hAnsi="Arial" w:cs="Arial"/>
          <w:b/>
          <w:bCs/>
          <w:color w:val="535353"/>
          <w:sz w:val="18"/>
          <w:szCs w:val="18"/>
        </w:rPr>
        <w:t>PACKAGING: - </w:t>
      </w:r>
      <w:r w:rsidRPr="00BF0E93">
        <w:rPr>
          <w:rFonts w:ascii="Arial" w:eastAsia="Times New Roman" w:hAnsi="Arial" w:cs="Arial"/>
          <w:color w:val="535353"/>
          <w:sz w:val="18"/>
          <w:szCs w:val="18"/>
        </w:rPr>
        <w:t>2Lts, 3.5Lts, 4Lts, 20Lts</w:t>
      </w:r>
      <w:r>
        <w:rPr>
          <w:rFonts w:ascii="Arial" w:eastAsia="Times New Roman" w:hAnsi="Arial" w:cs="Arial"/>
          <w:color w:val="535353"/>
          <w:sz w:val="18"/>
          <w:szCs w:val="18"/>
        </w:rPr>
        <w:t xml:space="preserve"> and other</w:t>
      </w:r>
    </w:p>
    <w:p w14:paraId="3B103DE7" w14:textId="77777777" w:rsidR="00BF0E93" w:rsidRDefault="00BF0E93" w:rsidP="004A6F8B">
      <w:pPr>
        <w:pStyle w:val="Heading2"/>
        <w:numPr>
          <w:ilvl w:val="0"/>
          <w:numId w:val="3"/>
        </w:numPr>
        <w:shd w:val="clear" w:color="auto" w:fill="F0F2F5"/>
        <w:spacing w:before="0" w:beforeAutospacing="0" w:after="0" w:afterAutospacing="0"/>
        <w:rPr>
          <w:rFonts w:ascii="Arial" w:hAnsi="Arial" w:cs="Arial"/>
          <w:b w:val="0"/>
          <w:bCs w:val="0"/>
          <w:color w:val="53535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535353"/>
          <w:sz w:val="18"/>
          <w:szCs w:val="18"/>
        </w:rPr>
        <w:t>APPLICATION: - </w:t>
      </w:r>
      <w:r>
        <w:rPr>
          <w:rFonts w:ascii="Arial" w:hAnsi="Arial" w:cs="Arial"/>
          <w:b w:val="0"/>
          <w:bCs w:val="0"/>
          <w:color w:val="535353"/>
          <w:sz w:val="18"/>
          <w:szCs w:val="18"/>
        </w:rPr>
        <w:t>Easily applied by brush, rollers or spray gun</w:t>
      </w:r>
    </w:p>
    <w:p w14:paraId="6800C5A7" w14:textId="14F9BCD1" w:rsidR="007E791A" w:rsidRDefault="007E791A" w:rsidP="007E791A">
      <w:pPr>
        <w:pStyle w:val="ListParagraph"/>
        <w:numPr>
          <w:ilvl w:val="0"/>
          <w:numId w:val="1"/>
        </w:numPr>
      </w:pPr>
      <w:r>
        <w:t>Quartz and primary paint</w:t>
      </w:r>
    </w:p>
    <w:p w14:paraId="3647F7D9" w14:textId="77777777" w:rsidR="00BF0E93" w:rsidRPr="00BF0E93" w:rsidRDefault="00BF0E93" w:rsidP="004A6F8B">
      <w:pPr>
        <w:pStyle w:val="ListParagraph"/>
        <w:numPr>
          <w:ilvl w:val="0"/>
          <w:numId w:val="6"/>
        </w:numPr>
        <w:shd w:val="clear" w:color="auto" w:fill="F0F2F5"/>
        <w:spacing w:after="0" w:line="270" w:lineRule="atLeast"/>
        <w:outlineLvl w:val="1"/>
        <w:rPr>
          <w:rFonts w:ascii="Arial" w:eastAsia="Times New Roman" w:hAnsi="Arial" w:cs="Arial"/>
          <w:color w:val="535353"/>
          <w:sz w:val="18"/>
          <w:szCs w:val="18"/>
        </w:rPr>
      </w:pPr>
      <w:r w:rsidRPr="00BF0E93">
        <w:rPr>
          <w:rFonts w:ascii="Arial" w:eastAsia="Times New Roman" w:hAnsi="Arial" w:cs="Arial"/>
          <w:b/>
          <w:bCs/>
          <w:color w:val="535353"/>
          <w:sz w:val="18"/>
          <w:szCs w:val="18"/>
        </w:rPr>
        <w:t>PACKAGING: - </w:t>
      </w:r>
      <w:r w:rsidRPr="00BF0E93">
        <w:rPr>
          <w:rFonts w:ascii="Arial" w:eastAsia="Times New Roman" w:hAnsi="Arial" w:cs="Arial"/>
          <w:color w:val="535353"/>
          <w:sz w:val="18"/>
          <w:szCs w:val="18"/>
        </w:rPr>
        <w:t>2Lts, 3.5Lts, 4Lts, 20Lts</w:t>
      </w:r>
      <w:r>
        <w:rPr>
          <w:rFonts w:ascii="Arial" w:eastAsia="Times New Roman" w:hAnsi="Arial" w:cs="Arial"/>
          <w:color w:val="535353"/>
          <w:sz w:val="18"/>
          <w:szCs w:val="18"/>
        </w:rPr>
        <w:t xml:space="preserve"> and other</w:t>
      </w:r>
    </w:p>
    <w:p w14:paraId="01FC164E" w14:textId="77777777" w:rsidR="00BF0E93" w:rsidRDefault="00BF0E93" w:rsidP="004A6F8B">
      <w:pPr>
        <w:pStyle w:val="Heading2"/>
        <w:numPr>
          <w:ilvl w:val="0"/>
          <w:numId w:val="6"/>
        </w:numPr>
        <w:shd w:val="clear" w:color="auto" w:fill="F0F2F5"/>
        <w:spacing w:before="0" w:beforeAutospacing="0" w:after="0" w:afterAutospacing="0"/>
        <w:rPr>
          <w:rFonts w:ascii="Arial" w:hAnsi="Arial" w:cs="Arial"/>
          <w:b w:val="0"/>
          <w:bCs w:val="0"/>
          <w:color w:val="53535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535353"/>
          <w:sz w:val="18"/>
          <w:szCs w:val="18"/>
        </w:rPr>
        <w:t>APPLICATION: - </w:t>
      </w:r>
      <w:r>
        <w:rPr>
          <w:rFonts w:ascii="Arial" w:hAnsi="Arial" w:cs="Arial"/>
          <w:b w:val="0"/>
          <w:bCs w:val="0"/>
          <w:color w:val="535353"/>
          <w:sz w:val="18"/>
          <w:szCs w:val="18"/>
        </w:rPr>
        <w:t>Easily applied by brush, rollers or spray gun</w:t>
      </w:r>
    </w:p>
    <w:p w14:paraId="00AB86DE" w14:textId="795FE651" w:rsidR="007E791A" w:rsidRDefault="007E791A" w:rsidP="007E791A">
      <w:pPr>
        <w:pStyle w:val="ListParagraph"/>
        <w:numPr>
          <w:ilvl w:val="0"/>
          <w:numId w:val="1"/>
        </w:numPr>
      </w:pPr>
      <w:r>
        <w:t>Special pants</w:t>
      </w:r>
    </w:p>
    <w:p w14:paraId="6F139740" w14:textId="232C0365" w:rsidR="004A6F8B" w:rsidRDefault="004A6F8B" w:rsidP="004A6F8B">
      <w:pPr>
        <w:pStyle w:val="ListParagraph"/>
        <w:numPr>
          <w:ilvl w:val="0"/>
          <w:numId w:val="7"/>
        </w:numPr>
        <w:ind w:left="1080"/>
      </w:pPr>
      <w:r>
        <w:t xml:space="preserve">Available paints </w:t>
      </w:r>
    </w:p>
    <w:p w14:paraId="4F61950A" w14:textId="77777777" w:rsidR="007E791A" w:rsidRDefault="007E791A" w:rsidP="004A6F8B">
      <w:pPr>
        <w:pStyle w:val="ListParagraph"/>
        <w:numPr>
          <w:ilvl w:val="0"/>
          <w:numId w:val="2"/>
        </w:numPr>
      </w:pPr>
      <w:r>
        <w:t>Hammer finish</w:t>
      </w:r>
    </w:p>
    <w:p w14:paraId="6D9F88C8" w14:textId="4EEBD783" w:rsidR="007E791A" w:rsidRDefault="007E791A" w:rsidP="004A6F8B">
      <w:pPr>
        <w:pStyle w:val="ListParagraph"/>
        <w:numPr>
          <w:ilvl w:val="0"/>
          <w:numId w:val="2"/>
        </w:numPr>
      </w:pPr>
      <w:r>
        <w:t>Metallic paint</w:t>
      </w:r>
    </w:p>
    <w:p w14:paraId="023B27CC" w14:textId="77777777" w:rsidR="004A6F8B" w:rsidRPr="00BF0E93" w:rsidRDefault="004A6F8B" w:rsidP="004A6F8B">
      <w:pPr>
        <w:pStyle w:val="ListParagraph"/>
        <w:numPr>
          <w:ilvl w:val="0"/>
          <w:numId w:val="2"/>
        </w:numPr>
        <w:shd w:val="clear" w:color="auto" w:fill="F0F2F5"/>
        <w:spacing w:after="0" w:line="270" w:lineRule="atLeast"/>
        <w:ind w:left="1080"/>
        <w:outlineLvl w:val="1"/>
        <w:rPr>
          <w:rFonts w:ascii="Arial" w:eastAsia="Times New Roman" w:hAnsi="Arial" w:cs="Arial"/>
          <w:color w:val="535353"/>
          <w:sz w:val="18"/>
          <w:szCs w:val="18"/>
        </w:rPr>
      </w:pPr>
      <w:r w:rsidRPr="00BF0E93">
        <w:rPr>
          <w:rFonts w:ascii="Arial" w:eastAsia="Times New Roman" w:hAnsi="Arial" w:cs="Arial"/>
          <w:b/>
          <w:bCs/>
          <w:color w:val="535353"/>
          <w:sz w:val="18"/>
          <w:szCs w:val="18"/>
        </w:rPr>
        <w:t>PACKAGING: - </w:t>
      </w:r>
      <w:r w:rsidRPr="00BF0E93">
        <w:rPr>
          <w:rFonts w:ascii="Arial" w:eastAsia="Times New Roman" w:hAnsi="Arial" w:cs="Arial"/>
          <w:color w:val="535353"/>
          <w:sz w:val="18"/>
          <w:szCs w:val="18"/>
        </w:rPr>
        <w:t>2Lts, 3.5Lts, 4Lts, 20Lts</w:t>
      </w:r>
      <w:r>
        <w:rPr>
          <w:rFonts w:ascii="Arial" w:eastAsia="Times New Roman" w:hAnsi="Arial" w:cs="Arial"/>
          <w:color w:val="535353"/>
          <w:sz w:val="18"/>
          <w:szCs w:val="18"/>
        </w:rPr>
        <w:t xml:space="preserve"> and other</w:t>
      </w:r>
    </w:p>
    <w:p w14:paraId="32725EFA" w14:textId="77777777" w:rsidR="004A6F8B" w:rsidRDefault="004A6F8B" w:rsidP="004A6F8B">
      <w:pPr>
        <w:pStyle w:val="Heading2"/>
        <w:numPr>
          <w:ilvl w:val="0"/>
          <w:numId w:val="2"/>
        </w:numPr>
        <w:shd w:val="clear" w:color="auto" w:fill="F0F2F5"/>
        <w:spacing w:before="0" w:beforeAutospacing="0" w:after="0" w:afterAutospacing="0"/>
        <w:ind w:left="1080"/>
        <w:rPr>
          <w:rFonts w:ascii="Arial" w:hAnsi="Arial" w:cs="Arial"/>
          <w:b w:val="0"/>
          <w:bCs w:val="0"/>
          <w:color w:val="53535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535353"/>
          <w:sz w:val="18"/>
          <w:szCs w:val="18"/>
        </w:rPr>
        <w:t>APPLICATION: - </w:t>
      </w:r>
      <w:r>
        <w:rPr>
          <w:rFonts w:ascii="Arial" w:hAnsi="Arial" w:cs="Arial"/>
          <w:b w:val="0"/>
          <w:bCs w:val="0"/>
          <w:color w:val="535353"/>
          <w:sz w:val="18"/>
          <w:szCs w:val="18"/>
        </w:rPr>
        <w:t>Easily applied by brush, rollers or spray gun</w:t>
      </w:r>
    </w:p>
    <w:p w14:paraId="1C4F5865" w14:textId="79EAB0CB" w:rsidR="007E791A" w:rsidRDefault="007E791A" w:rsidP="007E791A">
      <w:pPr>
        <w:pStyle w:val="ListParagraph"/>
        <w:numPr>
          <w:ilvl w:val="0"/>
          <w:numId w:val="1"/>
        </w:numPr>
      </w:pPr>
      <w:r>
        <w:t>Other paints</w:t>
      </w:r>
    </w:p>
    <w:p w14:paraId="35F6CE84" w14:textId="77777777" w:rsidR="004A6F8B" w:rsidRDefault="004A6F8B" w:rsidP="004A6F8B">
      <w:pPr>
        <w:pStyle w:val="ListParagraph"/>
        <w:numPr>
          <w:ilvl w:val="0"/>
          <w:numId w:val="8"/>
        </w:numPr>
        <w:ind w:left="1080"/>
      </w:pPr>
      <w:r>
        <w:t xml:space="preserve">Available paints </w:t>
      </w:r>
    </w:p>
    <w:p w14:paraId="2AFED85C" w14:textId="77777777" w:rsidR="007E791A" w:rsidRDefault="007E791A" w:rsidP="004A6F8B">
      <w:pPr>
        <w:pStyle w:val="ListParagraph"/>
        <w:numPr>
          <w:ilvl w:val="0"/>
          <w:numId w:val="8"/>
        </w:numPr>
        <w:ind w:left="1800"/>
      </w:pPr>
      <w:r>
        <w:t>Traffic paint</w:t>
      </w:r>
    </w:p>
    <w:p w14:paraId="0DBF07B5" w14:textId="77777777" w:rsidR="007E791A" w:rsidRDefault="007E791A" w:rsidP="004A6F8B">
      <w:pPr>
        <w:pStyle w:val="ListParagraph"/>
        <w:numPr>
          <w:ilvl w:val="0"/>
          <w:numId w:val="8"/>
        </w:numPr>
        <w:ind w:left="1800"/>
      </w:pPr>
      <w:r>
        <w:t>Varnish</w:t>
      </w:r>
    </w:p>
    <w:p w14:paraId="74976CC3" w14:textId="77777777" w:rsidR="007E791A" w:rsidRDefault="007E791A" w:rsidP="004A6F8B">
      <w:pPr>
        <w:pStyle w:val="ListParagraph"/>
        <w:numPr>
          <w:ilvl w:val="0"/>
          <w:numId w:val="8"/>
        </w:numPr>
        <w:ind w:left="1800"/>
      </w:pPr>
      <w:r>
        <w:t>Glue</w:t>
      </w:r>
    </w:p>
    <w:p w14:paraId="70347603" w14:textId="77777777" w:rsidR="007E791A" w:rsidRDefault="007E791A" w:rsidP="004A6F8B">
      <w:pPr>
        <w:pStyle w:val="ListParagraph"/>
        <w:numPr>
          <w:ilvl w:val="0"/>
          <w:numId w:val="8"/>
        </w:numPr>
        <w:ind w:left="1800"/>
      </w:pPr>
      <w:r>
        <w:t>Black board paint</w:t>
      </w:r>
    </w:p>
    <w:p w14:paraId="27A056FD" w14:textId="77777777" w:rsidR="007E791A" w:rsidRDefault="007E791A" w:rsidP="004A6F8B">
      <w:pPr>
        <w:pStyle w:val="ListParagraph"/>
        <w:numPr>
          <w:ilvl w:val="0"/>
          <w:numId w:val="8"/>
        </w:numPr>
        <w:ind w:left="1800"/>
      </w:pPr>
      <w:r>
        <w:t>Metal primer</w:t>
      </w:r>
    </w:p>
    <w:p w14:paraId="4D35F22A" w14:textId="75D44D98" w:rsidR="007E791A" w:rsidRDefault="007E791A" w:rsidP="004A6F8B">
      <w:pPr>
        <w:pStyle w:val="ListParagraph"/>
        <w:numPr>
          <w:ilvl w:val="0"/>
          <w:numId w:val="8"/>
        </w:numPr>
        <w:ind w:left="1800"/>
      </w:pPr>
      <w:r>
        <w:t xml:space="preserve">Sanding slier </w:t>
      </w:r>
    </w:p>
    <w:p w14:paraId="7B8861C6" w14:textId="77777777" w:rsidR="004A6F8B" w:rsidRPr="00BF0E93" w:rsidRDefault="004A6F8B" w:rsidP="004A6F8B">
      <w:pPr>
        <w:pStyle w:val="ListParagraph"/>
        <w:numPr>
          <w:ilvl w:val="0"/>
          <w:numId w:val="8"/>
        </w:numPr>
        <w:shd w:val="clear" w:color="auto" w:fill="F0F2F5"/>
        <w:spacing w:after="0" w:line="270" w:lineRule="atLeast"/>
        <w:ind w:left="1170"/>
        <w:outlineLvl w:val="1"/>
        <w:rPr>
          <w:rFonts w:ascii="Arial" w:eastAsia="Times New Roman" w:hAnsi="Arial" w:cs="Arial"/>
          <w:color w:val="535353"/>
          <w:sz w:val="18"/>
          <w:szCs w:val="18"/>
        </w:rPr>
      </w:pPr>
      <w:r w:rsidRPr="00BF0E93">
        <w:rPr>
          <w:rFonts w:ascii="Arial" w:eastAsia="Times New Roman" w:hAnsi="Arial" w:cs="Arial"/>
          <w:b/>
          <w:bCs/>
          <w:color w:val="535353"/>
          <w:sz w:val="18"/>
          <w:szCs w:val="18"/>
        </w:rPr>
        <w:t>PACKAGING: - </w:t>
      </w:r>
      <w:r w:rsidRPr="00BF0E93">
        <w:rPr>
          <w:rFonts w:ascii="Arial" w:eastAsia="Times New Roman" w:hAnsi="Arial" w:cs="Arial"/>
          <w:color w:val="535353"/>
          <w:sz w:val="18"/>
          <w:szCs w:val="18"/>
        </w:rPr>
        <w:t>2Lts, 3.5Lts, 4Lts, 20Lts</w:t>
      </w:r>
      <w:r>
        <w:rPr>
          <w:rFonts w:ascii="Arial" w:eastAsia="Times New Roman" w:hAnsi="Arial" w:cs="Arial"/>
          <w:color w:val="535353"/>
          <w:sz w:val="18"/>
          <w:szCs w:val="18"/>
        </w:rPr>
        <w:t xml:space="preserve"> and other</w:t>
      </w:r>
    </w:p>
    <w:p w14:paraId="3A1BE862" w14:textId="77777777" w:rsidR="004A6F8B" w:rsidRDefault="004A6F8B" w:rsidP="004A6F8B">
      <w:pPr>
        <w:pStyle w:val="Heading2"/>
        <w:numPr>
          <w:ilvl w:val="0"/>
          <w:numId w:val="8"/>
        </w:numPr>
        <w:shd w:val="clear" w:color="auto" w:fill="F0F2F5"/>
        <w:spacing w:before="0" w:beforeAutospacing="0" w:after="0" w:afterAutospacing="0"/>
        <w:ind w:left="1170"/>
        <w:rPr>
          <w:rFonts w:ascii="Arial" w:hAnsi="Arial" w:cs="Arial"/>
          <w:b w:val="0"/>
          <w:bCs w:val="0"/>
          <w:color w:val="535353"/>
          <w:sz w:val="18"/>
          <w:szCs w:val="18"/>
        </w:rPr>
      </w:pPr>
      <w:r>
        <w:rPr>
          <w:rStyle w:val="Strong"/>
          <w:rFonts w:ascii="Arial" w:hAnsi="Arial" w:cs="Arial"/>
          <w:b/>
          <w:bCs/>
          <w:color w:val="535353"/>
          <w:sz w:val="18"/>
          <w:szCs w:val="18"/>
        </w:rPr>
        <w:t>APPLICATION: - </w:t>
      </w:r>
      <w:r>
        <w:rPr>
          <w:rFonts w:ascii="Arial" w:hAnsi="Arial" w:cs="Arial"/>
          <w:b w:val="0"/>
          <w:bCs w:val="0"/>
          <w:color w:val="535353"/>
          <w:sz w:val="18"/>
          <w:szCs w:val="18"/>
        </w:rPr>
        <w:t>Easily applied by brush, rollers or spray gun</w:t>
      </w:r>
    </w:p>
    <w:p w14:paraId="6CB1B315" w14:textId="77777777" w:rsidR="004A6F8B" w:rsidRDefault="004A6F8B" w:rsidP="004A6F8B"/>
    <w:p w14:paraId="29980F53" w14:textId="77777777" w:rsidR="00A8753C" w:rsidRDefault="00A8753C"/>
    <w:sectPr w:rsidR="00A875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913DD" w14:textId="77777777" w:rsidR="00000000" w:rsidRDefault="00517D83">
      <w:pPr>
        <w:spacing w:after="0" w:line="240" w:lineRule="auto"/>
      </w:pPr>
      <w:r>
        <w:separator/>
      </w:r>
    </w:p>
  </w:endnote>
  <w:endnote w:type="continuationSeparator" w:id="0">
    <w:p w14:paraId="1EC1283A" w14:textId="77777777" w:rsidR="00000000" w:rsidRDefault="00517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DD12E" w14:textId="77777777" w:rsidR="00AE05C9" w:rsidRDefault="00517D83">
    <w:pPr>
      <w:pStyle w:val="Footer"/>
    </w:pPr>
  </w:p>
  <w:p w14:paraId="7C0EAC25" w14:textId="77777777" w:rsidR="00AE05C9" w:rsidRDefault="0051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0A35E" w14:textId="77777777" w:rsidR="00000000" w:rsidRDefault="00517D83">
      <w:pPr>
        <w:spacing w:after="0" w:line="240" w:lineRule="auto"/>
      </w:pPr>
      <w:r>
        <w:separator/>
      </w:r>
    </w:p>
  </w:footnote>
  <w:footnote w:type="continuationSeparator" w:id="0">
    <w:p w14:paraId="1970FFB3" w14:textId="77777777" w:rsidR="00000000" w:rsidRDefault="00517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A7004"/>
    <w:multiLevelType w:val="hybridMultilevel"/>
    <w:tmpl w:val="53680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C0157E"/>
    <w:multiLevelType w:val="multilevel"/>
    <w:tmpl w:val="850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9E36D05"/>
    <w:multiLevelType w:val="hybridMultilevel"/>
    <w:tmpl w:val="667E5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82284B"/>
    <w:multiLevelType w:val="hybridMultilevel"/>
    <w:tmpl w:val="B92E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5C1214"/>
    <w:multiLevelType w:val="hybridMultilevel"/>
    <w:tmpl w:val="2B8E2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203649"/>
    <w:multiLevelType w:val="hybridMultilevel"/>
    <w:tmpl w:val="B4F6C1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E35B99"/>
    <w:multiLevelType w:val="hybridMultilevel"/>
    <w:tmpl w:val="E1609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0D4FEC"/>
    <w:multiLevelType w:val="hybridMultilevel"/>
    <w:tmpl w:val="2A6E0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1A"/>
    <w:rsid w:val="000D11EF"/>
    <w:rsid w:val="004A6F8B"/>
    <w:rsid w:val="00517D83"/>
    <w:rsid w:val="007E791A"/>
    <w:rsid w:val="00900CC1"/>
    <w:rsid w:val="00A8753C"/>
    <w:rsid w:val="00B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A68B"/>
  <w15:docId w15:val="{4BFE9DFC-AD9F-432F-B931-12EB8FA1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1A"/>
  </w:style>
  <w:style w:type="paragraph" w:styleId="Heading2">
    <w:name w:val="heading 2"/>
    <w:basedOn w:val="Normal"/>
    <w:link w:val="Heading2Char"/>
    <w:uiPriority w:val="9"/>
    <w:qFormat/>
    <w:rsid w:val="00BF0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7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91A"/>
  </w:style>
  <w:style w:type="paragraph" w:styleId="ListParagraph">
    <w:name w:val="List Paragraph"/>
    <w:basedOn w:val="Normal"/>
    <w:uiPriority w:val="34"/>
    <w:qFormat/>
    <w:rsid w:val="007E7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0E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0E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Tamirat Zerihun</dc:creator>
  <cp:lastModifiedBy>User</cp:lastModifiedBy>
  <cp:revision>2</cp:revision>
  <dcterms:created xsi:type="dcterms:W3CDTF">2020-04-27T16:49:00Z</dcterms:created>
  <dcterms:modified xsi:type="dcterms:W3CDTF">2020-04-27T16:49:00Z</dcterms:modified>
</cp:coreProperties>
</file>