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A21" w:rsidRDefault="00822A21" w:rsidP="00822A21">
      <w:pPr>
        <w:numPr>
          <w:ilvl w:val="0"/>
          <w:numId w:val="1"/>
        </w:numPr>
        <w:spacing w:after="0" w:line="360" w:lineRule="auto"/>
        <w:contextualSpacing/>
        <w:rPr>
          <w:rFonts w:ascii="Times New Roman" w:hAnsi="Times New Roman" w:cs="Times New Roman"/>
          <w:u w:val="none"/>
          <w:lang w:val="en-GB" w:eastAsia="en-US"/>
        </w:rPr>
      </w:pPr>
      <w:r>
        <w:rPr>
          <w:rFonts w:ascii="Times New Roman" w:hAnsi="Times New Roman" w:cs="Times New Roman"/>
          <w:b/>
          <w:bCs/>
          <w:u w:val="none"/>
          <w:lang w:val="en-GB" w:eastAsia="en-US"/>
        </w:rPr>
        <w:t>Position:-</w:t>
      </w:r>
      <w:r>
        <w:rPr>
          <w:rFonts w:ascii="Times New Roman" w:hAnsi="Times New Roman" w:cs="Times New Roman"/>
          <w:u w:val="none"/>
          <w:lang w:val="en-GB" w:eastAsia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u w:val="none"/>
          <w:lang w:val="en-GB"/>
        </w:rPr>
        <w:t>Associate, Application Development and Data Warehousing</w:t>
      </w:r>
    </w:p>
    <w:p w:rsidR="00822A21" w:rsidRDefault="00822A21" w:rsidP="00822A21">
      <w:pPr>
        <w:spacing w:after="0" w:line="360" w:lineRule="auto"/>
        <w:ind w:left="357"/>
        <w:contextualSpacing/>
        <w:rPr>
          <w:rFonts w:ascii="Times New Roman" w:hAnsi="Times New Roman" w:cs="Times New Roman"/>
          <w:u w:val="none"/>
          <w:lang w:val="en-GB" w:eastAsia="en-US"/>
        </w:rPr>
      </w:pPr>
      <w:r>
        <w:rPr>
          <w:rFonts w:ascii="Times New Roman" w:hAnsi="Times New Roman" w:cs="Times New Roman"/>
          <w:b/>
          <w:bCs/>
          <w:u w:val="none"/>
          <w:lang w:val="en-GB" w:eastAsia="en-US"/>
        </w:rPr>
        <w:t>Grade Level: -L5-T</w:t>
      </w:r>
    </w:p>
    <w:p w:rsidR="00822A21" w:rsidRDefault="00822A21" w:rsidP="00822A21">
      <w:pPr>
        <w:spacing w:after="0" w:line="360" w:lineRule="auto"/>
        <w:ind w:left="357"/>
        <w:contextualSpacing/>
        <w:rPr>
          <w:rFonts w:ascii="Times New Roman" w:hAnsi="Times New Roman" w:cs="Times New Roman"/>
          <w:u w:val="none"/>
          <w:lang w:eastAsia="en-US"/>
        </w:rPr>
      </w:pPr>
      <w:r>
        <w:rPr>
          <w:rFonts w:ascii="Times New Roman" w:hAnsi="Times New Roman" w:cs="Times New Roman"/>
          <w:b/>
          <w:bCs/>
          <w:u w:val="none"/>
          <w:lang w:eastAsia="en-US"/>
        </w:rPr>
        <w:t>Duty Station: -</w:t>
      </w:r>
      <w:r>
        <w:rPr>
          <w:rFonts w:ascii="Times New Roman" w:hAnsi="Times New Roman" w:cs="Times New Roman"/>
          <w:u w:val="none"/>
          <w:lang w:eastAsia="en-US"/>
        </w:rPr>
        <w:t>Addis Ababa (Head office)</w:t>
      </w:r>
    </w:p>
    <w:p w:rsidR="00822A21" w:rsidRDefault="00822A21" w:rsidP="00822A21">
      <w:pPr>
        <w:spacing w:after="0" w:line="360" w:lineRule="auto"/>
        <w:ind w:left="357"/>
        <w:contextualSpacing/>
        <w:rPr>
          <w:rFonts w:ascii="Times New Roman" w:hAnsi="Times New Roman" w:cs="Times New Roman"/>
          <w:u w:val="none"/>
          <w:lang w:eastAsia="en-US"/>
        </w:rPr>
      </w:pPr>
      <w:r>
        <w:rPr>
          <w:rFonts w:ascii="Times New Roman" w:hAnsi="Times New Roman" w:cs="Times New Roman"/>
          <w:b/>
          <w:bCs/>
          <w:u w:val="none"/>
          <w:lang w:eastAsia="en-US"/>
        </w:rPr>
        <w:t>Availability: -</w:t>
      </w:r>
      <w:r>
        <w:rPr>
          <w:rFonts w:ascii="Times New Roman" w:hAnsi="Times New Roman" w:cs="Times New Roman"/>
          <w:u w:val="none"/>
          <w:lang w:eastAsia="en-US"/>
        </w:rPr>
        <w:t> As soon as possible</w:t>
      </w:r>
    </w:p>
    <w:p w:rsidR="00822A21" w:rsidRDefault="00822A21" w:rsidP="00822A21">
      <w:pPr>
        <w:spacing w:line="240" w:lineRule="auto"/>
        <w:jc w:val="both"/>
        <w:rPr>
          <w:rFonts w:ascii="Times New Roman" w:hAnsi="Times New Roman" w:cs="Times New Roman"/>
          <w:u w:val="none"/>
          <w:lang w:val="en-GB" w:eastAsia="en-US"/>
        </w:rPr>
      </w:pPr>
      <w:r>
        <w:rPr>
          <w:rFonts w:ascii="Times New Roman" w:hAnsi="Times New Roman" w:cs="Times New Roman"/>
          <w:b/>
          <w:bCs/>
          <w:u w:val="none"/>
          <w:lang w:eastAsia="en-US"/>
        </w:rPr>
        <w:t xml:space="preserve">JOB PURPOSE: </w:t>
      </w:r>
      <w:r>
        <w:rPr>
          <w:rFonts w:ascii="Times New Roman" w:hAnsi="Times New Roman" w:cs="Times New Roman"/>
          <w:u w:val="none"/>
          <w:lang w:val="en-GB" w:eastAsia="en-US"/>
        </w:rPr>
        <w:t>is to design, develop, maintain and enhance new or existing non business (corporate) applications; to perform the daily data warehouse activities, to contribute in the design and development of business application software; to ensure effective and efficient web and windows based software development, system support and troubleshooting of enterprise solutions with high availability and high performance requirements; to provide tier I technical support for all business and corporate applications software and a database which encompasses support and maintenance of headquarter and regional trading centres application software.</w:t>
      </w:r>
    </w:p>
    <w:p w:rsidR="00822A21" w:rsidRDefault="00822A21" w:rsidP="00822A21">
      <w:pPr>
        <w:jc w:val="both"/>
        <w:rPr>
          <w:rFonts w:ascii="Times New Roman" w:hAnsi="Times New Roman" w:cs="Times New Roman"/>
          <w:u w:val="none"/>
          <w:lang w:eastAsia="en-US"/>
        </w:rPr>
      </w:pPr>
      <w:r>
        <w:rPr>
          <w:rFonts w:ascii="Times New Roman" w:hAnsi="Times New Roman" w:cs="Times New Roman"/>
          <w:b/>
          <w:bCs/>
          <w:u w:val="none"/>
          <w:lang w:eastAsia="en-US"/>
        </w:rPr>
        <w:t>SUMMARY OF MAJOR DUTIES &amp; RESPONSIBILITIES</w:t>
      </w:r>
      <w:r>
        <w:rPr>
          <w:rFonts w:ascii="Times New Roman" w:hAnsi="Times New Roman" w:cs="Times New Roman"/>
          <w:u w:val="none"/>
          <w:lang w:eastAsia="en-US"/>
        </w:rPr>
        <w:t xml:space="preserve"> </w:t>
      </w:r>
    </w:p>
    <w:p w:rsidR="00822A21" w:rsidRDefault="00822A21" w:rsidP="00822A2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t>The Associate application developer perform the following duties on non-business application software (Corporate application)</w:t>
      </w:r>
    </w:p>
    <w:p w:rsidR="00822A21" w:rsidRDefault="00822A21" w:rsidP="00822A21">
      <w:pPr>
        <w:pStyle w:val="ListParagraph"/>
        <w:numPr>
          <w:ilvl w:val="0"/>
          <w:numId w:val="2"/>
        </w:numPr>
        <w:jc w:val="both"/>
      </w:pPr>
      <w:r>
        <w:t xml:space="preserve">Gathers and refines user requirements from business users, produce requirements, designs documents </w:t>
      </w:r>
    </w:p>
    <w:p w:rsidR="00822A21" w:rsidRDefault="00822A21" w:rsidP="00822A21">
      <w:pPr>
        <w:pStyle w:val="ListParagraph"/>
        <w:numPr>
          <w:ilvl w:val="0"/>
          <w:numId w:val="2"/>
        </w:numPr>
        <w:jc w:val="both"/>
      </w:pPr>
      <w:r>
        <w:t>Design corporate business applications, develops applications logic using programming language and unit test the application;</w:t>
      </w:r>
    </w:p>
    <w:p w:rsidR="00822A21" w:rsidRDefault="00822A21" w:rsidP="00822A21">
      <w:pPr>
        <w:pStyle w:val="ListParagraph"/>
        <w:numPr>
          <w:ilvl w:val="0"/>
          <w:numId w:val="2"/>
        </w:numPr>
        <w:jc w:val="both"/>
      </w:pPr>
      <w:r>
        <w:t>Gives application support, fixes application bugs,  and maintains existing applications;</w:t>
      </w:r>
    </w:p>
    <w:p w:rsidR="00822A21" w:rsidRDefault="00822A21" w:rsidP="00822A21">
      <w:pPr>
        <w:pStyle w:val="ListParagraph"/>
        <w:numPr>
          <w:ilvl w:val="0"/>
          <w:numId w:val="2"/>
        </w:numPr>
        <w:jc w:val="both"/>
      </w:pPr>
      <w:r>
        <w:t>Contributes during JAD session and software design stage of business applications development;</w:t>
      </w:r>
    </w:p>
    <w:p w:rsidR="00822A21" w:rsidRDefault="00822A21" w:rsidP="00822A21">
      <w:pPr>
        <w:pStyle w:val="ListParagraph"/>
        <w:numPr>
          <w:ilvl w:val="0"/>
          <w:numId w:val="2"/>
        </w:numPr>
        <w:jc w:val="both"/>
      </w:pPr>
      <w:r>
        <w:t>Administers the data warehouse, enhances  and manages ETL;</w:t>
      </w:r>
    </w:p>
    <w:p w:rsidR="00822A21" w:rsidRDefault="00822A21" w:rsidP="00822A21">
      <w:pPr>
        <w:pStyle w:val="ListParagraph"/>
        <w:numPr>
          <w:ilvl w:val="0"/>
          <w:numId w:val="2"/>
        </w:numPr>
        <w:jc w:val="both"/>
      </w:pPr>
      <w:r>
        <w:t>Provides technical support on data warehouse system and ensures that the data warehouse system is running smoothly without problem;</w:t>
      </w:r>
    </w:p>
    <w:p w:rsidR="00822A21" w:rsidRDefault="00822A21" w:rsidP="00822A21">
      <w:pPr>
        <w:pStyle w:val="ListParagraph"/>
        <w:numPr>
          <w:ilvl w:val="0"/>
          <w:numId w:val="2"/>
        </w:numPr>
        <w:jc w:val="both"/>
      </w:pPr>
      <w:r>
        <w:t>Participates in in minor code development on business applications software and in the design, development and maintenance of data dissemination software ;</w:t>
      </w:r>
    </w:p>
    <w:p w:rsidR="00822A21" w:rsidRDefault="00822A21" w:rsidP="00822A21">
      <w:pPr>
        <w:pStyle w:val="ListParagraph"/>
        <w:numPr>
          <w:ilvl w:val="0"/>
          <w:numId w:val="2"/>
        </w:numPr>
        <w:jc w:val="both"/>
      </w:pPr>
      <w:r>
        <w:t>Provides Tier I support as directed by the department manager, proactively communicates progress, issues and risks on assigned tasks;</w:t>
      </w:r>
    </w:p>
    <w:p w:rsidR="00822A21" w:rsidRDefault="00822A21" w:rsidP="00822A21">
      <w:pPr>
        <w:pStyle w:val="ListParagraph"/>
        <w:numPr>
          <w:ilvl w:val="0"/>
          <w:numId w:val="2"/>
        </w:numPr>
        <w:jc w:val="both"/>
      </w:pPr>
      <w:r>
        <w:t>Produces software documentations and learns key components of the software ;</w:t>
      </w:r>
    </w:p>
    <w:p w:rsidR="00822A21" w:rsidRDefault="00822A21" w:rsidP="00822A21">
      <w:pPr>
        <w:pStyle w:val="ListParagraph"/>
        <w:numPr>
          <w:ilvl w:val="0"/>
          <w:numId w:val="2"/>
        </w:numPr>
        <w:jc w:val="both"/>
      </w:pPr>
      <w:r>
        <w:t>Generates various reports as required;</w:t>
      </w:r>
    </w:p>
    <w:p w:rsidR="00822A21" w:rsidRDefault="00822A21" w:rsidP="00822A21">
      <w:pPr>
        <w:pStyle w:val="ListParagraph"/>
        <w:numPr>
          <w:ilvl w:val="0"/>
          <w:numId w:val="2"/>
        </w:numPr>
      </w:pPr>
      <w:r>
        <w:t>Performs other related tasks as assigned by the immediate supervisor.</w:t>
      </w:r>
    </w:p>
    <w:p w:rsidR="006E4B0D" w:rsidRDefault="006E4B0D">
      <w:bookmarkStart w:id="0" w:name="_GoBack"/>
      <w:bookmarkEnd w:id="0"/>
    </w:p>
    <w:sectPr w:rsidR="006E4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F4028"/>
    <w:multiLevelType w:val="hybridMultilevel"/>
    <w:tmpl w:val="EAB0E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F053C9"/>
    <w:multiLevelType w:val="hybridMultilevel"/>
    <w:tmpl w:val="E506A670"/>
    <w:lvl w:ilvl="0" w:tplc="A254FA60">
      <w:start w:val="1"/>
      <w:numFmt w:val="decimal"/>
      <w:lvlText w:val="%1."/>
      <w:lvlJc w:val="left"/>
      <w:pPr>
        <w:ind w:left="360" w:hanging="360"/>
      </w:pPr>
      <w:rPr>
        <w:strike w:val="0"/>
        <w:dstrike w:val="0"/>
        <w:color w:val="auto"/>
        <w:sz w:val="24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A21"/>
    <w:rsid w:val="00194DDC"/>
    <w:rsid w:val="002C1E38"/>
    <w:rsid w:val="006E4B0D"/>
    <w:rsid w:val="007438DF"/>
    <w:rsid w:val="00754F51"/>
    <w:rsid w:val="007D249D"/>
    <w:rsid w:val="008143E9"/>
    <w:rsid w:val="00822A21"/>
    <w:rsid w:val="009C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A21"/>
    <w:rPr>
      <w:rFonts w:ascii="Calibri" w:hAnsi="Calibri" w:cs="Calibri"/>
      <w:u w:val="single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822A21"/>
  </w:style>
  <w:style w:type="paragraph" w:styleId="ListParagraph">
    <w:name w:val="List Paragraph"/>
    <w:basedOn w:val="Normal"/>
    <w:link w:val="ListParagraphChar"/>
    <w:uiPriority w:val="34"/>
    <w:qFormat/>
    <w:rsid w:val="00822A21"/>
    <w:pPr>
      <w:ind w:left="720"/>
      <w:contextualSpacing/>
    </w:pPr>
    <w:rPr>
      <w:rFonts w:asciiTheme="minorHAnsi" w:hAnsiTheme="minorHAnsi" w:cstheme="minorBidi"/>
      <w:u w:val="none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A21"/>
    <w:rPr>
      <w:rFonts w:ascii="Calibri" w:hAnsi="Calibri" w:cs="Calibri"/>
      <w:u w:val="single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822A21"/>
  </w:style>
  <w:style w:type="paragraph" w:styleId="ListParagraph">
    <w:name w:val="List Paragraph"/>
    <w:basedOn w:val="Normal"/>
    <w:link w:val="ListParagraphChar"/>
    <w:uiPriority w:val="34"/>
    <w:qFormat/>
    <w:rsid w:val="00822A21"/>
    <w:pPr>
      <w:ind w:left="720"/>
      <w:contextualSpacing/>
    </w:pPr>
    <w:rPr>
      <w:rFonts w:asciiTheme="minorHAnsi" w:hAnsiTheme="minorHAnsi" w:cstheme="minorBidi"/>
      <w:u w:val="none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04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Biruk Abel</dc:creator>
  <cp:lastModifiedBy>Biruk Abel</cp:lastModifiedBy>
  <cp:revision>1</cp:revision>
  <dcterms:created xsi:type="dcterms:W3CDTF">2018-05-07T10:23:00Z</dcterms:created>
  <dcterms:modified xsi:type="dcterms:W3CDTF">2018-05-07T10:23:00Z</dcterms:modified>
</cp:coreProperties>
</file>