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4D37" w14:textId="4EFD7C70" w:rsidR="007C282A" w:rsidRDefault="007C282A" w:rsidP="007C282A">
      <w:pPr>
        <w:jc w:val="center"/>
        <w:rPr>
          <w:sz w:val="40"/>
          <w:szCs w:val="40"/>
        </w:rPr>
      </w:pPr>
      <w:r w:rsidRPr="007C282A">
        <w:rPr>
          <w:sz w:val="40"/>
          <w:szCs w:val="40"/>
        </w:rPr>
        <w:t>Chat GPT Report</w:t>
      </w:r>
    </w:p>
    <w:p w14:paraId="098BB6D2" w14:textId="2D167AA3" w:rsidR="007C282A" w:rsidRPr="007C282A" w:rsidRDefault="007C282A" w:rsidP="007C282A">
      <w:r>
        <w:t xml:space="preserve">In my project I used </w:t>
      </w:r>
      <w:proofErr w:type="spellStart"/>
      <w:r>
        <w:t>chatgpt</w:t>
      </w:r>
      <w:proofErr w:type="spellEnd"/>
      <w:r>
        <w:t xml:space="preserve"> to assist with some code debugging issues, such as when I couldn’t get the insertion sort to work for the display ranked list method.  I also used it to help give me ideas for what I could do with the console </w:t>
      </w:r>
      <w:proofErr w:type="gramStart"/>
      <w:r>
        <w:t>window</w:t>
      </w:r>
      <w:proofErr w:type="gramEnd"/>
      <w:r>
        <w:t xml:space="preserve"> but I did not use any code from </w:t>
      </w:r>
      <w:proofErr w:type="spellStart"/>
      <w:r>
        <w:t>chatgpt</w:t>
      </w:r>
      <w:proofErr w:type="spellEnd"/>
      <w:r>
        <w:t xml:space="preserve"> to do this.   I used </w:t>
      </w:r>
      <w:proofErr w:type="spellStart"/>
      <w:r>
        <w:t>chatgpt</w:t>
      </w:r>
      <w:proofErr w:type="spellEnd"/>
      <w:r>
        <w:t xml:space="preserve"> along with </w:t>
      </w:r>
      <w:proofErr w:type="spellStart"/>
      <w:r>
        <w:t>deepseek</w:t>
      </w:r>
      <w:proofErr w:type="spellEnd"/>
      <w:r>
        <w:t xml:space="preserve"> ai to give me suggestions on how my validation and error handling could be improved especially in my </w:t>
      </w:r>
      <w:proofErr w:type="spellStart"/>
      <w:r>
        <w:t>qublibrary</w:t>
      </w:r>
      <w:proofErr w:type="spellEnd"/>
      <w:r>
        <w:t xml:space="preserve"> application class.</w:t>
      </w:r>
    </w:p>
    <w:sectPr w:rsidR="007C282A" w:rsidRPr="007C2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2A"/>
    <w:rsid w:val="0014699C"/>
    <w:rsid w:val="007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EEAA"/>
  <w15:chartTrackingRefBased/>
  <w15:docId w15:val="{7C8B72D4-EF9B-49DE-A0EA-6E399CEE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Irwin</dc:creator>
  <cp:keywords/>
  <dc:description/>
  <cp:lastModifiedBy>Ben Irwin</cp:lastModifiedBy>
  <cp:revision>1</cp:revision>
  <dcterms:created xsi:type="dcterms:W3CDTF">2025-03-14T15:32:00Z</dcterms:created>
  <dcterms:modified xsi:type="dcterms:W3CDTF">2025-03-14T15:38:00Z</dcterms:modified>
</cp:coreProperties>
</file>