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2ED42CD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Бабуцкий И.С.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392F2E70" w:rsidR="00504ED2" w:rsidRPr="00504ED2" w:rsidRDefault="007234CB" w:rsidP="00932C3F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2</w:t>
            </w:r>
            <w:r w:rsidR="00932C3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4</w:t>
            </w:r>
            <w:commentRangeStart w:id="0"/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06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  <w:commentRangeEnd w:id="0"/>
            <w:r w:rsidR="001F40D5">
              <w:rPr>
                <w:rStyle w:val="af2"/>
              </w:rPr>
              <w:commentReference w:id="0"/>
            </w:r>
          </w:p>
        </w:tc>
      </w:tr>
      <w:tr w:rsidR="00504ED2" w:rsidRPr="00504ED2" w14:paraId="379154FE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0E58DDFE" w:rsidR="00382A13" w:rsidRPr="001150DB" w:rsidRDefault="00082953" w:rsidP="00E6123D">
          <w:pPr>
            <w:pStyle w:val="ac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8927CA3" w14:textId="1EF88393" w:rsidR="00A40F9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5"/>
              <w:bCs/>
              <w:webHidden/>
            </w:rPr>
            <w:instrText xml:space="preserve"> TOC \z \o "1-3" \u \h</w:instrText>
          </w:r>
          <w:r w:rsidRPr="001150DB">
            <w:rPr>
              <w:rStyle w:val="a5"/>
              <w:bCs/>
            </w:rPr>
            <w:fldChar w:fldCharType="separate"/>
          </w:r>
          <w:hyperlink w:anchor="_Toc232104090" w:history="1">
            <w:r w:rsidR="00A40F90" w:rsidRPr="001272A3">
              <w:rPr>
                <w:rStyle w:val="a4"/>
                <w:b/>
                <w:bCs/>
                <w:noProof/>
              </w:rPr>
              <w:t>ВВЕДЕНИЕ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_Toc232104090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76C43528" w14:textId="179035BC" w:rsidR="00A40F90" w:rsidRDefault="00D5020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1" w:history="1">
            <w:r w:rsidR="00A40F90" w:rsidRPr="001272A3">
              <w:rPr>
                <w:rStyle w:val="a4"/>
                <w:b/>
                <w:bCs/>
                <w:noProof/>
              </w:rPr>
              <w:t>1 Основная часть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_Toc232104091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038255B" w14:textId="41C2E6B8" w:rsidR="00A40F90" w:rsidRDefault="00D5020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2" w:history="1">
            <w:r w:rsidR="00A40F90" w:rsidRPr="001272A3">
              <w:rPr>
                <w:rStyle w:val="a4"/>
                <w:b/>
                <w:bCs/>
                <w:noProof/>
              </w:rPr>
              <w:t xml:space="preserve">1.1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вариантов использования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_Toc232104092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4FE0E90" w14:textId="7EB16DAD" w:rsidR="00A40F90" w:rsidRDefault="00D5020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3" w:history="1">
            <w:r w:rsidR="00A40F90" w:rsidRPr="001272A3">
              <w:rPr>
                <w:rStyle w:val="a4"/>
                <w:b/>
                <w:bCs/>
                <w:noProof/>
              </w:rPr>
              <w:t xml:space="preserve">1.2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классов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_Toc232104093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5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0181A9D8" w14:textId="54F9DD1B" w:rsidR="00A40F90" w:rsidRDefault="00D5020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4" w:history="1">
            <w:r w:rsidR="00A40F90" w:rsidRPr="001272A3">
              <w:rPr>
                <w:rStyle w:val="a4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_Toc232104094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7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65D7CC9" w14:textId="1E2B583D" w:rsidR="00A40F90" w:rsidRDefault="00D5020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5" w:history="1">
            <w:r w:rsidR="00A40F90" w:rsidRPr="001272A3">
              <w:rPr>
                <w:rStyle w:val="a4"/>
                <w:b/>
                <w:bCs/>
                <w:noProof/>
              </w:rPr>
              <w:t xml:space="preserve">1.4 Дерево ветвлений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Git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_Toc232104095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B892980" w14:textId="384968B7" w:rsidR="00A40F90" w:rsidRDefault="00D5020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6" w:history="1">
            <w:r w:rsidR="00A40F90" w:rsidRPr="001272A3">
              <w:rPr>
                <w:rStyle w:val="a4"/>
                <w:b/>
                <w:bCs/>
                <w:noProof/>
              </w:rPr>
              <w:t>1.5 Тестирование программы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_Toc232104096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4809E9D1" w14:textId="396A6F0D" w:rsidR="00A40F90" w:rsidRDefault="00D5020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7" w:history="1">
            <w:r w:rsidR="00A40F90" w:rsidRPr="001272A3">
              <w:rPr>
                <w:rStyle w:val="a4"/>
                <w:b/>
                <w:bCs/>
                <w:noProof/>
              </w:rPr>
              <w:t>СПИСОК ИСПОЛЬЗОВАННЫХ ИСТОЧНИКОВ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_Toc232104097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3F5BDA5B" w14:textId="394E5B84" w:rsidR="00A40F90" w:rsidRDefault="00D5020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8" w:history="1">
            <w:r w:rsidR="00A40F90" w:rsidRPr="001272A3">
              <w:rPr>
                <w:rStyle w:val="a4"/>
                <w:b/>
                <w:bCs/>
                <w:noProof/>
              </w:rPr>
              <w:t>ПРИЛОЖЕНИЕ А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_Toc232104098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610F57C" w14:textId="1237FA85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" w:name="_Toc74829062"/>
      <w:bookmarkStart w:id="2" w:name="_Toc232104090"/>
      <w:r>
        <w:rPr>
          <w:b/>
          <w:bCs/>
        </w:rPr>
        <w:lastRenderedPageBreak/>
        <w:t>ВВЕДЕНИЕ</w:t>
      </w:r>
      <w:bookmarkEnd w:id="1"/>
      <w:bookmarkEnd w:id="2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66D0DB07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3" w:name="_Toc74829063"/>
      <w:bookmarkStart w:id="4" w:name="_Toc232104091"/>
      <w:r>
        <w:rPr>
          <w:b/>
          <w:bCs/>
        </w:rPr>
        <w:lastRenderedPageBreak/>
        <w:t xml:space="preserve">1 </w:t>
      </w:r>
      <w:bookmarkEnd w:id="3"/>
      <w:r>
        <w:rPr>
          <w:b/>
          <w:bCs/>
        </w:rPr>
        <w:t>Основная часть</w:t>
      </w:r>
      <w:bookmarkEnd w:id="4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5" w:name="_Toc74829064"/>
      <w:bookmarkStart w:id="6" w:name="_Toc232104092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5"/>
      <w:bookmarkEnd w:id="6"/>
    </w:p>
    <w:p w14:paraId="76ABC374" w14:textId="77777777" w:rsidR="00382A13" w:rsidRDefault="00082953" w:rsidP="009F36A5">
      <w:r>
        <w:t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40E1E02A" w:rsidR="00540FB1" w:rsidRPr="00540FB1" w:rsidRDefault="00155A47" w:rsidP="00540FB1">
      <w:pPr>
        <w:ind w:firstLine="0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34619535" wp14:editId="6CCA5765">
            <wp:extent cx="5189220" cy="3459301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ВИ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660" cy="346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7" w:name="_Toc74829065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bookmarkStart w:id="8" w:name="_Toc232104093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7"/>
      <w:bookmarkEnd w:id="8"/>
    </w:p>
    <w:p w14:paraId="21DD08B7" w14:textId="77777777" w:rsidR="00382A13" w:rsidRDefault="00082953" w:rsidP="009F36A5">
      <w:pPr>
        <w:ind w:firstLine="709"/>
      </w:pPr>
      <w:r>
        <w:t>Диаграмма классов (англ. class diagram)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2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3701AE19" w:rsidR="00382A13" w:rsidRDefault="00E269DA" w:rsidP="009F36A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680C421" wp14:editId="4BC50C3C">
            <wp:extent cx="9251950" cy="5031105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03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9" w:name="_GoBack"/>
      <w:bookmarkEnd w:id="9"/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0" w:name="_Toc74829066"/>
      <w:bookmarkStart w:id="11" w:name="_Toc232104094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10"/>
      <w:bookmarkEnd w:id="11"/>
    </w:p>
    <w:p w14:paraId="320716DF" w14:textId="763B1F54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r w:rsidR="00470A45">
        <w:t>IShape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1954"/>
        <w:gridCol w:w="4514"/>
      </w:tblGrid>
      <w:tr w:rsidR="00DB1AC7" w14:paraId="503CF5F2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31FC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82C1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DA0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11772A8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41AD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интерфейса: IShape определяет общий контракт геометрической фигуры. Все реализации предоставляют название, площадь и периметр.</w:t>
            </w:r>
          </w:p>
        </w:tc>
      </w:tr>
      <w:tr w:rsidR="00DB1AC7" w14:paraId="4C4B52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6AD1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59852DB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5521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928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4D11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Название конкретного типа фигуры.</w:t>
            </w:r>
          </w:p>
        </w:tc>
      </w:tr>
      <w:tr w:rsidR="00DB1AC7" w14:paraId="0CCEB178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7128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004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AF5B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0BB3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A986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фигуры.</w:t>
            </w:r>
          </w:p>
        </w:tc>
      </w:tr>
      <w:tr w:rsidR="00DB1AC7" w14:paraId="4F0241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63E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8A2D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B503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фигуры.</w:t>
            </w:r>
          </w:p>
        </w:tc>
      </w:tr>
    </w:tbl>
    <w:p w14:paraId="16035503" w14:textId="77777777" w:rsidR="00470A45" w:rsidRDefault="00470A45" w:rsidP="009F36A5">
      <w:pPr>
        <w:ind w:firstLine="709"/>
      </w:pPr>
    </w:p>
    <w:p w14:paraId="2AAC5C10" w14:textId="1A39C55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r w:rsidR="00470A45">
        <w:t>Circle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366375C3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913E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E408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DE47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254B439C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9987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класса: Circle реализует IShape и представляет круг с положительным радиусом.</w:t>
            </w:r>
          </w:p>
        </w:tc>
      </w:tr>
      <w:tr w:rsidR="00DB1AC7" w14:paraId="285B1AF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D6F7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555737C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6B95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_radius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22F1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5DE1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Радиус круга; доступен только для чтения после инициализации.</w:t>
            </w:r>
          </w:p>
        </w:tc>
      </w:tr>
      <w:tr w:rsidR="00DB1AC7" w14:paraId="2087DF11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2E7E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052BAE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5479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Radius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889C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B79C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радиус; при инициализации проверяет значение через Validator.</w:t>
            </w:r>
          </w:p>
        </w:tc>
      </w:tr>
      <w:tr w:rsidR="00DB1AC7" w14:paraId="5A9E7A4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504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5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715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«Круг».</w:t>
            </w:r>
          </w:p>
        </w:tc>
      </w:tr>
      <w:tr w:rsidR="00DB1AC7" w14:paraId="103BCFF5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582E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1E0885C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59D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Circle(double radius)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60A2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F861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принимает радиус круга.</w:t>
            </w:r>
          </w:p>
        </w:tc>
      </w:tr>
      <w:tr w:rsidR="00DB1AC7" w14:paraId="2641000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150E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9826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DD85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πr².</w:t>
            </w:r>
          </w:p>
        </w:tc>
      </w:tr>
      <w:tr w:rsidR="00DB1AC7" w14:paraId="6838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B13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5E0C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CDD7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длину окружности по формуле 2πr.</w:t>
            </w:r>
          </w:p>
        </w:tc>
      </w:tr>
      <w:tr w:rsidR="00DB1AC7" w14:paraId="203855C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A7BA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ToString()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7D9F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0C59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круга с радиусом, округлённым до двух знаков.</w:t>
            </w:r>
          </w:p>
        </w:tc>
      </w:tr>
    </w:tbl>
    <w:p w14:paraId="1769E866" w14:textId="452C346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r w:rsidR="00470A45">
        <w:t>Rectangle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5AB0C6E5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0D6F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3B55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0D53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6CDF75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B1B3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класса: Rectangle реализует IShape и представляет прямоугольник с положительными шириной и высотой.</w:t>
            </w:r>
          </w:p>
        </w:tc>
      </w:tr>
      <w:tr w:rsidR="00DB1AC7" w14:paraId="58F00EC9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81AFC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35AF89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41B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_width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6697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95E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Ширина прямоугольника.</w:t>
            </w:r>
          </w:p>
        </w:tc>
      </w:tr>
      <w:tr w:rsidR="00DB1AC7" w14:paraId="7D83CB4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ED06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_height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DF7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3962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Высота прямоугольника.</w:t>
            </w:r>
          </w:p>
        </w:tc>
      </w:tr>
      <w:tr w:rsidR="00DB1AC7" w14:paraId="63E4AB56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B3C4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7FDDA31F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DF4E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Width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8587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7C42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ширину.</w:t>
            </w:r>
          </w:p>
        </w:tc>
      </w:tr>
      <w:tr w:rsidR="00DB1AC7" w14:paraId="0BD1FF5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7E5F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Height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EA2A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1C93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высоту.</w:t>
            </w:r>
          </w:p>
        </w:tc>
      </w:tr>
      <w:tr w:rsidR="00DB1AC7" w14:paraId="6134889E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D0F0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lastRenderedPageBreak/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5A33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3F0A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«Прямоугольник».</w:t>
            </w:r>
          </w:p>
        </w:tc>
      </w:tr>
      <w:tr w:rsidR="00DB1AC7" w14:paraId="75D24B6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9EDB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54DE6C3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426F5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Rectangle(double width, double height)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74BC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436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проверяет, что ширина и высота больше нуля.</w:t>
            </w:r>
          </w:p>
        </w:tc>
      </w:tr>
      <w:tr w:rsidR="00DB1AC7" w14:paraId="1B2F03F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B425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BF55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F00D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width × height.</w:t>
            </w:r>
          </w:p>
        </w:tc>
      </w:tr>
      <w:tr w:rsidR="00DB1AC7" w14:paraId="4759EC8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8748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BF9D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BDA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по формуле 2 × (width + height).</w:t>
            </w:r>
          </w:p>
        </w:tc>
      </w:tr>
      <w:tr w:rsidR="00DB1AC7" w14:paraId="4EE289D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75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ToString()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F9CC6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E410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прямоугольника с размерами.</w:t>
            </w:r>
          </w:p>
        </w:tc>
      </w:tr>
    </w:tbl>
    <w:p w14:paraId="0ECAACC3" w14:textId="66A7C951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r w:rsidR="00470A45">
        <w:t>Triangle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1951"/>
        <w:gridCol w:w="4522"/>
      </w:tblGrid>
      <w:tr w:rsidR="00DB1AC7" w14:paraId="6AFE1DA6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7ADD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608D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F2A1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56D9D45B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46816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класса: Triangle реализует IShape, представляет треугольник и проверяет условие существования по неравенству треугольника.</w:t>
            </w:r>
          </w:p>
        </w:tc>
      </w:tr>
      <w:tr w:rsidR="00DB1AC7" w14:paraId="10ECE74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4820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FBE6DB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1C3E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_sideA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5030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11C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Первая сторона.</w:t>
            </w:r>
          </w:p>
        </w:tc>
      </w:tr>
      <w:tr w:rsidR="00DB1AC7" w14:paraId="0D1C7D0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986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_sideB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D71F06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CE1C3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Вторая сторона.</w:t>
            </w:r>
          </w:p>
        </w:tc>
      </w:tr>
      <w:tr w:rsidR="00DB1AC7" w14:paraId="7DEA3D3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5981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_sideC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776D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674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Третья сторона.</w:t>
            </w:r>
          </w:p>
        </w:tc>
      </w:tr>
      <w:tr w:rsidR="00DB1AC7" w14:paraId="48D7EE0E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A97A2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2F33E40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45E8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SideA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A8FB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9692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первую сторону.</w:t>
            </w:r>
          </w:p>
        </w:tc>
      </w:tr>
      <w:tr w:rsidR="00DB1AC7" w14:paraId="17BDE7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062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SideB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ED06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E81F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вторую сторону.</w:t>
            </w:r>
          </w:p>
        </w:tc>
      </w:tr>
      <w:tr w:rsidR="00DB1AC7" w14:paraId="304B20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35D7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SideC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5928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2CE9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третью сторону.</w:t>
            </w:r>
          </w:p>
        </w:tc>
      </w:tr>
      <w:tr w:rsidR="00DB1AC7" w14:paraId="3CE1589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73B8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38CA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797A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«Треугольник».</w:t>
            </w:r>
          </w:p>
        </w:tc>
      </w:tr>
      <w:tr w:rsidR="00DB1AC7" w14:paraId="1F6EA024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0E6A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E296EF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25360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Triangle(double sideA, double sideB, double sideC)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582F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DDF3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 положительность сторон и существование треугольника.</w:t>
            </w:r>
          </w:p>
        </w:tc>
      </w:tr>
      <w:tr w:rsidR="00DB1AC7" w14:paraId="607E758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2CAB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ValidateTriangle()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828F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void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8A56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Проверяет, что сумма любых двух сторон больше третьей.</w:t>
            </w:r>
          </w:p>
        </w:tc>
      </w:tr>
      <w:tr w:rsidR="00DB1AC7" w14:paraId="450BE17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F81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2343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9BF4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Герона.</w:t>
            </w:r>
          </w:p>
        </w:tc>
      </w:tr>
      <w:tr w:rsidR="00DB1AC7" w14:paraId="24912204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5171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412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A0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сумму трёх сторон.</w:t>
            </w:r>
          </w:p>
        </w:tc>
      </w:tr>
      <w:tr w:rsidR="00DB1AC7" w14:paraId="225B9A1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2C2F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ToString()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DD9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806D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строковое описание треугольника.</w:t>
            </w:r>
          </w:p>
        </w:tc>
      </w:tr>
      <w:tr w:rsidR="00DB1AC7" w14:paraId="30A1F22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2FD02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− FormatToString(string name, string parameterName, params double[] values)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106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D6F4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Форматирует значения параметров с точностью Constants.FormatPrecision.</w:t>
            </w:r>
          </w:p>
        </w:tc>
      </w:tr>
    </w:tbl>
    <w:p w14:paraId="1F842E56" w14:textId="281DA671" w:rsidR="003C20B7" w:rsidRDefault="003C20B7" w:rsidP="003C20B7">
      <w:pPr>
        <w:ind w:firstLine="709"/>
      </w:pPr>
    </w:p>
    <w:p w14:paraId="14870FA0" w14:textId="415C7611" w:rsidR="00A40F90" w:rsidRDefault="00A40F90" w:rsidP="003C20B7">
      <w:pPr>
        <w:ind w:firstLine="709"/>
      </w:pPr>
    </w:p>
    <w:p w14:paraId="132A34E2" w14:textId="77777777" w:rsidR="00A40F90" w:rsidRPr="003C20B7" w:rsidRDefault="00A40F90" w:rsidP="003C20B7">
      <w:pPr>
        <w:ind w:firstLine="709"/>
      </w:pPr>
    </w:p>
    <w:p w14:paraId="39B35E74" w14:textId="1D851F36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bookmarkStart w:id="12" w:name="_Toc74956676"/>
      <w:bookmarkStart w:id="13" w:name="_Toc74829067"/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bookmarkStart w:id="14" w:name="_Toc232104095"/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2"/>
      <w:bookmarkEnd w:id="13"/>
      <w:bookmarkEnd w:id="14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758AD30C" w14:textId="2803EC27" w:rsidR="008D50FC" w:rsidRPr="0021150A" w:rsidRDefault="002D771B" w:rsidP="009F36A5">
      <w:pPr>
        <w:ind w:firstLine="0"/>
        <w:jc w:val="center"/>
      </w:pPr>
      <w:r w:rsidRPr="002D771B">
        <w:rPr>
          <w:noProof/>
          <w:lang w:eastAsia="ru-RU"/>
        </w:rPr>
        <w:drawing>
          <wp:inline distT="0" distB="0" distL="0" distR="0" wp14:anchorId="39874F5D" wp14:editId="6F6FD67C">
            <wp:extent cx="5940425" cy="35039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r w:rsidRPr="0021150A">
        <w:rPr>
          <w:lang w:val="en-US"/>
        </w:rPr>
        <w:t>Git</w:t>
      </w:r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5" w:name="_Toc74956677"/>
      <w:bookmarkStart w:id="16" w:name="_Toc74829068"/>
      <w:bookmarkStart w:id="17" w:name="_Toc232104096"/>
      <w:r>
        <w:rPr>
          <w:b/>
          <w:bCs/>
        </w:rPr>
        <w:t>1.5 Тестирование программы</w:t>
      </w:r>
      <w:bookmarkEnd w:id="15"/>
      <w:bookmarkEnd w:id="16"/>
      <w:bookmarkEnd w:id="17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770E3BB4" w14:textId="77777777" w:rsidR="001833D2" w:rsidRDefault="001833D2" w:rsidP="001833D2">
      <w:pPr>
        <w:ind w:firstLine="709"/>
      </w:pPr>
      <w:r>
        <w:t>Порядок выполнения: Нажать «Сохранить», выбрать путь и имя файла с расширением *.shapes.</w:t>
      </w:r>
    </w:p>
    <w:p w14:paraId="781563B8" w14:textId="77777777" w:rsidR="001833D2" w:rsidRDefault="001833D2" w:rsidP="001833D2">
      <w:pPr>
        <w:ind w:firstLine="709"/>
      </w:pPr>
      <w:r>
        <w:t>Ожидаемый результат: Список фигур сериализуется в указанный файл.</w:t>
      </w:r>
    </w:p>
    <w:p w14:paraId="0ABEEDB7" w14:textId="38382651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D22D082" wp14:editId="63FF810B">
            <wp:extent cx="5940425" cy="21120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325998EE" w:rsidR="00382A13" w:rsidRDefault="00082953" w:rsidP="009F36A5">
      <w:pPr>
        <w:ind w:firstLine="0"/>
        <w:jc w:val="center"/>
      </w:pPr>
      <w:r>
        <w:t xml:space="preserve">Рисунок 4 – </w:t>
      </w:r>
      <w:r w:rsidR="00D27DD0">
        <w:t>Результат тестового случая «Сохранить»</w:t>
      </w:r>
    </w:p>
    <w:p w14:paraId="1A4D77FC" w14:textId="77777777" w:rsidR="00317326" w:rsidRDefault="00317326" w:rsidP="009F36A5">
      <w:pPr>
        <w:ind w:firstLine="709"/>
        <w:rPr>
          <w:b/>
          <w:bCs/>
        </w:rPr>
      </w:pPr>
    </w:p>
    <w:p w14:paraId="1DA0007D" w14:textId="77777777" w:rsidR="00317326" w:rsidRDefault="00317326" w:rsidP="009F36A5">
      <w:pPr>
        <w:ind w:firstLine="709"/>
        <w:rPr>
          <w:b/>
          <w:bCs/>
        </w:rPr>
      </w:pPr>
    </w:p>
    <w:p w14:paraId="672A2886" w14:textId="2900C55B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 w:rsidR="00D27DD0">
        <w:rPr>
          <w:b/>
          <w:bCs/>
        </w:rPr>
        <w:t>Загрузить»</w:t>
      </w:r>
    </w:p>
    <w:p w14:paraId="5D51E6E6" w14:textId="77777777" w:rsidR="00D27DD0" w:rsidRDefault="00D27DD0" w:rsidP="00D27DD0">
      <w:pPr>
        <w:ind w:firstLine="709"/>
      </w:pPr>
      <w:r>
        <w:t>Порядок выполнения: Нажать «Загрузить» и выбрать ранее сохранённый файл.</w:t>
      </w:r>
    </w:p>
    <w:p w14:paraId="2A13FF9D" w14:textId="77777777" w:rsidR="00D27DD0" w:rsidRDefault="00D27DD0" w:rsidP="00D27DD0">
      <w:pPr>
        <w:ind w:firstLine="709"/>
      </w:pPr>
      <w:r>
        <w:t>Ожидаемый результат: Список фигур восстанавливается и отображается в таблице.</w:t>
      </w:r>
    </w:p>
    <w:p w14:paraId="52A7AB7E" w14:textId="3EB21E33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23D69C3" wp14:editId="5FD1A402">
            <wp:extent cx="5940425" cy="21018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0DB307DC" w:rsidR="00382A13" w:rsidRDefault="00082953" w:rsidP="009F36A5">
      <w:pPr>
        <w:ind w:firstLine="0"/>
        <w:jc w:val="center"/>
      </w:pPr>
      <w:r>
        <w:t xml:space="preserve">Рисунок 5 – </w:t>
      </w:r>
      <w:r w:rsidR="00D27DD0">
        <w:t>Результат тестового случая «Загрузить»</w:t>
      </w:r>
    </w:p>
    <w:p w14:paraId="75C61F8E" w14:textId="33AB803E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1.5.2 Тестовый случай «</w:t>
      </w:r>
      <w:r w:rsidR="00D27DD0">
        <w:rPr>
          <w:b/>
          <w:bCs/>
        </w:rPr>
        <w:t>Добавить фигуру</w:t>
      </w:r>
      <w:r>
        <w:rPr>
          <w:b/>
          <w:bCs/>
        </w:rPr>
        <w:t>»</w:t>
      </w:r>
    </w:p>
    <w:p w14:paraId="47CF8D5E" w14:textId="77777777" w:rsidR="00D27DD0" w:rsidRDefault="00D27DD0" w:rsidP="00D27DD0">
      <w:pPr>
        <w:ind w:firstLine="709"/>
      </w:pPr>
      <w:r>
        <w:t>Порядок выполнения: Открыть форму добавления, выбрать тип фигуры, ввести корректные параметры и нажать кнопку «Добавить».</w:t>
      </w:r>
    </w:p>
    <w:p w14:paraId="006F2266" w14:textId="77777777" w:rsidR="00D27DD0" w:rsidRDefault="00D27DD0" w:rsidP="00D27DD0">
      <w:pPr>
        <w:ind w:firstLine="709"/>
      </w:pPr>
      <w:r>
        <w:t>Ожидаемый результат: Фигура появляется в таблице главной формы; площадь и периметр рассчитаны.</w:t>
      </w:r>
    </w:p>
    <w:p w14:paraId="404F116C" w14:textId="3F416B70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4BC385B9" wp14:editId="0A6AFAFE">
            <wp:extent cx="5208104" cy="3199462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3537" cy="320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3B51" w14:textId="27F06169" w:rsidR="00D27DD0" w:rsidRDefault="00D27DD0" w:rsidP="00D27DD0">
      <w:pPr>
        <w:ind w:firstLine="0"/>
        <w:jc w:val="center"/>
      </w:pPr>
      <w:r>
        <w:lastRenderedPageBreak/>
        <w:t>Рисунок 6</w:t>
      </w:r>
      <w:r w:rsidR="00082953">
        <w:t xml:space="preserve"> – </w:t>
      </w:r>
      <w:r>
        <w:t>Результат тестового случая «Добавить фигуру»</w:t>
      </w:r>
    </w:p>
    <w:p w14:paraId="59203B3C" w14:textId="500D20C5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 w:rsidR="00485EBB">
        <w:rPr>
          <w:b/>
          <w:bCs/>
        </w:rPr>
        <w:t>Проверка некорректного ввода</w:t>
      </w:r>
      <w:r>
        <w:rPr>
          <w:b/>
          <w:bCs/>
        </w:rPr>
        <w:t>»</w:t>
      </w:r>
    </w:p>
    <w:p w14:paraId="0330ED19" w14:textId="77777777" w:rsidR="00485EBB" w:rsidRDefault="00485EBB" w:rsidP="00485EBB">
      <w:pPr>
        <w:ind w:firstLine="709"/>
      </w:pPr>
      <w:r>
        <w:t>Порядок выполнения: Ввести нулевой или отрицательный радиус/сторону либо стороны несуществующего треугольника.</w:t>
      </w:r>
    </w:p>
    <w:p w14:paraId="07048950" w14:textId="77777777" w:rsidR="00485EBB" w:rsidRDefault="00485EBB" w:rsidP="00485EBB">
      <w:pPr>
        <w:ind w:firstLine="709"/>
      </w:pPr>
      <w:r>
        <w:t>Ожидаемый результат: Программа выводит информативное сообщение об ошибке; фигура не добавляется.</w:t>
      </w:r>
    </w:p>
    <w:p w14:paraId="2B2D3655" w14:textId="7ACF8866" w:rsidR="00BD6E00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drawing>
          <wp:inline distT="0" distB="0" distL="0" distR="0" wp14:anchorId="06B0BD06" wp14:editId="430D2C68">
            <wp:extent cx="4777740" cy="2755308"/>
            <wp:effectExtent l="0" t="0" r="381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0376" cy="275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50A4B1C8" w:rsidR="00382A13" w:rsidRDefault="00485EBB" w:rsidP="009F36A5">
      <w:pPr>
        <w:ind w:firstLine="0"/>
        <w:jc w:val="center"/>
      </w:pPr>
      <w:r>
        <w:t>Рисунок 7</w:t>
      </w:r>
      <w:r w:rsidR="00082953">
        <w:t xml:space="preserve"> – </w:t>
      </w:r>
      <w:r>
        <w:t>Результат тестового случая «Проверка некорректного ввода»</w:t>
      </w:r>
    </w:p>
    <w:p w14:paraId="0AC68EAE" w14:textId="6F7A4FA6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 w:rsidR="00485EBB">
        <w:rPr>
          <w:b/>
          <w:bCs/>
        </w:rPr>
        <w:t>Поиск</w:t>
      </w:r>
      <w:r>
        <w:rPr>
          <w:b/>
          <w:bCs/>
        </w:rPr>
        <w:t>»</w:t>
      </w:r>
    </w:p>
    <w:p w14:paraId="05FB7C4C" w14:textId="77777777" w:rsidR="00485EBB" w:rsidRDefault="00485EBB" w:rsidP="00485EBB">
      <w:pPr>
        <w:ind w:firstLine="709"/>
      </w:pPr>
      <w:r>
        <w:t>Порядок выполнения: Открыть форму поиска и ввести тип, часть описания или числовой параметр.</w:t>
      </w:r>
    </w:p>
    <w:p w14:paraId="1BDC3106" w14:textId="77777777" w:rsidR="00485EBB" w:rsidRDefault="00485EBB" w:rsidP="00485EBB">
      <w:pPr>
        <w:ind w:firstLine="709"/>
      </w:pPr>
      <w:r>
        <w:t>Ожидаемый результат: В таблице результатов отображаются все подходящие фигуры.</w:t>
      </w:r>
    </w:p>
    <w:p w14:paraId="38232032" w14:textId="4099D829" w:rsidR="00382A13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lastRenderedPageBreak/>
        <w:drawing>
          <wp:inline distT="0" distB="0" distL="0" distR="0" wp14:anchorId="69067C6D" wp14:editId="6925725C">
            <wp:extent cx="5448300" cy="3330131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50520" cy="333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274EAEBC" w:rsidR="006573DA" w:rsidRDefault="00082953" w:rsidP="009F36A5">
      <w:pPr>
        <w:ind w:firstLine="0"/>
        <w:jc w:val="center"/>
      </w:pPr>
      <w:r>
        <w:t xml:space="preserve">Рисунок </w:t>
      </w:r>
      <w:r w:rsidR="00485EBB">
        <w:t>8</w:t>
      </w:r>
      <w:r>
        <w:t xml:space="preserve"> – </w:t>
      </w:r>
      <w:r w:rsidR="00485EBB">
        <w:t>Результат тестового случ</w:t>
      </w:r>
      <w:r w:rsidR="00055C0F">
        <w:t>ая «Поиск</w:t>
      </w:r>
      <w:r w:rsidR="00485EBB">
        <w:t>»</w:t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8" w:name="_Toc74956678"/>
      <w:bookmarkStart w:id="19" w:name="_Toc74829069"/>
      <w:bookmarkStart w:id="20" w:name="_Toc232104097"/>
      <w:r>
        <w:rPr>
          <w:b/>
          <w:bCs/>
        </w:rPr>
        <w:t>СПИСОК ИСПОЛЬЗОВАННЫХ ИСТОЧНИКОВ</w:t>
      </w:r>
      <w:bookmarkEnd w:id="18"/>
      <w:bookmarkEnd w:id="19"/>
      <w:bookmarkEnd w:id="20"/>
    </w:p>
    <w:p w14:paraId="60C1280B" w14:textId="7095EDB9" w:rsidR="00382A13" w:rsidRDefault="00082953" w:rsidP="009F36A5">
      <w:pPr>
        <w:pStyle w:val="ab"/>
        <w:numPr>
          <w:ilvl w:val="0"/>
          <w:numId w:val="2"/>
        </w:numPr>
        <w:ind w:left="0" w:firstLine="709"/>
      </w:pPr>
      <w:r>
        <w:t xml:space="preserve">Калентьев, А. А. Новые технологии в </w:t>
      </w:r>
      <w:r w:rsidR="00ED717E">
        <w:t>программировании:</w:t>
      </w:r>
      <w:r>
        <w:t xml:space="preserve"> учебное пособие / А. А. Калентьев, Д. В. Гарайс, А. Е. Гориянов.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21" w:name="_Toc136600561"/>
      <w:bookmarkStart w:id="22" w:name="_Toc74956679"/>
      <w:bookmarkStart w:id="23" w:name="_Toc74829070"/>
      <w:bookmarkStart w:id="24" w:name="_Toc232104098"/>
      <w:r>
        <w:rPr>
          <w:b/>
          <w:bCs/>
        </w:rPr>
        <w:lastRenderedPageBreak/>
        <w:t>ПРИЛОЖЕНИЕ А</w:t>
      </w:r>
      <w:bookmarkEnd w:id="21"/>
      <w:bookmarkEnd w:id="22"/>
      <w:bookmarkEnd w:id="23"/>
      <w:bookmarkEnd w:id="24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20EF89F8" w:rsidR="003F27A8" w:rsidRDefault="003F27A8" w:rsidP="003F27A8">
      <w:pPr>
        <w:ind w:firstLine="0"/>
        <w:jc w:val="center"/>
      </w:pPr>
      <w:r>
        <w:t>Програ</w:t>
      </w:r>
      <w:r w:rsidR="00055C0F">
        <w:t>мма для работы с геометрическими фигурами</w:t>
      </w:r>
    </w:p>
    <w:p w14:paraId="15785D65" w14:textId="5A7358AB" w:rsidR="003F27A8" w:rsidRPr="007E5709" w:rsidRDefault="003F27A8" w:rsidP="003F27A8">
      <w:pPr>
        <w:spacing w:before="4200"/>
        <w:ind w:firstLine="0"/>
      </w:pPr>
      <w:r>
        <w:t xml:space="preserve">Разработчик: студент </w:t>
      </w:r>
      <w:r w:rsidR="00485EBB">
        <w:t>гр. О-5КМ41 НИ ТПУ Бабуцкий И.С.</w:t>
      </w:r>
    </w:p>
    <w:p w14:paraId="45A3B13A" w14:textId="77777777" w:rsidR="003F27A8" w:rsidRDefault="003F27A8" w:rsidP="003F27A8">
      <w:pPr>
        <w:ind w:firstLine="0"/>
      </w:pPr>
      <w:r>
        <w:t>Заказчик: Канд. техн. наук, доцент каф. КСУП ТУСУР Калентьев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9DD5FA0" w14:textId="77777777" w:rsidR="00485EBB" w:rsidRDefault="00485EBB" w:rsidP="00485EBB">
      <w:pPr>
        <w:ind w:firstLine="709"/>
      </w:pPr>
      <w:r>
        <w:t>Полное наименование: «Программа для работы с геометрическими фигурами». Условное обозначение: Система.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>к.т.н., доцент Калентьев А. А.</w:t>
      </w:r>
    </w:p>
    <w:p w14:paraId="2AD7E9FC" w14:textId="0C9CC96C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r w:rsidR="00A40F90">
        <w:t>Бабуцкий И.С.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0C11FB8F" w:rsidR="00382A13" w:rsidRDefault="00110BE6" w:rsidP="009F36A5">
      <w:pPr>
        <w:ind w:firstLine="709"/>
      </w:pPr>
      <w:r>
        <w:t xml:space="preserve">Начало работ: </w:t>
      </w:r>
      <w:r w:rsidR="00A40F90">
        <w:t>20</w:t>
      </w:r>
      <w:r>
        <w:t xml:space="preserve"> </w:t>
      </w:r>
      <w:r w:rsidR="00A40F90">
        <w:t>05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0F323178" w:rsidR="00382A13" w:rsidRDefault="00082953" w:rsidP="009F36A5">
      <w:pPr>
        <w:ind w:firstLine="709"/>
      </w:pPr>
      <w:r>
        <w:t xml:space="preserve">Окончание работ: </w:t>
      </w:r>
      <w:r w:rsidR="00932C3F">
        <w:t>24</w:t>
      </w:r>
      <w:commentRangeStart w:id="25"/>
      <w:r w:rsidR="00110BE6">
        <w:t xml:space="preserve"> </w:t>
      </w:r>
      <w:r w:rsidR="00A40F90">
        <w:t>06</w:t>
      </w:r>
      <w:r w:rsidR="00110BE6">
        <w:t xml:space="preserve"> 202</w:t>
      </w:r>
      <w:r w:rsidR="005D3AFF">
        <w:t>6</w:t>
      </w:r>
      <w:r>
        <w:t xml:space="preserve"> г.</w:t>
      </w:r>
      <w:commentRangeEnd w:id="25"/>
      <w:r w:rsidR="00FF71A3">
        <w:rPr>
          <w:rStyle w:val="af2"/>
        </w:rPr>
        <w:commentReference w:id="25"/>
      </w:r>
    </w:p>
    <w:p w14:paraId="4168F7D4" w14:textId="77777777" w:rsidR="00382A13" w:rsidRDefault="00082953" w:rsidP="009F36A5">
      <w:pPr>
        <w:ind w:firstLine="709"/>
      </w:pPr>
      <w:r>
        <w:br w:type="page"/>
      </w:r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3FADBA63" w14:textId="77777777" w:rsidR="00A40F90" w:rsidRDefault="00A40F90" w:rsidP="00A40F90">
      <w:r>
        <w:t>Система предназначена для автоматизации создания, учёта и обработки геометрических фигур. Программа рассчитывает площадь и периметр круга, прямоугольника и треугольника, отображает объекты в таблице, поддерживает поиск, удаление, сохранение и загрузку списка.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7D40D88E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сокращение времени на расчёт геометрических характеристик;</w:t>
      </w:r>
    </w:p>
    <w:p w14:paraId="3BC0C8A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исключение ошибок ручного вычисления площади и периметра;</w:t>
      </w:r>
    </w:p>
    <w:p w14:paraId="6DDDAADE" w14:textId="77777777" w:rsidR="00A40F90" w:rsidRDefault="00A40F90" w:rsidP="00A40F90">
      <w:pPr>
        <w:pStyle w:val="a"/>
      </w:pPr>
      <w:r>
        <w:t>централизованное хранение введённых фигур;</w:t>
      </w:r>
    </w:p>
    <w:p w14:paraId="6BF0F37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предоставление наглядного графического интерфейса для работы со списком объектов.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409BA717" w14:textId="77777777" w:rsidR="00A40F90" w:rsidRDefault="00A40F90" w:rsidP="00A40F90">
      <w:r>
        <w:t>Без использования программного средства пользователь должен самостоятельно хранить параметры фигур и выполнять вычисления. Это повышает вероятность ошибок, затрудняет поиск и повторное использование результатов. Разрабатываемая система объединяет хранение данных, проверку корректности параметров и вычисления в одном настольном приложении.</w:t>
      </w:r>
    </w:p>
    <w:p w14:paraId="7DF0655B" w14:textId="5CA85397" w:rsidR="00382A13" w:rsidRDefault="00082953" w:rsidP="009F36A5">
      <w:r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45"/>
        <w:gridCol w:w="7500"/>
      </w:tblGrid>
      <w:tr w:rsidR="00A40F90" w14:paraId="38FC73B3" w14:textId="77777777" w:rsidTr="00B61FDD">
        <w:trPr>
          <w:tblHeader/>
          <w:jc w:val="center"/>
        </w:trPr>
        <w:tc>
          <w:tcPr>
            <w:tcW w:w="158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26616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Префикс</w:t>
            </w:r>
          </w:p>
        </w:tc>
        <w:tc>
          <w:tcPr>
            <w:tcW w:w="793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32AC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Тип требования</w:t>
            </w:r>
          </w:p>
        </w:tc>
      </w:tr>
      <w:tr w:rsidR="00A40F90" w14:paraId="5E1686F1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F735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8BE3A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Архитектурное требование</w:t>
            </w:r>
          </w:p>
        </w:tc>
      </w:tr>
      <w:tr w:rsidR="00A40F90" w14:paraId="73396D2E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3BD8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A555C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программной или аппаратной совместимости</w:t>
            </w:r>
          </w:p>
        </w:tc>
      </w:tr>
      <w:tr w:rsidR="00A40F90" w14:paraId="350F6A46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E77D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8764F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структуре данных</w:t>
            </w:r>
          </w:p>
        </w:tc>
      </w:tr>
      <w:tr w:rsidR="00A40F90" w14:paraId="3E4D3228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CD46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262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Функциональное требование</w:t>
            </w:r>
          </w:p>
        </w:tc>
      </w:tr>
      <w:tr w:rsidR="00A40F90" w14:paraId="509EC8F7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A04C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U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5C40B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49D28243" w14:textId="77777777" w:rsidR="00A40F90" w:rsidRDefault="00A40F90" w:rsidP="00A40F90">
      <w:r>
        <w:t>A01. Система должна быть реализована в виде настольного приложения Windows Forms.</w:t>
      </w:r>
    </w:p>
    <w:p w14:paraId="2BDC2287" w14:textId="77777777" w:rsidR="00A40F90" w:rsidRDefault="00A40F90" w:rsidP="00A40F90">
      <w:r>
        <w:t>A02. Решение должно быть разделено на библиотеку бизнес-логики Model и приложение пользовательского интерфейса View.</w:t>
      </w:r>
    </w:p>
    <w:p w14:paraId="372554E2" w14:textId="77777777" w:rsidR="00A40F90" w:rsidRDefault="00A40F90" w:rsidP="00A40F90">
      <w:r>
        <w:t>A03. Все типы фигур должны реализовывать интерфейс IShape.</w:t>
      </w:r>
    </w:p>
    <w:p w14:paraId="2E3632A7" w14:textId="77777777" w:rsidR="00A40F90" w:rsidRDefault="00A40F90" w:rsidP="00A40F90">
      <w:r>
        <w:t>A04. Добавление новых типов фигур не должно требовать изменения интерфейса IShape.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7F6F92B4" w14:textId="77777777" w:rsidR="00A40F90" w:rsidRDefault="00A40F90" w:rsidP="00A40F90">
      <w:r>
        <w:t>D01. Основная коллекция должна хранить объекты через тип List&lt;IShape&gt;, обеспечивая полиморфное хранение круга, прямоугольника и треугольника.</w:t>
      </w:r>
    </w:p>
    <w:p w14:paraId="765C10B4" w14:textId="0B21CC66" w:rsidR="00A40F90" w:rsidRDefault="00A40F90" w:rsidP="008C3E77">
      <w:pPr>
        <w:ind w:firstLine="0"/>
      </w:pPr>
      <w:r>
        <w:t>D02. Для сохранения должна ис</w:t>
      </w:r>
      <w:r w:rsidR="008C3E77">
        <w:t xml:space="preserve">пользоваться структура </w:t>
      </w:r>
      <w:r w:rsidR="008C3E77" w:rsidRPr="008C3E77">
        <w:t>CircleData</w:t>
      </w:r>
      <w:r w:rsidR="008C3E77">
        <w:t xml:space="preserve">, </w:t>
      </w:r>
      <w:r>
        <w:t xml:space="preserve"> со следующими полям</w:t>
      </w:r>
      <w:r w:rsidR="008C3E77">
        <w:t xml:space="preserve">и: </w:t>
      </w:r>
      <w:r w:rsidR="008C3E77">
        <w:rPr>
          <w:lang w:val="en-US"/>
        </w:rPr>
        <w:t>Radius</w:t>
      </w:r>
      <w:r w:rsidR="008C3E77">
        <w:t>, Value</w:t>
      </w:r>
      <w:r w:rsidR="008C3E77" w:rsidRPr="008C3E77">
        <w:t>1</w:t>
      </w:r>
      <w:r>
        <w:t>.</w:t>
      </w:r>
      <w:r w:rsidR="008C3E77">
        <w:br/>
      </w:r>
      <w:r w:rsidR="008C3E77" w:rsidRPr="008C3E77">
        <w:t>RectangleData</w:t>
      </w:r>
      <w:r w:rsidR="008C3E77">
        <w:t xml:space="preserve"> с полями</w:t>
      </w:r>
      <w:r w:rsidR="008C3E77" w:rsidRPr="008C3E77">
        <w:t xml:space="preserve"> </w:t>
      </w:r>
      <w:r w:rsidR="008C3E77">
        <w:t>Width</w:t>
      </w:r>
      <w:r w:rsidR="008C3E77" w:rsidRPr="008C3E77">
        <w:t xml:space="preserve"> </w:t>
      </w:r>
      <w:r w:rsidR="008C3E77">
        <w:t>и Height со значением Value</w:t>
      </w:r>
      <w:r w:rsidR="008C3E77" w:rsidRPr="008C3E77">
        <w:t xml:space="preserve">1 </w:t>
      </w:r>
      <w:r w:rsidR="008C3E77">
        <w:t xml:space="preserve">и Value2. </w:t>
      </w:r>
    </w:p>
    <w:p w14:paraId="34B9969B" w14:textId="4CC19D1F" w:rsidR="008C3E77" w:rsidRPr="008C3E77" w:rsidRDefault="008C3E77" w:rsidP="008C3E77">
      <w:pPr>
        <w:ind w:firstLine="0"/>
      </w:pPr>
      <w:r w:rsidRPr="008C3E77">
        <w:rPr>
          <w:lang w:val="en-US"/>
        </w:rPr>
        <w:t>TriangleData</w:t>
      </w:r>
      <w:r w:rsidRPr="008C3E77">
        <w:t xml:space="preserve"> </w:t>
      </w:r>
      <w:r>
        <w:t>с</w:t>
      </w:r>
      <w:r w:rsidRPr="008C3E77">
        <w:t xml:space="preserve"> </w:t>
      </w:r>
      <w:r>
        <w:t>полями</w:t>
      </w:r>
      <w:r w:rsidRPr="008C3E77">
        <w:t xml:space="preserve"> </w:t>
      </w:r>
      <w:r w:rsidRPr="008C3E77">
        <w:rPr>
          <w:lang w:val="en-US"/>
        </w:rPr>
        <w:t>SideA</w:t>
      </w:r>
      <w:r w:rsidRPr="008C3E77">
        <w:t xml:space="preserve">, </w:t>
      </w:r>
      <w:r>
        <w:rPr>
          <w:lang w:val="en-US"/>
        </w:rPr>
        <w:t>SideB</w:t>
      </w:r>
      <w:r w:rsidRPr="008C3E77">
        <w:t xml:space="preserve"> </w:t>
      </w:r>
      <w:r>
        <w:t>и</w:t>
      </w:r>
      <w:r w:rsidRPr="008C3E77">
        <w:t xml:space="preserve"> </w:t>
      </w:r>
      <w:r>
        <w:rPr>
          <w:lang w:val="en-US"/>
        </w:rPr>
        <w:t>SideC</w:t>
      </w:r>
      <w:r w:rsidRPr="008C3E77">
        <w:t xml:space="preserve"> </w:t>
      </w:r>
      <w:r>
        <w:t>со</w:t>
      </w:r>
      <w:r w:rsidRPr="008C3E77">
        <w:t xml:space="preserve"> </w:t>
      </w:r>
      <w:r>
        <w:t>значениями</w:t>
      </w:r>
      <w:r w:rsidRPr="008C3E77">
        <w:t xml:space="preserve"> </w:t>
      </w:r>
      <w:r w:rsidRPr="008C3E77">
        <w:rPr>
          <w:lang w:val="en-US"/>
        </w:rPr>
        <w:t>Value</w:t>
      </w:r>
      <w:r w:rsidRPr="008C3E77">
        <w:t xml:space="preserve">1, </w:t>
      </w:r>
      <w:r w:rsidRPr="008C3E77">
        <w:rPr>
          <w:lang w:val="en-US"/>
        </w:rPr>
        <w:t>Value</w:t>
      </w:r>
      <w:r w:rsidRPr="008C3E77">
        <w:t xml:space="preserve">2 </w:t>
      </w:r>
      <w:r>
        <w:t xml:space="preserve">и </w:t>
      </w:r>
      <w:r w:rsidRPr="008C3E77">
        <w:rPr>
          <w:lang w:val="en-US"/>
        </w:rPr>
        <w:t>Value</w:t>
      </w:r>
      <w:r>
        <w:t>3.</w:t>
      </w:r>
    </w:p>
    <w:p w14:paraId="44F9B969" w14:textId="77777777" w:rsidR="00A40F90" w:rsidRDefault="00A40F90" w:rsidP="00A40F90">
      <w:r>
        <w:t>D03. Данные должны сохраняться методом XML-сериализации в файл с расширением *.shapes и кодировкой, поддерживающей кириллицу.</w:t>
      </w:r>
    </w:p>
    <w:p w14:paraId="1025E07C" w14:textId="77777777" w:rsidR="002B6F5C" w:rsidRDefault="002B6F5C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br w:type="page"/>
      </w:r>
    </w:p>
    <w:p w14:paraId="3B4AB9E7" w14:textId="4112FAA2" w:rsidR="00A40F90" w:rsidRDefault="00A40F90" w:rsidP="00A40F90">
      <w:pPr>
        <w:spacing w:before="80" w:after="40" w:line="240" w:lineRule="auto"/>
        <w:jc w:val="left"/>
      </w:pPr>
      <w:r>
        <w:rPr>
          <w:sz w:val="24"/>
        </w:rPr>
        <w:lastRenderedPageBreak/>
        <w:t xml:space="preserve">Таблица 4.2 – Поля объекта </w:t>
      </w:r>
      <w:r w:rsidR="00B61FDD" w:rsidRPr="003640FF">
        <w:rPr>
          <w:sz w:val="24"/>
        </w:rPr>
        <w:t>CircleData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A40F90" w14:paraId="364F9A4D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A94B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7A9AA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4A44B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A40F90" w14:paraId="36386301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F59A3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E77A3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0959C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A40F90" w14:paraId="21DCDA8C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AF555" w14:textId="44B86DE8" w:rsidR="00A40F90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R</w:t>
            </w:r>
            <w:r w:rsidR="005A7BEC" w:rsidRPr="005A7BEC">
              <w:rPr>
                <w:sz w:val="19"/>
              </w:rPr>
              <w:t>adius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27ACB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DB16F" w14:textId="1882D8E6" w:rsidR="00A40F90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Радиус</w:t>
            </w:r>
          </w:p>
        </w:tc>
      </w:tr>
    </w:tbl>
    <w:p w14:paraId="7F80F453" w14:textId="035C1F6D" w:rsidR="00B61FDD" w:rsidRDefault="00B61FDD" w:rsidP="00B61FDD">
      <w:pPr>
        <w:spacing w:before="80" w:after="40" w:line="240" w:lineRule="auto"/>
        <w:jc w:val="left"/>
      </w:pPr>
      <w:r w:rsidRPr="00B61FDD">
        <w:rPr>
          <w:sz w:val="24"/>
        </w:rPr>
        <w:t xml:space="preserve"> </w:t>
      </w:r>
      <w:r>
        <w:rPr>
          <w:sz w:val="24"/>
        </w:rPr>
        <w:t>Таблица 4.</w:t>
      </w:r>
      <w:r>
        <w:rPr>
          <w:sz w:val="24"/>
          <w:lang w:val="en-US"/>
        </w:rPr>
        <w:t>3</w:t>
      </w:r>
      <w:r>
        <w:rPr>
          <w:sz w:val="24"/>
        </w:rPr>
        <w:t xml:space="preserve"> – Поля объекта </w:t>
      </w:r>
      <w:r w:rsidRPr="003640FF">
        <w:rPr>
          <w:sz w:val="24"/>
        </w:rPr>
        <w:t>RectangleData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708863F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F4F71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78F85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9C99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1DEA19E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12DC40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87A64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BFA9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7A607219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F15843" w14:textId="27244C1D" w:rsidR="00B61FDD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W</w:t>
            </w:r>
            <w:r w:rsidR="005A7BEC" w:rsidRPr="005A7BEC">
              <w:rPr>
                <w:sz w:val="19"/>
              </w:rPr>
              <w:t>idth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3E0E7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7BA3C" w14:textId="7A62881A" w:rsidR="00B61FDD" w:rsidRDefault="009819D5" w:rsidP="005A7BEC">
            <w:pPr>
              <w:spacing w:line="240" w:lineRule="auto"/>
              <w:jc w:val="center"/>
            </w:pPr>
            <w:r>
              <w:rPr>
                <w:sz w:val="19"/>
              </w:rPr>
              <w:t>Ш</w:t>
            </w:r>
            <w:r w:rsidR="005A7BEC">
              <w:rPr>
                <w:sz w:val="19"/>
              </w:rPr>
              <w:t>ирина</w:t>
            </w:r>
          </w:p>
        </w:tc>
      </w:tr>
      <w:tr w:rsidR="00B61FDD" w14:paraId="7CB09C5B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63545" w14:textId="3CA25304" w:rsidR="00B61FDD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H</w:t>
            </w:r>
            <w:r w:rsidR="005A7BEC" w:rsidRPr="005A7BEC">
              <w:rPr>
                <w:sz w:val="19"/>
              </w:rPr>
              <w:t>eight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6929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1EA91" w14:textId="24DFEA72" w:rsidR="00B61FDD" w:rsidRDefault="009819D5" w:rsidP="005A7BEC">
            <w:pPr>
              <w:spacing w:line="240" w:lineRule="auto"/>
              <w:jc w:val="center"/>
            </w:pPr>
            <w:r>
              <w:rPr>
                <w:sz w:val="19"/>
              </w:rPr>
              <w:t>В</w:t>
            </w:r>
            <w:r w:rsidR="005A7BEC">
              <w:rPr>
                <w:sz w:val="19"/>
              </w:rPr>
              <w:t>ысота</w:t>
            </w:r>
          </w:p>
        </w:tc>
      </w:tr>
    </w:tbl>
    <w:p w14:paraId="57F9E1B5" w14:textId="7847A7A7" w:rsidR="00B61FDD" w:rsidRDefault="00B61FDD" w:rsidP="00B61FDD">
      <w:pPr>
        <w:spacing w:before="80" w:after="40" w:line="240" w:lineRule="auto"/>
        <w:jc w:val="left"/>
      </w:pPr>
      <w:r>
        <w:rPr>
          <w:sz w:val="24"/>
        </w:rPr>
        <w:t>Таблица 4.</w:t>
      </w:r>
      <w:r>
        <w:rPr>
          <w:sz w:val="24"/>
          <w:lang w:val="en-US"/>
        </w:rPr>
        <w:t>4</w:t>
      </w:r>
      <w:r>
        <w:rPr>
          <w:sz w:val="24"/>
        </w:rPr>
        <w:t xml:space="preserve"> – Поля объекта </w:t>
      </w:r>
      <w:r w:rsidRPr="003640FF">
        <w:rPr>
          <w:sz w:val="24"/>
          <w:lang w:val="en-US"/>
        </w:rPr>
        <w:t>TriangleData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B5AE501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CA196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FC56C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5701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4F1D5F3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00106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1CB8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CE9B0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6D13ED1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B73E3" w14:textId="7AC56B15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r>
              <w:rPr>
                <w:sz w:val="19"/>
                <w:lang w:val="en-US"/>
              </w:rPr>
              <w:t>SideA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9A54D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77302" w14:textId="1487ED3C" w:rsidR="00B61FDD" w:rsidRPr="005A7BEC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Первая сторона</w:t>
            </w:r>
          </w:p>
        </w:tc>
      </w:tr>
      <w:tr w:rsidR="00B61FDD" w14:paraId="1D098CD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7C6620" w14:textId="57BF55EC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r>
              <w:rPr>
                <w:sz w:val="19"/>
                <w:lang w:val="en-US"/>
              </w:rPr>
              <w:t>SideB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6A56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34638" w14:textId="1C4C90BE" w:rsidR="00B61FDD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Вторая сторона</w:t>
            </w:r>
          </w:p>
        </w:tc>
      </w:tr>
      <w:tr w:rsidR="00B61FDD" w14:paraId="6C4121D4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DCECF" w14:textId="28870DD0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r>
              <w:rPr>
                <w:sz w:val="19"/>
                <w:lang w:val="en-US"/>
              </w:rPr>
              <w:t>SideC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A38A7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45BC3" w14:textId="3475BB14" w:rsidR="00B61FDD" w:rsidRDefault="00B61FDD" w:rsidP="005A7BEC">
            <w:pPr>
              <w:spacing w:line="240" w:lineRule="auto"/>
              <w:jc w:val="center"/>
            </w:pPr>
            <w:r>
              <w:rPr>
                <w:sz w:val="19"/>
              </w:rPr>
              <w:t>Третья сторона</w:t>
            </w:r>
          </w:p>
        </w:tc>
      </w:tr>
    </w:tbl>
    <w:p w14:paraId="7A4A6041" w14:textId="77777777" w:rsidR="00B61FDD" w:rsidRDefault="00B61FDD" w:rsidP="00A40F90"/>
    <w:p w14:paraId="509D547D" w14:textId="77777777" w:rsidR="00A40F90" w:rsidRDefault="00A40F90" w:rsidP="00A40F90">
      <w:r>
        <w:t>Пример фрагмента файла *.shapes:</w:t>
      </w:r>
    </w:p>
    <w:p w14:paraId="6B89B0DF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3640FF">
        <w:rPr>
          <w:rFonts w:ascii="Liberation Mono" w:eastAsiaTheme="minorEastAsia" w:hAnsi="Liberation Mono"/>
          <w:sz w:val="18"/>
        </w:rPr>
        <w:t>&lt;?xml version="1.0" encoding="utf-8"?&gt;</w:t>
      </w:r>
    </w:p>
    <w:p w14:paraId="1C535DE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>&lt;ArrayOfAnyType xmlns:xsi="http://www.w3.org/2001/XMLSchema-instance" xmlns:xsd="http://www.w3.org/2001/XMLSchema"&gt;</w:t>
      </w:r>
    </w:p>
    <w:p w14:paraId="45469A12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&lt;anyType xsi:type="RectangleData"&gt;</w:t>
      </w:r>
    </w:p>
    <w:p w14:paraId="409189F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&lt;Width&gt;1&lt;/Width&gt;</w:t>
      </w:r>
    </w:p>
    <w:p w14:paraId="2A67ACD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&lt;Height&gt;15&lt;/Height&gt;</w:t>
      </w:r>
    </w:p>
    <w:p w14:paraId="665F8116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&lt;/anyType&gt;</w:t>
      </w:r>
    </w:p>
    <w:p w14:paraId="78E80AEC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&lt;anyType xsi:type="TriangleData"&gt;</w:t>
      </w:r>
    </w:p>
    <w:p w14:paraId="78F7E915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&lt;SideA&gt;17&lt;/SideA&gt;</w:t>
      </w:r>
    </w:p>
    <w:p w14:paraId="59B5B37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&lt;SideB&gt;7&lt;/SideB&gt;</w:t>
      </w:r>
    </w:p>
    <w:p w14:paraId="2AB2477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&lt;SideC&gt;19&lt;/SideC&gt;</w:t>
      </w:r>
    </w:p>
    <w:p w14:paraId="146CE119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&lt;/anyType&gt;</w:t>
      </w:r>
    </w:p>
    <w:p w14:paraId="3004446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&lt;anyType xsi:type="CircleData"&gt;</w:t>
      </w:r>
    </w:p>
    <w:p w14:paraId="2EC06EAB" w14:textId="77777777" w:rsidR="003640FF" w:rsidRPr="002D771B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</w:t>
      </w:r>
      <w:r w:rsidRPr="002D771B">
        <w:rPr>
          <w:rFonts w:ascii="Liberation Mono" w:eastAsiaTheme="minorEastAsia" w:hAnsi="Liberation Mono"/>
          <w:sz w:val="18"/>
          <w:lang w:val="en-US"/>
        </w:rPr>
        <w:t>&lt;Radius&gt;15&lt;/Radius&gt;</w:t>
      </w:r>
    </w:p>
    <w:p w14:paraId="276274C2" w14:textId="77777777" w:rsidR="003640FF" w:rsidRPr="007234CB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2D771B">
        <w:rPr>
          <w:rFonts w:ascii="Liberation Mono" w:eastAsiaTheme="minorEastAsia" w:hAnsi="Liberation Mono"/>
          <w:sz w:val="18"/>
          <w:lang w:val="en-US"/>
        </w:rPr>
        <w:t xml:space="preserve">  </w:t>
      </w:r>
      <w:r w:rsidRPr="007234CB">
        <w:rPr>
          <w:rFonts w:ascii="Liberation Mono" w:eastAsiaTheme="minorEastAsia" w:hAnsi="Liberation Mono"/>
          <w:sz w:val="18"/>
        </w:rPr>
        <w:t>&lt;/</w:t>
      </w:r>
      <w:r w:rsidRPr="00FD7E07">
        <w:rPr>
          <w:rFonts w:ascii="Liberation Mono" w:eastAsiaTheme="minorEastAsia" w:hAnsi="Liberation Mono"/>
          <w:sz w:val="18"/>
          <w:lang w:val="en-US"/>
        </w:rPr>
        <w:t>anyType</w:t>
      </w:r>
      <w:r w:rsidRPr="007234CB">
        <w:rPr>
          <w:rFonts w:ascii="Liberation Mono" w:eastAsiaTheme="minorEastAsia" w:hAnsi="Liberation Mono"/>
          <w:sz w:val="18"/>
        </w:rPr>
        <w:t>&gt;</w:t>
      </w:r>
    </w:p>
    <w:p w14:paraId="1BB40255" w14:textId="77777777" w:rsidR="003640FF" w:rsidRPr="007234CB" w:rsidRDefault="003640FF" w:rsidP="003640FF">
      <w:pPr>
        <w:ind w:firstLine="709"/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</w:pPr>
      <w:r w:rsidRPr="007234CB">
        <w:rPr>
          <w:rFonts w:ascii="Liberation Mono" w:eastAsiaTheme="minorEastAsia" w:hAnsi="Liberation Mono"/>
          <w:sz w:val="18"/>
        </w:rPr>
        <w:t>&lt;/</w:t>
      </w:r>
      <w:r w:rsidRPr="00FD7E07">
        <w:rPr>
          <w:rFonts w:ascii="Liberation Mono" w:eastAsiaTheme="minorEastAsia" w:hAnsi="Liberation Mono"/>
          <w:sz w:val="18"/>
          <w:lang w:val="en-US"/>
        </w:rPr>
        <w:t>ArrayOfAnyType</w:t>
      </w:r>
      <w:r w:rsidRPr="007234CB">
        <w:rPr>
          <w:rFonts w:ascii="Liberation Mono" w:eastAsiaTheme="minorEastAsia" w:hAnsi="Liberation Mono"/>
          <w:sz w:val="18"/>
        </w:rPr>
        <w:t>&gt;</w:t>
      </w:r>
      <w:r w:rsidRPr="007234CB"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  <w:t xml:space="preserve"> </w:t>
      </w:r>
    </w:p>
    <w:p w14:paraId="33C67E08" w14:textId="067398A7" w:rsidR="00596904" w:rsidRPr="007234CB" w:rsidRDefault="00596904" w:rsidP="003640FF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7234CB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4.3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Функциональные</w:t>
      </w:r>
      <w:r w:rsidRPr="007234CB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требования</w:t>
      </w:r>
    </w:p>
    <w:p w14:paraId="42F08742" w14:textId="77777777" w:rsidR="00A40F90" w:rsidRDefault="00A40F90" w:rsidP="00A40F90">
      <w:r>
        <w:t>F01. Система должна поддерживать три типа фигур: круг, прямоугольник и треугольник.</w:t>
      </w:r>
    </w:p>
    <w:p w14:paraId="2081CCCA" w14:textId="77777777" w:rsidR="00A40F90" w:rsidRDefault="00A40F90" w:rsidP="00A40F90">
      <w:r>
        <w:t>F02. Для круга должны вычисляться площадь S = πr² и периметр P = 2πr.</w:t>
      </w:r>
    </w:p>
    <w:p w14:paraId="2E9A24BF" w14:textId="77777777" w:rsidR="00A40F90" w:rsidRDefault="00A40F90" w:rsidP="00A40F90">
      <w:r>
        <w:lastRenderedPageBreak/>
        <w:t>F03. Для прямоугольника должны вычисляться площадь S = ab и периметр P = 2(a + b).</w:t>
      </w:r>
    </w:p>
    <w:p w14:paraId="6A80722D" w14:textId="77777777" w:rsidR="00A40F90" w:rsidRDefault="00A40F90" w:rsidP="00A40F90">
      <w:r>
        <w:t>F04. Для треугольника должны вычисляться периметр P = a + b + c и площадь по формуле Герона S = √(p(p − a)(p − b)(p − c)), где p = P/2.</w:t>
      </w:r>
    </w:p>
    <w:p w14:paraId="5CA90A6D" w14:textId="77777777" w:rsidR="00A40F90" w:rsidRDefault="00A40F90" w:rsidP="00A40F90">
      <w:r>
        <w:t>F05. Все линейные размеры должны быть положительными.</w:t>
      </w:r>
    </w:p>
    <w:p w14:paraId="5C01EEE2" w14:textId="6D18EFD5" w:rsidR="00A40F90" w:rsidRDefault="00A40F90" w:rsidP="00A40F90">
      <w:r>
        <w:t>F06. Система должна отклонять треугольники, не удовлетворяющие неравенству треугольника</w:t>
      </w:r>
      <w:r w:rsidR="00643D26">
        <w:t xml:space="preserve">: </w:t>
      </w:r>
      <w:r w:rsidR="00643D26" w:rsidRPr="00643D26">
        <w:rPr>
          <w:rFonts w:cs="Times New Roman"/>
          <w:color w:val="333333"/>
          <w:shd w:val="clear" w:color="auto" w:fill="FFFFFF"/>
        </w:rPr>
        <w:t>a + b &gt; c, a + c &gt; b, b + c &gt; a</w:t>
      </w:r>
    </w:p>
    <w:p w14:paraId="51363489" w14:textId="77777777" w:rsidR="00A40F90" w:rsidRDefault="00A40F90" w:rsidP="00A40F90">
      <w:r>
        <w:t>F07. Система должна обеспечивать добавление фигур через отдельную форму.</w:t>
      </w:r>
    </w:p>
    <w:p w14:paraId="278A3CD8" w14:textId="77777777" w:rsidR="00A40F90" w:rsidRDefault="00A40F90" w:rsidP="00A40F90">
      <w:r>
        <w:t>F08. Система должна обеспечивать удаление выбранной фигуры кнопкой и клавишей Delete.</w:t>
      </w:r>
    </w:p>
    <w:p w14:paraId="7D4CF279" w14:textId="77777777" w:rsidR="00A40F90" w:rsidRDefault="00A40F90" w:rsidP="00A40F90">
      <w:r>
        <w:t>F09. Система должна выполнять регистронезависимый поиск по названию, описанию и параметрам фигуры.</w:t>
      </w:r>
    </w:p>
    <w:p w14:paraId="0BFEFB27" w14:textId="77777777" w:rsidR="00A40F90" w:rsidRDefault="00A40F90" w:rsidP="00A40F90">
      <w:r>
        <w:t>F10. Система должна сохранять список фигур в файл *.shapes.</w:t>
      </w:r>
    </w:p>
    <w:p w14:paraId="4FF5CFEC" w14:textId="77777777" w:rsidR="00A40F90" w:rsidRDefault="00A40F90" w:rsidP="00A40F90">
      <w:r>
        <w:t>F11. Система должна загружать список фигур из файла *.shapes.</w:t>
      </w:r>
    </w:p>
    <w:p w14:paraId="243678E3" w14:textId="77777777" w:rsidR="00A40F90" w:rsidRDefault="00A40F90" w:rsidP="00A40F90">
      <w:r>
        <w:t>F12. В конфигурации DEBUG форма добавления должна поддерживать генерацию корректных случайных параметров.</w:t>
      </w:r>
    </w:p>
    <w:p w14:paraId="5DE35D44" w14:textId="2DB42C08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605BC3B6" w14:textId="77777777" w:rsidR="00A40F90" w:rsidRDefault="00A40F90" w:rsidP="00A40F90">
      <w:r>
        <w:t>U01. Данные о фигурах должны отображаться в таблице со столбцами «Тип», «Площадь», «Периметр» и «Описание».</w:t>
      </w:r>
    </w:p>
    <w:p w14:paraId="3B701348" w14:textId="77777777" w:rsidR="00A40F90" w:rsidRDefault="00A40F90" w:rsidP="00A40F90">
      <w:r>
        <w:t>U02. Таблица должна быть доступна только для чтения.</w:t>
      </w:r>
    </w:p>
    <w:p w14:paraId="55A075CA" w14:textId="77777777" w:rsidR="00A40F90" w:rsidRDefault="00A40F90" w:rsidP="00A40F90">
      <w:r>
        <w:t>U03. Тип фигуры должен выбираться из выпадающего списка.</w:t>
      </w:r>
    </w:p>
    <w:p w14:paraId="07D3AEE9" w14:textId="77777777" w:rsidR="00A40F90" w:rsidRDefault="00A40F90" w:rsidP="00A40F90">
      <w:r>
        <w:t>U04. Количество отображаемых полей ввода должно изменяться в зависимости от выбранного типа фигуры.</w:t>
      </w:r>
    </w:p>
    <w:p w14:paraId="5EE9E308" w14:textId="77777777" w:rsidR="00A40F90" w:rsidRDefault="00A40F90" w:rsidP="00A40F90">
      <w:r>
        <w:t>U05. Ошибки ввода и загрузки файла должны сопровождаться понятными сообщениями.</w:t>
      </w:r>
    </w:p>
    <w:p w14:paraId="4DB78132" w14:textId="77777777" w:rsidR="00A40F90" w:rsidRDefault="00A40F90" w:rsidP="00A40F90">
      <w:r>
        <w:t>U06. Форма поиска должна отображать все совпавшие объекты и сообщать об отсутствии результатов.</w:t>
      </w:r>
    </w:p>
    <w:p w14:paraId="560852EA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7AC213B4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470CE815" w14:textId="1861CB54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4.5 Требования к программному обеспечению</w:t>
      </w:r>
    </w:p>
    <w:p w14:paraId="25F4F6EE" w14:textId="2102DEC4" w:rsidR="00A40F90" w:rsidRDefault="00A40F90" w:rsidP="00A40F90">
      <w:r>
        <w:t>C01. Система должна работать под управлением опе</w:t>
      </w:r>
      <w:r w:rsidR="00643D26">
        <w:t>рационной системы</w:t>
      </w:r>
      <w:r>
        <w:t xml:space="preserve"> Windows 11</w:t>
      </w:r>
      <w:r w:rsidR="00643D26">
        <w:t xml:space="preserve"> версии 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24H2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Fonts w:cs="Times New Roman"/>
          <w:color w:val="000000"/>
          <w:shd w:val="clear" w:color="auto" w:fill="FFFFFF"/>
        </w:rPr>
        <w:t>и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25H2</w:t>
      </w:r>
      <w:r>
        <w:t>.</w:t>
      </w:r>
    </w:p>
    <w:p w14:paraId="41B1DBA2" w14:textId="5F1B125A" w:rsidR="00A40F90" w:rsidRDefault="00A40F90" w:rsidP="00A40F90">
      <w:r>
        <w:t>C02. Для запуска должна быть установлена платформа .NET 8 либо более новая совместимая версия.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F664511" w14:textId="77777777" w:rsidR="00A40F90" w:rsidRDefault="00A40F90" w:rsidP="00A40F90">
      <w:r>
        <w:t>C03. Процессор: двухъядерный процессор с частотой не менее 1,5 ГГц.</w:t>
      </w:r>
    </w:p>
    <w:p w14:paraId="21746BDA" w14:textId="77777777" w:rsidR="00A40F90" w:rsidRDefault="00A40F90" w:rsidP="00A40F90">
      <w:r>
        <w:t>C04. Оперативная память: не менее 2 ГБ.</w:t>
      </w:r>
    </w:p>
    <w:p w14:paraId="0A5A5966" w14:textId="77777777" w:rsidR="00A40F90" w:rsidRDefault="00A40F90" w:rsidP="00A40F90">
      <w:r>
        <w:t>C05. Свободное место на накопителе: не менее 50 МБ.</w:t>
      </w:r>
    </w:p>
    <w:p w14:paraId="4724514E" w14:textId="77777777" w:rsidR="00A40F90" w:rsidRDefault="00A40F90" w:rsidP="00A40F90">
      <w:r>
        <w:t>C06. Устройство вывода с разрешением не менее 1024 × 768 пикселей.</w:t>
      </w:r>
    </w:p>
    <w:p w14:paraId="7B5882BF" w14:textId="58910B2B" w:rsidR="00596904" w:rsidRPr="007864ED" w:rsidRDefault="00596904" w:rsidP="00A40F90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Aleksey A. Kalentev" w:date="2026-06-20T13:49:00Z" w:initials="AAK">
    <w:p w14:paraId="746E4E37" w14:textId="46BB9B71" w:rsidR="001F40D5" w:rsidRDefault="001F40D5">
      <w:pPr>
        <w:pStyle w:val="af3"/>
      </w:pPr>
      <w:r>
        <w:rPr>
          <w:rStyle w:val="af2"/>
        </w:rPr>
        <w:annotationRef/>
      </w:r>
    </w:p>
  </w:comment>
  <w:comment w:id="25" w:author="Aleksey A. Kalentev" w:date="2026-06-20T14:59:00Z" w:initials="AAK">
    <w:p w14:paraId="1178EE19" w14:textId="6752EC4D" w:rsidR="00FF71A3" w:rsidRDefault="00FF71A3">
      <w:pPr>
        <w:pStyle w:val="af3"/>
      </w:pPr>
      <w:r>
        <w:rPr>
          <w:rStyle w:val="af2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46E4E37" w15:done="0"/>
  <w15:commentEx w15:paraId="1178EE1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E118DB" w16cex:dateUtc="2026-06-20T06:49:00Z"/>
  <w16cex:commentExtensible w16cex:durableId="2DE1293D" w16cex:dateUtc="2026-06-20T07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46E4E37" w16cid:durableId="2DE118DB"/>
  <w16cid:commentId w16cid:paraId="1178EE19" w16cid:durableId="2DE1293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5DAB2A" w14:textId="77777777" w:rsidR="00D50202" w:rsidRDefault="00D50202" w:rsidP="001150DB">
      <w:pPr>
        <w:spacing w:line="240" w:lineRule="auto"/>
      </w:pPr>
      <w:r>
        <w:separator/>
      </w:r>
    </w:p>
  </w:endnote>
  <w:endnote w:type="continuationSeparator" w:id="0">
    <w:p w14:paraId="0D27E670" w14:textId="77777777" w:rsidR="00D50202" w:rsidRDefault="00D50202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71A3606B" w:rsidR="00B61FDD" w:rsidRDefault="00B61FD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269DA">
          <w:rPr>
            <w:noProof/>
          </w:rPr>
          <w:t>20</w:t>
        </w:r>
        <w:r>
          <w:fldChar w:fldCharType="end"/>
        </w:r>
      </w:p>
    </w:sdtContent>
  </w:sdt>
  <w:p w14:paraId="24698EE9" w14:textId="77777777" w:rsidR="00B61FDD" w:rsidRDefault="00B61FD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67C8877" w14:textId="77777777" w:rsidR="00D50202" w:rsidRDefault="00D50202" w:rsidP="001150DB">
      <w:pPr>
        <w:spacing w:line="240" w:lineRule="auto"/>
      </w:pPr>
      <w:r>
        <w:separator/>
      </w:r>
    </w:p>
  </w:footnote>
  <w:footnote w:type="continuationSeparator" w:id="0">
    <w:p w14:paraId="32780090" w14:textId="77777777" w:rsidR="00D50202" w:rsidRDefault="00D50202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88B8969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3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1"/>
  </w:num>
  <w:num w:numId="4">
    <w:abstractNumId w:val="2"/>
  </w:num>
  <w:num w:numId="5">
    <w:abstractNumId w:val="13"/>
  </w:num>
  <w:num w:numId="6">
    <w:abstractNumId w:val="8"/>
  </w:num>
  <w:num w:numId="7">
    <w:abstractNumId w:val="14"/>
  </w:num>
  <w:num w:numId="8">
    <w:abstractNumId w:val="9"/>
  </w:num>
  <w:num w:numId="9">
    <w:abstractNumId w:val="6"/>
  </w:num>
  <w:num w:numId="10">
    <w:abstractNumId w:val="10"/>
  </w:num>
  <w:num w:numId="11">
    <w:abstractNumId w:val="11"/>
  </w:num>
  <w:num w:numId="12">
    <w:abstractNumId w:val="4"/>
  </w:num>
  <w:num w:numId="13">
    <w:abstractNumId w:val="3"/>
  </w:num>
  <w:num w:numId="14">
    <w:abstractNumId w:val="7"/>
  </w:num>
  <w:num w:numId="1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55C0F"/>
    <w:rsid w:val="00060E77"/>
    <w:rsid w:val="000640DC"/>
    <w:rsid w:val="000647FA"/>
    <w:rsid w:val="00066709"/>
    <w:rsid w:val="00082953"/>
    <w:rsid w:val="00087FD8"/>
    <w:rsid w:val="000A1347"/>
    <w:rsid w:val="000A7578"/>
    <w:rsid w:val="000B4AFE"/>
    <w:rsid w:val="000C090D"/>
    <w:rsid w:val="000D6AD5"/>
    <w:rsid w:val="000F4AEF"/>
    <w:rsid w:val="00110BE6"/>
    <w:rsid w:val="001150DB"/>
    <w:rsid w:val="00130440"/>
    <w:rsid w:val="00141966"/>
    <w:rsid w:val="00141B87"/>
    <w:rsid w:val="00147B53"/>
    <w:rsid w:val="001511B9"/>
    <w:rsid w:val="00155A47"/>
    <w:rsid w:val="001637B5"/>
    <w:rsid w:val="0016538E"/>
    <w:rsid w:val="00167E1A"/>
    <w:rsid w:val="00172E37"/>
    <w:rsid w:val="001833D2"/>
    <w:rsid w:val="00190865"/>
    <w:rsid w:val="001950B3"/>
    <w:rsid w:val="0019628F"/>
    <w:rsid w:val="00196F1A"/>
    <w:rsid w:val="00197092"/>
    <w:rsid w:val="001A69B8"/>
    <w:rsid w:val="001B3390"/>
    <w:rsid w:val="001C00A1"/>
    <w:rsid w:val="001C4F0A"/>
    <w:rsid w:val="001C7552"/>
    <w:rsid w:val="001D1147"/>
    <w:rsid w:val="001D64D0"/>
    <w:rsid w:val="001E08D8"/>
    <w:rsid w:val="001E6D18"/>
    <w:rsid w:val="001F40D5"/>
    <w:rsid w:val="002076EE"/>
    <w:rsid w:val="0021150A"/>
    <w:rsid w:val="00211EF0"/>
    <w:rsid w:val="00212D0E"/>
    <w:rsid w:val="00220106"/>
    <w:rsid w:val="002274AF"/>
    <w:rsid w:val="00230CA4"/>
    <w:rsid w:val="002318EC"/>
    <w:rsid w:val="00236D2A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6F5C"/>
    <w:rsid w:val="002B7499"/>
    <w:rsid w:val="002C0749"/>
    <w:rsid w:val="002D771B"/>
    <w:rsid w:val="002E0DCE"/>
    <w:rsid w:val="002F164A"/>
    <w:rsid w:val="002F1793"/>
    <w:rsid w:val="00302288"/>
    <w:rsid w:val="00317326"/>
    <w:rsid w:val="00322EEF"/>
    <w:rsid w:val="00324F83"/>
    <w:rsid w:val="0032775B"/>
    <w:rsid w:val="00332128"/>
    <w:rsid w:val="003337E2"/>
    <w:rsid w:val="00333DA2"/>
    <w:rsid w:val="00340CC0"/>
    <w:rsid w:val="003531EE"/>
    <w:rsid w:val="003640FF"/>
    <w:rsid w:val="00375E66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3F5615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0A45"/>
    <w:rsid w:val="004715BA"/>
    <w:rsid w:val="004773B1"/>
    <w:rsid w:val="00485CA1"/>
    <w:rsid w:val="00485EBB"/>
    <w:rsid w:val="00486A04"/>
    <w:rsid w:val="004928A6"/>
    <w:rsid w:val="004A0CE6"/>
    <w:rsid w:val="004E5EB9"/>
    <w:rsid w:val="004E5FCB"/>
    <w:rsid w:val="005038C6"/>
    <w:rsid w:val="00504ED2"/>
    <w:rsid w:val="0051625F"/>
    <w:rsid w:val="00526BC2"/>
    <w:rsid w:val="00534AC4"/>
    <w:rsid w:val="00540FB1"/>
    <w:rsid w:val="00547C5D"/>
    <w:rsid w:val="00547CB8"/>
    <w:rsid w:val="0055022F"/>
    <w:rsid w:val="00551943"/>
    <w:rsid w:val="0057113A"/>
    <w:rsid w:val="00577519"/>
    <w:rsid w:val="005776F6"/>
    <w:rsid w:val="00581DFA"/>
    <w:rsid w:val="00582D8A"/>
    <w:rsid w:val="00595760"/>
    <w:rsid w:val="00596904"/>
    <w:rsid w:val="005A0136"/>
    <w:rsid w:val="005A7BEC"/>
    <w:rsid w:val="005C02F4"/>
    <w:rsid w:val="005C0CB1"/>
    <w:rsid w:val="005D3AFF"/>
    <w:rsid w:val="005E0D13"/>
    <w:rsid w:val="005E351D"/>
    <w:rsid w:val="00607C9A"/>
    <w:rsid w:val="00611158"/>
    <w:rsid w:val="00616E40"/>
    <w:rsid w:val="00621956"/>
    <w:rsid w:val="00625F75"/>
    <w:rsid w:val="00634208"/>
    <w:rsid w:val="00641353"/>
    <w:rsid w:val="00643D26"/>
    <w:rsid w:val="00644287"/>
    <w:rsid w:val="0064683A"/>
    <w:rsid w:val="0065603B"/>
    <w:rsid w:val="006573DA"/>
    <w:rsid w:val="00676817"/>
    <w:rsid w:val="006852D5"/>
    <w:rsid w:val="00687CB3"/>
    <w:rsid w:val="00695A0A"/>
    <w:rsid w:val="00696708"/>
    <w:rsid w:val="00697ACD"/>
    <w:rsid w:val="006B28FD"/>
    <w:rsid w:val="006C1205"/>
    <w:rsid w:val="006C2730"/>
    <w:rsid w:val="006E340D"/>
    <w:rsid w:val="006E4A1E"/>
    <w:rsid w:val="006E7551"/>
    <w:rsid w:val="006F3553"/>
    <w:rsid w:val="007050A4"/>
    <w:rsid w:val="007234CB"/>
    <w:rsid w:val="00726BC7"/>
    <w:rsid w:val="00730781"/>
    <w:rsid w:val="00770A3C"/>
    <w:rsid w:val="00784BD2"/>
    <w:rsid w:val="007864ED"/>
    <w:rsid w:val="00796DE9"/>
    <w:rsid w:val="007A0120"/>
    <w:rsid w:val="007A0FC3"/>
    <w:rsid w:val="007A2179"/>
    <w:rsid w:val="007A3AF3"/>
    <w:rsid w:val="007B479B"/>
    <w:rsid w:val="007C0BDB"/>
    <w:rsid w:val="007D5351"/>
    <w:rsid w:val="007E01C7"/>
    <w:rsid w:val="007E1CEF"/>
    <w:rsid w:val="008140C7"/>
    <w:rsid w:val="00814DFF"/>
    <w:rsid w:val="0082052B"/>
    <w:rsid w:val="00824037"/>
    <w:rsid w:val="00830D7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3E77"/>
    <w:rsid w:val="008C4720"/>
    <w:rsid w:val="008D50FC"/>
    <w:rsid w:val="008E022A"/>
    <w:rsid w:val="008E7AFA"/>
    <w:rsid w:val="008F028F"/>
    <w:rsid w:val="008F2907"/>
    <w:rsid w:val="008F4908"/>
    <w:rsid w:val="00904976"/>
    <w:rsid w:val="009050A2"/>
    <w:rsid w:val="009213B3"/>
    <w:rsid w:val="009231BF"/>
    <w:rsid w:val="0092562D"/>
    <w:rsid w:val="00926F71"/>
    <w:rsid w:val="00927063"/>
    <w:rsid w:val="009321C4"/>
    <w:rsid w:val="00932C3F"/>
    <w:rsid w:val="009349DD"/>
    <w:rsid w:val="0094066E"/>
    <w:rsid w:val="00950FB0"/>
    <w:rsid w:val="009733D6"/>
    <w:rsid w:val="00975AD7"/>
    <w:rsid w:val="00976B28"/>
    <w:rsid w:val="00980F13"/>
    <w:rsid w:val="009819D5"/>
    <w:rsid w:val="00985569"/>
    <w:rsid w:val="009B542D"/>
    <w:rsid w:val="009C1276"/>
    <w:rsid w:val="009F36A5"/>
    <w:rsid w:val="009F563B"/>
    <w:rsid w:val="00A33327"/>
    <w:rsid w:val="00A40A06"/>
    <w:rsid w:val="00A40F90"/>
    <w:rsid w:val="00A447ED"/>
    <w:rsid w:val="00A528A2"/>
    <w:rsid w:val="00A546DF"/>
    <w:rsid w:val="00A67828"/>
    <w:rsid w:val="00A71AE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E32AC"/>
    <w:rsid w:val="00AF1636"/>
    <w:rsid w:val="00AF5979"/>
    <w:rsid w:val="00B00F9E"/>
    <w:rsid w:val="00B11B11"/>
    <w:rsid w:val="00B2075B"/>
    <w:rsid w:val="00B447BC"/>
    <w:rsid w:val="00B5155C"/>
    <w:rsid w:val="00B61FDD"/>
    <w:rsid w:val="00B76459"/>
    <w:rsid w:val="00B969BB"/>
    <w:rsid w:val="00BA6C69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5244F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94E9E"/>
    <w:rsid w:val="00CA647C"/>
    <w:rsid w:val="00CC3077"/>
    <w:rsid w:val="00CD7BA6"/>
    <w:rsid w:val="00CE2DBA"/>
    <w:rsid w:val="00CF09D0"/>
    <w:rsid w:val="00CF1870"/>
    <w:rsid w:val="00D02A20"/>
    <w:rsid w:val="00D0535A"/>
    <w:rsid w:val="00D1330F"/>
    <w:rsid w:val="00D17CEE"/>
    <w:rsid w:val="00D20B40"/>
    <w:rsid w:val="00D27DD0"/>
    <w:rsid w:val="00D42837"/>
    <w:rsid w:val="00D43660"/>
    <w:rsid w:val="00D50202"/>
    <w:rsid w:val="00D86CD8"/>
    <w:rsid w:val="00D86D66"/>
    <w:rsid w:val="00D97F5E"/>
    <w:rsid w:val="00DA36C4"/>
    <w:rsid w:val="00DA3ACA"/>
    <w:rsid w:val="00DB1AC7"/>
    <w:rsid w:val="00DB2203"/>
    <w:rsid w:val="00DB3872"/>
    <w:rsid w:val="00DB46E6"/>
    <w:rsid w:val="00DC3DD8"/>
    <w:rsid w:val="00DE40F3"/>
    <w:rsid w:val="00DE6B9D"/>
    <w:rsid w:val="00E0101E"/>
    <w:rsid w:val="00E02C54"/>
    <w:rsid w:val="00E109FC"/>
    <w:rsid w:val="00E269DA"/>
    <w:rsid w:val="00E27352"/>
    <w:rsid w:val="00E507C5"/>
    <w:rsid w:val="00E50FFD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3F3E"/>
    <w:rsid w:val="00EE7AC1"/>
    <w:rsid w:val="00EF5743"/>
    <w:rsid w:val="00F008A6"/>
    <w:rsid w:val="00F13606"/>
    <w:rsid w:val="00F14992"/>
    <w:rsid w:val="00F15033"/>
    <w:rsid w:val="00F24CA9"/>
    <w:rsid w:val="00F33D28"/>
    <w:rsid w:val="00F36E22"/>
    <w:rsid w:val="00F40653"/>
    <w:rsid w:val="00F4426F"/>
    <w:rsid w:val="00F4706B"/>
    <w:rsid w:val="00F53DC5"/>
    <w:rsid w:val="00F62648"/>
    <w:rsid w:val="00F710E3"/>
    <w:rsid w:val="00F86264"/>
    <w:rsid w:val="00FA19FB"/>
    <w:rsid w:val="00FB1D63"/>
    <w:rsid w:val="00FB60FF"/>
    <w:rsid w:val="00FB6365"/>
    <w:rsid w:val="00FC1604"/>
    <w:rsid w:val="00FD7E07"/>
    <w:rsid w:val="00FE4FDC"/>
    <w:rsid w:val="00FF307F"/>
    <w:rsid w:val="00FF7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61FDD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5">
    <w:name w:val="Ссылка указателя"/>
    <w:qFormat/>
  </w:style>
  <w:style w:type="paragraph" w:styleId="a6">
    <w:name w:val="Title"/>
    <w:basedOn w:val="a0"/>
    <w:next w:val="a7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7">
    <w:name w:val="Body Text"/>
    <w:basedOn w:val="a0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6"/>
  </w:style>
  <w:style w:type="paragraph" w:styleId="11">
    <w:name w:val="toc 1"/>
    <w:basedOn w:val="a0"/>
    <w:next w:val="a0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0"/>
    <w:next w:val="a0"/>
    <w:autoRedefine/>
    <w:uiPriority w:val="39"/>
    <w:unhideWhenUsed/>
    <w:rsid w:val="00F11077"/>
    <w:pPr>
      <w:spacing w:after="100"/>
      <w:ind w:left="280"/>
    </w:pPr>
  </w:style>
  <w:style w:type="paragraph" w:styleId="ab">
    <w:name w:val="List Paragraph"/>
    <w:basedOn w:val="a0"/>
    <w:uiPriority w:val="34"/>
    <w:qFormat/>
    <w:rsid w:val="00F11077"/>
    <w:pPr>
      <w:ind w:left="720"/>
      <w:contextualSpacing/>
    </w:pPr>
  </w:style>
  <w:style w:type="paragraph" w:styleId="ac">
    <w:name w:val="TOC Heading"/>
    <w:basedOn w:val="1"/>
    <w:next w:val="a0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0"/>
    <w:next w:val="a0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d">
    <w:name w:val="Table Grid"/>
    <w:basedOn w:val="a2"/>
    <w:uiPriority w:val="5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1150DB"/>
    <w:rPr>
      <w:rFonts w:ascii="Times New Roman" w:hAnsi="Times New Roman"/>
      <w:sz w:val="28"/>
    </w:rPr>
  </w:style>
  <w:style w:type="paragraph" w:styleId="af0">
    <w:name w:val="footer"/>
    <w:basedOn w:val="a0"/>
    <w:link w:val="af1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1150DB"/>
    <w:rPr>
      <w:rFonts w:ascii="Times New Roman" w:hAnsi="Times New Roman"/>
      <w:sz w:val="28"/>
    </w:rPr>
  </w:style>
  <w:style w:type="character" w:styleId="af2">
    <w:name w:val="annotation reference"/>
    <w:basedOn w:val="a1"/>
    <w:uiPriority w:val="99"/>
    <w:semiHidden/>
    <w:unhideWhenUsed/>
    <w:rsid w:val="00A80ACA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A80ACA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7">
    <w:name w:val="Placeholder Text"/>
    <w:basedOn w:val="a1"/>
    <w:uiPriority w:val="99"/>
    <w:semiHidden/>
    <w:rsid w:val="00C4737A"/>
    <w:rPr>
      <w:color w:val="666666"/>
    </w:rPr>
  </w:style>
  <w:style w:type="paragraph" w:styleId="af8">
    <w:name w:val="Balloon Text"/>
    <w:basedOn w:val="a0"/>
    <w:link w:val="af9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a">
    <w:name w:val="Strong"/>
    <w:basedOn w:val="a1"/>
    <w:uiPriority w:val="22"/>
    <w:qFormat/>
    <w:rsid w:val="004670AE"/>
    <w:rPr>
      <w:b/>
      <w:bCs/>
    </w:rPr>
  </w:style>
  <w:style w:type="character" w:styleId="HTML">
    <w:name w:val="HTML Code"/>
    <w:basedOn w:val="a1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List Bullet"/>
    <w:basedOn w:val="a0"/>
    <w:uiPriority w:val="99"/>
    <w:unhideWhenUsed/>
    <w:rsid w:val="00A40F90"/>
    <w:pPr>
      <w:numPr>
        <w:numId w:val="15"/>
      </w:numPr>
      <w:suppressAutoHyphens w:val="0"/>
      <w:contextualSpacing/>
    </w:pPr>
    <w:rPr>
      <w:rFonts w:eastAsiaTheme="minorEastAsia"/>
      <w:lang w:val="en-US"/>
    </w:rPr>
  </w:style>
  <w:style w:type="paragraph" w:customStyle="1" w:styleId="CodeBlock">
    <w:name w:val="Code Block"/>
    <w:rsid w:val="00A40F90"/>
    <w:pPr>
      <w:suppressAutoHyphens w:val="0"/>
      <w:spacing w:before="60" w:after="60"/>
      <w:ind w:left="454" w:right="454"/>
    </w:pPr>
    <w:rPr>
      <w:rFonts w:ascii="Liberation Mono" w:eastAsiaTheme="minorEastAsia" w:hAnsi="Liberation Mono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microsoft.com/office/2018/08/relationships/commentsExtensible" Target="commentsExtensible.xml"/><Relationship Id="rId10" Type="http://schemas.microsoft.com/office/2011/relationships/commentsExtended" Target="commentsExtended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20CD86-0A99-489E-A569-6A3AA21B1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20</Pages>
  <Words>2115</Words>
  <Characters>12061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ivan ivan</cp:lastModifiedBy>
  <cp:revision>20</cp:revision>
  <dcterms:created xsi:type="dcterms:W3CDTF">2026-06-13T07:57:00Z</dcterms:created>
  <dcterms:modified xsi:type="dcterms:W3CDTF">2026-06-24T04:24:00Z</dcterms:modified>
  <dc:language>ru-RU</dc:language>
</cp:coreProperties>
</file>