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392F2E70" w:rsidR="00504ED2" w:rsidRPr="00504ED2" w:rsidRDefault="007234CB" w:rsidP="00932C3F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2</w:t>
            </w:r>
            <w:r w:rsidR="00932C3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4</w:t>
            </w:r>
            <w:commentRangeStart w:id="0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  <w:commentRangeEnd w:id="0"/>
            <w:r w:rsidR="001F40D5">
              <w:rPr>
                <w:rStyle w:val="af2"/>
              </w:rPr>
              <w:commentReference w:id="0"/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67681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67681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67681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67681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67681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67681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67681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67681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232104090"/>
      <w:r>
        <w:rPr>
          <w:b/>
          <w:bCs/>
        </w:rPr>
        <w:lastRenderedPageBreak/>
        <w:t>ВВЕДЕНИЕ</w:t>
      </w:r>
      <w:bookmarkEnd w:id="1"/>
      <w:bookmarkEnd w:id="2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proofErr w:type="spellStart"/>
      <w:r w:rsidRPr="00E6123D">
        <w:rPr>
          <w:lang w:val="en-US"/>
        </w:rPr>
        <w:t>Git</w:t>
      </w:r>
      <w:proofErr w:type="spellEnd"/>
      <w:r w:rsidRPr="00E6123D">
        <w:rPr>
          <w:lang w:val="en-US"/>
        </w:rPr>
        <w:t>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3" w:name="_Toc74829063"/>
      <w:bookmarkStart w:id="4" w:name="_Toc232104091"/>
      <w:r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5" w:name="_Toc74829064"/>
      <w:bookmarkStart w:id="6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7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8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7"/>
      <w:bookmarkEnd w:id="8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2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731AEE4A" w:rsidR="00382A13" w:rsidRDefault="00830D77" w:rsidP="009F36A5">
      <w:pPr>
        <w:ind w:firstLine="0"/>
        <w:jc w:val="center"/>
      </w:pPr>
      <w:bookmarkStart w:id="9" w:name="_GoBack"/>
      <w:r>
        <w:rPr>
          <w:noProof/>
          <w:lang w:eastAsia="ru-RU"/>
        </w:rPr>
        <w:lastRenderedPageBreak/>
        <w:drawing>
          <wp:inline distT="0" distB="0" distL="0" distR="0" wp14:anchorId="6B347568" wp14:editId="4BC83926">
            <wp:extent cx="9251950" cy="5031105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0" w:name="_Toc74829066"/>
      <w:bookmarkStart w:id="11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10"/>
      <w:bookmarkEnd w:id="11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Triangle(double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 xml:space="preserve">(string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 xml:space="preserve">, </w:t>
            </w:r>
            <w:proofErr w:type="spellStart"/>
            <w:r w:rsidRPr="00DB1AC7">
              <w:rPr>
                <w:sz w:val="19"/>
                <w:lang w:val="en-US"/>
              </w:rPr>
              <w:t>params</w:t>
            </w:r>
            <w:proofErr w:type="spellEnd"/>
            <w:r w:rsidRPr="00DB1AC7">
              <w:rPr>
                <w:sz w:val="19"/>
                <w:lang w:val="en-US"/>
              </w:rPr>
              <w:t xml:space="preserve">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2" w:name="_Toc74956676"/>
      <w:bookmarkStart w:id="13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4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proofErr w:type="spellStart"/>
      <w:r w:rsidRPr="0021150A">
        <w:rPr>
          <w:b/>
          <w:bCs/>
          <w:lang w:val="en-US"/>
        </w:rPr>
        <w:t>Git</w:t>
      </w:r>
      <w:bookmarkEnd w:id="12"/>
      <w:bookmarkEnd w:id="13"/>
      <w:bookmarkEnd w:id="14"/>
      <w:proofErr w:type="spellEnd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proofErr w:type="spellStart"/>
      <w:r w:rsidRPr="0021150A">
        <w:rPr>
          <w:lang w:val="en-US"/>
        </w:rPr>
        <w:t>Git</w:t>
      </w:r>
      <w:proofErr w:type="spellEnd"/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proofErr w:type="spellStart"/>
      <w:r w:rsidRPr="0021150A">
        <w:rPr>
          <w:lang w:val="en-US"/>
        </w:rPr>
        <w:t>Git</w:t>
      </w:r>
      <w:proofErr w:type="spellEnd"/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5" w:name="_Toc74956677"/>
      <w:bookmarkStart w:id="16" w:name="_Toc74829068"/>
      <w:bookmarkStart w:id="17" w:name="_Toc232104096"/>
      <w:r>
        <w:rPr>
          <w:b/>
          <w:bCs/>
        </w:rPr>
        <w:t>1.5 Тестирование программы</w:t>
      </w:r>
      <w:bookmarkEnd w:id="15"/>
      <w:bookmarkEnd w:id="16"/>
      <w:bookmarkEnd w:id="17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 xml:space="preserve">Ожидаемый результат: </w:t>
      </w:r>
      <w:proofErr w:type="gramStart"/>
      <w:r>
        <w:t>В</w:t>
      </w:r>
      <w:proofErr w:type="gramEnd"/>
      <w:r>
        <w:t xml:space="preserve">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8" w:name="_Toc74956678"/>
      <w:bookmarkStart w:id="19" w:name="_Toc74829069"/>
      <w:bookmarkStart w:id="20" w:name="_Toc232104097"/>
      <w:r>
        <w:rPr>
          <w:b/>
          <w:bCs/>
        </w:rPr>
        <w:t>СПИСОК ИСПОЛЬЗОВАННЫХ ИСТОЧНИКОВ</w:t>
      </w:r>
      <w:bookmarkEnd w:id="18"/>
      <w:bookmarkEnd w:id="19"/>
      <w:bookmarkEnd w:id="20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1" w:name="_Toc136600561"/>
      <w:bookmarkStart w:id="22" w:name="_Toc74956679"/>
      <w:bookmarkStart w:id="23" w:name="_Toc74829070"/>
      <w:bookmarkStart w:id="24" w:name="_Toc232104098"/>
      <w:r>
        <w:rPr>
          <w:b/>
          <w:bCs/>
        </w:rPr>
        <w:lastRenderedPageBreak/>
        <w:t>ПРИЛОЖЕНИЕ А</w:t>
      </w:r>
      <w:bookmarkEnd w:id="21"/>
      <w:bookmarkEnd w:id="22"/>
      <w:bookmarkEnd w:id="23"/>
      <w:bookmarkEnd w:id="24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</w:t>
      </w:r>
      <w:proofErr w:type="spellStart"/>
      <w:r>
        <w:t>техн</w:t>
      </w:r>
      <w:proofErr w:type="spellEnd"/>
      <w:r>
        <w:t xml:space="preserve">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0F323178" w:rsidR="00382A13" w:rsidRDefault="00082953" w:rsidP="009F36A5">
      <w:pPr>
        <w:ind w:firstLine="709"/>
      </w:pPr>
      <w:r>
        <w:t xml:space="preserve">Окончание работ: </w:t>
      </w:r>
      <w:r w:rsidR="00932C3F">
        <w:t>24</w:t>
      </w:r>
      <w:commentRangeStart w:id="25"/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  <w:commentRangeEnd w:id="25"/>
      <w:r w:rsidR="00FF71A3">
        <w:rPr>
          <w:rStyle w:val="af2"/>
        </w:rPr>
        <w:commentReference w:id="25"/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 xml:space="preserve">A02. Решение должно быть разделено на библиотеку бизнес-логики </w:t>
      </w:r>
      <w:proofErr w:type="spellStart"/>
      <w:r>
        <w:t>Model</w:t>
      </w:r>
      <w:proofErr w:type="spellEnd"/>
      <w:r>
        <w:t xml:space="preserve"> и приложение пользовательского интерфейса </w:t>
      </w:r>
      <w:proofErr w:type="spellStart"/>
      <w:r>
        <w:t>View</w:t>
      </w:r>
      <w:proofErr w:type="spellEnd"/>
      <w:r>
        <w:t>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spellStart"/>
      <w:r>
        <w:t>List</w:t>
      </w:r>
      <w:proofErr w:type="spellEnd"/>
      <w:r>
        <w:t>&lt;</w:t>
      </w:r>
      <w:proofErr w:type="spellStart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proofErr w:type="spellStart"/>
      <w:r w:rsidR="008C3E77" w:rsidRPr="008C3E77">
        <w:t>CircleData</w:t>
      </w:r>
      <w:proofErr w:type="spellEnd"/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proofErr w:type="spellStart"/>
      <w:r w:rsidR="008C3E77" w:rsidRPr="008C3E77">
        <w:t>RectangleData</w:t>
      </w:r>
      <w:proofErr w:type="spellEnd"/>
      <w:r w:rsidR="008C3E77">
        <w:t xml:space="preserve"> с полями</w:t>
      </w:r>
      <w:r w:rsidR="008C3E77" w:rsidRPr="008C3E77">
        <w:t xml:space="preserve"> </w:t>
      </w:r>
      <w:proofErr w:type="spellStart"/>
      <w:r w:rsidR="008C3E77">
        <w:t>Width</w:t>
      </w:r>
      <w:proofErr w:type="spellEnd"/>
      <w:r w:rsidR="008C3E77" w:rsidRPr="008C3E77">
        <w:t xml:space="preserve"> </w:t>
      </w:r>
      <w:r w:rsidR="008C3E77">
        <w:t xml:space="preserve">и </w:t>
      </w:r>
      <w:proofErr w:type="spellStart"/>
      <w:r w:rsidR="008C3E77">
        <w:t>Height</w:t>
      </w:r>
      <w:proofErr w:type="spellEnd"/>
      <w:r w:rsidR="008C3E77">
        <w:t xml:space="preserve">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proofErr w:type="spellStart"/>
      <w:r w:rsidRPr="008C3E77">
        <w:rPr>
          <w:lang w:val="en-US"/>
        </w:rPr>
        <w:t>TriangleData</w:t>
      </w:r>
      <w:proofErr w:type="spellEnd"/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proofErr w:type="spellStart"/>
      <w:r w:rsidRPr="008C3E77">
        <w:rPr>
          <w:lang w:val="en-US"/>
        </w:rPr>
        <w:t>SideA</w:t>
      </w:r>
      <w:proofErr w:type="spellEnd"/>
      <w:r w:rsidRPr="008C3E77">
        <w:t xml:space="preserve">, </w:t>
      </w:r>
      <w:proofErr w:type="spellStart"/>
      <w:r>
        <w:rPr>
          <w:lang w:val="en-US"/>
        </w:rPr>
        <w:t>SideB</w:t>
      </w:r>
      <w:proofErr w:type="spellEnd"/>
      <w:r w:rsidRPr="008C3E77">
        <w:t xml:space="preserve"> </w:t>
      </w:r>
      <w:r>
        <w:t>и</w:t>
      </w:r>
      <w:r w:rsidRPr="008C3E77">
        <w:t xml:space="preserve"> </w:t>
      </w:r>
      <w:proofErr w:type="spellStart"/>
      <w:r>
        <w:rPr>
          <w:lang w:val="en-US"/>
        </w:rPr>
        <w:t>SideC</w:t>
      </w:r>
      <w:proofErr w:type="spellEnd"/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r>
        <w:rPr>
          <w:sz w:val="24"/>
        </w:rPr>
        <w:lastRenderedPageBreak/>
        <w:t xml:space="preserve">Таблица 4.2 – Поля объекта </w:t>
      </w:r>
      <w:proofErr w:type="spellStart"/>
      <w:r w:rsidR="00B61FDD" w:rsidRPr="003640FF">
        <w:rPr>
          <w:sz w:val="24"/>
        </w:rPr>
        <w:t>CircleData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Type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44B86DE8" w:rsidR="00A40F90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R</w:t>
            </w:r>
            <w:proofErr w:type="spellStart"/>
            <w:r w:rsidR="005A7BEC" w:rsidRPr="005A7BEC">
              <w:rPr>
                <w:sz w:val="19"/>
              </w:rPr>
              <w:t>adius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1882D8E6" w:rsidR="00A40F90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Радиус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</w:rPr>
        <w:t>RectangleData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Type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27244C1D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W</w:t>
            </w:r>
            <w:proofErr w:type="spellStart"/>
            <w:r w:rsidR="005A7BEC" w:rsidRPr="005A7BEC">
              <w:rPr>
                <w:sz w:val="19"/>
              </w:rPr>
              <w:t>idth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A62881A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Ш</w:t>
            </w:r>
            <w:r w:rsidR="005A7BEC">
              <w:rPr>
                <w:sz w:val="19"/>
              </w:rPr>
              <w:t>ирина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3CA25304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H</w:t>
            </w:r>
            <w:proofErr w:type="spellStart"/>
            <w:r w:rsidR="005A7BEC" w:rsidRPr="005A7BEC">
              <w:rPr>
                <w:sz w:val="19"/>
              </w:rPr>
              <w:t>eight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24DFEA72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В</w:t>
            </w:r>
            <w:r w:rsidR="005A7BEC">
              <w:rPr>
                <w:sz w:val="19"/>
              </w:rPr>
              <w:t>ысота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  <w:lang w:val="en-US"/>
        </w:rPr>
        <w:t>TriangleData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Type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AC56B15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SideA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1487ED3C" w:rsidR="00B61FDD" w:rsidRPr="005A7BEC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Первая сторона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57BF55EC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SideB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1C4C90BE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Вторая сторона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28870DD0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SideC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3475BB14" w:rsidR="00B61FDD" w:rsidRDefault="00B61FDD" w:rsidP="005A7BEC">
            <w:pPr>
              <w:spacing w:line="240" w:lineRule="auto"/>
              <w:jc w:val="center"/>
            </w:pPr>
            <w:r>
              <w:rPr>
                <w:sz w:val="19"/>
              </w:rPr>
              <w:t>Третья сторона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proofErr w:type="gramStart"/>
      <w:r w:rsidRPr="003640FF">
        <w:rPr>
          <w:rFonts w:ascii="Liberation Mono" w:eastAsiaTheme="minorEastAsia" w:hAnsi="Liberation Mono"/>
          <w:sz w:val="18"/>
        </w:rPr>
        <w:t>&lt;?</w:t>
      </w:r>
      <w:proofErr w:type="spellStart"/>
      <w:r w:rsidRPr="003640FF">
        <w:rPr>
          <w:rFonts w:ascii="Liberation Mono" w:eastAsiaTheme="minorEastAsia" w:hAnsi="Liberation Mono"/>
          <w:sz w:val="18"/>
        </w:rPr>
        <w:t>xml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</w:rPr>
        <w:t>version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="1.0" </w:t>
      </w:r>
      <w:proofErr w:type="spellStart"/>
      <w:r w:rsidRPr="003640FF">
        <w:rPr>
          <w:rFonts w:ascii="Liberation Mono" w:eastAsiaTheme="minorEastAsia" w:hAnsi="Liberation Mono"/>
          <w:sz w:val="18"/>
        </w:rPr>
        <w:t>encoding</w:t>
      </w:r>
      <w:proofErr w:type="spellEnd"/>
      <w:r w:rsidRPr="003640FF">
        <w:rPr>
          <w:rFonts w:ascii="Liberation Mono" w:eastAsiaTheme="minorEastAsia" w:hAnsi="Liberation Mono"/>
          <w:sz w:val="18"/>
        </w:rPr>
        <w:t>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xmlns:xsi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="http://www.w3.org/2001/XMLSchema-instance"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xmlns:xsd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RectangleData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TriangleData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&gt;19&lt;/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CircleData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7234CB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7234CB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7234CB">
        <w:rPr>
          <w:rFonts w:ascii="Liberation Mono" w:eastAsiaTheme="minorEastAsia" w:hAnsi="Liberation Mono"/>
          <w:sz w:val="18"/>
        </w:rPr>
        <w:t>&gt;</w:t>
      </w:r>
    </w:p>
    <w:p w14:paraId="1BB40255" w14:textId="77777777" w:rsidR="003640FF" w:rsidRPr="007234CB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7234CB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7234CB">
        <w:rPr>
          <w:rFonts w:ascii="Liberation Mono" w:eastAsiaTheme="minorEastAsia" w:hAnsi="Liberation Mono"/>
          <w:sz w:val="18"/>
        </w:rPr>
        <w:t>&gt;</w:t>
      </w:r>
      <w:r w:rsidRPr="007234CB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7234CB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7234CB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7234CB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</w:t>
      </w:r>
      <w:proofErr w:type="spellStart"/>
      <w:r>
        <w:t>Windows</w:t>
      </w:r>
      <w:proofErr w:type="spellEnd"/>
      <w:r>
        <w:t xml:space="preserve">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Aleksey A. Kalentev" w:date="2026-06-20T13:49:00Z" w:initials="AAK">
    <w:p w14:paraId="746E4E37" w14:textId="46BB9B71" w:rsidR="001F40D5" w:rsidRDefault="001F40D5">
      <w:pPr>
        <w:pStyle w:val="af3"/>
      </w:pPr>
      <w:r>
        <w:rPr>
          <w:rStyle w:val="af2"/>
        </w:rPr>
        <w:annotationRef/>
      </w:r>
    </w:p>
  </w:comment>
  <w:comment w:id="25" w:author="Aleksey A. Kalentev" w:date="2026-06-20T14:59:00Z" w:initials="AAK">
    <w:p w14:paraId="1178EE19" w14:textId="6752EC4D" w:rsidR="00FF71A3" w:rsidRDefault="00FF71A3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46E4E37" w15:done="0"/>
  <w15:commentEx w15:paraId="1178EE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18DB" w16cex:dateUtc="2026-06-20T06:49:00Z"/>
  <w16cex:commentExtensible w16cex:durableId="2DE1293D" w16cex:dateUtc="2026-06-20T07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6E4E37" w16cid:durableId="2DE118DB"/>
  <w16cid:commentId w16cid:paraId="1178EE19" w16cid:durableId="2DE1293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0D3C66B" w14:textId="77777777" w:rsidR="00676817" w:rsidRDefault="00676817" w:rsidP="001150DB">
      <w:pPr>
        <w:spacing w:line="240" w:lineRule="auto"/>
      </w:pPr>
      <w:r>
        <w:separator/>
      </w:r>
    </w:p>
  </w:endnote>
  <w:endnote w:type="continuationSeparator" w:id="0">
    <w:p w14:paraId="70AD9819" w14:textId="77777777" w:rsidR="00676817" w:rsidRDefault="00676817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0047A870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30D77">
          <w:rPr>
            <w:noProof/>
          </w:rPr>
          <w:t>7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685E24" w14:textId="77777777" w:rsidR="00676817" w:rsidRDefault="00676817" w:rsidP="001150DB">
      <w:pPr>
        <w:spacing w:line="240" w:lineRule="auto"/>
      </w:pPr>
      <w:r>
        <w:separator/>
      </w:r>
    </w:p>
  </w:footnote>
  <w:footnote w:type="continuationSeparator" w:id="0">
    <w:p w14:paraId="1B94D579" w14:textId="77777777" w:rsidR="00676817" w:rsidRDefault="00676817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08D8"/>
    <w:rsid w:val="001E6D18"/>
    <w:rsid w:val="001F40D5"/>
    <w:rsid w:val="002076EE"/>
    <w:rsid w:val="0021150A"/>
    <w:rsid w:val="00211EF0"/>
    <w:rsid w:val="00212D0E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3F5615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776F6"/>
    <w:rsid w:val="00581DFA"/>
    <w:rsid w:val="00582D8A"/>
    <w:rsid w:val="00595760"/>
    <w:rsid w:val="00596904"/>
    <w:rsid w:val="005A0136"/>
    <w:rsid w:val="005A7BEC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76817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4A1E"/>
    <w:rsid w:val="006E7551"/>
    <w:rsid w:val="006F3553"/>
    <w:rsid w:val="007050A4"/>
    <w:rsid w:val="007234CB"/>
    <w:rsid w:val="00726BC7"/>
    <w:rsid w:val="00730781"/>
    <w:rsid w:val="00770A3C"/>
    <w:rsid w:val="00784BD2"/>
    <w:rsid w:val="007864ED"/>
    <w:rsid w:val="00796DE9"/>
    <w:rsid w:val="007A0120"/>
    <w:rsid w:val="007A0FC3"/>
    <w:rsid w:val="007A2179"/>
    <w:rsid w:val="007A3AF3"/>
    <w:rsid w:val="007B479B"/>
    <w:rsid w:val="007C0BDB"/>
    <w:rsid w:val="007D5351"/>
    <w:rsid w:val="007E01C7"/>
    <w:rsid w:val="007E1CEF"/>
    <w:rsid w:val="008140C7"/>
    <w:rsid w:val="00814DFF"/>
    <w:rsid w:val="0082052B"/>
    <w:rsid w:val="00824037"/>
    <w:rsid w:val="00830D7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2C3F"/>
    <w:rsid w:val="009349DD"/>
    <w:rsid w:val="0094066E"/>
    <w:rsid w:val="00950FB0"/>
    <w:rsid w:val="009733D6"/>
    <w:rsid w:val="00975AD7"/>
    <w:rsid w:val="00976B28"/>
    <w:rsid w:val="00980F13"/>
    <w:rsid w:val="009819D5"/>
    <w:rsid w:val="00985569"/>
    <w:rsid w:val="009B542D"/>
    <w:rsid w:val="009C1276"/>
    <w:rsid w:val="009F36A5"/>
    <w:rsid w:val="009F563B"/>
    <w:rsid w:val="00A33327"/>
    <w:rsid w:val="00A40A06"/>
    <w:rsid w:val="00A40F90"/>
    <w:rsid w:val="00A447ED"/>
    <w:rsid w:val="00A528A2"/>
    <w:rsid w:val="00A546DF"/>
    <w:rsid w:val="00A67828"/>
    <w:rsid w:val="00A71AE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2203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0FFD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86264"/>
    <w:rsid w:val="00FA19FB"/>
    <w:rsid w:val="00FB1D63"/>
    <w:rsid w:val="00FB60FF"/>
    <w:rsid w:val="00FB6365"/>
    <w:rsid w:val="00FC1604"/>
    <w:rsid w:val="00FD7E07"/>
    <w:rsid w:val="00FE4FDC"/>
    <w:rsid w:val="00FF307F"/>
    <w:rsid w:val="00FF7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microsoft.com/office/2018/08/relationships/commentsExtensible" Target="commentsExtensible.xml"/><Relationship Id="rId10" Type="http://schemas.microsoft.com/office/2011/relationships/commentsExtended" Target="commentsExtended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058B2-A7E2-4B98-9D8C-501A42799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20</Pages>
  <Words>2115</Words>
  <Characters>12061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19</cp:revision>
  <dcterms:created xsi:type="dcterms:W3CDTF">2026-06-13T07:57:00Z</dcterms:created>
  <dcterms:modified xsi:type="dcterms:W3CDTF">2026-06-24T04:09:00Z</dcterms:modified>
  <dc:language>ru-RU</dc:language>
</cp:coreProperties>
</file>