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DEDE3" w14:textId="77777777" w:rsidR="00DB2D25" w:rsidRPr="00DB2D25" w:rsidRDefault="00DB2D25" w:rsidP="00DB2D25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DB2D25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79DBC65F" w14:textId="77777777" w:rsidR="00DB2D25" w:rsidRPr="00DB2D25" w:rsidRDefault="00DB2D25" w:rsidP="00DB2D25">
      <w:pPr>
        <w:spacing w:after="0" w:line="240" w:lineRule="auto"/>
        <w:rPr>
          <w:rFonts w:ascii="Segoe UI" w:eastAsia="Times New Roman" w:hAnsi="Segoe UI" w:cs="Segoe UI"/>
          <w:b/>
          <w:bCs/>
          <w:color w:val="0D0D0D"/>
          <w:sz w:val="21"/>
          <w:szCs w:val="21"/>
        </w:rPr>
      </w:pPr>
      <w:r w:rsidRPr="00DB2D25">
        <w:rPr>
          <w:rFonts w:ascii="Segoe UI" w:eastAsia="Times New Roman" w:hAnsi="Segoe UI" w:cs="Segoe UI"/>
          <w:b/>
          <w:bCs/>
          <w:color w:val="0D0D0D"/>
          <w:sz w:val="21"/>
          <w:szCs w:val="21"/>
        </w:rPr>
        <w:t>2_STM32F401x_Ref_Manual (1).pdf</w:t>
      </w:r>
    </w:p>
    <w:p w14:paraId="7F563175" w14:textId="77777777" w:rsidR="00DB2D25" w:rsidRPr="00DB2D25" w:rsidRDefault="00DB2D25" w:rsidP="00DB2D25">
      <w:pPr>
        <w:spacing w:after="0" w:line="240" w:lineRule="auto"/>
        <w:rPr>
          <w:rFonts w:ascii="Segoe UI" w:eastAsia="Times New Roman" w:hAnsi="Segoe UI" w:cs="Segoe UI"/>
          <w:color w:val="5D5D5D"/>
          <w:sz w:val="21"/>
          <w:szCs w:val="21"/>
        </w:rPr>
      </w:pPr>
      <w:r w:rsidRPr="00DB2D25">
        <w:rPr>
          <w:rFonts w:ascii="Segoe UI" w:eastAsia="Times New Roman" w:hAnsi="Segoe UI" w:cs="Segoe UI"/>
          <w:color w:val="5D5D5D"/>
          <w:sz w:val="21"/>
          <w:szCs w:val="21"/>
        </w:rPr>
        <w:t>PDF</w:t>
      </w:r>
    </w:p>
    <w:p w14:paraId="28B44B85" w14:textId="77777777" w:rsidR="00DB2D25" w:rsidRPr="00DB2D25" w:rsidRDefault="00DB2D25" w:rsidP="00DB2D25">
      <w:pPr>
        <w:spacing w:after="0" w:line="240" w:lineRule="auto"/>
        <w:rPr>
          <w:rFonts w:ascii="Segoe UI" w:eastAsia="Times New Roman" w:hAnsi="Segoe UI" w:cs="Segoe UI"/>
          <w:b/>
          <w:bCs/>
          <w:color w:val="0D0D0D"/>
          <w:sz w:val="21"/>
          <w:szCs w:val="21"/>
        </w:rPr>
      </w:pPr>
      <w:r w:rsidRPr="00DB2D25">
        <w:rPr>
          <w:rFonts w:ascii="Segoe UI" w:eastAsia="Times New Roman" w:hAnsi="Segoe UI" w:cs="Segoe UI"/>
          <w:b/>
          <w:bCs/>
          <w:color w:val="0D0D0D"/>
          <w:sz w:val="21"/>
          <w:szCs w:val="21"/>
        </w:rPr>
        <w:t>CortexM4_STM32_Programming_Manual.pdf</w:t>
      </w:r>
    </w:p>
    <w:p w14:paraId="27C1E417" w14:textId="77777777" w:rsidR="00DB2D25" w:rsidRPr="00DB2D25" w:rsidRDefault="00DB2D25" w:rsidP="00DB2D25">
      <w:pPr>
        <w:spacing w:after="0" w:line="240" w:lineRule="auto"/>
        <w:rPr>
          <w:rFonts w:ascii="Segoe UI" w:eastAsia="Times New Roman" w:hAnsi="Segoe UI" w:cs="Segoe UI"/>
          <w:color w:val="5D5D5D"/>
          <w:sz w:val="21"/>
          <w:szCs w:val="21"/>
        </w:rPr>
      </w:pPr>
      <w:r w:rsidRPr="00DB2D25">
        <w:rPr>
          <w:rFonts w:ascii="Segoe UI" w:eastAsia="Times New Roman" w:hAnsi="Segoe UI" w:cs="Segoe UI"/>
          <w:color w:val="5D5D5D"/>
          <w:sz w:val="21"/>
          <w:szCs w:val="21"/>
        </w:rPr>
        <w:t>PDF</w:t>
      </w:r>
    </w:p>
    <w:p w14:paraId="545817BA" w14:textId="77777777" w:rsidR="00DB2D25" w:rsidRPr="00DB2D25" w:rsidRDefault="00DB2D25" w:rsidP="00DB2D25">
      <w:pPr>
        <w:spacing w:after="0" w:line="240" w:lineRule="auto"/>
        <w:rPr>
          <w:rFonts w:ascii="Segoe UI" w:eastAsia="Times New Roman" w:hAnsi="Segoe UI" w:cs="Segoe UI"/>
          <w:b/>
          <w:bCs/>
          <w:color w:val="0D0D0D"/>
          <w:sz w:val="21"/>
          <w:szCs w:val="21"/>
        </w:rPr>
      </w:pPr>
      <w:r w:rsidRPr="00DB2D25">
        <w:rPr>
          <w:rFonts w:ascii="Segoe UI" w:eastAsia="Times New Roman" w:hAnsi="Segoe UI" w:cs="Segoe UI"/>
          <w:b/>
          <w:bCs/>
          <w:color w:val="0D0D0D"/>
          <w:sz w:val="21"/>
          <w:szCs w:val="21"/>
        </w:rPr>
        <w:t>1_STM32F401x_Datasheet.pdf</w:t>
      </w:r>
    </w:p>
    <w:p w14:paraId="52931E73" w14:textId="77777777" w:rsidR="00DB2D25" w:rsidRPr="00DB2D25" w:rsidRDefault="00DB2D25" w:rsidP="00DB2D25">
      <w:pPr>
        <w:spacing w:after="0" w:line="240" w:lineRule="auto"/>
        <w:rPr>
          <w:rFonts w:ascii="Segoe UI" w:eastAsia="Times New Roman" w:hAnsi="Segoe UI" w:cs="Segoe UI"/>
          <w:color w:val="5D5D5D"/>
          <w:sz w:val="21"/>
          <w:szCs w:val="21"/>
        </w:rPr>
      </w:pPr>
      <w:r w:rsidRPr="00DB2D25">
        <w:rPr>
          <w:rFonts w:ascii="Segoe UI" w:eastAsia="Times New Roman" w:hAnsi="Segoe UI" w:cs="Segoe UI"/>
          <w:color w:val="5D5D5D"/>
          <w:sz w:val="21"/>
          <w:szCs w:val="21"/>
        </w:rPr>
        <w:t>PDF</w:t>
      </w:r>
    </w:p>
    <w:p w14:paraId="7104007C" w14:textId="77777777" w:rsidR="00DB2D25" w:rsidRPr="00DB2D25" w:rsidRDefault="00DB2D25" w:rsidP="00DB2D25">
      <w:pPr>
        <w:spacing w:after="0" w:line="240" w:lineRule="auto"/>
        <w:rPr>
          <w:rFonts w:ascii="Segoe UI" w:eastAsia="Times New Roman" w:hAnsi="Segoe UI" w:cs="Segoe UI"/>
          <w:b/>
          <w:bCs/>
          <w:color w:val="0D0D0D"/>
          <w:sz w:val="21"/>
          <w:szCs w:val="21"/>
        </w:rPr>
      </w:pPr>
      <w:r w:rsidRPr="00DB2D25">
        <w:rPr>
          <w:rFonts w:ascii="Segoe UI" w:eastAsia="Times New Roman" w:hAnsi="Segoe UI" w:cs="Segoe UI"/>
          <w:b/>
          <w:bCs/>
          <w:color w:val="0D0D0D"/>
          <w:sz w:val="21"/>
          <w:szCs w:val="21"/>
        </w:rPr>
        <w:t>Raayanmini_v4.0_4.1_Schematic.pdf</w:t>
      </w:r>
    </w:p>
    <w:p w14:paraId="419385AA" w14:textId="77777777" w:rsidR="00DB2D25" w:rsidRPr="00DB2D25" w:rsidRDefault="00DB2D25" w:rsidP="00DB2D25">
      <w:pPr>
        <w:spacing w:after="0" w:line="240" w:lineRule="auto"/>
        <w:rPr>
          <w:rFonts w:ascii="Segoe UI" w:eastAsia="Times New Roman" w:hAnsi="Segoe UI" w:cs="Segoe UI"/>
          <w:color w:val="5D5D5D"/>
          <w:sz w:val="21"/>
          <w:szCs w:val="21"/>
        </w:rPr>
      </w:pPr>
      <w:r w:rsidRPr="00DB2D25">
        <w:rPr>
          <w:rFonts w:ascii="Segoe UI" w:eastAsia="Times New Roman" w:hAnsi="Segoe UI" w:cs="Segoe UI"/>
          <w:color w:val="5D5D5D"/>
          <w:sz w:val="21"/>
          <w:szCs w:val="21"/>
        </w:rPr>
        <w:t>PDF</w:t>
      </w:r>
    </w:p>
    <w:p w14:paraId="537BA4E5" w14:textId="77777777" w:rsidR="00DB2D25" w:rsidRPr="00DB2D25" w:rsidRDefault="00DB2D25" w:rsidP="00DB2D25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 xml:space="preserve">based on these explain the chapter Create concise professional notes for: just read this pdf and </w:t>
      </w:r>
      <w:proofErr w:type="spellStart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i</w:t>
      </w:r>
      <w:proofErr w:type="spellEnd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dont</w:t>
      </w:r>
      <w:proofErr w:type="spellEnd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 xml:space="preserve"> know about anything about ADC explain from scratch to end each thing in detail about </w:t>
      </w:r>
      <w:proofErr w:type="spellStart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adc</w:t>
      </w:r>
      <w:proofErr w:type="spellEnd"/>
    </w:p>
    <w:p w14:paraId="4971D2BC" w14:textId="77777777" w:rsidR="00DB2D25" w:rsidRPr="00DB2D25" w:rsidRDefault="00DB2D25" w:rsidP="00DB2D25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DB2D25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2EAE6591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Excellent observation.</w:t>
      </w:r>
    </w:p>
    <w:p w14:paraId="737B3B66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In your code:</w:t>
      </w:r>
    </w:p>
    <w:p w14:paraId="59A29C15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6B3AB4"/>
          <w:sz w:val="20"/>
          <w:szCs w:val="20"/>
        </w:rPr>
        <w:t>ADC_SQR3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|=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9480D"/>
          <w:sz w:val="20"/>
          <w:szCs w:val="20"/>
        </w:rPr>
        <w:t>0x0B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</w:p>
    <w:p w14:paraId="4E4ABE59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you configured:</w:t>
      </w:r>
    </w:p>
    <w:p w14:paraId="24754BAD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Rank1 = CH11</w:t>
      </w:r>
    </w:p>
    <w:p w14:paraId="42E5028A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But you never configured:</w:t>
      </w:r>
    </w:p>
    <w:p w14:paraId="669F480A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6B3AB4"/>
          <w:sz w:val="20"/>
          <w:szCs w:val="20"/>
        </w:rPr>
        <w:t>ADC_SQR1</w:t>
      </w:r>
    </w:p>
    <w:p w14:paraId="079B94A8" w14:textId="77777777" w:rsidR="00DB2D25" w:rsidRPr="00DB2D25" w:rsidRDefault="00DB2D25" w:rsidP="00DB2D25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which contains the </w:t>
      </w:r>
      <w:proofErr w:type="gramStart"/>
      <w:r w:rsidRPr="00DB2D2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L[</w:t>
      </w:r>
      <w:proofErr w:type="gramEnd"/>
      <w:r w:rsidRPr="00DB2D2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3:0]</w:t>
      </w: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 field (sequence length).</w:t>
      </w:r>
    </w:p>
    <w:p w14:paraId="76A2AF85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So why does the code still work?</w:t>
      </w:r>
    </w:p>
    <w:p w14:paraId="5A346DE3" w14:textId="77777777" w:rsidR="00DB2D25" w:rsidRPr="00DB2D25" w:rsidRDefault="00DB2D25" w:rsidP="00DB2D25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pict w14:anchorId="4368D208">
          <v:rect id="_x0000_i1025" style="width:0;height:0" o:hralign="center" o:hrstd="t" o:hr="t" fillcolor="#a0a0a0" stroked="f"/>
        </w:pict>
      </w:r>
    </w:p>
    <w:p w14:paraId="28687EF3" w14:textId="77777777" w:rsidR="00DB2D25" w:rsidRPr="00DB2D25" w:rsidRDefault="00DB2D25" w:rsidP="00DB2D2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2D25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Because Reset Value of SQR1 is 0</w:t>
      </w:r>
    </w:p>
    <w:p w14:paraId="4BDAEFD1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From the reference manual:</w:t>
      </w:r>
    </w:p>
    <w:p w14:paraId="292EFFF7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ADC_SQR1 Reset Value = 0x00000000</w:t>
      </w:r>
    </w:p>
    <w:p w14:paraId="0B1E74CF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Therefore:</w:t>
      </w:r>
    </w:p>
    <w:p w14:paraId="2A73E704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gramStart"/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L[</w:t>
      </w:r>
      <w:proofErr w:type="gramEnd"/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3:0] = 0000</w:t>
      </w:r>
    </w:p>
    <w:p w14:paraId="3B7258AC" w14:textId="77777777" w:rsidR="00DB2D25" w:rsidRPr="00DB2D25" w:rsidRDefault="00DB2D25" w:rsidP="00DB2D25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pict w14:anchorId="274E522D">
          <v:rect id="_x0000_i1026" style="width:0;height:0" o:hralign="center" o:hrstd="t" o:hr="t" fillcolor="#a0a0a0" stroked="f"/>
        </w:pict>
      </w:r>
    </w:p>
    <w:p w14:paraId="2CC09E9E" w14:textId="77777777" w:rsidR="00DB2D25" w:rsidRPr="00DB2D25" w:rsidRDefault="00DB2D25" w:rsidP="00DB2D2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2D25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Meaning of L Field</w:t>
      </w:r>
    </w:p>
    <w:p w14:paraId="7491EEF5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STM32 defines:</w:t>
      </w:r>
    </w:p>
    <w:p w14:paraId="1D892BDC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Number of conversions = L + 1</w:t>
      </w:r>
    </w:p>
    <w:p w14:paraId="32645E54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So: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3"/>
        <w:gridCol w:w="1316"/>
      </w:tblGrid>
      <w:tr w:rsidR="00DB2D25" w:rsidRPr="00DB2D25" w14:paraId="339FB587" w14:textId="77777777" w:rsidTr="00DB2D2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839A53" w14:textId="77777777" w:rsidR="00DB2D25" w:rsidRPr="00DB2D25" w:rsidRDefault="00DB2D25" w:rsidP="00DB2D2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2D2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L 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C44BE1" w14:textId="77777777" w:rsidR="00DB2D25" w:rsidRPr="00DB2D25" w:rsidRDefault="00DB2D25" w:rsidP="00DB2D2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2D2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Conversions</w:t>
            </w:r>
          </w:p>
        </w:tc>
      </w:tr>
      <w:tr w:rsidR="00DB2D25" w:rsidRPr="00DB2D25" w14:paraId="669ED54A" w14:textId="77777777" w:rsidTr="00DB2D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03DE21" w14:textId="77777777" w:rsidR="00DB2D25" w:rsidRPr="00DB2D25" w:rsidRDefault="00DB2D25" w:rsidP="00DB2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2D25">
              <w:rPr>
                <w:rFonts w:ascii="Times New Roman" w:eastAsia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6D428C" w14:textId="77777777" w:rsidR="00DB2D25" w:rsidRPr="00DB2D25" w:rsidRDefault="00DB2D25" w:rsidP="00DB2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2D25">
              <w:rPr>
                <w:rFonts w:ascii="Times New Roman" w:eastAsia="Times New Roman" w:hAnsi="Times New Roman" w:cs="Times New Roman"/>
                <w:sz w:val="21"/>
                <w:szCs w:val="21"/>
              </w:rPr>
              <w:t>1 conversion</w:t>
            </w:r>
          </w:p>
        </w:tc>
      </w:tr>
      <w:tr w:rsidR="00DB2D25" w:rsidRPr="00DB2D25" w14:paraId="4C87AF04" w14:textId="77777777" w:rsidTr="00DB2D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696F51" w14:textId="77777777" w:rsidR="00DB2D25" w:rsidRPr="00DB2D25" w:rsidRDefault="00DB2D25" w:rsidP="00DB2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2D25"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E064CC" w14:textId="77777777" w:rsidR="00DB2D25" w:rsidRPr="00DB2D25" w:rsidRDefault="00DB2D25" w:rsidP="00DB2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2D25">
              <w:rPr>
                <w:rFonts w:ascii="Times New Roman" w:eastAsia="Times New Roman" w:hAnsi="Times New Roman" w:cs="Times New Roman"/>
                <w:sz w:val="21"/>
                <w:szCs w:val="21"/>
              </w:rPr>
              <w:t>2 conversions</w:t>
            </w:r>
          </w:p>
        </w:tc>
      </w:tr>
      <w:tr w:rsidR="00DB2D25" w:rsidRPr="00DB2D25" w14:paraId="12B40586" w14:textId="77777777" w:rsidTr="00DB2D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51FC2E" w14:textId="77777777" w:rsidR="00DB2D25" w:rsidRPr="00DB2D25" w:rsidRDefault="00DB2D25" w:rsidP="00DB2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2D25">
              <w:rPr>
                <w:rFonts w:ascii="Times New Roman" w:eastAsia="Times New Roman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442E61" w14:textId="77777777" w:rsidR="00DB2D25" w:rsidRPr="00DB2D25" w:rsidRDefault="00DB2D25" w:rsidP="00DB2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2D25">
              <w:rPr>
                <w:rFonts w:ascii="Times New Roman" w:eastAsia="Times New Roman" w:hAnsi="Times New Roman" w:cs="Times New Roman"/>
                <w:sz w:val="21"/>
                <w:szCs w:val="21"/>
              </w:rPr>
              <w:t>3 conversions</w:t>
            </w:r>
          </w:p>
        </w:tc>
      </w:tr>
      <w:tr w:rsidR="00DB2D25" w:rsidRPr="00DB2D25" w14:paraId="25F79412" w14:textId="77777777" w:rsidTr="00DB2D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44A7B2" w14:textId="77777777" w:rsidR="00DB2D25" w:rsidRPr="00DB2D25" w:rsidRDefault="00DB2D25" w:rsidP="00DB2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2D25">
              <w:rPr>
                <w:rFonts w:ascii="Times New Roman" w:eastAsia="Times New Roman" w:hAnsi="Times New Roman" w:cs="Times New Roman"/>
                <w:sz w:val="21"/>
                <w:szCs w:val="21"/>
              </w:rPr>
              <w:t>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E20C1E" w14:textId="77777777" w:rsidR="00DB2D25" w:rsidRPr="00DB2D25" w:rsidRDefault="00DB2D25" w:rsidP="00DB2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2D25">
              <w:rPr>
                <w:rFonts w:ascii="Times New Roman" w:eastAsia="Times New Roman" w:hAnsi="Times New Roman" w:cs="Times New Roman"/>
                <w:sz w:val="21"/>
                <w:szCs w:val="21"/>
              </w:rPr>
              <w:t>...</w:t>
            </w:r>
          </w:p>
        </w:tc>
      </w:tr>
      <w:tr w:rsidR="00DB2D25" w:rsidRPr="00DB2D25" w14:paraId="4F05D2E3" w14:textId="77777777" w:rsidTr="00DB2D25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5F840B8" w14:textId="77777777" w:rsidR="00DB2D25" w:rsidRPr="00DB2D25" w:rsidRDefault="00DB2D25" w:rsidP="00DB2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2D25">
              <w:rPr>
                <w:rFonts w:ascii="Times New Roman" w:eastAsia="Times New Roman" w:hAnsi="Times New Roman" w:cs="Times New Roman"/>
                <w:sz w:val="21"/>
                <w:szCs w:val="21"/>
              </w:rPr>
              <w:t>15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FD7A5F1" w14:textId="77777777" w:rsidR="00DB2D25" w:rsidRPr="00DB2D25" w:rsidRDefault="00DB2D25" w:rsidP="00DB2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2D25">
              <w:rPr>
                <w:rFonts w:ascii="Times New Roman" w:eastAsia="Times New Roman" w:hAnsi="Times New Roman" w:cs="Times New Roman"/>
                <w:sz w:val="21"/>
                <w:szCs w:val="21"/>
              </w:rPr>
              <w:t>16 conversions</w:t>
            </w:r>
          </w:p>
        </w:tc>
      </w:tr>
    </w:tbl>
    <w:p w14:paraId="2D781B1E" w14:textId="77777777" w:rsidR="00DB2D25" w:rsidRPr="00DB2D25" w:rsidRDefault="00DB2D25" w:rsidP="00DB2D25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pict w14:anchorId="02B356F4">
          <v:rect id="_x0000_i1027" style="width:0;height:0" o:hralign="center" o:hrstd="t" o:hr="t" fillcolor="#a0a0a0" stroked="f"/>
        </w:pict>
      </w:r>
    </w:p>
    <w:p w14:paraId="73B520C4" w14:textId="77777777" w:rsidR="00DB2D25" w:rsidRPr="00DB2D25" w:rsidRDefault="00DB2D25" w:rsidP="00DB2D2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2D25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In Your Code</w:t>
      </w:r>
    </w:p>
    <w:p w14:paraId="06B6FB5D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Since:</w:t>
      </w:r>
    </w:p>
    <w:p w14:paraId="34D5D183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L = 0</w:t>
      </w:r>
    </w:p>
    <w:p w14:paraId="09D3674F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ADC assumes:</w:t>
      </w:r>
    </w:p>
    <w:p w14:paraId="0E2EF793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Number of conversions = 0 + 1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         = 1</w:t>
      </w:r>
    </w:p>
    <w:p w14:paraId="3ADC8CE2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proofErr w:type="gramStart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Thus</w:t>
      </w:r>
      <w:proofErr w:type="gramEnd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 xml:space="preserve"> sequence is:</w:t>
      </w:r>
    </w:p>
    <w:p w14:paraId="3A1582B5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Rank1 = CH11</w:t>
      </w:r>
    </w:p>
    <w:p w14:paraId="664433F7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Only one conversion.</w:t>
      </w:r>
    </w:p>
    <w:p w14:paraId="618A7F3E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That's exactly what your code wants.</w:t>
      </w:r>
    </w:p>
    <w:p w14:paraId="194058AC" w14:textId="77777777" w:rsidR="00DB2D25" w:rsidRPr="00DB2D25" w:rsidRDefault="00DB2D25" w:rsidP="00DB2D25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pict w14:anchorId="351B7082">
          <v:rect id="_x0000_i1028" style="width:0;height:0" o:hralign="center" o:hrstd="t" o:hr="t" fillcolor="#a0a0a0" stroked="f"/>
        </w:pict>
      </w:r>
    </w:p>
    <w:p w14:paraId="54968E95" w14:textId="77777777" w:rsidR="00DB2D25" w:rsidRPr="00DB2D25" w:rsidRDefault="00DB2D25" w:rsidP="00DB2D2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2D25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What If We Wanted 3 Channels?</w:t>
      </w:r>
    </w:p>
    <w:p w14:paraId="2EE8CAA3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Suppose:</w:t>
      </w:r>
    </w:p>
    <w:p w14:paraId="33B2A742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Rank1 = CH11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Rank2 = CH5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Rank3 = CH2</w:t>
      </w:r>
    </w:p>
    <w:p w14:paraId="67C752DC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Then we must tell ADC:</w:t>
      </w:r>
    </w:p>
    <w:p w14:paraId="64C2B17D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Total conversions = 3</w:t>
      </w:r>
    </w:p>
    <w:p w14:paraId="1C1FF402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Therefore:</w:t>
      </w:r>
    </w:p>
    <w:p w14:paraId="10E0C446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L = 2</w:t>
      </w:r>
    </w:p>
    <w:p w14:paraId="19D67937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because:</w:t>
      </w:r>
    </w:p>
    <w:p w14:paraId="53F4E6E8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>L + 1 = 3</w:t>
      </w:r>
    </w:p>
    <w:p w14:paraId="754B2766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Code:</w:t>
      </w:r>
    </w:p>
    <w:p w14:paraId="5F335B14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6B3AB4"/>
          <w:sz w:val="20"/>
          <w:szCs w:val="20"/>
        </w:rPr>
        <w:t>ADC_SQR1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&amp;=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proofErr w:type="gramStart"/>
      <w:r w:rsidRPr="00DB2D25">
        <w:rPr>
          <w:rFonts w:ascii="Courier New" w:eastAsia="Times New Roman" w:hAnsi="Courier New" w:cs="Courier New"/>
          <w:color w:val="6B3AB4"/>
          <w:sz w:val="20"/>
          <w:szCs w:val="20"/>
        </w:rPr>
        <w:t>~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DB2D25">
        <w:rPr>
          <w:rFonts w:ascii="Courier New" w:eastAsia="Times New Roman" w:hAnsi="Courier New" w:cs="Courier New"/>
          <w:color w:val="B9480D"/>
          <w:sz w:val="20"/>
          <w:szCs w:val="20"/>
        </w:rPr>
        <w:t>0xF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9480D"/>
          <w:sz w:val="20"/>
          <w:szCs w:val="20"/>
        </w:rPr>
        <w:t>20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2D25">
        <w:rPr>
          <w:rFonts w:ascii="Courier New" w:eastAsia="Times New Roman" w:hAnsi="Courier New" w:cs="Courier New"/>
          <w:color w:val="6B3AB4"/>
          <w:sz w:val="20"/>
          <w:szCs w:val="20"/>
        </w:rPr>
        <w:t>ADC_SQR1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|=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(</w:t>
      </w:r>
      <w:r w:rsidRPr="00DB2D25">
        <w:rPr>
          <w:rFonts w:ascii="Courier New" w:eastAsia="Times New Roman" w:hAnsi="Courier New" w:cs="Courier New"/>
          <w:color w:val="B9480D"/>
          <w:sz w:val="20"/>
          <w:szCs w:val="20"/>
        </w:rPr>
        <w:t>2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9480D"/>
          <w:sz w:val="20"/>
          <w:szCs w:val="20"/>
        </w:rPr>
        <w:t>20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503A052D" w14:textId="77777777" w:rsidR="00DB2D25" w:rsidRPr="00DB2D25" w:rsidRDefault="00DB2D25" w:rsidP="00DB2D25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pict w14:anchorId="78B808F6">
          <v:rect id="_x0000_i1029" style="width:0;height:0" o:hralign="center" o:hrstd="t" o:hr="t" fillcolor="#a0a0a0" stroked="f"/>
        </w:pict>
      </w:r>
    </w:p>
    <w:p w14:paraId="5CE5734D" w14:textId="77777777" w:rsidR="00DB2D25" w:rsidRPr="00DB2D25" w:rsidRDefault="00DB2D25" w:rsidP="00DB2D2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2D25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What Happens If You Forget L?</w:t>
      </w:r>
    </w:p>
    <w:p w14:paraId="698536A6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Suppose you configure:</w:t>
      </w:r>
    </w:p>
    <w:p w14:paraId="368E6ACD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6B3AB4"/>
          <w:sz w:val="20"/>
          <w:szCs w:val="20"/>
        </w:rPr>
        <w:t>Rank1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6B3AB4"/>
          <w:sz w:val="20"/>
          <w:szCs w:val="20"/>
        </w:rPr>
        <w:t>CH11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2D25">
        <w:rPr>
          <w:rFonts w:ascii="Courier New" w:eastAsia="Times New Roman" w:hAnsi="Courier New" w:cs="Courier New"/>
          <w:color w:val="6B3AB4"/>
          <w:sz w:val="20"/>
          <w:szCs w:val="20"/>
        </w:rPr>
        <w:t>Rank2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6B3AB4"/>
          <w:sz w:val="20"/>
          <w:szCs w:val="20"/>
        </w:rPr>
        <w:t>CH5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2D25">
        <w:rPr>
          <w:rFonts w:ascii="Courier New" w:eastAsia="Times New Roman" w:hAnsi="Courier New" w:cs="Courier New"/>
          <w:color w:val="6B3AB4"/>
          <w:sz w:val="20"/>
          <w:szCs w:val="20"/>
        </w:rPr>
        <w:t>Rank3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6B3AB4"/>
          <w:sz w:val="20"/>
          <w:szCs w:val="20"/>
        </w:rPr>
        <w:t>CH2</w:t>
      </w:r>
    </w:p>
    <w:p w14:paraId="10A414EA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but leave:</w:t>
      </w:r>
    </w:p>
    <w:p w14:paraId="01C311B4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L = 0</w:t>
      </w:r>
    </w:p>
    <w:p w14:paraId="338ADED0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ADC will do:</w:t>
      </w:r>
    </w:p>
    <w:p w14:paraId="7192A2C9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CH11 only</w:t>
      </w:r>
    </w:p>
    <w:p w14:paraId="217BE5F8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and ignore:</w:t>
      </w:r>
    </w:p>
    <w:p w14:paraId="293212C4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CH5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CH2</w:t>
      </w:r>
    </w:p>
    <w:p w14:paraId="0106C179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because ADC thinks:</w:t>
      </w:r>
    </w:p>
    <w:p w14:paraId="7B38F161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Sequence Length = 1</w:t>
      </w:r>
    </w:p>
    <w:p w14:paraId="52911FCF" w14:textId="77777777" w:rsidR="00DB2D25" w:rsidRPr="00DB2D25" w:rsidRDefault="00DB2D25" w:rsidP="00DB2D25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pict w14:anchorId="473CBF20">
          <v:rect id="_x0000_i1030" style="width:0;height:0" o:hralign="center" o:hrstd="t" o:hr="t" fillcolor="#a0a0a0" stroked="f"/>
        </w:pict>
      </w:r>
    </w:p>
    <w:p w14:paraId="247E1A19" w14:textId="77777777" w:rsidR="00DB2D25" w:rsidRPr="00DB2D25" w:rsidRDefault="00DB2D25" w:rsidP="00DB2D2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2D25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lastRenderedPageBreak/>
        <w:t>Why Tutorial Code Doesn't Use SQR1</w:t>
      </w:r>
    </w:p>
    <w:p w14:paraId="14BBF904" w14:textId="77777777" w:rsidR="00DB2D25" w:rsidRPr="00DB2D25" w:rsidRDefault="00DB2D25" w:rsidP="00DB2D25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Because it is a </w:t>
      </w:r>
      <w:r w:rsidRPr="00DB2D2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single-channel ADC example</w:t>
      </w: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14:paraId="0A4CD052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The programmer relies on the default reset value:</w:t>
      </w:r>
    </w:p>
    <w:p w14:paraId="3FE0804D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SQR1 = 0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↓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L = 0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↓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1 conversion</w:t>
      </w:r>
    </w:p>
    <w:p w14:paraId="22A6F1C0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proofErr w:type="gramStart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So</w:t>
      </w:r>
      <w:proofErr w:type="gramEnd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 xml:space="preserve"> no need to write:</w:t>
      </w:r>
    </w:p>
    <w:p w14:paraId="79951C2D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6B3AB4"/>
          <w:sz w:val="20"/>
          <w:szCs w:val="20"/>
        </w:rPr>
        <w:t>ADC_SQR1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|=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(</w:t>
      </w:r>
      <w:r w:rsidRPr="00DB2D25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9480D"/>
          <w:sz w:val="20"/>
          <w:szCs w:val="20"/>
        </w:rPr>
        <w:t>20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6866EAD9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because it's already zero after reset.</w:t>
      </w:r>
    </w:p>
    <w:p w14:paraId="4F4C7474" w14:textId="77777777" w:rsidR="00DB2D25" w:rsidRPr="00DB2D25" w:rsidRDefault="00DB2D25" w:rsidP="00DB2D25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pict w14:anchorId="007D0EE9">
          <v:rect id="_x0000_i1031" style="width:0;height:0" o:hralign="center" o:hrstd="t" o:hr="t" fillcolor="#a0a0a0" stroked="f"/>
        </w:pict>
      </w:r>
    </w:p>
    <w:p w14:paraId="431C5604" w14:textId="77777777" w:rsidR="00DB2D25" w:rsidRPr="00DB2D25" w:rsidRDefault="00DB2D25" w:rsidP="00DB2D25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DB2D2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Easy Memory Trick</w:t>
      </w:r>
    </w:p>
    <w:p w14:paraId="311CA30F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For ADC sequence length:</w:t>
      </w:r>
    </w:p>
    <w:p w14:paraId="32A8347E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L = Number of Conversions - 1</w:t>
      </w:r>
    </w:p>
    <w:p w14:paraId="79F28888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Examples:</w:t>
      </w:r>
    </w:p>
    <w:p w14:paraId="686CC38A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1 </w:t>
      </w:r>
      <w:proofErr w:type="gramStart"/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channel  →</w:t>
      </w:r>
      <w:proofErr w:type="gramEnd"/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L=0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2 channels → L=1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3 channels → L=2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4 channels → L=3</w:t>
      </w:r>
    </w:p>
    <w:p w14:paraId="2F9661F8" w14:textId="77777777" w:rsidR="00DB2D25" w:rsidRPr="00DB2D25" w:rsidRDefault="00DB2D25" w:rsidP="00DB2D25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In your code there is only </w:t>
      </w:r>
      <w:r w:rsidRPr="00DB2D2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one channel (CH11)</w:t>
      </w: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, so the default:</w:t>
      </w:r>
    </w:p>
    <w:p w14:paraId="373942F5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L = 0</w:t>
      </w:r>
    </w:p>
    <w:p w14:paraId="2ACA7F02" w14:textId="77777777" w:rsidR="00DB2D25" w:rsidRPr="00DB2D25" w:rsidRDefault="00DB2D25" w:rsidP="00DB2D25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is already correct, which is why </w:t>
      </w:r>
      <w:r w:rsidRPr="00DB2D2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ADC_SQR1</w:t>
      </w: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 was not used.</w:t>
      </w:r>
    </w:p>
    <w:p w14:paraId="35772693" w14:textId="77777777" w:rsidR="00DB2D25" w:rsidRPr="00DB2D25" w:rsidRDefault="00DB2D25" w:rsidP="00DB2D25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DB2D25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370FADBE" w14:textId="77777777" w:rsidR="00DB2D25" w:rsidRPr="00DB2D25" w:rsidRDefault="00DB2D25" w:rsidP="00DB2D25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 xml:space="preserve">ADC_CR2 |= (0x1 &lt;&lt; 10); in this program </w:t>
      </w:r>
      <w:proofErr w:type="spellStart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eoc</w:t>
      </w:r>
      <w:proofErr w:type="spellEnd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 xml:space="preserve"> set by software right but why </w:t>
      </w:r>
      <w:proofErr w:type="spellStart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i</w:t>
      </w:r>
      <w:proofErr w:type="spellEnd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 xml:space="preserve"> wrote here in </w:t>
      </w:r>
      <w:proofErr w:type="spellStart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init</w:t>
      </w:r>
      <w:proofErr w:type="spellEnd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 xml:space="preserve"> function </w:t>
      </w:r>
      <w:proofErr w:type="spellStart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mannualy</w:t>
      </w:r>
      <w:proofErr w:type="spellEnd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</w:p>
    <w:p w14:paraId="6F8931C7" w14:textId="77777777" w:rsidR="00DB2D25" w:rsidRPr="00DB2D25" w:rsidRDefault="00DB2D25" w:rsidP="00DB2D25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DB2D25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7D47A4BD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Yes, exactly.</w:t>
      </w:r>
    </w:p>
    <w:p w14:paraId="4087D3D5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This line:</w:t>
      </w:r>
    </w:p>
    <w:p w14:paraId="35D65EE2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6B3AB4"/>
          <w:sz w:val="20"/>
          <w:szCs w:val="20"/>
        </w:rPr>
        <w:t>ADC_CCR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|=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(</w:t>
      </w:r>
      <w:r w:rsidRPr="00DB2D25">
        <w:rPr>
          <w:rFonts w:ascii="Courier New" w:eastAsia="Times New Roman" w:hAnsi="Courier New" w:cs="Courier New"/>
          <w:color w:val="B9480D"/>
          <w:sz w:val="20"/>
          <w:szCs w:val="20"/>
        </w:rPr>
        <w:t>0x1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9480D"/>
          <w:sz w:val="20"/>
          <w:szCs w:val="20"/>
        </w:rPr>
        <w:t>23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7C02C908" w14:textId="77777777" w:rsidR="00DB2D25" w:rsidRPr="00DB2D25" w:rsidRDefault="00DB2D25" w:rsidP="00DB2D25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enables the </w:t>
      </w:r>
      <w:r w:rsidRPr="00DB2D2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internal temperature sensor</w:t>
      </w: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 inside the STM32.</w:t>
      </w:r>
    </w:p>
    <w:p w14:paraId="11E73C4F" w14:textId="77777777" w:rsidR="00DB2D25" w:rsidRPr="00DB2D25" w:rsidRDefault="00DB2D25" w:rsidP="00DB2D25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pict w14:anchorId="58B1C3C7">
          <v:rect id="_x0000_i1032" style="width:0;height:0" o:hralign="center" o:hrstd="t" o:hr="t" fillcolor="#a0a0a0" stroked="f"/>
        </w:pict>
      </w:r>
    </w:p>
    <w:p w14:paraId="6F0154AD" w14:textId="77777777" w:rsidR="00DB2D25" w:rsidRPr="00DB2D25" w:rsidRDefault="00DB2D25" w:rsidP="00DB2D2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2D25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What is ADC_CCR?</w:t>
      </w:r>
    </w:p>
    <w:p w14:paraId="211A509C" w14:textId="77777777" w:rsidR="00DB2D25" w:rsidRPr="00DB2D25" w:rsidRDefault="00DB2D25" w:rsidP="00DB2D25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ADC_CCR</w:t>
      </w: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 means:</w:t>
      </w:r>
    </w:p>
    <w:p w14:paraId="0993298C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ADC Common Control Register</w:t>
      </w:r>
    </w:p>
    <w:p w14:paraId="6DAD8E2A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It contains settings shared by ADC peripherals.</w:t>
      </w:r>
    </w:p>
    <w:p w14:paraId="3633C4D7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One of its bits is:</w:t>
      </w:r>
    </w:p>
    <w:p w14:paraId="7B132F03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TSVREFE (Bit 23)</w:t>
      </w:r>
    </w:p>
    <w:p w14:paraId="29FF8E29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Meaning:</w:t>
      </w:r>
    </w:p>
    <w:p w14:paraId="4BFD8F57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Temperature Sensor and VREFINT Enable</w:t>
      </w:r>
    </w:p>
    <w:p w14:paraId="5970CB47" w14:textId="77777777" w:rsidR="00DB2D25" w:rsidRPr="00DB2D25" w:rsidRDefault="00DB2D25" w:rsidP="00DB2D25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pict w14:anchorId="36B09FE8">
          <v:rect id="_x0000_i1033" style="width:0;height:0" o:hralign="center" o:hrstd="t" o:hr="t" fillcolor="#a0a0a0" stroked="f"/>
        </w:pict>
      </w:r>
    </w:p>
    <w:p w14:paraId="5733585B" w14:textId="77777777" w:rsidR="00DB2D25" w:rsidRPr="00DB2D25" w:rsidRDefault="00DB2D25" w:rsidP="00DB2D2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2D25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lastRenderedPageBreak/>
        <w:t>When You Set Bit 23</w:t>
      </w:r>
    </w:p>
    <w:p w14:paraId="67D174AC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6B3AB4"/>
          <w:sz w:val="20"/>
          <w:szCs w:val="20"/>
        </w:rPr>
        <w:t>ADC_CCR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|=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(</w:t>
      </w:r>
      <w:r w:rsidRPr="00DB2D25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9480D"/>
          <w:sz w:val="20"/>
          <w:szCs w:val="20"/>
        </w:rPr>
        <w:t>23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6975CD9D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you are telling STM32:</w:t>
      </w:r>
    </w:p>
    <w:p w14:paraId="675DE5C9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Connect the internal temperature sensor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to the ADC.</w:t>
      </w:r>
    </w:p>
    <w:p w14:paraId="1845437D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and also:</w:t>
      </w:r>
    </w:p>
    <w:p w14:paraId="343AC25E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Enable VREFINT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(Internal Reference Voltage)</w:t>
      </w:r>
    </w:p>
    <w:p w14:paraId="4D3F4D37" w14:textId="77777777" w:rsidR="00DB2D25" w:rsidRPr="00DB2D25" w:rsidRDefault="00DB2D25" w:rsidP="00DB2D25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pict w14:anchorId="30F35AD4">
          <v:rect id="_x0000_i1034" style="width:0;height:0" o:hralign="center" o:hrstd="t" o:hr="t" fillcolor="#a0a0a0" stroked="f"/>
        </w:pict>
      </w:r>
    </w:p>
    <w:p w14:paraId="1082123F" w14:textId="77777777" w:rsidR="00DB2D25" w:rsidRPr="00DB2D25" w:rsidRDefault="00DB2D25" w:rsidP="00DB2D2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2D25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 xml:space="preserve">Is Temperature Sensor Built </w:t>
      </w:r>
      <w:proofErr w:type="gramStart"/>
      <w:r w:rsidRPr="00DB2D25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Into</w:t>
      </w:r>
      <w:proofErr w:type="gramEnd"/>
      <w:r w:rsidRPr="00DB2D25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 xml:space="preserve"> STM32?</w:t>
      </w:r>
    </w:p>
    <w:p w14:paraId="6902B780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 Emoji" w:eastAsia="Times New Roman" w:hAnsi="Segoe UI Emoji" w:cs="Segoe UI Emoji"/>
          <w:color w:val="0D0D0D"/>
          <w:sz w:val="24"/>
          <w:szCs w:val="24"/>
        </w:rPr>
        <w:t>✅</w:t>
      </w: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 xml:space="preserve"> Yes.</w:t>
      </w:r>
    </w:p>
    <w:p w14:paraId="2846A7AE" w14:textId="77777777" w:rsidR="00DB2D25" w:rsidRPr="00DB2D25" w:rsidRDefault="00DB2D25" w:rsidP="00DB2D25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STM32F401 contains an </w:t>
      </w:r>
      <w:r w:rsidRPr="00DB2D2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on-chip temperature sensor</w:t>
      </w: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14:paraId="399B938E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You do not connect any external wire.</w:t>
      </w:r>
    </w:p>
    <w:p w14:paraId="20788428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Internally it looks like:</w:t>
      </w:r>
    </w:p>
    <w:p w14:paraId="4A72B6A4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Temperature Sensor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|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V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ADC CH16</w:t>
      </w:r>
    </w:p>
    <w:p w14:paraId="2DD58FB1" w14:textId="77777777" w:rsidR="00DB2D25" w:rsidRPr="00DB2D25" w:rsidRDefault="00DB2D25" w:rsidP="00DB2D25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pict w14:anchorId="02F03ECD">
          <v:rect id="_x0000_i1035" style="width:0;height:0" o:hralign="center" o:hrstd="t" o:hr="t" fillcolor="#a0a0a0" stroked="f"/>
        </w:pict>
      </w:r>
    </w:p>
    <w:p w14:paraId="74F6322B" w14:textId="77777777" w:rsidR="00DB2D25" w:rsidRPr="00DB2D25" w:rsidRDefault="00DB2D25" w:rsidP="00DB2D2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2D25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ADC Channel Number</w:t>
      </w:r>
    </w:p>
    <w:p w14:paraId="23EF96A8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The internal temperature sensor is:</w:t>
      </w:r>
    </w:p>
    <w:p w14:paraId="39736866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ADC Channel 16</w:t>
      </w:r>
    </w:p>
    <w:p w14:paraId="1B78E1D4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Not:</w:t>
      </w:r>
    </w:p>
    <w:p w14:paraId="077C5484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CH10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CH11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PC0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PC1</w:t>
      </w:r>
    </w:p>
    <w:p w14:paraId="47C2FEE7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Those are external pins.</w:t>
      </w:r>
    </w:p>
    <w:p w14:paraId="1EB9D18A" w14:textId="77777777" w:rsidR="00DB2D25" w:rsidRPr="00DB2D25" w:rsidRDefault="00DB2D25" w:rsidP="00DB2D25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pict w14:anchorId="55A5F266">
          <v:rect id="_x0000_i1036" style="width:0;height:0" o:hralign="center" o:hrstd="t" o:hr="t" fillcolor="#a0a0a0" stroked="f"/>
        </w:pict>
      </w:r>
    </w:p>
    <w:p w14:paraId="59A86B01" w14:textId="77777777" w:rsidR="00DB2D25" w:rsidRPr="00DB2D25" w:rsidRDefault="00DB2D25" w:rsidP="00DB2D2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2D25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Internal Channels</w:t>
      </w:r>
    </w:p>
    <w:p w14:paraId="2D1DF755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STM32 ADC has: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4"/>
        <w:gridCol w:w="2458"/>
      </w:tblGrid>
      <w:tr w:rsidR="00DB2D25" w:rsidRPr="00DB2D25" w14:paraId="1BFC18FC" w14:textId="77777777" w:rsidTr="00DB2D2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A635EB" w14:textId="77777777" w:rsidR="00DB2D25" w:rsidRPr="00DB2D25" w:rsidRDefault="00DB2D25" w:rsidP="00DB2D2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2D2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Channel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6F6180" w14:textId="77777777" w:rsidR="00DB2D25" w:rsidRPr="00DB2D25" w:rsidRDefault="00DB2D25" w:rsidP="00DB2D2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2D2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Source</w:t>
            </w:r>
          </w:p>
        </w:tc>
      </w:tr>
      <w:tr w:rsidR="00DB2D25" w:rsidRPr="00DB2D25" w14:paraId="12821644" w14:textId="77777777" w:rsidTr="00DB2D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5738D7" w14:textId="77777777" w:rsidR="00DB2D25" w:rsidRPr="00DB2D25" w:rsidRDefault="00DB2D25" w:rsidP="00DB2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2D25">
              <w:rPr>
                <w:rFonts w:ascii="Times New Roman" w:eastAsia="Times New Roman" w:hAnsi="Times New Roman" w:cs="Times New Roman"/>
                <w:sz w:val="21"/>
                <w:szCs w:val="21"/>
              </w:rPr>
              <w:t>CH0-CH15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2C59E8" w14:textId="77777777" w:rsidR="00DB2D25" w:rsidRPr="00DB2D25" w:rsidRDefault="00DB2D25" w:rsidP="00DB2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2D25">
              <w:rPr>
                <w:rFonts w:ascii="Times New Roman" w:eastAsia="Times New Roman" w:hAnsi="Times New Roman" w:cs="Times New Roman"/>
                <w:sz w:val="21"/>
                <w:szCs w:val="21"/>
              </w:rPr>
              <w:t>External GPIO Pins</w:t>
            </w:r>
          </w:p>
        </w:tc>
      </w:tr>
      <w:tr w:rsidR="00DB2D25" w:rsidRPr="00DB2D25" w14:paraId="1A03224E" w14:textId="77777777" w:rsidTr="00DB2D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9CE148" w14:textId="77777777" w:rsidR="00DB2D25" w:rsidRPr="00DB2D25" w:rsidRDefault="00DB2D25" w:rsidP="00DB2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2D25">
              <w:rPr>
                <w:rFonts w:ascii="Times New Roman" w:eastAsia="Times New Roman" w:hAnsi="Times New Roman" w:cs="Times New Roman"/>
                <w:sz w:val="21"/>
                <w:szCs w:val="21"/>
              </w:rPr>
              <w:t>CH16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7B51EF" w14:textId="77777777" w:rsidR="00DB2D25" w:rsidRPr="00DB2D25" w:rsidRDefault="00DB2D25" w:rsidP="00DB2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2D25">
              <w:rPr>
                <w:rFonts w:ascii="Times New Roman" w:eastAsia="Times New Roman" w:hAnsi="Times New Roman" w:cs="Times New Roman"/>
                <w:sz w:val="21"/>
                <w:szCs w:val="21"/>
              </w:rPr>
              <w:t>Internal Temperature Sensor</w:t>
            </w:r>
          </w:p>
        </w:tc>
      </w:tr>
      <w:tr w:rsidR="00DB2D25" w:rsidRPr="00DB2D25" w14:paraId="102BFEB7" w14:textId="77777777" w:rsidTr="00DB2D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47D412" w14:textId="77777777" w:rsidR="00DB2D25" w:rsidRPr="00DB2D25" w:rsidRDefault="00DB2D25" w:rsidP="00DB2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2D25">
              <w:rPr>
                <w:rFonts w:ascii="Times New Roman" w:eastAsia="Times New Roman" w:hAnsi="Times New Roman" w:cs="Times New Roman"/>
                <w:sz w:val="21"/>
                <w:szCs w:val="21"/>
              </w:rPr>
              <w:t>CH17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9F5FD3" w14:textId="77777777" w:rsidR="00DB2D25" w:rsidRPr="00DB2D25" w:rsidRDefault="00DB2D25" w:rsidP="00DB2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2D25">
              <w:rPr>
                <w:rFonts w:ascii="Times New Roman" w:eastAsia="Times New Roman" w:hAnsi="Times New Roman" w:cs="Times New Roman"/>
                <w:sz w:val="21"/>
                <w:szCs w:val="21"/>
              </w:rPr>
              <w:t>VBAT</w:t>
            </w:r>
          </w:p>
        </w:tc>
      </w:tr>
      <w:tr w:rsidR="00DB2D25" w:rsidRPr="00DB2D25" w14:paraId="422F0DC8" w14:textId="77777777" w:rsidTr="00DB2D25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2D77CE3" w14:textId="77777777" w:rsidR="00DB2D25" w:rsidRPr="00DB2D25" w:rsidRDefault="00DB2D25" w:rsidP="00DB2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2D25">
              <w:rPr>
                <w:rFonts w:ascii="Times New Roman" w:eastAsia="Times New Roman" w:hAnsi="Times New Roman" w:cs="Times New Roman"/>
                <w:sz w:val="21"/>
                <w:szCs w:val="21"/>
              </w:rPr>
              <w:t>CH18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FDED21B" w14:textId="77777777" w:rsidR="00DB2D25" w:rsidRPr="00DB2D25" w:rsidRDefault="00DB2D25" w:rsidP="00DB2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2D25">
              <w:rPr>
                <w:rFonts w:ascii="Times New Roman" w:eastAsia="Times New Roman" w:hAnsi="Times New Roman" w:cs="Times New Roman"/>
                <w:sz w:val="21"/>
                <w:szCs w:val="21"/>
              </w:rPr>
              <w:t>VREFINT</w:t>
            </w:r>
          </w:p>
        </w:tc>
      </w:tr>
    </w:tbl>
    <w:p w14:paraId="22309670" w14:textId="77777777" w:rsidR="00DB2D25" w:rsidRPr="00DB2D25" w:rsidRDefault="00DB2D25" w:rsidP="00DB2D25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pict w14:anchorId="5A51082D">
          <v:rect id="_x0000_i1037" style="width:0;height:0" o:hralign="center" o:hrstd="t" o:hr="t" fillcolor="#a0a0a0" stroked="f"/>
        </w:pict>
      </w:r>
    </w:p>
    <w:p w14:paraId="3D0805ED" w14:textId="77777777" w:rsidR="00DB2D25" w:rsidRPr="00DB2D25" w:rsidRDefault="00DB2D25" w:rsidP="00DB2D2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2D25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 xml:space="preserve">Small Mistake </w:t>
      </w:r>
      <w:proofErr w:type="gramStart"/>
      <w:r w:rsidRPr="00DB2D25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In</w:t>
      </w:r>
      <w:proofErr w:type="gramEnd"/>
      <w:r w:rsidRPr="00DB2D25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 xml:space="preserve"> Your Program</w:t>
      </w:r>
    </w:p>
    <w:p w14:paraId="77D83A9F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You enabled the temperature sensor:</w:t>
      </w:r>
    </w:p>
    <w:p w14:paraId="3D4DEAAF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6B3AB4"/>
          <w:sz w:val="20"/>
          <w:szCs w:val="20"/>
        </w:rPr>
        <w:t>ADC_CCR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|=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(</w:t>
      </w:r>
      <w:r w:rsidRPr="00DB2D25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9480D"/>
          <w:sz w:val="20"/>
          <w:szCs w:val="20"/>
        </w:rPr>
        <w:t>23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71311E67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But your code selects:</w:t>
      </w:r>
    </w:p>
    <w:p w14:paraId="046845AA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6B3AB4"/>
          <w:sz w:val="20"/>
          <w:szCs w:val="20"/>
        </w:rPr>
        <w:t>ADC_SQR3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|=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9480D"/>
          <w:sz w:val="20"/>
          <w:szCs w:val="20"/>
        </w:rPr>
        <w:t>0x0A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</w:p>
    <w:p w14:paraId="2F454222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which means:</w:t>
      </w:r>
    </w:p>
    <w:p w14:paraId="0F06CEBF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CH10</w:t>
      </w:r>
    </w:p>
    <w:p w14:paraId="1336384D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And:</w:t>
      </w:r>
    </w:p>
    <w:p w14:paraId="221A9D51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CH10 = PC0</w:t>
      </w:r>
    </w:p>
    <w:p w14:paraId="721200DE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proofErr w:type="gramStart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So</w:t>
      </w:r>
      <w:proofErr w:type="gramEnd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 xml:space="preserve"> your ADC is actually reading:</w:t>
      </w:r>
    </w:p>
    <w:p w14:paraId="37B839B0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PC0 voltage</w:t>
      </w:r>
    </w:p>
    <w:p w14:paraId="3189E44A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NOT the internal temperature sensor.</w:t>
      </w:r>
    </w:p>
    <w:p w14:paraId="1207AC13" w14:textId="77777777" w:rsidR="00DB2D25" w:rsidRPr="00DB2D25" w:rsidRDefault="00DB2D25" w:rsidP="00DB2D25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pict w14:anchorId="71B37E03">
          <v:rect id="_x0000_i1038" style="width:0;height:0" o:hralign="center" o:hrstd="t" o:hr="t" fillcolor="#a0a0a0" stroked="f"/>
        </w:pict>
      </w:r>
    </w:p>
    <w:p w14:paraId="4B61096D" w14:textId="77777777" w:rsidR="00DB2D25" w:rsidRPr="00DB2D25" w:rsidRDefault="00DB2D25" w:rsidP="00DB2D2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2D25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To Read Internal Temperature Sensor</w:t>
      </w:r>
    </w:p>
    <w:p w14:paraId="64B38119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You must select:</w:t>
      </w:r>
    </w:p>
    <w:p w14:paraId="556C8881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CH16</w:t>
      </w:r>
    </w:p>
    <w:p w14:paraId="3FBD9055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So:</w:t>
      </w:r>
    </w:p>
    <w:p w14:paraId="6656F40E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6B3AB4"/>
          <w:sz w:val="20"/>
          <w:szCs w:val="20"/>
        </w:rPr>
        <w:t>ADC_SQR3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9480D"/>
          <w:sz w:val="20"/>
          <w:szCs w:val="20"/>
        </w:rPr>
        <w:t>16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</w:p>
    <w:p w14:paraId="30DD9B7F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or</w:t>
      </w:r>
    </w:p>
    <w:p w14:paraId="40A32BE2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6B3AB4"/>
          <w:sz w:val="20"/>
          <w:szCs w:val="20"/>
        </w:rPr>
        <w:t>ADC_SQR3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|=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9480D"/>
          <w:sz w:val="20"/>
          <w:szCs w:val="20"/>
        </w:rPr>
        <w:t>0x10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</w:p>
    <w:p w14:paraId="4ED74149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because:</w:t>
      </w:r>
    </w:p>
    <w:p w14:paraId="32F07299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16 </w:t>
      </w:r>
      <w:proofErr w:type="gramStart"/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decimal</w:t>
      </w:r>
      <w:proofErr w:type="gramEnd"/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= 0x10</w:t>
      </w:r>
    </w:p>
    <w:p w14:paraId="4D6932B2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Then ADC converts:</w:t>
      </w:r>
    </w:p>
    <w:p w14:paraId="57CAABB5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Internal Temperature Sensor</w:t>
      </w:r>
    </w:p>
    <w:p w14:paraId="152A1ED1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instead of PC0.</w:t>
      </w:r>
    </w:p>
    <w:p w14:paraId="0BECE629" w14:textId="77777777" w:rsidR="00DB2D25" w:rsidRPr="00DB2D25" w:rsidRDefault="00DB2D25" w:rsidP="00DB2D25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pict w14:anchorId="0DF626DD">
          <v:rect id="_x0000_i1039" style="width:0;height:0" o:hralign="center" o:hrstd="t" o:hr="t" fillcolor="#a0a0a0" stroked="f"/>
        </w:pict>
      </w:r>
    </w:p>
    <w:p w14:paraId="1A466925" w14:textId="77777777" w:rsidR="00DB2D25" w:rsidRPr="00DB2D25" w:rsidRDefault="00DB2D25" w:rsidP="00DB2D2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2D25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Why Formula Uses 0.76V?</w:t>
      </w:r>
    </w:p>
    <w:p w14:paraId="1A3C7767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STM32 factory calibration says:</w:t>
      </w:r>
    </w:p>
    <w:p w14:paraId="1CBD5E6C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At:</w:t>
      </w:r>
    </w:p>
    <w:p w14:paraId="27DC0AF6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25°C</w:t>
      </w:r>
    </w:p>
    <w:p w14:paraId="3F9D3BE9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the temperature sensor output is approximately:</w:t>
      </w:r>
    </w:p>
    <w:p w14:paraId="0E102A7F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0.76V</w:t>
      </w:r>
    </w:p>
    <w:p w14:paraId="1D3AFD3E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and slope is approximately:</w:t>
      </w:r>
    </w:p>
    <w:p w14:paraId="7B11E25A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2.5 mV/°C</w:t>
      </w:r>
    </w:p>
    <w:p w14:paraId="782584B0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Therefore:</w:t>
      </w:r>
    </w:p>
    <w:p w14:paraId="526046A7" w14:textId="77777777" w:rsidR="00DB2D25" w:rsidRPr="00DB2D25" w:rsidRDefault="00DB2D25" w:rsidP="00DB2D25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</w:rPr>
        <w:t>Temperature=(Vsense−0.76)0.0025+25</w:t>
      </w:r>
      <w:r w:rsidRPr="00DB2D25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bdr w:val="single" w:sz="2" w:space="0" w:color="auto" w:frame="1"/>
        </w:rPr>
        <w:t>Temperature</w:t>
      </w:r>
      <w:r w:rsidRPr="00DB2D25">
        <w:rPr>
          <w:rFonts w:ascii="Times New Roman" w:eastAsia="Times New Roman" w:hAnsi="Times New Roman" w:cs="Times New Roman"/>
          <w:color w:val="0D0D0D"/>
          <w:sz w:val="29"/>
          <w:szCs w:val="29"/>
          <w:bdr w:val="single" w:sz="2" w:space="0" w:color="auto" w:frame="1"/>
        </w:rPr>
        <w:t>=0.0025(</w:t>
      </w:r>
      <w:r w:rsidRPr="00DB2D25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bdr w:val="single" w:sz="2" w:space="0" w:color="auto" w:frame="1"/>
        </w:rPr>
        <w:t>V</w:t>
      </w:r>
      <w:r w:rsidRPr="00DB2D25">
        <w:rPr>
          <w:rFonts w:ascii="KaTeX_Math" w:eastAsia="Times New Roman" w:hAnsi="KaTeX_Math" w:cs="Times New Roman"/>
          <w:i/>
          <w:iCs/>
          <w:color w:val="0D0D0D"/>
          <w:sz w:val="20"/>
          <w:szCs w:val="20"/>
          <w:bdr w:val="single" w:sz="2" w:space="0" w:color="auto" w:frame="1"/>
        </w:rPr>
        <w:t>sense</w:t>
      </w:r>
      <w:r w:rsidRPr="00DB2D25">
        <w:rPr>
          <w:rFonts w:ascii="Times New Roman" w:eastAsia="Times New Roman" w:hAnsi="Times New Roman" w:cs="Times New Roman"/>
          <w:color w:val="0D0D0D"/>
          <w:sz w:val="2"/>
          <w:szCs w:val="2"/>
          <w:bdr w:val="single" w:sz="2" w:space="0" w:color="auto" w:frame="1"/>
        </w:rPr>
        <w:t>​</w:t>
      </w:r>
      <w:r w:rsidRPr="00DB2D25">
        <w:rPr>
          <w:rFonts w:ascii="Times New Roman" w:eastAsia="Times New Roman" w:hAnsi="Times New Roman" w:cs="Times New Roman"/>
          <w:color w:val="0D0D0D"/>
          <w:sz w:val="29"/>
          <w:szCs w:val="29"/>
          <w:bdr w:val="single" w:sz="2" w:space="0" w:color="auto" w:frame="1"/>
        </w:rPr>
        <w:t>−0.76)</w:t>
      </w:r>
      <w:r w:rsidRPr="00DB2D25">
        <w:rPr>
          <w:rFonts w:ascii="Times New Roman" w:eastAsia="Times New Roman" w:hAnsi="Times New Roman" w:cs="Times New Roman"/>
          <w:color w:val="0D0D0D"/>
          <w:sz w:val="2"/>
          <w:szCs w:val="2"/>
          <w:bdr w:val="single" w:sz="2" w:space="0" w:color="auto" w:frame="1"/>
        </w:rPr>
        <w:t>​</w:t>
      </w:r>
      <w:r w:rsidRPr="00DB2D25">
        <w:rPr>
          <w:rFonts w:ascii="Times New Roman" w:eastAsia="Times New Roman" w:hAnsi="Times New Roman" w:cs="Times New Roman"/>
          <w:color w:val="0D0D0D"/>
          <w:sz w:val="29"/>
          <w:szCs w:val="29"/>
          <w:bdr w:val="single" w:sz="2" w:space="0" w:color="auto" w:frame="1"/>
        </w:rPr>
        <w:t>+25</w:t>
      </w:r>
    </w:p>
    <w:p w14:paraId="5283521A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which is exactly your formula.</w:t>
      </w:r>
    </w:p>
    <w:p w14:paraId="12F19CB2" w14:textId="77777777" w:rsidR="00DB2D25" w:rsidRPr="00DB2D25" w:rsidRDefault="00DB2D25" w:rsidP="00DB2D25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pict w14:anchorId="373DA3CF">
          <v:rect id="_x0000_i1040" style="width:0;height:0" o:hralign="center" o:hrstd="t" o:hr="t" fillcolor="#a0a0a0" stroked="f"/>
        </w:pict>
      </w:r>
    </w:p>
    <w:p w14:paraId="5A1505B2" w14:textId="77777777" w:rsidR="00DB2D25" w:rsidRPr="00DB2D25" w:rsidRDefault="00DB2D25" w:rsidP="00DB2D25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DB2D25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lastRenderedPageBreak/>
        <w:t>Visual Diagram</w:t>
      </w:r>
    </w:p>
    <w:p w14:paraId="73885DDF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STM32 Chip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--------------------------------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Temperature Sensor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|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|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CH16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|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V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ADC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|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V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ADC_DR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--------------------------------</w:t>
      </w:r>
    </w:p>
    <w:p w14:paraId="5186168B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No external sensor required.</w:t>
      </w:r>
    </w:p>
    <w:p w14:paraId="201BA6F1" w14:textId="77777777" w:rsidR="00DB2D25" w:rsidRPr="00DB2D25" w:rsidRDefault="00DB2D25" w:rsidP="00DB2D25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DB2D2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One-Line Answer</w:t>
      </w:r>
    </w:p>
    <w:p w14:paraId="5FE03A39" w14:textId="77777777" w:rsidR="00DB2D25" w:rsidRPr="00DB2D25" w:rsidRDefault="00DB2D25" w:rsidP="00DB2D25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Yes, </w:t>
      </w:r>
      <w:r w:rsidRPr="00DB2D2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ADC_CCR |= (1&lt;&lt;23);</w:t>
      </w: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 enables the </w:t>
      </w:r>
      <w:r w:rsidRPr="00DB2D2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built-in (on-chip) temperature sensor</w:t>
      </w: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 and </w:t>
      </w:r>
      <w:r w:rsidRPr="00DB2D2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VREFINT</w:t>
      </w: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 inside the STM32. To actually read the temperature sensor, the ADC channel must be configured as </w:t>
      </w:r>
      <w:r w:rsidRPr="00DB2D2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Channel 16</w:t>
      </w: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, not Channel 10.</w:t>
      </w:r>
    </w:p>
    <w:p w14:paraId="38269245" w14:textId="77777777" w:rsidR="00DB2D25" w:rsidRPr="00DB2D25" w:rsidRDefault="00DB2D25" w:rsidP="00DB2D25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DB2D25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3AC63AAE" w14:textId="3C0EC747" w:rsidR="00DB2D25" w:rsidRPr="00DB2D25" w:rsidRDefault="00DB2D25" w:rsidP="00DB2D25">
      <w:pPr>
        <w:shd w:val="clear" w:color="auto" w:fill="F9F9F9"/>
        <w:spacing w:after="0" w:line="240" w:lineRule="auto"/>
        <w:rPr>
          <w:rFonts w:ascii="Segoe UI" w:eastAsia="Times New Roman" w:hAnsi="Segoe UI" w:cs="Segoe UI"/>
          <w:color w:val="8F8F8F"/>
          <w:sz w:val="24"/>
          <w:szCs w:val="24"/>
        </w:rPr>
      </w:pPr>
      <w:r w:rsidRPr="00DB2D25">
        <w:rPr>
          <w:rFonts w:ascii="Segoe UI" w:eastAsia="Times New Roman" w:hAnsi="Segoe UI" w:cs="Segoe UI"/>
          <w:noProof/>
          <w:color w:val="8F8F8F"/>
          <w:sz w:val="24"/>
          <w:szCs w:val="24"/>
        </w:rPr>
        <w:lastRenderedPageBreak/>
        <mc:AlternateContent>
          <mc:Choice Requires="wps">
            <w:drawing>
              <wp:inline distT="0" distB="0" distL="0" distR="0" wp14:anchorId="52C20687" wp14:editId="56C41963">
                <wp:extent cx="4724400" cy="887730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24400" cy="8877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48D74C" id="Rectangle 1" o:spid="_x0000_s1026" style="width:372pt;height:69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" filled="f" stroked="f">
                <o:lock v:ext="edit" aspectratio="t"/>
                <w10:anchorlock/>
              </v:rect>
            </w:pict>
          </mc:Fallback>
        </mc:AlternateContent>
      </w:r>
    </w:p>
    <w:p w14:paraId="61C60857" w14:textId="77777777" w:rsidR="00DB2D25" w:rsidRPr="00DB2D25" w:rsidRDefault="00DB2D25" w:rsidP="00DB2D25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 xml:space="preserve">see the diagram explain why in code </w:t>
      </w:r>
      <w:proofErr w:type="spellStart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i</w:t>
      </w:r>
      <w:proofErr w:type="spellEnd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 xml:space="preserve"> am using channel 10 and but enabling internal </w:t>
      </w:r>
      <w:proofErr w:type="spellStart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tem</w:t>
      </w:r>
      <w:proofErr w:type="spellEnd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 xml:space="preserve"> sensor </w:t>
      </w:r>
    </w:p>
    <w:p w14:paraId="053AD75D" w14:textId="77777777" w:rsidR="00DB2D25" w:rsidRPr="00DB2D25" w:rsidRDefault="00DB2D25" w:rsidP="00DB2D25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DB2D25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3D64B186" w14:textId="77777777" w:rsidR="00DB2D25" w:rsidRPr="00DB2D25" w:rsidRDefault="00DB2D25" w:rsidP="00DB2D25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 xml:space="preserve">ok tell me this is </w:t>
      </w:r>
      <w:proofErr w:type="spellStart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contionous</w:t>
      </w:r>
      <w:proofErr w:type="spellEnd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 xml:space="preserve"> mode or single conversion </w:t>
      </w:r>
    </w:p>
    <w:p w14:paraId="5AFB37FF" w14:textId="77777777" w:rsidR="00DB2D25" w:rsidRPr="00DB2D25" w:rsidRDefault="00DB2D25" w:rsidP="00DB2D25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DB2D25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72A01510" w14:textId="77777777" w:rsidR="00DB2D25" w:rsidRPr="00DB2D25" w:rsidRDefault="00DB2D25" w:rsidP="00DB2D25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Your code is </w:t>
      </w:r>
      <w:r w:rsidRPr="00DB2D2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Single Conversion Mode</w:t>
      </w: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14:paraId="02550871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Reason:</w:t>
      </w:r>
    </w:p>
    <w:p w14:paraId="133193D2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In STM32 ADC:</w:t>
      </w:r>
    </w:p>
    <w:p w14:paraId="70009EAE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ADC_CR2 Bit 1 = CONT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2"/>
        <w:gridCol w:w="2040"/>
      </w:tblGrid>
      <w:tr w:rsidR="00DB2D25" w:rsidRPr="00DB2D25" w14:paraId="6B3C0619" w14:textId="77777777" w:rsidTr="00DB2D2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D45D50" w14:textId="77777777" w:rsidR="00DB2D25" w:rsidRPr="00DB2D25" w:rsidRDefault="00DB2D25" w:rsidP="00DB2D2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2D2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CONT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0CB9AE" w14:textId="77777777" w:rsidR="00DB2D25" w:rsidRPr="00DB2D25" w:rsidRDefault="00DB2D25" w:rsidP="00DB2D25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DB2D25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Mode</w:t>
            </w:r>
          </w:p>
        </w:tc>
      </w:tr>
      <w:tr w:rsidR="00DB2D25" w:rsidRPr="00DB2D25" w14:paraId="477D122B" w14:textId="77777777" w:rsidTr="00DB2D2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C2EEA1" w14:textId="77777777" w:rsidR="00DB2D25" w:rsidRPr="00DB2D25" w:rsidRDefault="00DB2D25" w:rsidP="00DB2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2D25">
              <w:rPr>
                <w:rFonts w:ascii="Times New Roman" w:eastAsia="Times New Roman" w:hAnsi="Times New Roman" w:cs="Times New Roman"/>
                <w:sz w:val="21"/>
                <w:szCs w:val="21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4998F0" w14:textId="77777777" w:rsidR="00DB2D25" w:rsidRPr="00DB2D25" w:rsidRDefault="00DB2D25" w:rsidP="00DB2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2D25">
              <w:rPr>
                <w:rFonts w:ascii="Times New Roman" w:eastAsia="Times New Roman" w:hAnsi="Times New Roman" w:cs="Times New Roman"/>
                <w:sz w:val="21"/>
                <w:szCs w:val="21"/>
              </w:rPr>
              <w:t>Single Conversion</w:t>
            </w:r>
          </w:p>
        </w:tc>
      </w:tr>
      <w:tr w:rsidR="00DB2D25" w:rsidRPr="00DB2D25" w14:paraId="41CF1979" w14:textId="77777777" w:rsidTr="00DB2D25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242ED370" w14:textId="77777777" w:rsidR="00DB2D25" w:rsidRPr="00DB2D25" w:rsidRDefault="00DB2D25" w:rsidP="00DB2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2D25">
              <w:rPr>
                <w:rFonts w:ascii="Times New Roman" w:eastAsia="Times New Roman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3724508" w14:textId="77777777" w:rsidR="00DB2D25" w:rsidRPr="00DB2D25" w:rsidRDefault="00DB2D25" w:rsidP="00DB2D25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DB2D25">
              <w:rPr>
                <w:rFonts w:ascii="Times New Roman" w:eastAsia="Times New Roman" w:hAnsi="Times New Roman" w:cs="Times New Roman"/>
                <w:sz w:val="21"/>
                <w:szCs w:val="21"/>
              </w:rPr>
              <w:t>Continuous Conversion</w:t>
            </w:r>
          </w:p>
        </w:tc>
      </w:tr>
    </w:tbl>
    <w:p w14:paraId="4111216E" w14:textId="77777777" w:rsidR="00DB2D25" w:rsidRPr="00DB2D25" w:rsidRDefault="00DB2D25" w:rsidP="00DB2D25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pict w14:anchorId="78814A12">
          <v:rect id="_x0000_i1042" style="width:0;height:0" o:hralign="center" o:hrstd="t" o:hr="t" fillcolor="#a0a0a0" stroked="f"/>
        </w:pict>
      </w:r>
    </w:p>
    <w:p w14:paraId="493C5712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In your code I don't see:</w:t>
      </w:r>
    </w:p>
    <w:p w14:paraId="2AE52CC6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6B3AB4"/>
          <w:sz w:val="20"/>
          <w:szCs w:val="20"/>
        </w:rPr>
        <w:t>ADC_CR2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|=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(</w:t>
      </w:r>
      <w:r w:rsidRPr="00DB2D25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34F37C9A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Therefore:</w:t>
      </w:r>
    </w:p>
    <w:p w14:paraId="7BFFDD29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CONT = 0 (default reset value)</w:t>
      </w:r>
    </w:p>
    <w:p w14:paraId="21D45719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which means:</w:t>
      </w:r>
    </w:p>
    <w:p w14:paraId="6A1E0E74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Single Conversion Mode</w:t>
      </w:r>
    </w:p>
    <w:p w14:paraId="1E1D7712" w14:textId="77777777" w:rsidR="00DB2D25" w:rsidRPr="00DB2D25" w:rsidRDefault="00DB2D25" w:rsidP="00DB2D25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pict w14:anchorId="13039D5C">
          <v:rect id="_x0000_i1043" style="width:0;height:0" o:hralign="center" o:hrstd="t" o:hr="t" fillcolor="#a0a0a0" stroked="f"/>
        </w:pict>
      </w:r>
    </w:p>
    <w:p w14:paraId="6B6DBBD6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Your flow is:</w:t>
      </w:r>
    </w:p>
    <w:p w14:paraId="6BCBF9D3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6B3AB4"/>
          <w:sz w:val="20"/>
          <w:szCs w:val="20"/>
        </w:rPr>
        <w:t>ADC_CR2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|=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(</w:t>
      </w:r>
      <w:r w:rsidRPr="00DB2D25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9480D"/>
          <w:sz w:val="20"/>
          <w:szCs w:val="20"/>
        </w:rPr>
        <w:t>30</w:t>
      </w:r>
      <w:proofErr w:type="gramStart"/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);   </w:t>
      </w:r>
      <w:proofErr w:type="gramEnd"/>
      <w:r w:rsidRPr="00DB2D25">
        <w:rPr>
          <w:rFonts w:ascii="Courier New" w:eastAsia="Times New Roman" w:hAnsi="Courier New" w:cs="Courier New"/>
          <w:i/>
          <w:iCs/>
          <w:color w:val="818181"/>
          <w:sz w:val="20"/>
          <w:szCs w:val="20"/>
        </w:rPr>
        <w:t>// SWSTART</w:t>
      </w:r>
    </w:p>
    <w:p w14:paraId="0B3C01E0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ADC does:</w:t>
      </w:r>
    </w:p>
    <w:p w14:paraId="1820A959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Start Conversion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↓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Convert CH10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↓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Set EOC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↓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Stop</w:t>
      </w:r>
    </w:p>
    <w:p w14:paraId="380D6CEF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Then next conversion happens only when your code again executes:</w:t>
      </w:r>
    </w:p>
    <w:p w14:paraId="7618F01A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6B3AB4"/>
          <w:sz w:val="20"/>
          <w:szCs w:val="20"/>
        </w:rPr>
        <w:t>ADC_CR2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|=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(</w:t>
      </w:r>
      <w:r w:rsidRPr="00DB2D25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9480D"/>
          <w:sz w:val="20"/>
          <w:szCs w:val="20"/>
        </w:rPr>
        <w:t>30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);</w:t>
      </w:r>
    </w:p>
    <w:p w14:paraId="35C00923" w14:textId="77777777" w:rsidR="00DB2D25" w:rsidRPr="00DB2D25" w:rsidRDefault="00DB2D25" w:rsidP="00DB2D25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inside the </w:t>
      </w:r>
      <w:proofErr w:type="gramStart"/>
      <w:r w:rsidRPr="00DB2D2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while(</w:t>
      </w:r>
      <w:proofErr w:type="gramEnd"/>
      <w:r w:rsidRPr="00DB2D25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1)</w:t>
      </w: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 loop.</w:t>
      </w:r>
    </w:p>
    <w:p w14:paraId="232B4893" w14:textId="77777777" w:rsidR="00DB2D25" w:rsidRPr="00DB2D25" w:rsidRDefault="00DB2D25" w:rsidP="00DB2D25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pict w14:anchorId="0CB89FFA">
          <v:rect id="_x0000_i1044" style="width:0;height:0" o:hralign="center" o:hrstd="t" o:hr="t" fillcolor="#a0a0a0" stroked="f"/>
        </w:pict>
      </w:r>
    </w:p>
    <w:p w14:paraId="4E8C0678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If it were Continuous Mode, you would have:</w:t>
      </w:r>
    </w:p>
    <w:p w14:paraId="6CE105FA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6B3AB4"/>
          <w:sz w:val="20"/>
          <w:szCs w:val="20"/>
        </w:rPr>
        <w:t>ADC_CR2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|=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(</w:t>
      </w:r>
      <w:r w:rsidRPr="00DB2D25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proofErr w:type="gramStart"/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);   </w:t>
      </w:r>
      <w:proofErr w:type="gramEnd"/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i/>
          <w:iCs/>
          <w:color w:val="818181"/>
          <w:sz w:val="20"/>
          <w:szCs w:val="20"/>
        </w:rPr>
        <w:t>// CONT = 1</w:t>
      </w:r>
    </w:p>
    <w:p w14:paraId="0FAF469A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Then:</w:t>
      </w:r>
    </w:p>
    <w:p w14:paraId="5234424F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Start once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↓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Convert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↓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Convert again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↓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Convert again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 xml:space="preserve">    ↓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Convert again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↓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...</w:t>
      </w:r>
    </w:p>
    <w:p w14:paraId="39E0ABAA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without needing another SWSTART.</w:t>
      </w:r>
    </w:p>
    <w:p w14:paraId="7B265FDD" w14:textId="77777777" w:rsidR="00DB2D25" w:rsidRPr="00DB2D25" w:rsidRDefault="00DB2D25" w:rsidP="00DB2D25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proofErr w:type="gramStart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So</w:t>
      </w:r>
      <w:proofErr w:type="gramEnd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 xml:space="preserve"> the code you posted is </w:t>
      </w:r>
      <w:r w:rsidRPr="00DB2D2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Single Conversion Mode</w:t>
      </w: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, not Continuous Mode.</w:t>
      </w:r>
    </w:p>
    <w:p w14:paraId="0A388997" w14:textId="77777777" w:rsidR="00DB2D25" w:rsidRPr="00DB2D25" w:rsidRDefault="00DB2D25" w:rsidP="00DB2D25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DB2D25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36031356" w14:textId="77777777" w:rsidR="00DB2D25" w:rsidRPr="00DB2D25" w:rsidRDefault="00DB2D25" w:rsidP="00DB2D25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 xml:space="preserve">give code for </w:t>
      </w:r>
      <w:proofErr w:type="spellStart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continous</w:t>
      </w:r>
      <w:proofErr w:type="spellEnd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 xml:space="preserve"> mode to execute </w:t>
      </w:r>
    </w:p>
    <w:p w14:paraId="2F09ADE6" w14:textId="77777777" w:rsidR="00DB2D25" w:rsidRPr="00DB2D25" w:rsidRDefault="00DB2D25" w:rsidP="00DB2D25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DB2D25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21611A5C" w14:textId="77777777" w:rsidR="00DB2D25" w:rsidRPr="00DB2D25" w:rsidRDefault="00DB2D25" w:rsidP="00DB2D25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In the continuous mode code I gave, </w:t>
      </w:r>
      <w:r w:rsidRPr="00DB2D2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we are not taking temperature data at all</w:t>
      </w: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14:paraId="253D120A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We are reading:</w:t>
      </w:r>
    </w:p>
    <w:p w14:paraId="32E9E293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6B3AB4"/>
          <w:sz w:val="20"/>
          <w:szCs w:val="20"/>
        </w:rPr>
        <w:t>ADC_SQR3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9480D"/>
          <w:sz w:val="20"/>
          <w:szCs w:val="20"/>
        </w:rPr>
        <w:t>10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</w:p>
    <w:p w14:paraId="51A5EC2E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which means:</w:t>
      </w:r>
    </w:p>
    <w:p w14:paraId="65628530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Channel 10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↓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PC0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↓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External Analog Voltage</w:t>
      </w:r>
    </w:p>
    <w:p w14:paraId="0F9C7289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Then:</w:t>
      </w:r>
    </w:p>
    <w:p w14:paraId="7FE29B0D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spellStart"/>
      <w:r w:rsidRPr="00DB2D25">
        <w:rPr>
          <w:rFonts w:ascii="Courier New" w:eastAsia="Times New Roman" w:hAnsi="Courier New" w:cs="Courier New"/>
          <w:color w:val="6B3AB4"/>
          <w:sz w:val="20"/>
          <w:szCs w:val="20"/>
        </w:rPr>
        <w:t>ADC_Value</w:t>
      </w:r>
      <w:proofErr w:type="spellEnd"/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6B3AB4"/>
          <w:sz w:val="20"/>
          <w:szCs w:val="20"/>
        </w:rPr>
        <w:t>ADC_DR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</w:p>
    <w:p w14:paraId="33634526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reads the ADC result.</w:t>
      </w:r>
    </w:p>
    <w:p w14:paraId="02608D5D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And:</w:t>
      </w:r>
    </w:p>
    <w:p w14:paraId="4D1BD1FF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6B3AB4"/>
          <w:sz w:val="20"/>
          <w:szCs w:val="20"/>
        </w:rPr>
        <w:t>voltage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(</w:t>
      </w:r>
      <w:proofErr w:type="spellStart"/>
      <w:r w:rsidRPr="00DB2D25">
        <w:rPr>
          <w:rFonts w:ascii="Courier New" w:eastAsia="Times New Roman" w:hAnsi="Courier New" w:cs="Courier New"/>
          <w:color w:val="6B3AB4"/>
          <w:sz w:val="20"/>
          <w:szCs w:val="20"/>
        </w:rPr>
        <w:t>ADC_Value</w:t>
      </w:r>
      <w:proofErr w:type="spellEnd"/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*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9480D"/>
          <w:sz w:val="20"/>
          <w:szCs w:val="20"/>
        </w:rPr>
        <w:t>3.3f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)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/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9480D"/>
          <w:sz w:val="20"/>
          <w:szCs w:val="20"/>
        </w:rPr>
        <w:t>4095.0f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</w:p>
    <w:p w14:paraId="3F53F9BB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converts the ADC count to voltage.</w:t>
      </w:r>
    </w:p>
    <w:p w14:paraId="13A06077" w14:textId="77777777" w:rsidR="00DB2D25" w:rsidRPr="00DB2D25" w:rsidRDefault="00DB2D25" w:rsidP="00DB2D25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pict w14:anchorId="21DDED39">
          <v:rect id="_x0000_i1045" style="width:0;height:0" o:hralign="center" o:hrstd="t" o:hr="t" fillcolor="#a0a0a0" stroked="f"/>
        </w:pict>
      </w:r>
    </w:p>
    <w:p w14:paraId="0AA16D6E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proofErr w:type="gramStart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So</w:t>
      </w:r>
      <w:proofErr w:type="gramEnd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 xml:space="preserve"> the code is currently doing:</w:t>
      </w:r>
    </w:p>
    <w:p w14:paraId="6DEFD147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PC0 Voltage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↓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ADC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↓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proofErr w:type="spellStart"/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ADC_Value</w:t>
      </w:r>
      <w:proofErr w:type="spellEnd"/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↓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Voltage</w:t>
      </w:r>
    </w:p>
    <w:p w14:paraId="243C731A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NOT:</w:t>
      </w:r>
    </w:p>
    <w:p w14:paraId="3E186BE9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Temperature Sensor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↓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ADC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↓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Temperature</w:t>
      </w:r>
    </w:p>
    <w:p w14:paraId="49F09DB7" w14:textId="77777777" w:rsidR="00DB2D25" w:rsidRPr="00DB2D25" w:rsidRDefault="00DB2D25" w:rsidP="00DB2D25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pict w14:anchorId="59E26E69">
          <v:rect id="_x0000_i1046" style="width:0;height:0" o:hralign="center" o:hrstd="t" o:hr="t" fillcolor="#a0a0a0" stroked="f"/>
        </w:pict>
      </w:r>
    </w:p>
    <w:p w14:paraId="2EDF47AE" w14:textId="77777777" w:rsidR="00DB2D25" w:rsidRPr="00DB2D25" w:rsidRDefault="00DB2D25" w:rsidP="00DB2D25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If your external sensor is an </w:t>
      </w:r>
      <w:r w:rsidRPr="00DB2D2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LM35</w:t>
      </w: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, then after calculating voltage:</w:t>
      </w:r>
    </w:p>
    <w:p w14:paraId="46CD9BA7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6B3AB4"/>
          <w:sz w:val="20"/>
          <w:szCs w:val="20"/>
        </w:rPr>
        <w:t>Temperature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6B3AB4"/>
          <w:sz w:val="20"/>
          <w:szCs w:val="20"/>
        </w:rPr>
        <w:t>voltage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*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9480D"/>
          <w:sz w:val="20"/>
          <w:szCs w:val="20"/>
        </w:rPr>
        <w:t>100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</w:p>
    <w:p w14:paraId="58D92D68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Because:</w:t>
      </w:r>
    </w:p>
    <w:p w14:paraId="1EAFE386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LM35: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10 mV/°C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25°C = 0.25V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30°C = 0.30V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50°C = 0.50V</w:t>
      </w:r>
    </w:p>
    <w:p w14:paraId="5CB83F01" w14:textId="77777777" w:rsidR="00DB2D25" w:rsidRPr="00DB2D25" w:rsidRDefault="00DB2D25" w:rsidP="00DB2D25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pict w14:anchorId="5EB28FA7">
          <v:rect id="_x0000_i1047" style="width:0;height:0" o:hralign="center" o:hrstd="t" o:hr="t" fillcolor="#a0a0a0" stroked="f"/>
        </w:pict>
      </w:r>
    </w:p>
    <w:p w14:paraId="2355F377" w14:textId="77777777" w:rsidR="00DB2D25" w:rsidRPr="00DB2D25" w:rsidRDefault="00DB2D25" w:rsidP="00DB2D25">
      <w:pPr>
        <w:spacing w:after="6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If your sensor is not LM35, tell me the sensor name (LM35, TMP36, NTC thermistor, etc.), and I'll show the exact temperature calculation.</w:t>
      </w:r>
    </w:p>
    <w:p w14:paraId="3369D780" w14:textId="77777777" w:rsidR="00DB2D25" w:rsidRPr="00DB2D25" w:rsidRDefault="00DB2D25" w:rsidP="00DB2D25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DB2D25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7E7D16F9" w14:textId="77777777" w:rsidR="00DB2D25" w:rsidRPr="00DB2D25" w:rsidRDefault="00DB2D25" w:rsidP="00DB2D25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i</w:t>
      </w:r>
      <w:proofErr w:type="spellEnd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 xml:space="preserve"> am using lm35 only can </w:t>
      </w:r>
      <w:proofErr w:type="spellStart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i</w:t>
      </w:r>
      <w:proofErr w:type="spellEnd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 xml:space="preserve"> put Temperature = voltage * </w:t>
      </w:r>
      <w:proofErr w:type="gramStart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100;this</w:t>
      </w:r>
      <w:proofErr w:type="gramEnd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 xml:space="preserve"> line after voltage line to get </w:t>
      </w:r>
      <w:proofErr w:type="spellStart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temprature</w:t>
      </w:r>
      <w:proofErr w:type="spellEnd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</w:p>
    <w:p w14:paraId="1FE7479E" w14:textId="77777777" w:rsidR="00DB2D25" w:rsidRPr="00DB2D25" w:rsidRDefault="00DB2D25" w:rsidP="00DB2D25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DB2D25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06B3474D" w14:textId="77777777" w:rsidR="00DB2D25" w:rsidRPr="00DB2D25" w:rsidRDefault="00DB2D25" w:rsidP="00DB2D25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Yes, if you are using an </w:t>
      </w:r>
      <w:r w:rsidRPr="00DB2D2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LM35</w:t>
      </w: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 connected to PC0 (ADC Channel 10), then you can do:</w:t>
      </w:r>
    </w:p>
    <w:p w14:paraId="26C312B7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6B3AB4"/>
          <w:sz w:val="20"/>
          <w:szCs w:val="20"/>
        </w:rPr>
        <w:t>voltage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(</w:t>
      </w:r>
      <w:proofErr w:type="spellStart"/>
      <w:r w:rsidRPr="00DB2D25">
        <w:rPr>
          <w:rFonts w:ascii="Courier New" w:eastAsia="Times New Roman" w:hAnsi="Courier New" w:cs="Courier New"/>
          <w:color w:val="6B3AB4"/>
          <w:sz w:val="20"/>
          <w:szCs w:val="20"/>
        </w:rPr>
        <w:t>ADC_Value</w:t>
      </w:r>
      <w:proofErr w:type="spellEnd"/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*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9480D"/>
          <w:sz w:val="20"/>
          <w:szCs w:val="20"/>
        </w:rPr>
        <w:t>3.3f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)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/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9480D"/>
          <w:sz w:val="20"/>
          <w:szCs w:val="20"/>
        </w:rPr>
        <w:t>4095.0f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DB2D25">
        <w:rPr>
          <w:rFonts w:ascii="Courier New" w:eastAsia="Times New Roman" w:hAnsi="Courier New" w:cs="Courier New"/>
          <w:color w:val="6B3AB4"/>
          <w:sz w:val="20"/>
          <w:szCs w:val="20"/>
        </w:rPr>
        <w:t>Temperature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6B3AB4"/>
          <w:sz w:val="20"/>
          <w:szCs w:val="20"/>
        </w:rPr>
        <w:t>voltage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*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9480D"/>
          <w:sz w:val="20"/>
          <w:szCs w:val="20"/>
        </w:rPr>
        <w:t>100.0f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</w:p>
    <w:p w14:paraId="24B1C3BC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Because LM35 characteristics are:</w:t>
      </w:r>
    </w:p>
    <w:p w14:paraId="52AEC130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10 mV/°C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=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br/>
        <w:t>0.01 V/°C</w:t>
      </w:r>
    </w:p>
    <w:p w14:paraId="153629A1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Therefore:</w:t>
      </w:r>
    </w:p>
    <w:p w14:paraId="59E7BB23" w14:textId="77777777" w:rsidR="00DB2D25" w:rsidRPr="00DB2D25" w:rsidRDefault="00DB2D25" w:rsidP="00DB2D25">
      <w:p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</w:rPr>
        <w:t>Temperature=Voltage0.01</w:t>
      </w:r>
      <w:r w:rsidRPr="00DB2D25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bdr w:val="single" w:sz="2" w:space="0" w:color="auto" w:frame="1"/>
        </w:rPr>
        <w:t>Temperature</w:t>
      </w:r>
      <w:r w:rsidRPr="00DB2D25">
        <w:rPr>
          <w:rFonts w:ascii="Times New Roman" w:eastAsia="Times New Roman" w:hAnsi="Times New Roman" w:cs="Times New Roman"/>
          <w:color w:val="0D0D0D"/>
          <w:sz w:val="29"/>
          <w:szCs w:val="29"/>
          <w:bdr w:val="single" w:sz="2" w:space="0" w:color="auto" w:frame="1"/>
        </w:rPr>
        <w:t>=0.01</w:t>
      </w:r>
      <w:r w:rsidRPr="00DB2D25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bdr w:val="single" w:sz="2" w:space="0" w:color="auto" w:frame="1"/>
        </w:rPr>
        <w:t>Voltage</w:t>
      </w:r>
      <w:r w:rsidRPr="00DB2D25">
        <w:rPr>
          <w:rFonts w:ascii="Times New Roman" w:eastAsia="Times New Roman" w:hAnsi="Times New Roman" w:cs="Times New Roman"/>
          <w:color w:val="0D0D0D"/>
          <w:sz w:val="2"/>
          <w:szCs w:val="2"/>
          <w:bdr w:val="single" w:sz="2" w:space="0" w:color="auto" w:frame="1"/>
        </w:rPr>
        <w:t>​</w:t>
      </w:r>
      <w:r w:rsidRPr="00DB2D25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</w:rPr>
        <w:t>Temperature=Voltage×100</w:t>
      </w:r>
      <w:r w:rsidRPr="00DB2D25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bdr w:val="single" w:sz="2" w:space="0" w:color="auto" w:frame="1"/>
        </w:rPr>
        <w:t>Temperature</w:t>
      </w:r>
      <w:r w:rsidRPr="00DB2D25">
        <w:rPr>
          <w:rFonts w:ascii="Times New Roman" w:eastAsia="Times New Roman" w:hAnsi="Times New Roman" w:cs="Times New Roman"/>
          <w:color w:val="0D0D0D"/>
          <w:sz w:val="29"/>
          <w:szCs w:val="29"/>
          <w:bdr w:val="single" w:sz="2" w:space="0" w:color="auto" w:frame="1"/>
        </w:rPr>
        <w:t>=</w:t>
      </w:r>
      <w:r w:rsidRPr="00DB2D25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bdr w:val="single" w:sz="2" w:space="0" w:color="auto" w:frame="1"/>
        </w:rPr>
        <w:t>Voltage</w:t>
      </w:r>
      <w:r w:rsidRPr="00DB2D25">
        <w:rPr>
          <w:rFonts w:ascii="Times New Roman" w:eastAsia="Times New Roman" w:hAnsi="Times New Roman" w:cs="Times New Roman"/>
          <w:color w:val="0D0D0D"/>
          <w:sz w:val="29"/>
          <w:szCs w:val="29"/>
          <w:bdr w:val="single" w:sz="2" w:space="0" w:color="auto" w:frame="1"/>
        </w:rPr>
        <w:t>×100</w:t>
      </w:r>
    </w:p>
    <w:p w14:paraId="2A0309A7" w14:textId="77777777" w:rsidR="00DB2D25" w:rsidRPr="00DB2D25" w:rsidRDefault="00DB2D25" w:rsidP="00DB2D25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DB2D25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Example</w:t>
      </w:r>
    </w:p>
    <w:p w14:paraId="519620A3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If ADC gives:</w:t>
      </w:r>
    </w:p>
    <w:p w14:paraId="076EE64F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Voltage = 0.25 V</w:t>
      </w:r>
    </w:p>
    <w:p w14:paraId="4486170D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Then:</w:t>
      </w:r>
    </w:p>
    <w:p w14:paraId="672F29F5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6B3AB4"/>
          <w:sz w:val="20"/>
          <w:szCs w:val="20"/>
        </w:rPr>
        <w:t>Temperature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9480D"/>
          <w:sz w:val="20"/>
          <w:szCs w:val="20"/>
        </w:rPr>
        <w:t>0.25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*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9480D"/>
          <w:sz w:val="20"/>
          <w:szCs w:val="20"/>
        </w:rPr>
        <w:t>100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</w:p>
    <w:p w14:paraId="17698CD9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Result:</w:t>
      </w:r>
    </w:p>
    <w:p w14:paraId="474D2970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25°C</w:t>
      </w:r>
    </w:p>
    <w:p w14:paraId="763B87E6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If:</w:t>
      </w:r>
    </w:p>
    <w:p w14:paraId="64D97711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Voltage = 0.37 V</w:t>
      </w:r>
    </w:p>
    <w:p w14:paraId="05B9B267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Then:</w:t>
      </w:r>
    </w:p>
    <w:p w14:paraId="3FFDCA1F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6B3AB4"/>
          <w:sz w:val="20"/>
          <w:szCs w:val="20"/>
        </w:rPr>
        <w:t>Temperature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9480D"/>
          <w:sz w:val="20"/>
          <w:szCs w:val="20"/>
        </w:rPr>
        <w:t>0.37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*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9480D"/>
          <w:sz w:val="20"/>
          <w:szCs w:val="20"/>
        </w:rPr>
        <w:t>100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</w:p>
    <w:p w14:paraId="063FE3A7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Result:</w:t>
      </w:r>
    </w:p>
    <w:p w14:paraId="5C0D2FB8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37°C</w:t>
      </w:r>
    </w:p>
    <w:p w14:paraId="00EC8C93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proofErr w:type="gramStart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So</w:t>
      </w:r>
      <w:proofErr w:type="gramEnd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 xml:space="preserve"> for an LM35, place:</w:t>
      </w:r>
    </w:p>
    <w:p w14:paraId="0DD99801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6B3AB4"/>
          <w:sz w:val="20"/>
          <w:szCs w:val="20"/>
        </w:rPr>
        <w:t>Temperature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6B3AB4"/>
          <w:sz w:val="20"/>
          <w:szCs w:val="20"/>
        </w:rPr>
        <w:t>voltage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*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9480D"/>
          <w:sz w:val="20"/>
          <w:szCs w:val="20"/>
        </w:rPr>
        <w:t>100.0f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</w:p>
    <w:p w14:paraId="6FA92578" w14:textId="77777777" w:rsidR="00DB2D25" w:rsidRPr="00DB2D25" w:rsidRDefault="00DB2D25" w:rsidP="00DB2D25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immediately after the voltage calculation. The previous formula:</w:t>
      </w:r>
    </w:p>
    <w:p w14:paraId="470F6065" w14:textId="77777777" w:rsidR="00DB2D25" w:rsidRPr="00DB2D25" w:rsidRDefault="00DB2D25" w:rsidP="00DB2D25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>((</w:t>
      </w:r>
      <w:r w:rsidRPr="00DB2D25">
        <w:rPr>
          <w:rFonts w:ascii="Courier New" w:eastAsia="Times New Roman" w:hAnsi="Courier New" w:cs="Courier New"/>
          <w:color w:val="6B3AB4"/>
          <w:sz w:val="20"/>
          <w:szCs w:val="20"/>
        </w:rPr>
        <w:t>voltage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-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9480D"/>
          <w:sz w:val="20"/>
          <w:szCs w:val="20"/>
        </w:rPr>
        <w:t>0.76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)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/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9480D"/>
          <w:sz w:val="20"/>
          <w:szCs w:val="20"/>
        </w:rPr>
        <w:t>0.0025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) </w:t>
      </w:r>
      <w:r w:rsidRPr="00DB2D25">
        <w:rPr>
          <w:rFonts w:ascii="Courier New" w:eastAsia="Times New Roman" w:hAnsi="Courier New" w:cs="Courier New"/>
          <w:color w:val="BA437A"/>
          <w:sz w:val="20"/>
          <w:szCs w:val="20"/>
        </w:rPr>
        <w:t>+</w:t>
      </w:r>
      <w:r w:rsidRPr="00DB2D25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DB2D25">
        <w:rPr>
          <w:rFonts w:ascii="Courier New" w:eastAsia="Times New Roman" w:hAnsi="Courier New" w:cs="Courier New"/>
          <w:color w:val="B9480D"/>
          <w:sz w:val="20"/>
          <w:szCs w:val="20"/>
        </w:rPr>
        <w:t>25</w:t>
      </w:r>
    </w:p>
    <w:p w14:paraId="33F1E539" w14:textId="77777777" w:rsidR="00DB2D25" w:rsidRPr="00DB2D25" w:rsidRDefault="00DB2D25" w:rsidP="00DB2D25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is only for the STM32's </w:t>
      </w:r>
      <w:r w:rsidRPr="00DB2D25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internal temperature sensor</w:t>
      </w:r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, not for LM35.</w:t>
      </w:r>
    </w:p>
    <w:p w14:paraId="61F39013" w14:textId="77777777" w:rsidR="00DB2D25" w:rsidRPr="00DB2D25" w:rsidRDefault="00DB2D25" w:rsidP="00DB2D25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DB2D25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57EB16F9" w14:textId="77777777" w:rsidR="00DB2D25" w:rsidRPr="00DB2D25" w:rsidRDefault="00DB2D25" w:rsidP="00DB2D25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>dont</w:t>
      </w:r>
      <w:proofErr w:type="spellEnd"/>
      <w:r w:rsidRPr="00DB2D25">
        <w:rPr>
          <w:rFonts w:ascii="Segoe UI" w:eastAsia="Times New Roman" w:hAnsi="Segoe UI" w:cs="Segoe UI"/>
          <w:color w:val="0D0D0D"/>
          <w:sz w:val="24"/>
          <w:szCs w:val="24"/>
        </w:rPr>
        <w:t xml:space="preserve"> replay </w:t>
      </w:r>
    </w:p>
    <w:p w14:paraId="70DD21C6" w14:textId="77777777" w:rsidR="00DB2D25" w:rsidRPr="00DB2D25" w:rsidRDefault="00DB2D25" w:rsidP="00DB2D25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DB2D25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6E65A888" w14:textId="77777777" w:rsidR="00DB2D25" w:rsidRPr="00DB2D25" w:rsidRDefault="00DB2D25" w:rsidP="00DB2D25">
      <w:pPr>
        <w:spacing w:after="6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DB2D25">
        <w:rPr>
          <w:rFonts w:ascii="Segoe UI Emoji" w:eastAsia="Times New Roman" w:hAnsi="Segoe UI Emoji" w:cs="Segoe UI Emoji"/>
          <w:color w:val="0D0D0D"/>
          <w:sz w:val="24"/>
          <w:szCs w:val="24"/>
        </w:rPr>
        <w:t>👍</w:t>
      </w:r>
    </w:p>
    <w:p w14:paraId="4CFF5022" w14:textId="77777777" w:rsidR="00DB2D25" w:rsidRPr="00DB2D25" w:rsidRDefault="00DB2D25" w:rsidP="00DB2D25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DB2D25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79B20363" w14:textId="77777777" w:rsidR="00DB2D25" w:rsidRPr="00DB2D25" w:rsidRDefault="00DB2D25" w:rsidP="00DB2D25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DB2D25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3801095F" w14:textId="77777777" w:rsidR="00E11972" w:rsidRDefault="00E11972"/>
    <w:sectPr w:rsidR="00E119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D25"/>
    <w:rsid w:val="00DB2D25"/>
    <w:rsid w:val="00E1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35E66"/>
  <w15:chartTrackingRefBased/>
  <w15:docId w15:val="{BF15AD12-1031-4E07-98EB-AC2FA0E13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B2D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DB2D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D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B2D2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B2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2D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2D2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B2D25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DB2D25"/>
  </w:style>
  <w:style w:type="character" w:customStyle="1" w:styleId="g">
    <w:name w:val="ͼg"/>
    <w:basedOn w:val="DefaultParagraphFont"/>
    <w:rsid w:val="00DB2D25"/>
  </w:style>
  <w:style w:type="character" w:customStyle="1" w:styleId="j">
    <w:name w:val="ͼj"/>
    <w:basedOn w:val="DefaultParagraphFont"/>
    <w:rsid w:val="00DB2D25"/>
  </w:style>
  <w:style w:type="character" w:styleId="Strong">
    <w:name w:val="Strong"/>
    <w:basedOn w:val="DefaultParagraphFont"/>
    <w:uiPriority w:val="22"/>
    <w:qFormat/>
    <w:rsid w:val="00DB2D25"/>
    <w:rPr>
      <w:b/>
      <w:bCs/>
    </w:rPr>
  </w:style>
  <w:style w:type="character" w:customStyle="1" w:styleId="katex-mathml">
    <w:name w:val="katex-mathml"/>
    <w:basedOn w:val="DefaultParagraphFont"/>
    <w:rsid w:val="00DB2D25"/>
  </w:style>
  <w:style w:type="character" w:customStyle="1" w:styleId="mord">
    <w:name w:val="mord"/>
    <w:basedOn w:val="DefaultParagraphFont"/>
    <w:rsid w:val="00DB2D25"/>
  </w:style>
  <w:style w:type="character" w:customStyle="1" w:styleId="mrel">
    <w:name w:val="mrel"/>
    <w:basedOn w:val="DefaultParagraphFont"/>
    <w:rsid w:val="00DB2D25"/>
  </w:style>
  <w:style w:type="character" w:customStyle="1" w:styleId="mopen">
    <w:name w:val="mopen"/>
    <w:basedOn w:val="DefaultParagraphFont"/>
    <w:rsid w:val="00DB2D25"/>
  </w:style>
  <w:style w:type="character" w:customStyle="1" w:styleId="vlist-s">
    <w:name w:val="vlist-s"/>
    <w:basedOn w:val="DefaultParagraphFont"/>
    <w:rsid w:val="00DB2D25"/>
  </w:style>
  <w:style w:type="character" w:customStyle="1" w:styleId="mbin">
    <w:name w:val="mbin"/>
    <w:basedOn w:val="DefaultParagraphFont"/>
    <w:rsid w:val="00DB2D25"/>
  </w:style>
  <w:style w:type="character" w:customStyle="1" w:styleId="mclose">
    <w:name w:val="mclose"/>
    <w:basedOn w:val="DefaultParagraphFont"/>
    <w:rsid w:val="00DB2D25"/>
  </w:style>
  <w:style w:type="character" w:customStyle="1" w:styleId="e">
    <w:name w:val="ͼe"/>
    <w:basedOn w:val="DefaultParagraphFont"/>
    <w:rsid w:val="00DB2D2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B2D2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B2D25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B2D2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B2D25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0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9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9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62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82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67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168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422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46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74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52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967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490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671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1757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184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127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4880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7718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16919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8384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6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6692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629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8257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19133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01278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41220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323437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18684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9248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0036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1316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98094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78149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733467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92266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64563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91388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44711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64848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4425282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51739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4841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35487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4573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35668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60029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328562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00062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9203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54435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41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021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2335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429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673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5237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9649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1889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3179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72915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55760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43934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89833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46366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05352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153588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27693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82085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17014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990525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99402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13065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78824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5122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98804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69810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34387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02368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67425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03745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95159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376447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37399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59938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5754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39447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8944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92924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9187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38657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81614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6165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9440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10838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15300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68069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652221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93434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1004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4027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84542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00206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66480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50831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269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73699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52867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57996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221094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01399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76408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98522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0796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65164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07107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66780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85263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32604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40338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89992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10527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5940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441227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4785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5608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885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82456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39299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70802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9364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01522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19796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65781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04726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685126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500554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78671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65519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39031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7583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57769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91904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26861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20623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91186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2227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79617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02111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00327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920232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830595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62628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60285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18403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26352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02813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43263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19732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76316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99819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14000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552479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51801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410701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243862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552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14396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47569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42439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19668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55586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87931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869751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82197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80131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413703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822237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30120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1210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65897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62911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48443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13259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83349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90913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69757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22056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05579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25781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573261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47180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217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3167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18877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89133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610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72247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00353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33933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41913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704390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603442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23276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82041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66147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2736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95679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71672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4932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16976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38510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78920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75570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466177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21488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118892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08088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049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66325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8867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98045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01799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91840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39912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14950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28913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55826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39260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743644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65414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6968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881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02376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5983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05810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17103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76315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47094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22850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6046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98433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588748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382388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55832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27813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99700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43628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80589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96975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92175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97808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44141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77997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24739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068094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680420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171246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80709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0034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18395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93313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72399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78494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79181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37353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71929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74705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854766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84866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04531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34414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6716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0489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89585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37289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56443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23326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40779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61575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202159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51368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91703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63143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12793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8491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20428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9551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01714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37103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50284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36166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44710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57862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15576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396255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91419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93409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05321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74612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903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46529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41439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54902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31870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39331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34039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89414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127273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60513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28118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49095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36035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6381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06962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61528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56741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90422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76240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82001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29238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02114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895074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38843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34539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88593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3627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99454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96532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32640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57097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6180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50802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49799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19706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173899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5224562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01369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96054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8041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23176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91160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14084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49936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87799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45113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82893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75402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95632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90555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10366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3912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20976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21109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87860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77478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12045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7498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22915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26883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21786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229546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192253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48350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1835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6904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95056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74310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73417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95751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91136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34510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64668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59815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92555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054909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54291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830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261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7481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207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585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7670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9665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71811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16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864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992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563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9642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21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9148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5808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1820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944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21276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94181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87477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01467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36297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91500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53844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73520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36702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956847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79022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923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9331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06993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94982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05669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15788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86658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77184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156810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5060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6362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7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52572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485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72958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80142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990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16578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69193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34988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80985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59979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93588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13512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706226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72750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02790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39184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40221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45046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0246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48853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37367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18649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06742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894546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10265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352365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02541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300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86289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9602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85513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95630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0490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3071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99700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45086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834668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041109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085648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864187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06583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68391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0452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9006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66468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61575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49922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60828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51491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02823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18196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052513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8641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61250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5137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1016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4508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08198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28150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29021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40477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9183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64979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55171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15975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587283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820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2464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62136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84531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64307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2954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25950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47860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44746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23959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26210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79540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432578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18221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6958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06304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5512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89164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98177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62269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76054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6361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00425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83236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489326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4891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50223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29095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8192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89736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57956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74710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38441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86160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56723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74145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62664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27556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942671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45904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8023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62676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657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723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3129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34446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59144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56218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14030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11712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8441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00526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47483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00421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698466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05527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9707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3308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94951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70490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32982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33666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18156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61617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85293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36377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33271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03805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197198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97498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4309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35263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61457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87996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02516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10918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76941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2952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34467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15346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21501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70471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78936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417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20434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0288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98949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82065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34691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83852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75815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16448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75631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35182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492142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52713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580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42206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09714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68834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56460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30800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84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36120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65188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56643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017384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269743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60262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4463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11784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62186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18103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47510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82109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63171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1047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86646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56860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36709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52917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5629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5953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7785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77108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94105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43616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06054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26576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320803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95333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057239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5719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51408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594734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39946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5899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0717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33664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40072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93626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89972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66649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41419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87426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276082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901321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674478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574883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704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60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8087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0227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85561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99080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99595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50134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39791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15163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15519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8649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245448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323601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31873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2467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02557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4877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4332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70760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71406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34862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13743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31535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46754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8223325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14577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4329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17859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94706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06619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64411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03848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93596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734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82943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98932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11289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86028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28221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7284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05749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41431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1136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36767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3147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39412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43414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552752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1021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362748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853027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28742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30953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45483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22689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8268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60552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78012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340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49148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33769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58641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20440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402845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44684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4670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18696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81955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60022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52548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77479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46075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52828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00141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22748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42027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82330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7943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94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519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4174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868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4932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6509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0283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88445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62992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9311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66638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78208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062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658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875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658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1973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7134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45161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130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954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629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457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966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9637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5683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0134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9655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0148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1401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32611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17380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13641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41303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7703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35957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18502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881769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19721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64869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65441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98464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8076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1717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35793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92224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5960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20721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40729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50128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37181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69069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82964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828516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683257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84821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2485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200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27263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5896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28891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98811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61857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69871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40710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64002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107972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28793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258859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0864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35009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28855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66583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51872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95154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67526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47755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06698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528731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827765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133957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85028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3575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3477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301084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30465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3780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56715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30509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15687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55549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352202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66899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370964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60739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2241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8867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93839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80581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58552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47224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81475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11641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84291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77630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6809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41635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280047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26927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85207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00971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24974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21260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05855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95666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28084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95063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190721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33085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399780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265739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685363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17096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4537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45498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8425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66847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2460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80001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95592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40952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259189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18520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855443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347663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716273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1316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8079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1610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93554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75823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27620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30121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22033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05692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71913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54771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78820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98351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38673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591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6444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325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407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1417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3627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44808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635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529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579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091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178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7302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4945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9918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64135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0972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42278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89551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20707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82914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38430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441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71889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64580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578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55777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166521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45247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5249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4407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6316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38549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6542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59985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03062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55261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70953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71596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51173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799493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94305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21257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0102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31270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70138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57845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9007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30452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25095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27009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807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52983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379675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329428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39953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02929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92730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22707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91256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02000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96820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52342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13287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95602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97627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31610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182599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27019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74941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8794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53718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6969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93478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51780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30501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97686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78454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81619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04541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4180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0184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438229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9471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7373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6856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92821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01906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79138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17932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12464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53591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44963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81234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094332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7546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911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2830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9284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80526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28198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33790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87648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74953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74372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1976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18219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039770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25046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44890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6494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06667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72706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39227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57414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17566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3263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481887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29751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47593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11090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36206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73532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44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091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5839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336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295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1722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628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8278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878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281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792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2639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08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649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69370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3647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15356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05942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51685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44958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47232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97406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298863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39107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86546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27347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74873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494428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17705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0403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0042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78013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5887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28880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44059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92388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37721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45268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3500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00027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77233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11680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8077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5505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0615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38507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25107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0440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19287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99523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78488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19235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29969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53552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45442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63128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0103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68586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43979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4478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55732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78981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21990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92014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142795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604404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94940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441325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74173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9415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1265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87461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54654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48083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34227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45962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66836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01841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07046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735795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453087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8814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04745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90845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93896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31318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82927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54970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62475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55745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80807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76933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4950789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94046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13478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7934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3077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35989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06357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65855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19778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61041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72075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9636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28928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010813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13453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262336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7265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0322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67089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61182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16306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07211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03669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157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46531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604379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73025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450079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230507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57294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32713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95877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75263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428361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68531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33960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02971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21032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07623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49254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83249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740310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819905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15976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1309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08037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80717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41545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5007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45363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26047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98114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64040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36162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29120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247204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600106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82713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926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150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694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7732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418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86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2400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05298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097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223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028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65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06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1405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3497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665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691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985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599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395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141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556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1010</Words>
  <Characters>5762</Characters>
  <Application>Microsoft Office Word</Application>
  <DocSecurity>0</DocSecurity>
  <Lines>48</Lines>
  <Paragraphs>13</Paragraphs>
  <ScaleCrop>false</ScaleCrop>
  <Company/>
  <LinksUpToDate>false</LinksUpToDate>
  <CharactersWithSpaces>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Bisabathini Kireeti</dc:creator>
  <cp:keywords/>
  <dc:description/>
  <cp:lastModifiedBy>Bisabathini Kireeti</cp:lastModifiedBy>
  <cp:revision>1</cp:revision>
  <dcterms:created xsi:type="dcterms:W3CDTF">2026-06-12T11:19:00Z</dcterms:created>
  <dcterms:modified xsi:type="dcterms:W3CDTF">2026-06-12T11:20:00Z</dcterms:modified>
</cp:coreProperties>
</file>