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9C17" w14:textId="77777777" w:rsidR="00F2473A" w:rsidRDefault="00F2473A" w:rsidP="009C0A90">
      <w:pPr>
        <w:pStyle w:val="NoteLevel1"/>
        <w:numPr>
          <w:ilvl w:val="0"/>
          <w:numId w:val="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BASIC DEFINITIONS</w:t>
      </w:r>
    </w:p>
    <w:p w14:paraId="7DEEE502" w14:textId="77777777" w:rsidR="00467913" w:rsidRPr="00467913" w:rsidRDefault="00467913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Assembler</w:t>
      </w:r>
      <w:r>
        <w:rPr>
          <w:sz w:val="22"/>
          <w:szCs w:val="22"/>
        </w:rPr>
        <w:t>: transforms source code into instructions for the machine</w:t>
      </w:r>
    </w:p>
    <w:p w14:paraId="50D488F1" w14:textId="77777777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Arithmetic Logic Unit</w:t>
      </w:r>
      <w:r>
        <w:rPr>
          <w:sz w:val="22"/>
          <w:szCs w:val="22"/>
        </w:rPr>
        <w:t>: takes decoded instruction and actually executes the instruction</w:t>
      </w:r>
    </w:p>
    <w:p w14:paraId="04967247" w14:textId="481B9DCB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Computer Architecture</w:t>
      </w:r>
      <w:r w:rsidRPr="00C75395">
        <w:rPr>
          <w:sz w:val="22"/>
          <w:szCs w:val="22"/>
        </w:rPr>
        <w:t xml:space="preserve">: modern computer architecture is based off of the Von Neumann architecture, where the computer is divided into </w:t>
      </w:r>
      <w:r w:rsidR="003B2A21">
        <w:rPr>
          <w:sz w:val="22"/>
          <w:szCs w:val="22"/>
        </w:rPr>
        <w:t>three</w:t>
      </w:r>
      <w:r w:rsidRPr="00C75395">
        <w:rPr>
          <w:sz w:val="22"/>
          <w:szCs w:val="22"/>
        </w:rPr>
        <w:t xml:space="preserve"> main parts: CPU</w:t>
      </w:r>
      <w:r w:rsidR="003B2A21">
        <w:rPr>
          <w:sz w:val="22"/>
          <w:szCs w:val="22"/>
        </w:rPr>
        <w:t>, I/O,</w:t>
      </w:r>
      <w:r w:rsidRPr="00C75395">
        <w:rPr>
          <w:sz w:val="22"/>
          <w:szCs w:val="22"/>
        </w:rPr>
        <w:t xml:space="preserve"> and memory</w:t>
      </w:r>
      <w:r w:rsidR="003B2A21">
        <w:rPr>
          <w:sz w:val="22"/>
          <w:szCs w:val="22"/>
        </w:rPr>
        <w:t xml:space="preserve"> (RAM)</w:t>
      </w:r>
    </w:p>
    <w:p w14:paraId="1AAAB06A" w14:textId="77777777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Data Bus</w:t>
      </w:r>
      <w:r w:rsidRPr="00C75395">
        <w:rPr>
          <w:sz w:val="22"/>
          <w:szCs w:val="22"/>
        </w:rPr>
        <w:t>: connects the CPU and the memory; fetches the memory locations to be used in the calculation</w:t>
      </w:r>
    </w:p>
    <w:p w14:paraId="213E82D7" w14:textId="77777777" w:rsidR="00C75395" w:rsidRPr="00C75395" w:rsidRDefault="00C75395" w:rsidP="00C75395">
      <w:pPr>
        <w:pStyle w:val="NoteLevel1"/>
        <w:rPr>
          <w:b/>
          <w:sz w:val="22"/>
          <w:szCs w:val="22"/>
        </w:rPr>
      </w:pPr>
      <w:r w:rsidRPr="00C75395">
        <w:rPr>
          <w:b/>
          <w:sz w:val="22"/>
          <w:szCs w:val="22"/>
        </w:rPr>
        <w:t>Instruction Decoder</w:t>
      </w:r>
      <w:r w:rsidRPr="00C75395">
        <w:rPr>
          <w:sz w:val="22"/>
          <w:szCs w:val="22"/>
        </w:rPr>
        <w:t>: figures out what an instruction means</w:t>
      </w:r>
    </w:p>
    <w:p w14:paraId="762E2BA6" w14:textId="77777777" w:rsidR="00593EDA" w:rsidRPr="00C75395" w:rsidRDefault="009C0A90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Kernel</w:t>
      </w:r>
      <w:r w:rsidRPr="00C75395">
        <w:rPr>
          <w:sz w:val="22"/>
          <w:szCs w:val="22"/>
        </w:rPr>
        <w:t>: computer program that manages I/O requests from software and translates them into data processing instructions for the CPU; part of an operating system that keeps track of every</w:t>
      </w:r>
      <w:r w:rsidR="00593EDA" w:rsidRPr="00C75395">
        <w:rPr>
          <w:sz w:val="22"/>
          <w:szCs w:val="22"/>
        </w:rPr>
        <w:t xml:space="preserve">thing; </w:t>
      </w:r>
      <w:proofErr w:type="spellStart"/>
      <w:r w:rsidR="00593EDA" w:rsidRPr="00C75395">
        <w:rPr>
          <w:sz w:val="22"/>
          <w:szCs w:val="22"/>
        </w:rPr>
        <w:t>ie</w:t>
      </w:r>
      <w:proofErr w:type="spellEnd"/>
      <w:r w:rsidR="00593EDA" w:rsidRPr="00C75395">
        <w:rPr>
          <w:sz w:val="22"/>
          <w:szCs w:val="22"/>
        </w:rPr>
        <w:t>, Linux is kernel</w:t>
      </w:r>
    </w:p>
    <w:p w14:paraId="644D6C53" w14:textId="77777777" w:rsidR="00467913" w:rsidRPr="00467913" w:rsidRDefault="00467913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467913">
        <w:rPr>
          <w:b/>
          <w:sz w:val="22"/>
          <w:szCs w:val="22"/>
        </w:rPr>
        <w:t>Linker</w:t>
      </w:r>
      <w:r>
        <w:rPr>
          <w:sz w:val="22"/>
          <w:szCs w:val="22"/>
        </w:rPr>
        <w:t>: program that puts the object files together and adds information to it so that the kernel knows how to load and run it</w:t>
      </w:r>
    </w:p>
    <w:p w14:paraId="09419116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F2473A">
        <w:rPr>
          <w:b/>
          <w:sz w:val="22"/>
          <w:szCs w:val="22"/>
        </w:rPr>
        <w:t>Pointer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addresses which</w:t>
      </w:r>
      <w:proofErr w:type="gramEnd"/>
      <w:r>
        <w:rPr>
          <w:sz w:val="22"/>
          <w:szCs w:val="22"/>
        </w:rPr>
        <w:t xml:space="preserve"> are stored in memory</w:t>
      </w:r>
    </w:p>
    <w:p w14:paraId="33679FCE" w14:textId="77777777" w:rsid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Program Counter</w:t>
      </w:r>
      <w:r w:rsidRPr="00C75395">
        <w:rPr>
          <w:sz w:val="22"/>
          <w:szCs w:val="22"/>
        </w:rPr>
        <w:t xml:space="preserve">: tell the computer where to fetch the next </w:t>
      </w:r>
      <w:proofErr w:type="gramStart"/>
      <w:r w:rsidRPr="00C75395">
        <w:rPr>
          <w:sz w:val="22"/>
          <w:szCs w:val="22"/>
        </w:rPr>
        <w:t>instruction from</w:t>
      </w:r>
      <w:proofErr w:type="gramEnd"/>
    </w:p>
    <w:p w14:paraId="296A7F20" w14:textId="77777777" w:rsid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Register</w:t>
      </w:r>
      <w:r w:rsidRPr="00C75395">
        <w:rPr>
          <w:sz w:val="22"/>
          <w:szCs w:val="22"/>
        </w:rPr>
        <w:t>: memory location on the CPU itself; much faster than other memory</w:t>
      </w:r>
    </w:p>
    <w:p w14:paraId="759BA791" w14:textId="77777777" w:rsidR="00467913" w:rsidRPr="00467913" w:rsidRDefault="00467913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467913">
        <w:rPr>
          <w:b/>
          <w:sz w:val="22"/>
          <w:szCs w:val="22"/>
        </w:rPr>
        <w:t>Source Code</w:t>
      </w:r>
      <w:r>
        <w:rPr>
          <w:sz w:val="22"/>
          <w:szCs w:val="22"/>
        </w:rPr>
        <w:t>: human-readable form of a program</w:t>
      </w:r>
    </w:p>
    <w:p w14:paraId="6F7867AC" w14:textId="77777777" w:rsid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Word</w:t>
      </w:r>
      <w:r>
        <w:rPr>
          <w:sz w:val="22"/>
          <w:szCs w:val="22"/>
        </w:rPr>
        <w:t xml:space="preserve">: </w:t>
      </w:r>
      <w:r w:rsidR="00F2473A">
        <w:rPr>
          <w:sz w:val="22"/>
          <w:szCs w:val="22"/>
        </w:rPr>
        <w:t>four-byte words (32 bits)</w:t>
      </w:r>
    </w:p>
    <w:p w14:paraId="792E3761" w14:textId="77777777" w:rsidR="00F2473A" w:rsidRPr="00C75395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</w:p>
    <w:p w14:paraId="7D0F74DA" w14:textId="77777777" w:rsidR="00C75395" w:rsidRDefault="00EB2806" w:rsidP="009C0A90">
      <w:pPr>
        <w:pStyle w:val="NoteLevel1"/>
        <w:numPr>
          <w:ilvl w:val="0"/>
          <w:numId w:val="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ADDRESSING MODES</w:t>
      </w:r>
    </w:p>
    <w:p w14:paraId="5502CFB2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Base-Pointer Addressing Mode</w:t>
      </w:r>
      <w:r>
        <w:rPr>
          <w:sz w:val="22"/>
          <w:szCs w:val="22"/>
        </w:rPr>
        <w:t>: similar to indirect addressing, but you also include an offset to add to the register’s value before using it for lookup</w:t>
      </w:r>
    </w:p>
    <w:p w14:paraId="67E6CD48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Direct Addressing Mode</w:t>
      </w:r>
      <w:r>
        <w:rPr>
          <w:sz w:val="22"/>
          <w:szCs w:val="22"/>
        </w:rPr>
        <w:t>: instruction contains the address to load the data from</w:t>
      </w:r>
    </w:p>
    <w:p w14:paraId="1C5E3965" w14:textId="77777777" w:rsid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Immediate Mode</w:t>
      </w:r>
      <w:r>
        <w:rPr>
          <w:sz w:val="22"/>
          <w:szCs w:val="22"/>
        </w:rPr>
        <w:t>: data to access is embedded in the instruction itself</w:t>
      </w:r>
    </w:p>
    <w:p w14:paraId="65CCA34B" w14:textId="77777777" w:rsid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Indexed Addressing Mode</w:t>
      </w:r>
      <w:r>
        <w:rPr>
          <w:sz w:val="22"/>
          <w:szCs w:val="22"/>
        </w:rPr>
        <w:t>: instruction contains an address to load the data from, and also specifies an index register to offset that address</w:t>
      </w:r>
    </w:p>
    <w:p w14:paraId="76A158A6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Indirect Addressing Mode</w:t>
      </w:r>
      <w:r>
        <w:rPr>
          <w:sz w:val="22"/>
          <w:szCs w:val="22"/>
        </w:rPr>
        <w:t xml:space="preserve">: instruction contains a register that contains a pointer to where the data would be </w:t>
      </w:r>
      <w:proofErr w:type="gramStart"/>
      <w:r>
        <w:rPr>
          <w:sz w:val="22"/>
          <w:szCs w:val="22"/>
        </w:rPr>
        <w:t>loaded from</w:t>
      </w:r>
      <w:proofErr w:type="gramEnd"/>
    </w:p>
    <w:p w14:paraId="26D2C16E" w14:textId="77777777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</w:p>
    <w:p w14:paraId="7E536CCD" w14:textId="77777777" w:rsidR="009C0A90" w:rsidRDefault="009C0A90">
      <w:pPr>
        <w:pStyle w:val="NoteLevel1"/>
        <w:sectPr w:rsidR="009C0A90" w:rsidSect="009C0A90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81FE7D" w14:textId="77777777" w:rsidR="009C0A90" w:rsidRDefault="009C0A90">
      <w:pPr>
        <w:pStyle w:val="NoteLevel1"/>
      </w:pPr>
      <w:r w:rsidRPr="009C0A90">
        <w:rPr>
          <w:b/>
        </w:rPr>
        <w:t>Tools</w:t>
      </w:r>
      <w:r>
        <w:t>: x86 Processors and GNU/Linux OS</w:t>
      </w:r>
    </w:p>
    <w:p w14:paraId="530CF1BA" w14:textId="77777777" w:rsidR="009C0A90" w:rsidRDefault="009C0A90">
      <w:pPr>
        <w:pStyle w:val="NoteLevel1"/>
      </w:pPr>
    </w:p>
    <w:p w14:paraId="32A25120" w14:textId="77777777" w:rsidR="009C0A90" w:rsidRDefault="009C0A90">
      <w:pPr>
        <w:pStyle w:val="NoteLevel1"/>
        <w:sectPr w:rsidR="009C0A90" w:rsidSect="009C0A9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6108C6" w14:textId="5B826FF5" w:rsidR="00711727" w:rsidRDefault="00711727">
      <w:pPr>
        <w:pStyle w:val="NoteLevel1"/>
      </w:pPr>
      <w:r>
        <w:t>CISC: complex instruction set computer</w:t>
      </w:r>
    </w:p>
    <w:p w14:paraId="27B4BB4E" w14:textId="1972DD0D" w:rsidR="00711727" w:rsidRDefault="00711727">
      <w:pPr>
        <w:pStyle w:val="NoteLevel1"/>
      </w:pPr>
      <w:r>
        <w:t>RISC: reduced instruction set computer</w:t>
      </w:r>
    </w:p>
    <w:p w14:paraId="5C9A54D1" w14:textId="77777777" w:rsidR="00711727" w:rsidRDefault="00711727">
      <w:pPr>
        <w:pStyle w:val="NoteLevel1"/>
      </w:pPr>
    </w:p>
    <w:p w14:paraId="180F0953" w14:textId="63B47EFF" w:rsidR="009C0A90" w:rsidRDefault="00711727">
      <w:pPr>
        <w:pStyle w:val="NoteLevel1"/>
      </w:pPr>
      <w:r>
        <w:t>Register Conventions:</w:t>
      </w:r>
    </w:p>
    <w:p w14:paraId="2DBDC17C" w14:textId="1FEAD3EA" w:rsidR="00711727" w:rsidRDefault="00711727" w:rsidP="00711727">
      <w:pPr>
        <w:pStyle w:val="NoteLevel2"/>
      </w:pPr>
      <w:r>
        <w:t>EAX: store function return values</w:t>
      </w:r>
    </w:p>
    <w:p w14:paraId="1E78EB62" w14:textId="6CD2248D" w:rsidR="00711727" w:rsidRDefault="00711727" w:rsidP="00711727">
      <w:pPr>
        <w:pStyle w:val="NoteLevel2"/>
      </w:pPr>
      <w:r>
        <w:t>EBX: base pointer to the data section</w:t>
      </w:r>
    </w:p>
    <w:p w14:paraId="0ED06C29" w14:textId="791B06FE" w:rsidR="00711727" w:rsidRDefault="00711727" w:rsidP="00711727">
      <w:pPr>
        <w:pStyle w:val="NoteLevel2"/>
      </w:pPr>
      <w:r>
        <w:t>ECX: counter for string and loop operations</w:t>
      </w:r>
    </w:p>
    <w:p w14:paraId="54D13640" w14:textId="774768E4" w:rsidR="00711727" w:rsidRDefault="00711727" w:rsidP="00711727">
      <w:pPr>
        <w:pStyle w:val="NoteLevel2"/>
      </w:pPr>
      <w:r>
        <w:t>EDX: I/O pointer</w:t>
      </w:r>
    </w:p>
    <w:p w14:paraId="098FD969" w14:textId="3661757E" w:rsidR="00711727" w:rsidRDefault="00711727" w:rsidP="00711727">
      <w:pPr>
        <w:pStyle w:val="NoteLevel2"/>
      </w:pPr>
      <w:r>
        <w:t>ESI: source pointer for string operations</w:t>
      </w:r>
    </w:p>
    <w:p w14:paraId="6E9437E1" w14:textId="53E54202" w:rsidR="00711727" w:rsidRDefault="00711727" w:rsidP="00711727">
      <w:pPr>
        <w:pStyle w:val="NoteLevel2"/>
      </w:pPr>
      <w:r>
        <w:t>EDI: destination pointer for string operations</w:t>
      </w:r>
    </w:p>
    <w:p w14:paraId="31C67F4D" w14:textId="1D223267" w:rsidR="00711727" w:rsidRDefault="00711727" w:rsidP="00711727">
      <w:pPr>
        <w:pStyle w:val="NoteLevel2"/>
      </w:pPr>
      <w:r>
        <w:t>ESP: stack pointer</w:t>
      </w:r>
    </w:p>
    <w:p w14:paraId="738D48C6" w14:textId="43F44D91" w:rsidR="00711727" w:rsidRDefault="00711727" w:rsidP="00711727">
      <w:pPr>
        <w:pStyle w:val="NoteLevel2"/>
      </w:pPr>
      <w:r>
        <w:t>EBP: stack frame base pointer</w:t>
      </w:r>
    </w:p>
    <w:p w14:paraId="0EE25185" w14:textId="13C23B80" w:rsidR="00711727" w:rsidRDefault="00711727" w:rsidP="00711727">
      <w:pPr>
        <w:pStyle w:val="NoteLevel2"/>
      </w:pPr>
      <w:r>
        <w:t>EIP: pointer to next instruction to execute (“instruction pointer”)</w:t>
      </w:r>
    </w:p>
    <w:p w14:paraId="66970A2C" w14:textId="77777777" w:rsidR="00711727" w:rsidRDefault="00711727" w:rsidP="00711727">
      <w:pPr>
        <w:pStyle w:val="NoteLevel1"/>
      </w:pPr>
    </w:p>
    <w:p w14:paraId="6000CB18" w14:textId="4E381918" w:rsidR="00711727" w:rsidRDefault="00711727" w:rsidP="00711727">
      <w:pPr>
        <w:pStyle w:val="NoteLevel1"/>
      </w:pPr>
      <w:r>
        <w:t>Caller-save registers: EAX, EDX, ECX</w:t>
      </w:r>
    </w:p>
    <w:p w14:paraId="5B323A02" w14:textId="4F7DE756" w:rsidR="00711727" w:rsidRDefault="00711727" w:rsidP="00711727">
      <w:pPr>
        <w:pStyle w:val="NoteLevel2"/>
      </w:pPr>
      <w:r>
        <w:t>Caller is in charge of saving the value before a call to a subroutine and restoring the value after the call returns</w:t>
      </w:r>
    </w:p>
    <w:p w14:paraId="297922D5" w14:textId="7A4D7146" w:rsidR="00711727" w:rsidRDefault="00711727" w:rsidP="00711727">
      <w:pPr>
        <w:pStyle w:val="NoteLevel2"/>
      </w:pPr>
      <w:r>
        <w:t xml:space="preserve">The </w:t>
      </w:r>
      <w:proofErr w:type="spellStart"/>
      <w:r>
        <w:t>callee</w:t>
      </w:r>
      <w:proofErr w:type="spellEnd"/>
      <w:r>
        <w:t xml:space="preserve"> can (and is likely to) modify values in caller-save registers</w:t>
      </w:r>
    </w:p>
    <w:p w14:paraId="197C3CE0" w14:textId="59277EA4" w:rsidR="00711727" w:rsidRDefault="00711727" w:rsidP="00711727">
      <w:pPr>
        <w:pStyle w:val="NoteLevel1"/>
      </w:pPr>
      <w:proofErr w:type="spellStart"/>
      <w:r>
        <w:t>Callee</w:t>
      </w:r>
      <w:proofErr w:type="spellEnd"/>
      <w:r>
        <w:t>-save registers: EBP, EBX, ESI, EDI</w:t>
      </w:r>
    </w:p>
    <w:p w14:paraId="31B7FB93" w14:textId="5FE1B23A" w:rsidR="00711727" w:rsidRDefault="00711727" w:rsidP="00711727">
      <w:pPr>
        <w:pStyle w:val="NoteLevel2"/>
      </w:pPr>
      <w:proofErr w:type="spellStart"/>
      <w:r>
        <w:t>Callee</w:t>
      </w:r>
      <w:proofErr w:type="spellEnd"/>
      <w:r>
        <w:t xml:space="preserve"> is responsible for making sure the values are stored/restored before using more registers than there are saved by the caller</w:t>
      </w:r>
    </w:p>
    <w:p w14:paraId="7017E60F" w14:textId="2B52C739" w:rsidR="00711727" w:rsidRDefault="00711727" w:rsidP="00711727">
      <w:pPr>
        <w:pStyle w:val="NoteLevel2"/>
      </w:pPr>
      <w:proofErr w:type="spellStart"/>
      <w:r>
        <w:t>Callee</w:t>
      </w:r>
      <w:proofErr w:type="spellEnd"/>
      <w:r>
        <w:t xml:space="preserve"> must not modify registers which the caller didn’t save unless the </w:t>
      </w:r>
      <w:proofErr w:type="spellStart"/>
      <w:r>
        <w:t>callee</w:t>
      </w:r>
      <w:proofErr w:type="spellEnd"/>
      <w:r>
        <w:t xml:space="preserve"> itself saves and restores the existing values</w:t>
      </w:r>
    </w:p>
    <w:p w14:paraId="21B18CEE" w14:textId="77777777" w:rsidR="00711727" w:rsidRDefault="00711727" w:rsidP="00711727">
      <w:pPr>
        <w:pStyle w:val="NoteLevel1"/>
      </w:pPr>
    </w:p>
    <w:p w14:paraId="338D518A" w14:textId="71005FF9" w:rsidR="00711727" w:rsidRDefault="00711727" w:rsidP="00711727">
      <w:pPr>
        <w:pStyle w:val="NoteLevel1"/>
      </w:pPr>
      <w:r>
        <w:t>EFLAGS: register that holds many single bit flags</w:t>
      </w:r>
    </w:p>
    <w:p w14:paraId="07FF8790" w14:textId="13A791F4" w:rsidR="00711727" w:rsidRDefault="00711727" w:rsidP="00711727">
      <w:pPr>
        <w:pStyle w:val="NoteLevel2"/>
      </w:pPr>
      <w:r>
        <w:t>Zero flag (ZF): set if the result of some instruction is zero; clear otherwise</w:t>
      </w:r>
    </w:p>
    <w:p w14:paraId="1C481057" w14:textId="3651FA5E" w:rsidR="00711727" w:rsidRDefault="00711727" w:rsidP="00711727">
      <w:pPr>
        <w:pStyle w:val="NoteLevel2"/>
      </w:pPr>
      <w:r>
        <w:t>Sign flag (SF): set equal to the most-significant bit of the result, which is the sign bit of a signed integer (0 = positive, 1 = negative)</w:t>
      </w:r>
    </w:p>
    <w:p w14:paraId="69D89ED3" w14:textId="6A28B1D5" w:rsidR="00711727" w:rsidRDefault="00711727" w:rsidP="00B27056">
      <w:pPr>
        <w:pStyle w:val="NoteLevel1"/>
      </w:pPr>
    </w:p>
    <w:p w14:paraId="366A3903" w14:textId="77777777" w:rsidR="0072183E" w:rsidRPr="0072183E" w:rsidRDefault="0072183E" w:rsidP="0072183E">
      <w:pPr>
        <w:pStyle w:val="NoteLevel1"/>
      </w:pPr>
      <w:r w:rsidRPr="0072183E">
        <w:t>THE STACK</w:t>
      </w:r>
    </w:p>
    <w:p w14:paraId="2419E861" w14:textId="77777777" w:rsidR="0072183E" w:rsidRPr="0072183E" w:rsidRDefault="0072183E" w:rsidP="0072183E">
      <w:pPr>
        <w:pStyle w:val="NoteLevel1"/>
      </w:pPr>
      <w:r w:rsidRPr="0072183E">
        <w:t>Conceptual area of main memory (RAM) which is designated by the OS when a program is started</w:t>
      </w:r>
    </w:p>
    <w:p w14:paraId="10F4A53C" w14:textId="77777777" w:rsidR="0072183E" w:rsidRPr="0072183E" w:rsidRDefault="0072183E" w:rsidP="0072183E">
      <w:pPr>
        <w:pStyle w:val="NoteLevel1"/>
      </w:pPr>
      <w:r w:rsidRPr="0072183E">
        <w:t>LAST IN FIRST OUT structure</w:t>
      </w:r>
    </w:p>
    <w:p w14:paraId="1473BA07" w14:textId="77777777" w:rsidR="0072183E" w:rsidRPr="0072183E" w:rsidRDefault="0072183E" w:rsidP="0072183E">
      <w:pPr>
        <w:pStyle w:val="NoteLevel1"/>
      </w:pPr>
      <w:r w:rsidRPr="0072183E">
        <w:t>Stack grows toward lower memory addresses</w:t>
      </w:r>
    </w:p>
    <w:p w14:paraId="36B4601B" w14:textId="77777777" w:rsidR="0072183E" w:rsidRPr="0072183E" w:rsidRDefault="0072183E" w:rsidP="0072183E">
      <w:pPr>
        <w:pStyle w:val="NoteLevel1"/>
      </w:pPr>
      <w:r w:rsidRPr="0072183E">
        <w:t>Adding something to the stack means the top of the stack is now at a lower memory address</w:t>
      </w:r>
    </w:p>
    <w:p w14:paraId="40D7C32D" w14:textId="77777777" w:rsidR="0072183E" w:rsidRPr="0072183E" w:rsidRDefault="0072183E" w:rsidP="0072183E">
      <w:pPr>
        <w:pStyle w:val="NoteLevel1"/>
      </w:pPr>
      <w:proofErr w:type="spellStart"/>
      <w:r w:rsidRPr="0072183E">
        <w:t>Ie</w:t>
      </w:r>
      <w:proofErr w:type="spellEnd"/>
      <w:r w:rsidRPr="0072183E">
        <w:t xml:space="preserve">) FFFF to 0000 (old </w:t>
      </w:r>
      <w:r w:rsidRPr="0072183E">
        <w:sym w:font="Wingdings" w:char="F0E0"/>
      </w:r>
      <w:r w:rsidRPr="0072183E">
        <w:t xml:space="preserve"> new)</w:t>
      </w:r>
    </w:p>
    <w:p w14:paraId="572EB889" w14:textId="77777777" w:rsidR="0072183E" w:rsidRDefault="0072183E" w:rsidP="0072183E">
      <w:pPr>
        <w:pStyle w:val="NoteLevel1"/>
      </w:pPr>
    </w:p>
    <w:p w14:paraId="363B294C" w14:textId="6328992A" w:rsidR="00B27056" w:rsidRDefault="00B27056" w:rsidP="00B27056">
      <w:pPr>
        <w:pStyle w:val="NoteLevel1"/>
      </w:pPr>
      <w:r>
        <w:t>INSTRUCTIONS</w:t>
      </w:r>
    </w:p>
    <w:p w14:paraId="16AC1830" w14:textId="28857209" w:rsidR="00B27056" w:rsidRDefault="00B27056" w:rsidP="00B27056">
      <w:pPr>
        <w:pStyle w:val="NoteLevel2"/>
      </w:pPr>
      <w:r>
        <w:t>NOP: no operation; just there to pad/align bytes or to delay time</w:t>
      </w:r>
    </w:p>
    <w:p w14:paraId="2E91B370" w14:textId="5D0F19B3" w:rsidR="0072183E" w:rsidRDefault="0072183E" w:rsidP="00B27056">
      <w:pPr>
        <w:pStyle w:val="NoteLevel2"/>
      </w:pPr>
      <w:r>
        <w:t>PUSH: value to push can either be an immediate or a value in a register; automatically decrements the stack pointer (ESP) by 4 (as in, there are more things in the stack now)</w:t>
      </w:r>
    </w:p>
    <w:p w14:paraId="394DE0C1" w14:textId="72B5795E" w:rsidR="00BE0D34" w:rsidRDefault="0072183E" w:rsidP="00BE0D34">
      <w:pPr>
        <w:pStyle w:val="NoteLevel2"/>
      </w:pPr>
      <w:r>
        <w:t xml:space="preserve">POP: </w:t>
      </w:r>
      <w:r w:rsidR="00BE0D34">
        <w:t>take a word off of the stack and put it in a register; increments the stack pointer (ESP) by 4; interesting to note that the value that used to be in the stack is technically still there, but it is labeled as undefined…as in, we shouldn’t really access it</w:t>
      </w:r>
    </w:p>
    <w:p w14:paraId="6D581D42" w14:textId="02CF33F7" w:rsidR="00BE0D34" w:rsidRDefault="00BE0D34" w:rsidP="00BE0D34">
      <w:pPr>
        <w:pStyle w:val="NoteLevel2"/>
      </w:pPr>
      <w:r>
        <w:t>CALL: transfer control to a different function in a way that control can later be resumed where it left off; it first pushes the address of the next instruction onto the stack (for use by RET when the procedure is done); then it changes EIP to the address given in the instruction</w:t>
      </w:r>
    </w:p>
    <w:p w14:paraId="14ADB99A" w14:textId="1395AC8D" w:rsidR="000816E9" w:rsidRDefault="000816E9" w:rsidP="000816E9">
      <w:pPr>
        <w:pStyle w:val="NoteLevel2"/>
      </w:pPr>
      <w:r>
        <w:t>RET: return from procedure</w:t>
      </w:r>
    </w:p>
    <w:p w14:paraId="70095438" w14:textId="07FBB787" w:rsidR="000816E9" w:rsidRDefault="000816E9" w:rsidP="000816E9">
      <w:pPr>
        <w:pStyle w:val="NoteLevel3"/>
      </w:pPr>
      <w:r>
        <w:t>Two forms</w:t>
      </w:r>
    </w:p>
    <w:p w14:paraId="35152A12" w14:textId="17B6FBE3" w:rsidR="000816E9" w:rsidRDefault="000816E9" w:rsidP="000816E9">
      <w:pPr>
        <w:pStyle w:val="NoteLevel4"/>
      </w:pPr>
      <w:r>
        <w:t xml:space="preserve">Pop the top of the stack into EIP (typically used by </w:t>
      </w:r>
      <w:proofErr w:type="spellStart"/>
      <w:r>
        <w:t>cdecl</w:t>
      </w:r>
      <w:proofErr w:type="spellEnd"/>
      <w:r>
        <w:t xml:space="preserve"> functions)</w:t>
      </w:r>
    </w:p>
    <w:p w14:paraId="23F03B6C" w14:textId="6CAF2F50" w:rsidR="000816E9" w:rsidRDefault="000816E9" w:rsidP="000816E9">
      <w:pPr>
        <w:pStyle w:val="NoteLevel4"/>
      </w:pPr>
      <w:r>
        <w:t xml:space="preserve">Pop the top of the stack into EIP and add a constant number of bytes to ESP (used by </w:t>
      </w:r>
      <w:proofErr w:type="spellStart"/>
      <w:r>
        <w:t>stdcall</w:t>
      </w:r>
      <w:proofErr w:type="spellEnd"/>
      <w:r>
        <w:t xml:space="preserve"> functions)</w:t>
      </w:r>
    </w:p>
    <w:p w14:paraId="1C2FB5A4" w14:textId="273B6E0D" w:rsidR="00BE0D34" w:rsidRDefault="000816E9" w:rsidP="000816E9">
      <w:pPr>
        <w:pStyle w:val="NoteLevel2"/>
      </w:pPr>
      <w:r>
        <w:t>MOV: move</w:t>
      </w:r>
    </w:p>
    <w:p w14:paraId="56B2DFAA" w14:textId="7CE94A5D" w:rsidR="000816E9" w:rsidRDefault="000816E9" w:rsidP="000816E9">
      <w:pPr>
        <w:pStyle w:val="NoteLevel3"/>
      </w:pPr>
      <w:r>
        <w:t>Register to register</w:t>
      </w:r>
    </w:p>
    <w:p w14:paraId="19E4E31B" w14:textId="056B3DAA" w:rsidR="000816E9" w:rsidRDefault="000816E9" w:rsidP="000816E9">
      <w:pPr>
        <w:pStyle w:val="NoteLevel3"/>
      </w:pPr>
      <w:r>
        <w:t>Memory to register or register to memory</w:t>
      </w:r>
    </w:p>
    <w:p w14:paraId="021F4A1F" w14:textId="7AD4F9BB" w:rsidR="000816E9" w:rsidRDefault="000816E9" w:rsidP="000816E9">
      <w:pPr>
        <w:pStyle w:val="NoteLevel3"/>
      </w:pPr>
      <w:r>
        <w:t>Immediate to register or immediate to memory</w:t>
      </w:r>
    </w:p>
    <w:p w14:paraId="52CC1881" w14:textId="3F1D238A" w:rsidR="000816E9" w:rsidRDefault="000816E9" w:rsidP="000816E9">
      <w:pPr>
        <w:pStyle w:val="NoteLevel3"/>
      </w:pPr>
      <w:r>
        <w:t>Never memory to memory</w:t>
      </w:r>
    </w:p>
    <w:p w14:paraId="1BEF1C4B" w14:textId="77777777" w:rsidR="000816E9" w:rsidRDefault="000816E9" w:rsidP="000816E9">
      <w:pPr>
        <w:pStyle w:val="NoteLevel2"/>
      </w:pPr>
    </w:p>
    <w:p w14:paraId="61E9F5A0" w14:textId="77777777" w:rsidR="000816E9" w:rsidRDefault="000816E9" w:rsidP="00BE0D34">
      <w:pPr>
        <w:pStyle w:val="NoteLevel1"/>
      </w:pPr>
    </w:p>
    <w:p w14:paraId="6780E3DF" w14:textId="77777777" w:rsidR="000816E9" w:rsidRDefault="000816E9" w:rsidP="00BE0D34">
      <w:pPr>
        <w:pStyle w:val="NoteLevel1"/>
      </w:pPr>
    </w:p>
    <w:p w14:paraId="3666D1F1" w14:textId="4C045F9D" w:rsidR="00BE0D34" w:rsidRDefault="00BE0D34" w:rsidP="00BE0D34">
      <w:pPr>
        <w:pStyle w:val="NoteLevel1"/>
      </w:pPr>
      <w:r>
        <w:t>CALLING CONVENTIONS</w:t>
      </w:r>
    </w:p>
    <w:p w14:paraId="4B0304B0" w14:textId="77777777" w:rsidR="00BE0D34" w:rsidRDefault="00BE0D34" w:rsidP="00BE0D34">
      <w:pPr>
        <w:pStyle w:val="NoteLevel2"/>
      </w:pPr>
      <w:proofErr w:type="spellStart"/>
      <w:r>
        <w:t>Cdecl</w:t>
      </w:r>
      <w:proofErr w:type="spellEnd"/>
    </w:p>
    <w:p w14:paraId="6ACC5064" w14:textId="77777777" w:rsidR="00BE0D34" w:rsidRDefault="00BE0D34" w:rsidP="00BE0D34">
      <w:pPr>
        <w:pStyle w:val="NoteLevel3"/>
      </w:pPr>
      <w:r>
        <w:t>“C Declaration”</w:t>
      </w:r>
    </w:p>
    <w:p w14:paraId="2190D33C" w14:textId="1FA6B672" w:rsidR="00BE0D34" w:rsidRDefault="00BE0D34" w:rsidP="00BE0D34">
      <w:pPr>
        <w:pStyle w:val="NoteLevel3"/>
      </w:pPr>
      <w:r>
        <w:t>Most common convention</w:t>
      </w:r>
    </w:p>
    <w:p w14:paraId="1C067E91" w14:textId="66A297EB" w:rsidR="00BE0D34" w:rsidRDefault="00BE0D34" w:rsidP="00BE0D34">
      <w:pPr>
        <w:pStyle w:val="NoteLevel3"/>
      </w:pPr>
      <w:r>
        <w:t>Function parameters pushed onto stack right to left</w:t>
      </w:r>
    </w:p>
    <w:p w14:paraId="4765D411" w14:textId="0E3A9889" w:rsidR="00B27056" w:rsidRDefault="00BE0D34" w:rsidP="00BE0D34">
      <w:pPr>
        <w:pStyle w:val="NoteLevel3"/>
      </w:pPr>
      <w:r>
        <w:t>Caller is responsible for cleaning up the stack</w:t>
      </w:r>
    </w:p>
    <w:p w14:paraId="036D2BEB" w14:textId="5E5CEC0D" w:rsidR="00BE0D34" w:rsidRDefault="00BE0D34" w:rsidP="00BE0D34">
      <w:pPr>
        <w:pStyle w:val="NoteLevel2"/>
      </w:pPr>
      <w:proofErr w:type="spellStart"/>
      <w:r>
        <w:t>Stdcall</w:t>
      </w:r>
      <w:proofErr w:type="spellEnd"/>
    </w:p>
    <w:p w14:paraId="78FA8227" w14:textId="09B6A1F9" w:rsidR="00BE0D34" w:rsidRDefault="00BE0D34" w:rsidP="00BE0D34">
      <w:pPr>
        <w:pStyle w:val="NoteLevel3"/>
      </w:pPr>
      <w:r>
        <w:t>“Standard Call”</w:t>
      </w:r>
    </w:p>
    <w:p w14:paraId="3E7072D9" w14:textId="5ED21DBF" w:rsidR="00BE0D34" w:rsidRDefault="00BE0D34" w:rsidP="00BE0D34">
      <w:pPr>
        <w:pStyle w:val="NoteLevel3"/>
      </w:pPr>
      <w:r>
        <w:t>Same as above for the most part</w:t>
      </w:r>
    </w:p>
    <w:p w14:paraId="7AF2BACE" w14:textId="58A0642B" w:rsidR="00BE0D34" w:rsidRDefault="00BE0D34" w:rsidP="00BE0D34">
      <w:pPr>
        <w:pStyle w:val="NoteLevel3"/>
      </w:pPr>
      <w:proofErr w:type="spellStart"/>
      <w:r>
        <w:t>Callee</w:t>
      </w:r>
      <w:proofErr w:type="spellEnd"/>
      <w:r>
        <w:t xml:space="preserve"> is responsible for cleaning up any stack parameter it takes</w:t>
      </w:r>
    </w:p>
    <w:p w14:paraId="454CCE43" w14:textId="77777777" w:rsidR="0072183E" w:rsidRDefault="0072183E" w:rsidP="00746A43">
      <w:pPr>
        <w:pStyle w:val="NoteLevel1"/>
      </w:pPr>
    </w:p>
    <w:p w14:paraId="50A79CEA" w14:textId="77777777" w:rsidR="002C7A20" w:rsidRDefault="002C7A20" w:rsidP="00746A43">
      <w:pPr>
        <w:pStyle w:val="NoteLevel1"/>
        <w:sectPr w:rsidR="002C7A20" w:rsidSect="009C0A90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6A36C00" w14:textId="19F47BAA" w:rsidR="00746A43" w:rsidRDefault="002C7A20" w:rsidP="002C7A20">
      <w:pPr>
        <w:pStyle w:val="NoteLevel1"/>
      </w:pPr>
      <w:bookmarkStart w:id="6" w:name="_GoBack"/>
      <w:bookmarkEnd w:id="6"/>
      <w:r>
        <w:t>Exploitation (pg. 115)</w:t>
      </w:r>
    </w:p>
    <w:p w14:paraId="5338DF4E" w14:textId="77777777" w:rsidR="002C7A20" w:rsidRDefault="002C7A20" w:rsidP="002C7A20">
      <w:pPr>
        <w:pStyle w:val="NoteLevel1"/>
      </w:pPr>
    </w:p>
    <w:p w14:paraId="3F054116" w14:textId="7A5CB3F1" w:rsidR="00DB4E1C" w:rsidRDefault="00DB4E1C" w:rsidP="002C7A20">
      <w:pPr>
        <w:pStyle w:val="NoteLevel1"/>
      </w:pPr>
      <w:r>
        <w:t>Program exploitation = staple of hacking</w:t>
      </w:r>
    </w:p>
    <w:p w14:paraId="03F67E20" w14:textId="76C5B07C" w:rsidR="00DB4E1C" w:rsidRDefault="00DB4E1C" w:rsidP="003B2A21">
      <w:pPr>
        <w:pStyle w:val="NoteLevel2"/>
      </w:pPr>
      <w:r>
        <w:t>Security holes are flaws/oversights in a program’s design or the environment the program is running in</w:t>
      </w:r>
    </w:p>
    <w:sectPr w:rsidR="00DB4E1C" w:rsidSect="002C7A20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58E95" w14:textId="77777777" w:rsidR="00AF53F5" w:rsidRDefault="00AF53F5" w:rsidP="009C0A90">
      <w:r>
        <w:separator/>
      </w:r>
    </w:p>
  </w:endnote>
  <w:endnote w:type="continuationSeparator" w:id="0">
    <w:p w14:paraId="7EE7019F" w14:textId="77777777" w:rsidR="00AF53F5" w:rsidRDefault="00AF53F5" w:rsidP="009C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580AF" w14:textId="77777777" w:rsidR="00AF53F5" w:rsidRDefault="00AF53F5" w:rsidP="009C0A90">
      <w:r>
        <w:separator/>
      </w:r>
    </w:p>
  </w:footnote>
  <w:footnote w:type="continuationSeparator" w:id="0">
    <w:p w14:paraId="4E9C5730" w14:textId="77777777" w:rsidR="00AF53F5" w:rsidRDefault="00AF53F5" w:rsidP="009C0A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4F8D2" w14:textId="77777777" w:rsidR="00AF53F5" w:rsidRDefault="00AF53F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2"/>
    <w:bookmarkStart w:id="1" w:name="_WNTabType_1"/>
    <w:r>
      <w:rPr>
        <w:rFonts w:ascii="Verdana" w:hAnsi="Verdana"/>
        <w:sz w:val="36"/>
        <w:szCs w:val="36"/>
      </w:rPr>
      <w:t>Definitions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72DDE" w14:textId="77777777" w:rsidR="00AF53F5" w:rsidRDefault="00AF53F5" w:rsidP="009C0A9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Programming from the Ground Up – Jonathan Bartlett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7BB8D" w14:textId="0AF9D71A" w:rsidR="00AF53F5" w:rsidRDefault="00AF53F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Open Security Training: Intel x86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E5A41" w14:textId="4EDB7787" w:rsidR="00AF53F5" w:rsidRDefault="00AF53F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Hacking: The Art of Exploitation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FC2AF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x86 (Bartlett)"/>
    <w:docVar w:name="_WNSectionTitle_2" w:val="Definitions"/>
    <w:docVar w:name="_WNSectionTitle_3" w:val="Open Security Training"/>
    <w:docVar w:name="_WNSectionTitle_4" w:val="Exploitation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9C0A90"/>
    <w:rsid w:val="000816E9"/>
    <w:rsid w:val="000E2BB2"/>
    <w:rsid w:val="002C7A20"/>
    <w:rsid w:val="003B2A21"/>
    <w:rsid w:val="00467913"/>
    <w:rsid w:val="005123B1"/>
    <w:rsid w:val="00593EDA"/>
    <w:rsid w:val="00655B52"/>
    <w:rsid w:val="00711727"/>
    <w:rsid w:val="0072183E"/>
    <w:rsid w:val="00746A43"/>
    <w:rsid w:val="00902AFE"/>
    <w:rsid w:val="009C0A90"/>
    <w:rsid w:val="00AF53F5"/>
    <w:rsid w:val="00B27056"/>
    <w:rsid w:val="00BE0D34"/>
    <w:rsid w:val="00C75395"/>
    <w:rsid w:val="00DB4E1C"/>
    <w:rsid w:val="00E5701B"/>
    <w:rsid w:val="00EB2806"/>
    <w:rsid w:val="00F2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F5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C0A9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C0A9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C0A9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C0A9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C0A9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C0A9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C0A9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C0A9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C0A9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C0A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A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C0A9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C0A9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C0A9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C0A9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C0A9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C0A9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C0A9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C0A9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C0A9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C0A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729</Words>
  <Characters>4158</Characters>
  <Application>Microsoft Macintosh Word</Application>
  <DocSecurity>0</DocSecurity>
  <Lines>34</Lines>
  <Paragraphs>9</Paragraphs>
  <ScaleCrop>false</ScaleCrop>
  <Company>MIT Lincoln Laboratory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4</cp:revision>
  <dcterms:created xsi:type="dcterms:W3CDTF">2015-06-01T17:36:00Z</dcterms:created>
  <dcterms:modified xsi:type="dcterms:W3CDTF">2015-06-30T13:33:00Z</dcterms:modified>
</cp:coreProperties>
</file>