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0" w:type="dxa"/>
        <w:tblInd w:w="-601" w:type="dxa"/>
        <w:tblLayout w:type="fixed"/>
        <w:tblLook w:val="04A0" w:firstRow="1" w:lastRow="0" w:firstColumn="1" w:lastColumn="0" w:noHBand="0" w:noVBand="1"/>
      </w:tblPr>
      <w:tblGrid>
        <w:gridCol w:w="10348"/>
        <w:gridCol w:w="142"/>
      </w:tblGrid>
      <w:tr w:rsidR="00C07B3B" w:rsidRPr="009F1690" w:rsidTr="00C07B3B">
        <w:trPr>
          <w:gridAfter w:val="1"/>
          <w:wAfter w:w="142" w:type="dxa"/>
          <w:cantSplit/>
          <w:trHeight w:val="1672"/>
        </w:trPr>
        <w:tc>
          <w:tcPr>
            <w:tcW w:w="10348" w:type="dxa"/>
            <w:tcBorders>
              <w:top w:val="double" w:sz="4" w:space="0" w:color="auto"/>
              <w:left w:val="double" w:sz="4" w:space="0" w:color="auto"/>
              <w:bottom w:val="double" w:sz="4" w:space="0" w:color="auto"/>
              <w:right w:val="double" w:sz="4" w:space="0" w:color="auto"/>
            </w:tcBorders>
            <w:shd w:val="clear" w:color="auto" w:fill="BFBFBF"/>
            <w:vAlign w:val="center"/>
          </w:tcPr>
          <w:p w:rsidR="00B16773" w:rsidRDefault="00B16773" w:rsidP="00B16773">
            <w:pPr>
              <w:spacing w:before="120" w:after="120"/>
              <w:ind w:left="-109"/>
              <w:jc w:val="center"/>
              <w:rPr>
                <w:rFonts w:cs="Calibri"/>
                <w:b/>
                <w:bCs/>
                <w:color w:val="0D0D0D"/>
                <w:sz w:val="36"/>
                <w:szCs w:val="36"/>
                <w:lang w:val="en-US"/>
              </w:rPr>
            </w:pPr>
            <w:r>
              <w:rPr>
                <w:rFonts w:cs="Calibri"/>
                <w:b/>
                <w:bCs/>
                <w:color w:val="0D0D0D"/>
                <w:sz w:val="36"/>
                <w:szCs w:val="36"/>
                <w:lang w:val="en-US"/>
              </w:rPr>
              <w:t>I</w:t>
            </w:r>
            <w:r w:rsidRPr="00B16773">
              <w:rPr>
                <w:rFonts w:cs="Calibri"/>
                <w:b/>
                <w:bCs/>
                <w:color w:val="0D0D0D"/>
                <w:sz w:val="36"/>
                <w:szCs w:val="36"/>
                <w:lang w:val="en-US"/>
              </w:rPr>
              <w:t>nternational Conference on Artificial Intelligence: Theory &amp; Applications</w:t>
            </w:r>
            <w:r>
              <w:rPr>
                <w:rFonts w:cs="Calibri"/>
                <w:b/>
                <w:bCs/>
                <w:color w:val="0D0D0D"/>
                <w:sz w:val="36"/>
                <w:szCs w:val="36"/>
                <w:lang w:val="en-US"/>
              </w:rPr>
              <w:t xml:space="preserve"> (</w:t>
            </w:r>
            <w:r w:rsidRPr="00B16773">
              <w:rPr>
                <w:rFonts w:cs="Calibri"/>
                <w:b/>
                <w:bCs/>
                <w:color w:val="0D0D0D"/>
                <w:sz w:val="36"/>
                <w:szCs w:val="36"/>
                <w:lang w:val="en-US"/>
              </w:rPr>
              <w:t>AITA-2021</w:t>
            </w:r>
            <w:r>
              <w:rPr>
                <w:rFonts w:cs="Calibri"/>
                <w:b/>
                <w:bCs/>
                <w:color w:val="0D0D0D"/>
                <w:sz w:val="36"/>
                <w:szCs w:val="36"/>
                <w:lang w:val="en-US"/>
              </w:rPr>
              <w:t>)</w:t>
            </w:r>
          </w:p>
          <w:p w:rsidR="00C07B3B" w:rsidRPr="00DA1A4D" w:rsidRDefault="00DA1A4D" w:rsidP="00B16773">
            <w:pPr>
              <w:spacing w:before="120" w:after="120"/>
              <w:ind w:left="-109"/>
              <w:jc w:val="center"/>
              <w:rPr>
                <w:rFonts w:cs="Calibri"/>
                <w:b/>
                <w:bCs/>
                <w:color w:val="FFFFFF"/>
                <w:sz w:val="20"/>
                <w:szCs w:val="20"/>
                <w:lang w:val="en-US"/>
              </w:rPr>
            </w:pPr>
            <w:r w:rsidRPr="00DA1A4D">
              <w:rPr>
                <w:rFonts w:cs="Calibri"/>
                <w:color w:val="000000"/>
                <w:sz w:val="16"/>
                <w:szCs w:val="16"/>
                <w:lang w:val="en-US"/>
              </w:rPr>
              <w:t xml:space="preserve">   </w:t>
            </w:r>
            <w:r w:rsidR="00C07B3B" w:rsidRPr="00DA1A4D">
              <w:rPr>
                <w:rFonts w:cs="Calibri"/>
                <w:color w:val="000000"/>
                <w:sz w:val="20"/>
                <w:szCs w:val="20"/>
                <w:lang w:val="en-US"/>
              </w:rPr>
              <w:t xml:space="preserve">J </w:t>
            </w:r>
            <w:proofErr w:type="spellStart"/>
            <w:r w:rsidR="00C07B3B" w:rsidRPr="00DA1A4D">
              <w:rPr>
                <w:rFonts w:cs="Calibri"/>
                <w:color w:val="000000"/>
                <w:sz w:val="20"/>
                <w:szCs w:val="20"/>
                <w:lang w:val="en-US"/>
              </w:rPr>
              <w:t>Biol</w:t>
            </w:r>
            <w:proofErr w:type="spellEnd"/>
            <w:r w:rsidR="00C07B3B" w:rsidRPr="00DA1A4D">
              <w:rPr>
                <w:rFonts w:cs="Calibri"/>
                <w:color w:val="000000"/>
                <w:sz w:val="20"/>
                <w:szCs w:val="20"/>
                <w:lang w:val="en-US"/>
              </w:rPr>
              <w:t xml:space="preserve"> </w:t>
            </w:r>
            <w:proofErr w:type="spellStart"/>
            <w:r w:rsidR="00C07B3B" w:rsidRPr="00DA1A4D">
              <w:rPr>
                <w:rFonts w:cs="Calibri"/>
                <w:color w:val="000000"/>
                <w:sz w:val="20"/>
                <w:szCs w:val="20"/>
                <w:lang w:val="en-US"/>
              </w:rPr>
              <w:t>Engg</w:t>
            </w:r>
            <w:proofErr w:type="spellEnd"/>
            <w:r w:rsidR="00C07B3B" w:rsidRPr="00DA1A4D">
              <w:rPr>
                <w:rFonts w:cs="Calibri"/>
                <w:color w:val="000000"/>
                <w:sz w:val="20"/>
                <w:szCs w:val="20"/>
                <w:lang w:val="en-US"/>
              </w:rPr>
              <w:t xml:space="preserve"> Res&amp; Rev.</w:t>
            </w:r>
          </w:p>
          <w:p w:rsidR="00C07B3B" w:rsidRPr="00C07B3B" w:rsidRDefault="00C07B3B" w:rsidP="00684CAF">
            <w:pPr>
              <w:spacing w:before="60" w:after="60"/>
              <w:jc w:val="center"/>
              <w:rPr>
                <w:rFonts w:cs="Calibri"/>
                <w:color w:val="404040"/>
                <w:lang w:val="en-US"/>
              </w:rPr>
            </w:pPr>
            <w:r w:rsidRPr="00C07B3B">
              <w:rPr>
                <w:rFonts w:cs="Calibri"/>
                <w:bCs/>
                <w:color w:val="000000"/>
                <w:sz w:val="18"/>
                <w:szCs w:val="20"/>
                <w:lang w:val="en-US"/>
              </w:rPr>
              <w:t xml:space="preserve">  </w:t>
            </w:r>
            <w:r w:rsidRPr="00C07B3B">
              <w:rPr>
                <w:rFonts w:cs="Calibri"/>
                <w:bCs/>
                <w:color w:val="000000"/>
                <w:lang w:val="en-US"/>
              </w:rPr>
              <w:t>e-ISSN: 2349-3232</w:t>
            </w:r>
          </w:p>
          <w:p w:rsidR="00C07B3B" w:rsidRPr="00C60AAC" w:rsidRDefault="00B16773" w:rsidP="00C07B3B">
            <w:pPr>
              <w:spacing w:before="60" w:after="60"/>
              <w:rPr>
                <w:rFonts w:cs="Calibri"/>
                <w:color w:val="000000"/>
                <w:lang w:val="en-US"/>
              </w:rPr>
            </w:pPr>
            <w:r>
              <w:rPr>
                <w:rFonts w:cs="Calibri"/>
                <w:color w:val="000000"/>
                <w:lang w:val="en-US"/>
              </w:rPr>
              <w:t xml:space="preserve">              Department </w:t>
            </w:r>
            <w:r w:rsidR="00C07B3B">
              <w:rPr>
                <w:rFonts w:cs="Calibri"/>
                <w:color w:val="000000"/>
                <w:lang w:val="en-US"/>
              </w:rPr>
              <w:t xml:space="preserve"> of ECE</w:t>
            </w:r>
            <w:r>
              <w:rPr>
                <w:rFonts w:cs="Calibri"/>
                <w:color w:val="000000"/>
                <w:lang w:val="en-US"/>
              </w:rPr>
              <w:t xml:space="preserve">, National Institute of Technology Patna, Patna-800005, Bihar </w:t>
            </w:r>
          </w:p>
        </w:tc>
      </w:tr>
      <w:tr w:rsidR="00956399" w:rsidRPr="009F1690" w:rsidTr="005778E7">
        <w:trPr>
          <w:cantSplit/>
          <w:trHeight w:val="697"/>
        </w:trPr>
        <w:tc>
          <w:tcPr>
            <w:tcW w:w="10490" w:type="dxa"/>
            <w:gridSpan w:val="2"/>
            <w:tcBorders>
              <w:top w:val="double" w:sz="4" w:space="0" w:color="auto"/>
            </w:tcBorders>
            <w:shd w:val="clear" w:color="auto" w:fill="auto"/>
          </w:tcPr>
          <w:p w:rsidR="00956399" w:rsidRPr="009F1690" w:rsidRDefault="00956399" w:rsidP="00A577DA">
            <w:pPr>
              <w:rPr>
                <w:rFonts w:cs="Calibri"/>
                <w:lang w:val="en-US"/>
              </w:rPr>
            </w:pPr>
          </w:p>
          <w:p w:rsidR="00956399" w:rsidRPr="009F1690" w:rsidRDefault="00956399" w:rsidP="005778E7">
            <w:pPr>
              <w:autoSpaceDE w:val="0"/>
              <w:autoSpaceDN w:val="0"/>
              <w:adjustRightInd w:val="0"/>
              <w:spacing w:after="120"/>
              <w:jc w:val="center"/>
              <w:rPr>
                <w:rFonts w:ascii="Arial" w:hAnsi="Arial" w:cs="Arial"/>
                <w:b/>
                <w:bCs/>
                <w:sz w:val="28"/>
                <w:szCs w:val="28"/>
                <w:lang w:val="en-US"/>
              </w:rPr>
            </w:pPr>
            <w:r w:rsidRPr="009F1690">
              <w:rPr>
                <w:rFonts w:ascii="Arial" w:hAnsi="Arial" w:cs="Arial"/>
                <w:b/>
                <w:bCs/>
                <w:sz w:val="28"/>
                <w:szCs w:val="28"/>
                <w:lang w:val="en-US"/>
              </w:rPr>
              <w:t>Copyright Release Form</w:t>
            </w:r>
          </w:p>
        </w:tc>
      </w:tr>
    </w:tbl>
    <w:p w:rsidR="005778E7" w:rsidRPr="009F1690" w:rsidRDefault="005778E7" w:rsidP="005778E7">
      <w:pPr>
        <w:rPr>
          <w:vanish/>
          <w:lang w:val="en-US"/>
        </w:rPr>
      </w:pPr>
    </w:p>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1861"/>
        <w:gridCol w:w="2105"/>
        <w:gridCol w:w="2399"/>
        <w:gridCol w:w="2725"/>
      </w:tblGrid>
      <w:tr w:rsidR="00956399" w:rsidRPr="009F1690" w:rsidTr="007B25AC">
        <w:tc>
          <w:tcPr>
            <w:tcW w:w="3261" w:type="dxa"/>
            <w:gridSpan w:val="2"/>
            <w:shd w:val="clear" w:color="auto" w:fill="auto"/>
          </w:tcPr>
          <w:p w:rsidR="00956399" w:rsidRPr="009F1690" w:rsidRDefault="00956399" w:rsidP="00A577DA">
            <w:pPr>
              <w:autoSpaceDE w:val="0"/>
              <w:autoSpaceDN w:val="0"/>
              <w:adjustRightInd w:val="0"/>
              <w:spacing w:before="60" w:after="60" w:line="360" w:lineRule="auto"/>
              <w:rPr>
                <w:rFonts w:ascii="Arial" w:hAnsi="Arial" w:cs="Arial"/>
                <w:b/>
                <w:bCs/>
                <w:sz w:val="22"/>
                <w:szCs w:val="22"/>
                <w:lang w:val="en-US"/>
              </w:rPr>
            </w:pPr>
            <w:r w:rsidRPr="009F1690">
              <w:rPr>
                <w:rFonts w:ascii="Arial" w:hAnsi="Arial" w:cs="Arial"/>
                <w:b/>
                <w:bCs/>
                <w:sz w:val="22"/>
                <w:szCs w:val="22"/>
                <w:lang w:val="en-US"/>
              </w:rPr>
              <w:t>Corresponding Author</w:t>
            </w:r>
          </w:p>
        </w:tc>
        <w:tc>
          <w:tcPr>
            <w:tcW w:w="7229" w:type="dxa"/>
            <w:gridSpan w:val="3"/>
            <w:shd w:val="clear" w:color="auto" w:fill="auto"/>
          </w:tcPr>
          <w:p w:rsidR="00956399" w:rsidRPr="009F1690" w:rsidRDefault="00956399" w:rsidP="00A577DA">
            <w:pPr>
              <w:autoSpaceDE w:val="0"/>
              <w:autoSpaceDN w:val="0"/>
              <w:adjustRightInd w:val="0"/>
              <w:spacing w:before="60" w:after="60" w:line="360" w:lineRule="auto"/>
              <w:jc w:val="center"/>
              <w:rPr>
                <w:rFonts w:ascii="Arial" w:hAnsi="Arial" w:cs="Arial"/>
                <w:b/>
                <w:bCs/>
                <w:sz w:val="22"/>
                <w:szCs w:val="22"/>
                <w:lang w:val="en-US"/>
              </w:rPr>
            </w:pPr>
          </w:p>
        </w:tc>
      </w:tr>
      <w:tr w:rsidR="00956399" w:rsidRPr="009F1690" w:rsidTr="007B25AC">
        <w:tc>
          <w:tcPr>
            <w:tcW w:w="3261" w:type="dxa"/>
            <w:gridSpan w:val="2"/>
            <w:shd w:val="clear" w:color="auto" w:fill="auto"/>
          </w:tcPr>
          <w:p w:rsidR="00956399" w:rsidRPr="009F1690" w:rsidRDefault="00A577DA" w:rsidP="00A577DA">
            <w:pPr>
              <w:autoSpaceDE w:val="0"/>
              <w:autoSpaceDN w:val="0"/>
              <w:adjustRightInd w:val="0"/>
              <w:spacing w:before="60" w:after="60" w:line="360" w:lineRule="auto"/>
              <w:rPr>
                <w:rFonts w:ascii="Arial" w:hAnsi="Arial" w:cs="Arial"/>
                <w:b/>
                <w:bCs/>
                <w:sz w:val="22"/>
                <w:szCs w:val="22"/>
                <w:lang w:val="en-US"/>
              </w:rPr>
            </w:pPr>
            <w:r w:rsidRPr="009F1690">
              <w:rPr>
                <w:rFonts w:ascii="Arial" w:hAnsi="Arial" w:cs="Arial"/>
                <w:b/>
                <w:bCs/>
                <w:sz w:val="22"/>
                <w:szCs w:val="22"/>
                <w:lang w:val="en-US"/>
              </w:rPr>
              <w:t>Submission ID</w:t>
            </w:r>
          </w:p>
        </w:tc>
        <w:tc>
          <w:tcPr>
            <w:tcW w:w="7229" w:type="dxa"/>
            <w:gridSpan w:val="3"/>
            <w:shd w:val="clear" w:color="auto" w:fill="auto"/>
          </w:tcPr>
          <w:p w:rsidR="00956399" w:rsidRPr="009F1690" w:rsidRDefault="00956399" w:rsidP="00A577DA">
            <w:pPr>
              <w:autoSpaceDE w:val="0"/>
              <w:autoSpaceDN w:val="0"/>
              <w:adjustRightInd w:val="0"/>
              <w:spacing w:before="60" w:after="60" w:line="360" w:lineRule="auto"/>
              <w:jc w:val="center"/>
              <w:rPr>
                <w:rFonts w:ascii="Arial" w:hAnsi="Arial" w:cs="Arial"/>
                <w:b/>
                <w:bCs/>
                <w:sz w:val="22"/>
                <w:szCs w:val="22"/>
                <w:lang w:val="en-US"/>
              </w:rPr>
            </w:pPr>
          </w:p>
        </w:tc>
      </w:tr>
      <w:tr w:rsidR="00956399" w:rsidRPr="009F1690" w:rsidTr="007B25AC">
        <w:tc>
          <w:tcPr>
            <w:tcW w:w="3261" w:type="dxa"/>
            <w:gridSpan w:val="2"/>
            <w:shd w:val="clear" w:color="auto" w:fill="auto"/>
          </w:tcPr>
          <w:p w:rsidR="00956399" w:rsidRPr="009F1690" w:rsidRDefault="00A577DA" w:rsidP="00A577DA">
            <w:pPr>
              <w:autoSpaceDE w:val="0"/>
              <w:autoSpaceDN w:val="0"/>
              <w:adjustRightInd w:val="0"/>
              <w:spacing w:before="240" w:after="240" w:line="360" w:lineRule="auto"/>
              <w:rPr>
                <w:rFonts w:ascii="Arial" w:hAnsi="Arial" w:cs="Arial"/>
                <w:b/>
                <w:bCs/>
                <w:sz w:val="22"/>
                <w:szCs w:val="22"/>
                <w:lang w:val="en-US"/>
              </w:rPr>
            </w:pPr>
            <w:r w:rsidRPr="009F1690">
              <w:rPr>
                <w:rFonts w:ascii="Arial" w:hAnsi="Arial" w:cs="Arial"/>
                <w:b/>
                <w:bCs/>
                <w:sz w:val="22"/>
                <w:szCs w:val="22"/>
                <w:lang w:val="en-US"/>
              </w:rPr>
              <w:t>Submission Title</w:t>
            </w:r>
          </w:p>
        </w:tc>
        <w:tc>
          <w:tcPr>
            <w:tcW w:w="7229" w:type="dxa"/>
            <w:gridSpan w:val="3"/>
            <w:shd w:val="clear" w:color="auto" w:fill="auto"/>
          </w:tcPr>
          <w:p w:rsidR="00956399" w:rsidRPr="009F1690" w:rsidRDefault="00956399" w:rsidP="00A577DA">
            <w:pPr>
              <w:autoSpaceDE w:val="0"/>
              <w:autoSpaceDN w:val="0"/>
              <w:adjustRightInd w:val="0"/>
              <w:spacing w:before="240" w:after="240" w:line="360" w:lineRule="auto"/>
              <w:jc w:val="center"/>
              <w:rPr>
                <w:rFonts w:ascii="Arial" w:hAnsi="Arial" w:cs="Arial"/>
                <w:b/>
                <w:bCs/>
                <w:sz w:val="22"/>
                <w:szCs w:val="22"/>
                <w:lang w:val="en-US"/>
              </w:rPr>
            </w:pPr>
          </w:p>
        </w:tc>
      </w:tr>
      <w:tr w:rsidR="00A577DA" w:rsidRPr="009F1690" w:rsidTr="007B25AC">
        <w:tc>
          <w:tcPr>
            <w:tcW w:w="3261" w:type="dxa"/>
            <w:gridSpan w:val="2"/>
            <w:shd w:val="clear" w:color="auto" w:fill="auto"/>
          </w:tcPr>
          <w:p w:rsidR="00A577DA" w:rsidRPr="009F1690" w:rsidRDefault="00A577DA" w:rsidP="00A577DA">
            <w:pPr>
              <w:autoSpaceDE w:val="0"/>
              <w:autoSpaceDN w:val="0"/>
              <w:adjustRightInd w:val="0"/>
              <w:spacing w:before="60" w:after="60" w:line="360" w:lineRule="auto"/>
              <w:rPr>
                <w:rFonts w:ascii="Arial" w:hAnsi="Arial" w:cs="Arial"/>
                <w:b/>
                <w:bCs/>
                <w:sz w:val="22"/>
                <w:szCs w:val="22"/>
                <w:lang w:val="en-US"/>
              </w:rPr>
            </w:pPr>
            <w:r w:rsidRPr="009F1690">
              <w:rPr>
                <w:rFonts w:ascii="Arial" w:hAnsi="Arial" w:cs="Arial"/>
                <w:b/>
                <w:bCs/>
                <w:sz w:val="22"/>
                <w:szCs w:val="22"/>
                <w:lang w:val="en-US"/>
              </w:rPr>
              <w:t>Date</w:t>
            </w:r>
          </w:p>
        </w:tc>
        <w:tc>
          <w:tcPr>
            <w:tcW w:w="7229" w:type="dxa"/>
            <w:gridSpan w:val="3"/>
            <w:shd w:val="clear" w:color="auto" w:fill="auto"/>
          </w:tcPr>
          <w:p w:rsidR="00A577DA" w:rsidRPr="009F1690" w:rsidRDefault="00A577DA" w:rsidP="00A577DA">
            <w:pPr>
              <w:autoSpaceDE w:val="0"/>
              <w:autoSpaceDN w:val="0"/>
              <w:adjustRightInd w:val="0"/>
              <w:spacing w:line="360" w:lineRule="auto"/>
              <w:jc w:val="center"/>
              <w:rPr>
                <w:rFonts w:ascii="Arial" w:hAnsi="Arial" w:cs="Arial"/>
                <w:b/>
                <w:bCs/>
                <w:sz w:val="22"/>
                <w:szCs w:val="22"/>
                <w:lang w:val="en-US"/>
              </w:rPr>
            </w:pPr>
          </w:p>
        </w:tc>
      </w:tr>
      <w:tr w:rsidR="00A577DA" w:rsidRPr="009F1690" w:rsidTr="007B25AC">
        <w:trPr>
          <w:trHeight w:val="5069"/>
        </w:trPr>
        <w:tc>
          <w:tcPr>
            <w:tcW w:w="10490" w:type="dxa"/>
            <w:gridSpan w:val="5"/>
            <w:shd w:val="clear" w:color="auto" w:fill="auto"/>
          </w:tcPr>
          <w:p w:rsidR="00A577DA" w:rsidRPr="009F1690" w:rsidRDefault="00A577DA" w:rsidP="007B25AC">
            <w:pPr>
              <w:pStyle w:val="TableParagraph"/>
              <w:spacing w:before="60" w:line="159" w:lineRule="exact"/>
              <w:ind w:left="108"/>
              <w:rPr>
                <w:b/>
                <w:i/>
                <w:sz w:val="20"/>
                <w:lang w:val="en-US"/>
              </w:rPr>
            </w:pPr>
            <w:r w:rsidRPr="009F1690">
              <w:rPr>
                <w:b/>
                <w:i/>
                <w:sz w:val="20"/>
                <w:lang w:val="en-US"/>
              </w:rPr>
              <w:t>The Authors Agree that</w:t>
            </w:r>
          </w:p>
          <w:p w:rsidR="000E2AB5" w:rsidRPr="009F1690" w:rsidRDefault="000E2AB5" w:rsidP="00F12D78">
            <w:pPr>
              <w:pStyle w:val="TableParagraph"/>
              <w:numPr>
                <w:ilvl w:val="0"/>
                <w:numId w:val="3"/>
              </w:numPr>
              <w:jc w:val="both"/>
              <w:rPr>
                <w:i/>
                <w:sz w:val="18"/>
                <w:szCs w:val="18"/>
                <w:lang w:val="en-US"/>
              </w:rPr>
            </w:pPr>
            <w:r w:rsidRPr="009F1690">
              <w:rPr>
                <w:i/>
                <w:sz w:val="18"/>
                <w:szCs w:val="18"/>
                <w:lang w:val="en-US"/>
              </w:rPr>
              <w:t>The manuscript submitted is his/her/their own original work,</w:t>
            </w:r>
          </w:p>
          <w:p w:rsidR="000E2AB5" w:rsidRDefault="000E2AB5" w:rsidP="00F12D78">
            <w:pPr>
              <w:pStyle w:val="TableParagraph"/>
              <w:numPr>
                <w:ilvl w:val="0"/>
                <w:numId w:val="3"/>
              </w:numPr>
              <w:jc w:val="both"/>
              <w:rPr>
                <w:i/>
                <w:sz w:val="18"/>
                <w:szCs w:val="18"/>
                <w:lang w:val="en-US"/>
              </w:rPr>
            </w:pPr>
            <w:r w:rsidRPr="009F1690">
              <w:rPr>
                <w:i/>
                <w:sz w:val="18"/>
                <w:szCs w:val="18"/>
                <w:lang w:val="en-US"/>
              </w:rPr>
              <w:t>All authors have seen and approved the manuscript as submitted,</w:t>
            </w:r>
          </w:p>
          <w:p w:rsidR="00F12D78" w:rsidRPr="009F1690" w:rsidRDefault="00F12D78" w:rsidP="00F12D78">
            <w:pPr>
              <w:pStyle w:val="TableParagraph"/>
              <w:numPr>
                <w:ilvl w:val="0"/>
                <w:numId w:val="3"/>
              </w:numPr>
              <w:jc w:val="both"/>
              <w:rPr>
                <w:i/>
                <w:sz w:val="18"/>
                <w:szCs w:val="18"/>
                <w:lang w:val="en-US"/>
              </w:rPr>
            </w:pPr>
            <w:r w:rsidRPr="009F1690">
              <w:rPr>
                <w:i/>
                <w:sz w:val="18"/>
                <w:szCs w:val="18"/>
                <w:lang w:val="en-US"/>
              </w:rPr>
              <w:t>The manuscript has not been published and is not being submitted or considered for publication elsewhere,</w:t>
            </w:r>
          </w:p>
          <w:p w:rsidR="00F12D78" w:rsidRPr="00F12D78" w:rsidRDefault="00F12D78" w:rsidP="00F12D78">
            <w:pPr>
              <w:numPr>
                <w:ilvl w:val="0"/>
                <w:numId w:val="3"/>
              </w:numPr>
              <w:jc w:val="both"/>
              <w:rPr>
                <w:i/>
                <w:sz w:val="18"/>
                <w:szCs w:val="18"/>
                <w:lang w:val="en-US" w:eastAsia="en-US"/>
              </w:rPr>
            </w:pPr>
            <w:r>
              <w:rPr>
                <w:i/>
                <w:sz w:val="18"/>
                <w:szCs w:val="18"/>
                <w:lang w:val="en-US" w:eastAsia="en-US"/>
              </w:rPr>
              <w:t>T</w:t>
            </w:r>
            <w:r w:rsidRPr="00F12D78">
              <w:rPr>
                <w:i/>
                <w:sz w:val="18"/>
                <w:szCs w:val="18"/>
                <w:lang w:val="en-US" w:eastAsia="en-US"/>
              </w:rPr>
              <w:t xml:space="preserve">he article contains nothing that is unlawful, </w:t>
            </w:r>
            <w:proofErr w:type="spellStart"/>
            <w:r w:rsidRPr="00F12D78">
              <w:rPr>
                <w:i/>
                <w:sz w:val="18"/>
                <w:szCs w:val="18"/>
                <w:lang w:val="en-US" w:eastAsia="en-US"/>
              </w:rPr>
              <w:t>libellous</w:t>
            </w:r>
            <w:proofErr w:type="spellEnd"/>
            <w:r w:rsidRPr="00F12D78">
              <w:rPr>
                <w:i/>
                <w:sz w:val="18"/>
                <w:szCs w:val="18"/>
                <w:lang w:val="en-US" w:eastAsia="en-US"/>
              </w:rPr>
              <w:t>, or which would, if published, constitute a breach of contract or of confidence or of commitment given to secrecy;</w:t>
            </w:r>
          </w:p>
          <w:p w:rsidR="000E2AB5" w:rsidRPr="009F1690" w:rsidRDefault="000E2AB5" w:rsidP="00F12D78">
            <w:pPr>
              <w:pStyle w:val="TableParagraph"/>
              <w:numPr>
                <w:ilvl w:val="0"/>
                <w:numId w:val="3"/>
              </w:numPr>
              <w:jc w:val="both"/>
              <w:rPr>
                <w:i/>
                <w:sz w:val="18"/>
                <w:szCs w:val="18"/>
                <w:lang w:val="en-US"/>
              </w:rPr>
            </w:pPr>
            <w:r w:rsidRPr="009F1690">
              <w:rPr>
                <w:i/>
                <w:sz w:val="18"/>
                <w:szCs w:val="18"/>
                <w:lang w:val="en-US"/>
              </w:rPr>
              <w:t>The text, illustrations, and any other materials included in the manuscript do not infringe upon any existing copyright or other rights of anyone.</w:t>
            </w:r>
          </w:p>
          <w:p w:rsidR="000E2AB5" w:rsidRPr="009F1690" w:rsidRDefault="000E2AB5" w:rsidP="00F12D78">
            <w:pPr>
              <w:pStyle w:val="TableParagraph"/>
              <w:numPr>
                <w:ilvl w:val="0"/>
                <w:numId w:val="3"/>
              </w:numPr>
              <w:jc w:val="both"/>
              <w:rPr>
                <w:i/>
                <w:sz w:val="18"/>
                <w:szCs w:val="18"/>
                <w:lang w:val="en-US"/>
              </w:rPr>
            </w:pPr>
            <w:r w:rsidRPr="009F1690">
              <w:rPr>
                <w:i/>
                <w:sz w:val="18"/>
                <w:szCs w:val="18"/>
                <w:lang w:val="en-US"/>
              </w:rPr>
              <w:t xml:space="preserve">In consideration of my/our manuscript submitted, I/we hereby grant </w:t>
            </w:r>
            <w:r w:rsidR="00F12D78">
              <w:rPr>
                <w:i/>
                <w:sz w:val="18"/>
                <w:szCs w:val="18"/>
                <w:lang w:val="en-US"/>
              </w:rPr>
              <w:t xml:space="preserve">AITA-2021 </w:t>
            </w:r>
            <w:r w:rsidRPr="009F1690">
              <w:rPr>
                <w:i/>
                <w:sz w:val="18"/>
                <w:szCs w:val="18"/>
                <w:lang w:val="en-US"/>
              </w:rPr>
              <w:t>the unlimited, worldwide, irrevocable royalty-free, right to publish, use, distribute, publish, license, transmit, display, exhibit, record, store, translate, digitize, broadcast, reproduce and archive, in any format or medium, whether now known or hereafter developed.</w:t>
            </w:r>
          </w:p>
          <w:p w:rsidR="000E2AB5" w:rsidRDefault="000E2AB5" w:rsidP="00F12D78">
            <w:pPr>
              <w:pStyle w:val="TableParagraph"/>
              <w:numPr>
                <w:ilvl w:val="0"/>
                <w:numId w:val="3"/>
              </w:numPr>
              <w:jc w:val="both"/>
              <w:rPr>
                <w:i/>
                <w:sz w:val="18"/>
                <w:szCs w:val="18"/>
                <w:lang w:val="en-US"/>
              </w:rPr>
            </w:pPr>
            <w:r w:rsidRPr="009F1690">
              <w:rPr>
                <w:i/>
                <w:sz w:val="18"/>
                <w:szCs w:val="18"/>
                <w:lang w:val="en-US"/>
              </w:rPr>
              <w:t>Notwithstanding the above, the Contributor(s) or, if applicable the Contributor’s Employer, retain(s) all proprietary rights other than copyright, such as patent rights; to use, free of charge, all parts of this article for the author’s future works in books, lectures, classroom teaching or oral presentations,</w:t>
            </w:r>
          </w:p>
          <w:p w:rsidR="00F12D78" w:rsidRPr="00F12D78" w:rsidRDefault="00F12D78" w:rsidP="00F12D78">
            <w:pPr>
              <w:pStyle w:val="TableParagraph"/>
              <w:numPr>
                <w:ilvl w:val="0"/>
                <w:numId w:val="3"/>
              </w:numPr>
              <w:jc w:val="both"/>
              <w:rPr>
                <w:i/>
                <w:sz w:val="18"/>
                <w:szCs w:val="18"/>
                <w:lang w:val="en-US"/>
              </w:rPr>
            </w:pPr>
            <w:r>
              <w:rPr>
                <w:i/>
                <w:sz w:val="18"/>
                <w:szCs w:val="18"/>
                <w:lang w:val="en-US"/>
              </w:rPr>
              <w:t>Authors</w:t>
            </w:r>
            <w:r w:rsidRPr="00F12D78">
              <w:rPr>
                <w:i/>
                <w:sz w:val="18"/>
                <w:szCs w:val="18"/>
                <w:lang w:val="en-US"/>
              </w:rPr>
              <w:t xml:space="preserve"> have taken due care to ensure the integrity of the article. To their - and currently accepted scientific - knowledge all statements contained in it purporting to be facts are true and any formula or instruction contained in the article will not, if followed accurately, cause any injury, illness or damage to the user.</w:t>
            </w:r>
          </w:p>
          <w:p w:rsidR="00F12D78" w:rsidRPr="00F12D78" w:rsidRDefault="001A118E" w:rsidP="00F12D78">
            <w:pPr>
              <w:pStyle w:val="TableParagraph"/>
              <w:numPr>
                <w:ilvl w:val="0"/>
                <w:numId w:val="3"/>
              </w:numPr>
              <w:jc w:val="both"/>
              <w:rPr>
                <w:i/>
                <w:sz w:val="18"/>
                <w:szCs w:val="18"/>
                <w:lang w:val="en-US"/>
              </w:rPr>
            </w:pPr>
            <w:r>
              <w:rPr>
                <w:i/>
                <w:sz w:val="18"/>
                <w:szCs w:val="18"/>
                <w:lang w:val="en-US"/>
              </w:rPr>
              <w:t>T</w:t>
            </w:r>
            <w:r w:rsidR="00F12D78" w:rsidRPr="00F12D78">
              <w:rPr>
                <w:i/>
                <w:sz w:val="18"/>
                <w:szCs w:val="18"/>
                <w:lang w:val="en-US"/>
              </w:rPr>
              <w:t>hey agree to all terms of the Creative Commons Attribution License 4.0 and Open Data policy.</w:t>
            </w:r>
          </w:p>
          <w:p w:rsidR="000E2AB5" w:rsidRPr="009F1690" w:rsidRDefault="00494FDD" w:rsidP="00F12D78">
            <w:pPr>
              <w:pStyle w:val="TableParagraph"/>
              <w:numPr>
                <w:ilvl w:val="0"/>
                <w:numId w:val="3"/>
              </w:numPr>
              <w:jc w:val="both"/>
              <w:rPr>
                <w:i/>
                <w:sz w:val="18"/>
                <w:szCs w:val="18"/>
                <w:lang w:val="en-US"/>
              </w:rPr>
            </w:pPr>
            <w:r w:rsidRPr="009F1690">
              <w:rPr>
                <w:i/>
                <w:sz w:val="18"/>
                <w:szCs w:val="18"/>
                <w:lang w:val="en-US"/>
              </w:rPr>
              <w:t>T</w:t>
            </w:r>
            <w:r w:rsidR="000E2AB5" w:rsidRPr="009F1690">
              <w:rPr>
                <w:i/>
                <w:sz w:val="18"/>
                <w:szCs w:val="18"/>
                <w:lang w:val="en-US"/>
              </w:rPr>
              <w:t>he right to reproduce the article for their own purposes provided the copies are not offered for sale.</w:t>
            </w:r>
          </w:p>
          <w:p w:rsidR="000E2AB5" w:rsidRPr="009F1690" w:rsidRDefault="000E2AB5" w:rsidP="00F12D78">
            <w:pPr>
              <w:pStyle w:val="TableParagraph"/>
              <w:numPr>
                <w:ilvl w:val="0"/>
                <w:numId w:val="3"/>
              </w:numPr>
              <w:jc w:val="both"/>
              <w:rPr>
                <w:i/>
                <w:sz w:val="18"/>
                <w:szCs w:val="18"/>
                <w:lang w:val="en-US"/>
              </w:rPr>
            </w:pPr>
            <w:r w:rsidRPr="009F1690">
              <w:rPr>
                <w:i/>
                <w:sz w:val="18"/>
                <w:szCs w:val="18"/>
                <w:lang w:val="en-US"/>
              </w:rPr>
              <w:t xml:space="preserve">However, reproduction, posting, transmission or other distribution or use of the article or any material contained therein, in any medium as permitted hereunder, requires a citation to the Book and appropriate credit to </w:t>
            </w:r>
            <w:r w:rsidR="001A118E">
              <w:rPr>
                <w:i/>
                <w:sz w:val="18"/>
                <w:szCs w:val="18"/>
                <w:lang w:val="en-US"/>
              </w:rPr>
              <w:t xml:space="preserve">AITA-2021 </w:t>
            </w:r>
            <w:r w:rsidRPr="009F1690">
              <w:rPr>
                <w:i/>
                <w:sz w:val="18"/>
                <w:szCs w:val="18"/>
                <w:lang w:val="en-US"/>
              </w:rPr>
              <w:t>as publisher, suitable in form and content as follows: Title of article, author(s), Book title and volume/issue, Copyright© year.</w:t>
            </w:r>
          </w:p>
          <w:p w:rsidR="001A118E" w:rsidRDefault="001A118E" w:rsidP="00F12D78">
            <w:pPr>
              <w:pStyle w:val="TableParagraph"/>
              <w:numPr>
                <w:ilvl w:val="0"/>
                <w:numId w:val="3"/>
              </w:numPr>
              <w:jc w:val="both"/>
              <w:rPr>
                <w:i/>
                <w:sz w:val="18"/>
                <w:szCs w:val="18"/>
                <w:lang w:val="en-US"/>
              </w:rPr>
            </w:pPr>
            <w:r>
              <w:rPr>
                <w:i/>
                <w:sz w:val="18"/>
                <w:szCs w:val="18"/>
                <w:lang w:val="en-US"/>
              </w:rPr>
              <w:t>I/We indemnify AITA-2021 and respective editorial members of AITA-2021</w:t>
            </w:r>
            <w:r w:rsidR="000E2AB5" w:rsidRPr="009F1690">
              <w:rPr>
                <w:i/>
                <w:sz w:val="18"/>
                <w:szCs w:val="18"/>
                <w:lang w:val="en-US"/>
              </w:rPr>
              <w:t xml:space="preserve"> hold them harmless from any loss, expense or damage occasioned by a claim or suit by a third party for copyright infringement, or any suit arising out of any breach of the foregoing warranties as a result of publication of my/our article.</w:t>
            </w:r>
          </w:p>
          <w:p w:rsidR="000E2AB5" w:rsidRPr="009F1690" w:rsidRDefault="000E2AB5" w:rsidP="00F12D78">
            <w:pPr>
              <w:pStyle w:val="TableParagraph"/>
              <w:numPr>
                <w:ilvl w:val="0"/>
                <w:numId w:val="3"/>
              </w:numPr>
              <w:jc w:val="both"/>
              <w:rPr>
                <w:i/>
                <w:sz w:val="18"/>
                <w:szCs w:val="18"/>
                <w:lang w:val="en-US"/>
              </w:rPr>
            </w:pPr>
            <w:r w:rsidRPr="009F1690">
              <w:rPr>
                <w:i/>
                <w:sz w:val="18"/>
                <w:szCs w:val="18"/>
                <w:lang w:val="en-US"/>
              </w:rPr>
              <w:t xml:space="preserve"> I/We also warrant that the article contains no libelous or unlawful statements and does not contain material or instructions that might cause harm or injury.</w:t>
            </w:r>
          </w:p>
          <w:p w:rsidR="00A577DA" w:rsidRPr="009F1690" w:rsidRDefault="000E2AB5" w:rsidP="00F12D78">
            <w:pPr>
              <w:pStyle w:val="TableParagraph"/>
              <w:numPr>
                <w:ilvl w:val="0"/>
                <w:numId w:val="3"/>
              </w:numPr>
              <w:jc w:val="both"/>
              <w:rPr>
                <w:i/>
                <w:sz w:val="13"/>
                <w:lang w:val="en-US"/>
              </w:rPr>
            </w:pPr>
            <w:r w:rsidRPr="009F1690">
              <w:rPr>
                <w:i/>
                <w:sz w:val="18"/>
                <w:szCs w:val="18"/>
                <w:lang w:val="en-US"/>
              </w:rPr>
              <w:t>This copyright form must be signed by all authors. Separate copies of the form (completed in full) may be submitted by authors located at different institutions; however, all signatures must be original.</w:t>
            </w:r>
          </w:p>
        </w:tc>
      </w:tr>
      <w:tr w:rsidR="00A577DA" w:rsidRPr="009F1690" w:rsidTr="006F1AE0">
        <w:trPr>
          <w:trHeight w:val="663"/>
        </w:trPr>
        <w:tc>
          <w:tcPr>
            <w:tcW w:w="10490" w:type="dxa"/>
            <w:gridSpan w:val="5"/>
            <w:shd w:val="clear" w:color="auto" w:fill="auto"/>
          </w:tcPr>
          <w:p w:rsidR="00A577DA" w:rsidRPr="009F1690" w:rsidRDefault="00A577DA" w:rsidP="00A577DA">
            <w:pPr>
              <w:autoSpaceDE w:val="0"/>
              <w:autoSpaceDN w:val="0"/>
              <w:adjustRightInd w:val="0"/>
              <w:spacing w:before="120" w:after="120" w:line="360" w:lineRule="auto"/>
              <w:jc w:val="center"/>
              <w:rPr>
                <w:rFonts w:ascii="Arial" w:hAnsi="Arial" w:cs="Arial"/>
                <w:b/>
                <w:bCs/>
                <w:sz w:val="22"/>
                <w:szCs w:val="22"/>
                <w:lang w:val="en-US"/>
              </w:rPr>
            </w:pPr>
            <w:r w:rsidRPr="009F1690">
              <w:rPr>
                <w:rFonts w:ascii="Arial" w:hAnsi="Arial" w:cs="Arial"/>
                <w:b/>
                <w:bCs/>
                <w:sz w:val="22"/>
                <w:szCs w:val="22"/>
                <w:lang w:val="en-US"/>
              </w:rPr>
              <w:t>Complete list of authors</w:t>
            </w:r>
          </w:p>
        </w:tc>
      </w:tr>
      <w:tr w:rsidR="00A577DA" w:rsidRPr="009F1690" w:rsidTr="006F1AE0">
        <w:tc>
          <w:tcPr>
            <w:tcW w:w="1400" w:type="dxa"/>
            <w:shd w:val="clear" w:color="auto" w:fill="auto"/>
          </w:tcPr>
          <w:p w:rsidR="00A577DA" w:rsidRPr="009F1690" w:rsidRDefault="00A577DA" w:rsidP="006F1AE0">
            <w:pPr>
              <w:autoSpaceDE w:val="0"/>
              <w:autoSpaceDN w:val="0"/>
              <w:adjustRightInd w:val="0"/>
              <w:jc w:val="center"/>
              <w:rPr>
                <w:rFonts w:ascii="Arial" w:hAnsi="Arial" w:cs="Arial"/>
                <w:b/>
                <w:bCs/>
                <w:lang w:val="en-US"/>
              </w:rPr>
            </w:pPr>
            <w:r w:rsidRPr="009F1690">
              <w:rPr>
                <w:rFonts w:ascii="Arial" w:hAnsi="Arial" w:cs="Arial"/>
                <w:b/>
                <w:bCs/>
                <w:sz w:val="22"/>
                <w:szCs w:val="22"/>
                <w:lang w:val="en-US"/>
              </w:rPr>
              <w:t>No</w:t>
            </w:r>
          </w:p>
        </w:tc>
        <w:tc>
          <w:tcPr>
            <w:tcW w:w="3966" w:type="dxa"/>
            <w:gridSpan w:val="2"/>
            <w:shd w:val="clear" w:color="auto" w:fill="auto"/>
          </w:tcPr>
          <w:p w:rsidR="00A577DA" w:rsidRPr="009F1690" w:rsidRDefault="00A577DA" w:rsidP="006F1AE0">
            <w:pPr>
              <w:autoSpaceDE w:val="0"/>
              <w:autoSpaceDN w:val="0"/>
              <w:adjustRightInd w:val="0"/>
              <w:jc w:val="center"/>
              <w:rPr>
                <w:rFonts w:ascii="Arial" w:hAnsi="Arial" w:cs="Arial"/>
                <w:b/>
                <w:bCs/>
                <w:lang w:val="en-US"/>
              </w:rPr>
            </w:pPr>
            <w:r w:rsidRPr="009F1690">
              <w:rPr>
                <w:rFonts w:ascii="Arial" w:hAnsi="Arial" w:cs="Arial"/>
                <w:b/>
                <w:bCs/>
                <w:sz w:val="22"/>
                <w:szCs w:val="22"/>
                <w:lang w:val="en-US"/>
              </w:rPr>
              <w:t>Full Name</w:t>
            </w:r>
          </w:p>
        </w:tc>
        <w:tc>
          <w:tcPr>
            <w:tcW w:w="2399" w:type="dxa"/>
            <w:shd w:val="clear" w:color="auto" w:fill="auto"/>
          </w:tcPr>
          <w:p w:rsidR="00A577DA" w:rsidRPr="009F1690" w:rsidRDefault="00A577DA" w:rsidP="006F1AE0">
            <w:pPr>
              <w:autoSpaceDE w:val="0"/>
              <w:autoSpaceDN w:val="0"/>
              <w:adjustRightInd w:val="0"/>
              <w:jc w:val="center"/>
              <w:rPr>
                <w:rFonts w:ascii="Arial" w:hAnsi="Arial" w:cs="Arial"/>
                <w:b/>
                <w:bCs/>
                <w:lang w:val="en-US"/>
              </w:rPr>
            </w:pPr>
            <w:r w:rsidRPr="009F1690">
              <w:rPr>
                <w:rFonts w:ascii="Arial" w:hAnsi="Arial" w:cs="Arial"/>
                <w:b/>
                <w:bCs/>
                <w:sz w:val="22"/>
                <w:szCs w:val="22"/>
                <w:lang w:val="en-US"/>
              </w:rPr>
              <w:t>Signature</w:t>
            </w:r>
          </w:p>
        </w:tc>
        <w:tc>
          <w:tcPr>
            <w:tcW w:w="2725" w:type="dxa"/>
            <w:shd w:val="clear" w:color="auto" w:fill="auto"/>
          </w:tcPr>
          <w:p w:rsidR="00A577DA" w:rsidRPr="009F1690" w:rsidRDefault="00A577DA" w:rsidP="006F1AE0">
            <w:pPr>
              <w:autoSpaceDE w:val="0"/>
              <w:autoSpaceDN w:val="0"/>
              <w:adjustRightInd w:val="0"/>
              <w:jc w:val="center"/>
              <w:rPr>
                <w:rFonts w:ascii="Arial" w:hAnsi="Arial" w:cs="Arial"/>
                <w:b/>
                <w:bCs/>
                <w:sz w:val="22"/>
                <w:szCs w:val="22"/>
                <w:lang w:val="en-US"/>
              </w:rPr>
            </w:pPr>
            <w:r w:rsidRPr="009F1690">
              <w:rPr>
                <w:rFonts w:ascii="Arial" w:hAnsi="Arial" w:cs="Arial"/>
                <w:b/>
                <w:bCs/>
                <w:sz w:val="22"/>
                <w:szCs w:val="22"/>
                <w:lang w:val="en-US"/>
              </w:rPr>
              <w:t>Date</w:t>
            </w:r>
          </w:p>
        </w:tc>
      </w:tr>
      <w:tr w:rsidR="00A577DA" w:rsidRPr="009F1690" w:rsidTr="006F1AE0">
        <w:tc>
          <w:tcPr>
            <w:tcW w:w="1400" w:type="dxa"/>
            <w:shd w:val="clear" w:color="auto" w:fill="auto"/>
          </w:tcPr>
          <w:p w:rsidR="00A577DA" w:rsidRPr="009F1690" w:rsidRDefault="00A577DA" w:rsidP="006F1AE0">
            <w:pPr>
              <w:autoSpaceDE w:val="0"/>
              <w:autoSpaceDN w:val="0"/>
              <w:adjustRightInd w:val="0"/>
              <w:jc w:val="center"/>
              <w:rPr>
                <w:rFonts w:ascii="Arial" w:hAnsi="Arial" w:cs="Arial"/>
                <w:b/>
                <w:bCs/>
                <w:lang w:val="en-US"/>
              </w:rPr>
            </w:pPr>
            <w:r w:rsidRPr="009F1690">
              <w:rPr>
                <w:rFonts w:ascii="Arial" w:hAnsi="Arial" w:cs="Arial"/>
                <w:b/>
                <w:bCs/>
                <w:lang w:val="en-US"/>
              </w:rPr>
              <w:t>1</w:t>
            </w:r>
          </w:p>
        </w:tc>
        <w:tc>
          <w:tcPr>
            <w:tcW w:w="3966" w:type="dxa"/>
            <w:gridSpan w:val="2"/>
            <w:shd w:val="clear" w:color="auto" w:fill="auto"/>
          </w:tcPr>
          <w:p w:rsidR="00A577DA" w:rsidRPr="009F1690" w:rsidRDefault="00A577DA" w:rsidP="006F1AE0">
            <w:pPr>
              <w:autoSpaceDE w:val="0"/>
              <w:autoSpaceDN w:val="0"/>
              <w:adjustRightInd w:val="0"/>
              <w:spacing w:before="60" w:after="60"/>
              <w:jc w:val="both"/>
              <w:rPr>
                <w:rFonts w:ascii="Arial" w:hAnsi="Arial" w:cs="Arial"/>
                <w:b/>
                <w:bCs/>
                <w:lang w:val="en-US"/>
              </w:rPr>
            </w:pPr>
          </w:p>
        </w:tc>
        <w:tc>
          <w:tcPr>
            <w:tcW w:w="2399" w:type="dxa"/>
            <w:shd w:val="clear" w:color="auto" w:fill="auto"/>
          </w:tcPr>
          <w:p w:rsidR="00A577DA" w:rsidRPr="009F1690" w:rsidRDefault="00A577DA" w:rsidP="006F1AE0">
            <w:pPr>
              <w:autoSpaceDE w:val="0"/>
              <w:autoSpaceDN w:val="0"/>
              <w:adjustRightInd w:val="0"/>
              <w:jc w:val="both"/>
              <w:rPr>
                <w:rFonts w:ascii="Arial" w:hAnsi="Arial" w:cs="Arial"/>
                <w:b/>
                <w:bCs/>
                <w:lang w:val="en-US"/>
              </w:rPr>
            </w:pPr>
          </w:p>
        </w:tc>
        <w:tc>
          <w:tcPr>
            <w:tcW w:w="2725" w:type="dxa"/>
            <w:shd w:val="clear" w:color="auto" w:fill="auto"/>
          </w:tcPr>
          <w:p w:rsidR="00A577DA" w:rsidRPr="009F1690" w:rsidRDefault="00A577DA" w:rsidP="006F1AE0">
            <w:pPr>
              <w:autoSpaceDE w:val="0"/>
              <w:autoSpaceDN w:val="0"/>
              <w:adjustRightInd w:val="0"/>
              <w:jc w:val="both"/>
              <w:rPr>
                <w:rFonts w:ascii="Arial" w:hAnsi="Arial" w:cs="Arial"/>
                <w:b/>
                <w:bCs/>
                <w:lang w:val="en-US"/>
              </w:rPr>
            </w:pPr>
          </w:p>
        </w:tc>
      </w:tr>
      <w:tr w:rsidR="00A577DA" w:rsidRPr="009F1690" w:rsidTr="006F1AE0">
        <w:tc>
          <w:tcPr>
            <w:tcW w:w="1400" w:type="dxa"/>
            <w:shd w:val="clear" w:color="auto" w:fill="auto"/>
          </w:tcPr>
          <w:p w:rsidR="00A577DA" w:rsidRPr="009F1690" w:rsidRDefault="00A577DA" w:rsidP="006F1AE0">
            <w:pPr>
              <w:autoSpaceDE w:val="0"/>
              <w:autoSpaceDN w:val="0"/>
              <w:adjustRightInd w:val="0"/>
              <w:jc w:val="center"/>
              <w:rPr>
                <w:rFonts w:ascii="Arial" w:hAnsi="Arial" w:cs="Arial"/>
                <w:b/>
                <w:bCs/>
                <w:lang w:val="en-US"/>
              </w:rPr>
            </w:pPr>
            <w:r w:rsidRPr="009F1690">
              <w:rPr>
                <w:rFonts w:ascii="Arial" w:hAnsi="Arial" w:cs="Arial"/>
                <w:b/>
                <w:bCs/>
                <w:lang w:val="en-US"/>
              </w:rPr>
              <w:t>2</w:t>
            </w:r>
          </w:p>
        </w:tc>
        <w:tc>
          <w:tcPr>
            <w:tcW w:w="3966" w:type="dxa"/>
            <w:gridSpan w:val="2"/>
            <w:shd w:val="clear" w:color="auto" w:fill="auto"/>
          </w:tcPr>
          <w:p w:rsidR="00A577DA" w:rsidRPr="009F1690" w:rsidRDefault="00A577DA" w:rsidP="006F1AE0">
            <w:pPr>
              <w:autoSpaceDE w:val="0"/>
              <w:autoSpaceDN w:val="0"/>
              <w:adjustRightInd w:val="0"/>
              <w:spacing w:before="60" w:after="60"/>
              <w:jc w:val="both"/>
              <w:rPr>
                <w:rFonts w:ascii="Arial" w:hAnsi="Arial" w:cs="Arial"/>
                <w:b/>
                <w:bCs/>
                <w:lang w:val="en-US"/>
              </w:rPr>
            </w:pPr>
          </w:p>
        </w:tc>
        <w:tc>
          <w:tcPr>
            <w:tcW w:w="2399" w:type="dxa"/>
            <w:shd w:val="clear" w:color="auto" w:fill="auto"/>
          </w:tcPr>
          <w:p w:rsidR="00A577DA" w:rsidRPr="009F1690" w:rsidRDefault="00A577DA" w:rsidP="006F1AE0">
            <w:pPr>
              <w:autoSpaceDE w:val="0"/>
              <w:autoSpaceDN w:val="0"/>
              <w:adjustRightInd w:val="0"/>
              <w:jc w:val="both"/>
              <w:rPr>
                <w:rFonts w:ascii="Arial" w:hAnsi="Arial" w:cs="Arial"/>
                <w:b/>
                <w:bCs/>
                <w:lang w:val="en-US"/>
              </w:rPr>
            </w:pPr>
          </w:p>
        </w:tc>
        <w:tc>
          <w:tcPr>
            <w:tcW w:w="2725" w:type="dxa"/>
            <w:shd w:val="clear" w:color="auto" w:fill="auto"/>
          </w:tcPr>
          <w:p w:rsidR="00A577DA" w:rsidRPr="009F1690" w:rsidRDefault="00A577DA" w:rsidP="006F1AE0">
            <w:pPr>
              <w:autoSpaceDE w:val="0"/>
              <w:autoSpaceDN w:val="0"/>
              <w:adjustRightInd w:val="0"/>
              <w:jc w:val="both"/>
              <w:rPr>
                <w:rFonts w:ascii="Arial" w:hAnsi="Arial" w:cs="Arial"/>
                <w:b/>
                <w:bCs/>
                <w:lang w:val="en-US"/>
              </w:rPr>
            </w:pPr>
          </w:p>
        </w:tc>
      </w:tr>
      <w:tr w:rsidR="00A577DA" w:rsidRPr="009F1690" w:rsidTr="006F1AE0">
        <w:tc>
          <w:tcPr>
            <w:tcW w:w="1400" w:type="dxa"/>
            <w:shd w:val="clear" w:color="auto" w:fill="auto"/>
          </w:tcPr>
          <w:p w:rsidR="00A577DA" w:rsidRPr="009F1690" w:rsidRDefault="00A577DA" w:rsidP="006F1AE0">
            <w:pPr>
              <w:autoSpaceDE w:val="0"/>
              <w:autoSpaceDN w:val="0"/>
              <w:adjustRightInd w:val="0"/>
              <w:jc w:val="center"/>
              <w:rPr>
                <w:rFonts w:ascii="Arial" w:hAnsi="Arial" w:cs="Arial"/>
                <w:b/>
                <w:bCs/>
                <w:lang w:val="en-US"/>
              </w:rPr>
            </w:pPr>
            <w:r w:rsidRPr="009F1690">
              <w:rPr>
                <w:rFonts w:ascii="Arial" w:hAnsi="Arial" w:cs="Arial"/>
                <w:b/>
                <w:bCs/>
                <w:lang w:val="en-US"/>
              </w:rPr>
              <w:t>3</w:t>
            </w:r>
          </w:p>
        </w:tc>
        <w:tc>
          <w:tcPr>
            <w:tcW w:w="3966" w:type="dxa"/>
            <w:gridSpan w:val="2"/>
            <w:shd w:val="clear" w:color="auto" w:fill="auto"/>
          </w:tcPr>
          <w:p w:rsidR="00A577DA" w:rsidRPr="009F1690" w:rsidRDefault="00A577DA" w:rsidP="006F1AE0">
            <w:pPr>
              <w:autoSpaceDE w:val="0"/>
              <w:autoSpaceDN w:val="0"/>
              <w:adjustRightInd w:val="0"/>
              <w:spacing w:before="60" w:after="60"/>
              <w:jc w:val="both"/>
              <w:rPr>
                <w:rFonts w:ascii="Arial" w:hAnsi="Arial" w:cs="Arial"/>
                <w:b/>
                <w:bCs/>
                <w:lang w:val="en-US"/>
              </w:rPr>
            </w:pPr>
          </w:p>
        </w:tc>
        <w:tc>
          <w:tcPr>
            <w:tcW w:w="2399" w:type="dxa"/>
            <w:shd w:val="clear" w:color="auto" w:fill="auto"/>
          </w:tcPr>
          <w:p w:rsidR="00A577DA" w:rsidRPr="009F1690" w:rsidRDefault="00A577DA" w:rsidP="006F1AE0">
            <w:pPr>
              <w:autoSpaceDE w:val="0"/>
              <w:autoSpaceDN w:val="0"/>
              <w:adjustRightInd w:val="0"/>
              <w:jc w:val="both"/>
              <w:rPr>
                <w:rFonts w:ascii="Arial" w:hAnsi="Arial" w:cs="Arial"/>
                <w:b/>
                <w:bCs/>
                <w:lang w:val="en-US"/>
              </w:rPr>
            </w:pPr>
          </w:p>
        </w:tc>
        <w:tc>
          <w:tcPr>
            <w:tcW w:w="2725" w:type="dxa"/>
            <w:shd w:val="clear" w:color="auto" w:fill="auto"/>
          </w:tcPr>
          <w:p w:rsidR="00A577DA" w:rsidRPr="009F1690" w:rsidRDefault="00A577DA" w:rsidP="006F1AE0">
            <w:pPr>
              <w:autoSpaceDE w:val="0"/>
              <w:autoSpaceDN w:val="0"/>
              <w:adjustRightInd w:val="0"/>
              <w:jc w:val="both"/>
              <w:rPr>
                <w:rFonts w:ascii="Arial" w:hAnsi="Arial" w:cs="Arial"/>
                <w:b/>
                <w:bCs/>
                <w:lang w:val="en-US"/>
              </w:rPr>
            </w:pPr>
          </w:p>
        </w:tc>
      </w:tr>
      <w:tr w:rsidR="00A577DA" w:rsidRPr="009F1690" w:rsidTr="006F1AE0">
        <w:tc>
          <w:tcPr>
            <w:tcW w:w="1400" w:type="dxa"/>
            <w:shd w:val="clear" w:color="auto" w:fill="auto"/>
          </w:tcPr>
          <w:p w:rsidR="00A577DA" w:rsidRPr="009F1690" w:rsidRDefault="00A577DA" w:rsidP="006F1AE0">
            <w:pPr>
              <w:autoSpaceDE w:val="0"/>
              <w:autoSpaceDN w:val="0"/>
              <w:adjustRightInd w:val="0"/>
              <w:jc w:val="center"/>
              <w:rPr>
                <w:rFonts w:ascii="Arial" w:hAnsi="Arial" w:cs="Arial"/>
                <w:b/>
                <w:bCs/>
                <w:lang w:val="en-US"/>
              </w:rPr>
            </w:pPr>
            <w:r w:rsidRPr="009F1690">
              <w:rPr>
                <w:rFonts w:ascii="Arial" w:hAnsi="Arial" w:cs="Arial"/>
                <w:b/>
                <w:bCs/>
                <w:lang w:val="en-US"/>
              </w:rPr>
              <w:t>4</w:t>
            </w:r>
          </w:p>
        </w:tc>
        <w:tc>
          <w:tcPr>
            <w:tcW w:w="3966" w:type="dxa"/>
            <w:gridSpan w:val="2"/>
            <w:shd w:val="clear" w:color="auto" w:fill="auto"/>
          </w:tcPr>
          <w:p w:rsidR="00A577DA" w:rsidRPr="009F1690" w:rsidRDefault="00A577DA" w:rsidP="006F1AE0">
            <w:pPr>
              <w:autoSpaceDE w:val="0"/>
              <w:autoSpaceDN w:val="0"/>
              <w:adjustRightInd w:val="0"/>
              <w:spacing w:before="60" w:after="60"/>
              <w:jc w:val="both"/>
              <w:rPr>
                <w:rFonts w:ascii="Arial" w:hAnsi="Arial" w:cs="Arial"/>
                <w:b/>
                <w:bCs/>
                <w:lang w:val="en-US"/>
              </w:rPr>
            </w:pPr>
          </w:p>
        </w:tc>
        <w:tc>
          <w:tcPr>
            <w:tcW w:w="2399" w:type="dxa"/>
            <w:shd w:val="clear" w:color="auto" w:fill="auto"/>
          </w:tcPr>
          <w:p w:rsidR="00A577DA" w:rsidRPr="009F1690" w:rsidRDefault="00A577DA" w:rsidP="006F1AE0">
            <w:pPr>
              <w:autoSpaceDE w:val="0"/>
              <w:autoSpaceDN w:val="0"/>
              <w:adjustRightInd w:val="0"/>
              <w:jc w:val="both"/>
              <w:rPr>
                <w:rFonts w:ascii="Arial" w:hAnsi="Arial" w:cs="Arial"/>
                <w:b/>
                <w:bCs/>
                <w:lang w:val="en-US"/>
              </w:rPr>
            </w:pPr>
          </w:p>
        </w:tc>
        <w:tc>
          <w:tcPr>
            <w:tcW w:w="2725" w:type="dxa"/>
            <w:shd w:val="clear" w:color="auto" w:fill="auto"/>
          </w:tcPr>
          <w:p w:rsidR="00A577DA" w:rsidRPr="009F1690" w:rsidRDefault="00A577DA" w:rsidP="006F1AE0">
            <w:pPr>
              <w:autoSpaceDE w:val="0"/>
              <w:autoSpaceDN w:val="0"/>
              <w:adjustRightInd w:val="0"/>
              <w:jc w:val="both"/>
              <w:rPr>
                <w:rFonts w:ascii="Arial" w:hAnsi="Arial" w:cs="Arial"/>
                <w:b/>
                <w:bCs/>
                <w:lang w:val="en-US"/>
              </w:rPr>
            </w:pPr>
          </w:p>
        </w:tc>
      </w:tr>
      <w:tr w:rsidR="00A577DA" w:rsidRPr="009F1690" w:rsidTr="006F1AE0">
        <w:tc>
          <w:tcPr>
            <w:tcW w:w="1400" w:type="dxa"/>
            <w:shd w:val="clear" w:color="auto" w:fill="auto"/>
          </w:tcPr>
          <w:p w:rsidR="00A577DA" w:rsidRPr="009F1690" w:rsidRDefault="00A577DA" w:rsidP="006F1AE0">
            <w:pPr>
              <w:autoSpaceDE w:val="0"/>
              <w:autoSpaceDN w:val="0"/>
              <w:adjustRightInd w:val="0"/>
              <w:jc w:val="center"/>
              <w:rPr>
                <w:rFonts w:ascii="Arial" w:hAnsi="Arial" w:cs="Arial"/>
                <w:b/>
                <w:bCs/>
                <w:lang w:val="en-US"/>
              </w:rPr>
            </w:pPr>
            <w:r w:rsidRPr="009F1690">
              <w:rPr>
                <w:rFonts w:ascii="Arial" w:hAnsi="Arial" w:cs="Arial"/>
                <w:b/>
                <w:bCs/>
                <w:lang w:val="en-US"/>
              </w:rPr>
              <w:t>5</w:t>
            </w:r>
          </w:p>
        </w:tc>
        <w:tc>
          <w:tcPr>
            <w:tcW w:w="3966" w:type="dxa"/>
            <w:gridSpan w:val="2"/>
            <w:shd w:val="clear" w:color="auto" w:fill="auto"/>
          </w:tcPr>
          <w:p w:rsidR="00A577DA" w:rsidRPr="009F1690" w:rsidRDefault="00A577DA" w:rsidP="006F1AE0">
            <w:pPr>
              <w:autoSpaceDE w:val="0"/>
              <w:autoSpaceDN w:val="0"/>
              <w:adjustRightInd w:val="0"/>
              <w:spacing w:before="60" w:after="60"/>
              <w:jc w:val="both"/>
              <w:rPr>
                <w:rFonts w:ascii="Arial" w:hAnsi="Arial" w:cs="Arial"/>
                <w:b/>
                <w:bCs/>
                <w:lang w:val="en-US"/>
              </w:rPr>
            </w:pPr>
          </w:p>
        </w:tc>
        <w:tc>
          <w:tcPr>
            <w:tcW w:w="2399" w:type="dxa"/>
            <w:shd w:val="clear" w:color="auto" w:fill="auto"/>
          </w:tcPr>
          <w:p w:rsidR="00A577DA" w:rsidRPr="009F1690" w:rsidRDefault="00A577DA" w:rsidP="006F1AE0">
            <w:pPr>
              <w:autoSpaceDE w:val="0"/>
              <w:autoSpaceDN w:val="0"/>
              <w:adjustRightInd w:val="0"/>
              <w:jc w:val="both"/>
              <w:rPr>
                <w:rFonts w:ascii="Arial" w:hAnsi="Arial" w:cs="Arial"/>
                <w:b/>
                <w:bCs/>
                <w:lang w:val="en-US"/>
              </w:rPr>
            </w:pPr>
          </w:p>
        </w:tc>
        <w:tc>
          <w:tcPr>
            <w:tcW w:w="2725" w:type="dxa"/>
            <w:shd w:val="clear" w:color="auto" w:fill="auto"/>
          </w:tcPr>
          <w:p w:rsidR="00A577DA" w:rsidRPr="009F1690" w:rsidRDefault="00A577DA" w:rsidP="006F1AE0">
            <w:pPr>
              <w:autoSpaceDE w:val="0"/>
              <w:autoSpaceDN w:val="0"/>
              <w:adjustRightInd w:val="0"/>
              <w:jc w:val="both"/>
              <w:rPr>
                <w:rFonts w:ascii="Arial" w:hAnsi="Arial" w:cs="Arial"/>
                <w:b/>
                <w:bCs/>
                <w:lang w:val="en-US"/>
              </w:rPr>
            </w:pPr>
          </w:p>
        </w:tc>
      </w:tr>
      <w:tr w:rsidR="00A577DA" w:rsidRPr="009F1690" w:rsidTr="006F1AE0">
        <w:tc>
          <w:tcPr>
            <w:tcW w:w="1400" w:type="dxa"/>
            <w:shd w:val="clear" w:color="auto" w:fill="auto"/>
          </w:tcPr>
          <w:p w:rsidR="00A577DA" w:rsidRPr="009F1690" w:rsidRDefault="00A577DA" w:rsidP="006F1AE0">
            <w:pPr>
              <w:autoSpaceDE w:val="0"/>
              <w:autoSpaceDN w:val="0"/>
              <w:adjustRightInd w:val="0"/>
              <w:jc w:val="center"/>
              <w:rPr>
                <w:rFonts w:ascii="Arial" w:hAnsi="Arial" w:cs="Arial"/>
                <w:b/>
                <w:bCs/>
                <w:lang w:val="en-US"/>
              </w:rPr>
            </w:pPr>
            <w:r w:rsidRPr="009F1690">
              <w:rPr>
                <w:rFonts w:ascii="Arial" w:hAnsi="Arial" w:cs="Arial"/>
                <w:b/>
                <w:bCs/>
                <w:lang w:val="en-US"/>
              </w:rPr>
              <w:t>6</w:t>
            </w:r>
          </w:p>
        </w:tc>
        <w:tc>
          <w:tcPr>
            <w:tcW w:w="3966" w:type="dxa"/>
            <w:gridSpan w:val="2"/>
            <w:shd w:val="clear" w:color="auto" w:fill="auto"/>
          </w:tcPr>
          <w:p w:rsidR="00A577DA" w:rsidRPr="009F1690" w:rsidRDefault="00A577DA" w:rsidP="006F1AE0">
            <w:pPr>
              <w:autoSpaceDE w:val="0"/>
              <w:autoSpaceDN w:val="0"/>
              <w:adjustRightInd w:val="0"/>
              <w:spacing w:before="60" w:after="60"/>
              <w:jc w:val="both"/>
              <w:rPr>
                <w:rFonts w:ascii="Arial" w:hAnsi="Arial" w:cs="Arial"/>
                <w:b/>
                <w:bCs/>
                <w:lang w:val="en-US"/>
              </w:rPr>
            </w:pPr>
          </w:p>
        </w:tc>
        <w:tc>
          <w:tcPr>
            <w:tcW w:w="2399" w:type="dxa"/>
            <w:shd w:val="clear" w:color="auto" w:fill="auto"/>
          </w:tcPr>
          <w:p w:rsidR="00A577DA" w:rsidRPr="009F1690" w:rsidRDefault="00A577DA" w:rsidP="006F1AE0">
            <w:pPr>
              <w:autoSpaceDE w:val="0"/>
              <w:autoSpaceDN w:val="0"/>
              <w:adjustRightInd w:val="0"/>
              <w:jc w:val="both"/>
              <w:rPr>
                <w:rFonts w:ascii="Arial" w:hAnsi="Arial" w:cs="Arial"/>
                <w:b/>
                <w:bCs/>
                <w:lang w:val="en-US"/>
              </w:rPr>
            </w:pPr>
          </w:p>
        </w:tc>
        <w:tc>
          <w:tcPr>
            <w:tcW w:w="2725" w:type="dxa"/>
            <w:shd w:val="clear" w:color="auto" w:fill="auto"/>
          </w:tcPr>
          <w:p w:rsidR="00A577DA" w:rsidRPr="009F1690" w:rsidRDefault="00A577DA" w:rsidP="006F1AE0">
            <w:pPr>
              <w:autoSpaceDE w:val="0"/>
              <w:autoSpaceDN w:val="0"/>
              <w:adjustRightInd w:val="0"/>
              <w:jc w:val="both"/>
              <w:rPr>
                <w:rFonts w:ascii="Arial" w:hAnsi="Arial" w:cs="Arial"/>
                <w:b/>
                <w:bCs/>
                <w:lang w:val="en-US"/>
              </w:rPr>
            </w:pPr>
          </w:p>
        </w:tc>
      </w:tr>
      <w:tr w:rsidR="00A577DA" w:rsidRPr="009F1690" w:rsidTr="006F1AE0">
        <w:tc>
          <w:tcPr>
            <w:tcW w:w="1400" w:type="dxa"/>
            <w:shd w:val="clear" w:color="auto" w:fill="auto"/>
          </w:tcPr>
          <w:p w:rsidR="00A577DA" w:rsidRPr="009F1690" w:rsidRDefault="00A577DA" w:rsidP="006F1AE0">
            <w:pPr>
              <w:autoSpaceDE w:val="0"/>
              <w:autoSpaceDN w:val="0"/>
              <w:adjustRightInd w:val="0"/>
              <w:jc w:val="center"/>
              <w:rPr>
                <w:rFonts w:ascii="Arial" w:hAnsi="Arial" w:cs="Arial"/>
                <w:b/>
                <w:bCs/>
                <w:lang w:val="en-US"/>
              </w:rPr>
            </w:pPr>
            <w:r w:rsidRPr="009F1690">
              <w:rPr>
                <w:rFonts w:ascii="Arial" w:hAnsi="Arial" w:cs="Arial"/>
                <w:b/>
                <w:bCs/>
                <w:lang w:val="en-US"/>
              </w:rPr>
              <w:t>7</w:t>
            </w:r>
          </w:p>
        </w:tc>
        <w:tc>
          <w:tcPr>
            <w:tcW w:w="3966" w:type="dxa"/>
            <w:gridSpan w:val="2"/>
            <w:shd w:val="clear" w:color="auto" w:fill="auto"/>
          </w:tcPr>
          <w:p w:rsidR="00A577DA" w:rsidRPr="009F1690" w:rsidRDefault="00A577DA" w:rsidP="006F1AE0">
            <w:pPr>
              <w:autoSpaceDE w:val="0"/>
              <w:autoSpaceDN w:val="0"/>
              <w:adjustRightInd w:val="0"/>
              <w:spacing w:before="60" w:after="60"/>
              <w:jc w:val="both"/>
              <w:rPr>
                <w:rFonts w:ascii="Arial" w:hAnsi="Arial" w:cs="Arial"/>
                <w:b/>
                <w:bCs/>
                <w:lang w:val="en-US"/>
              </w:rPr>
            </w:pPr>
          </w:p>
        </w:tc>
        <w:tc>
          <w:tcPr>
            <w:tcW w:w="2399" w:type="dxa"/>
            <w:shd w:val="clear" w:color="auto" w:fill="auto"/>
          </w:tcPr>
          <w:p w:rsidR="00A577DA" w:rsidRPr="009F1690" w:rsidRDefault="00A577DA" w:rsidP="006F1AE0">
            <w:pPr>
              <w:autoSpaceDE w:val="0"/>
              <w:autoSpaceDN w:val="0"/>
              <w:adjustRightInd w:val="0"/>
              <w:jc w:val="both"/>
              <w:rPr>
                <w:rFonts w:ascii="Arial" w:hAnsi="Arial" w:cs="Arial"/>
                <w:b/>
                <w:bCs/>
                <w:lang w:val="en-US"/>
              </w:rPr>
            </w:pPr>
          </w:p>
        </w:tc>
        <w:tc>
          <w:tcPr>
            <w:tcW w:w="2725" w:type="dxa"/>
            <w:shd w:val="clear" w:color="auto" w:fill="auto"/>
          </w:tcPr>
          <w:p w:rsidR="00A577DA" w:rsidRPr="009F1690" w:rsidRDefault="00A577DA" w:rsidP="006F1AE0">
            <w:pPr>
              <w:autoSpaceDE w:val="0"/>
              <w:autoSpaceDN w:val="0"/>
              <w:adjustRightInd w:val="0"/>
              <w:jc w:val="both"/>
              <w:rPr>
                <w:rFonts w:ascii="Arial" w:hAnsi="Arial" w:cs="Arial"/>
                <w:b/>
                <w:bCs/>
                <w:lang w:val="en-US"/>
              </w:rPr>
            </w:pPr>
          </w:p>
        </w:tc>
      </w:tr>
    </w:tbl>
    <w:p w:rsidR="000A286E" w:rsidRPr="009F1690" w:rsidRDefault="000A286E" w:rsidP="009F1690">
      <w:pPr>
        <w:tabs>
          <w:tab w:val="left" w:pos="1386"/>
        </w:tabs>
        <w:autoSpaceDE w:val="0"/>
        <w:autoSpaceDN w:val="0"/>
        <w:adjustRightInd w:val="0"/>
        <w:spacing w:line="360" w:lineRule="auto"/>
        <w:jc w:val="both"/>
        <w:rPr>
          <w:rFonts w:ascii="Arial" w:hAnsi="Arial" w:cs="Arial"/>
          <w:b/>
          <w:bCs/>
          <w:lang w:val="en-US"/>
        </w:rPr>
      </w:pPr>
      <w:bookmarkStart w:id="0" w:name="_GoBack"/>
      <w:bookmarkEnd w:id="0"/>
    </w:p>
    <w:sectPr w:rsidR="000A286E" w:rsidRPr="009F1690" w:rsidSect="006F1AE0">
      <w:footerReference w:type="default" r:id="rId7"/>
      <w:pgSz w:w="11906" w:h="16838"/>
      <w:pgMar w:top="567" w:right="1274" w:bottom="851" w:left="1417" w:header="708" w:footer="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D47" w:rsidRDefault="00DD5D47">
      <w:r>
        <w:separator/>
      </w:r>
    </w:p>
  </w:endnote>
  <w:endnote w:type="continuationSeparator" w:id="0">
    <w:p w:rsidR="00DD5D47" w:rsidRDefault="00DD5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95E" w:rsidRDefault="0057295E" w:rsidP="00A645C4">
    <w:pPr>
      <w:pStyle w:val="Footer"/>
      <w:jc w:val="center"/>
      <w:rPr>
        <w:rFonts w:ascii="Palatino Linotype" w:hAnsi="Palatino Linotype" w:cs="Arial"/>
        <w:sz w:val="18"/>
        <w:szCs w:val="18"/>
      </w:rPr>
    </w:pPr>
  </w:p>
  <w:p w:rsidR="0057295E" w:rsidRPr="00856BFC" w:rsidRDefault="00572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D47" w:rsidRDefault="00DD5D47">
      <w:r>
        <w:separator/>
      </w:r>
    </w:p>
  </w:footnote>
  <w:footnote w:type="continuationSeparator" w:id="0">
    <w:p w:rsidR="00DD5D47" w:rsidRDefault="00DD5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703A3"/>
    <w:multiLevelType w:val="hybridMultilevel"/>
    <w:tmpl w:val="E7007B46"/>
    <w:lvl w:ilvl="0" w:tplc="AD341D28">
      <w:numFmt w:val="bullet"/>
      <w:lvlText w:val="-"/>
      <w:lvlJc w:val="left"/>
      <w:pPr>
        <w:ind w:left="469" w:hanging="360"/>
      </w:pPr>
      <w:rPr>
        <w:rFonts w:ascii="Times New Roman" w:eastAsia="Times New Roman" w:hAnsi="Times New Roman" w:cs="Times New Roman" w:hint="default"/>
      </w:rPr>
    </w:lvl>
    <w:lvl w:ilvl="1" w:tplc="041F0003" w:tentative="1">
      <w:start w:val="1"/>
      <w:numFmt w:val="bullet"/>
      <w:lvlText w:val="o"/>
      <w:lvlJc w:val="left"/>
      <w:pPr>
        <w:ind w:left="1189" w:hanging="360"/>
      </w:pPr>
      <w:rPr>
        <w:rFonts w:ascii="Courier New" w:hAnsi="Courier New" w:cs="Courier New" w:hint="default"/>
      </w:rPr>
    </w:lvl>
    <w:lvl w:ilvl="2" w:tplc="041F0005" w:tentative="1">
      <w:start w:val="1"/>
      <w:numFmt w:val="bullet"/>
      <w:lvlText w:val=""/>
      <w:lvlJc w:val="left"/>
      <w:pPr>
        <w:ind w:left="1909" w:hanging="360"/>
      </w:pPr>
      <w:rPr>
        <w:rFonts w:ascii="Wingdings" w:hAnsi="Wingdings" w:hint="default"/>
      </w:rPr>
    </w:lvl>
    <w:lvl w:ilvl="3" w:tplc="041F0001" w:tentative="1">
      <w:start w:val="1"/>
      <w:numFmt w:val="bullet"/>
      <w:lvlText w:val=""/>
      <w:lvlJc w:val="left"/>
      <w:pPr>
        <w:ind w:left="2629" w:hanging="360"/>
      </w:pPr>
      <w:rPr>
        <w:rFonts w:ascii="Symbol" w:hAnsi="Symbol" w:hint="default"/>
      </w:rPr>
    </w:lvl>
    <w:lvl w:ilvl="4" w:tplc="041F0003" w:tentative="1">
      <w:start w:val="1"/>
      <w:numFmt w:val="bullet"/>
      <w:lvlText w:val="o"/>
      <w:lvlJc w:val="left"/>
      <w:pPr>
        <w:ind w:left="3349" w:hanging="360"/>
      </w:pPr>
      <w:rPr>
        <w:rFonts w:ascii="Courier New" w:hAnsi="Courier New" w:cs="Courier New" w:hint="default"/>
      </w:rPr>
    </w:lvl>
    <w:lvl w:ilvl="5" w:tplc="041F0005" w:tentative="1">
      <w:start w:val="1"/>
      <w:numFmt w:val="bullet"/>
      <w:lvlText w:val=""/>
      <w:lvlJc w:val="left"/>
      <w:pPr>
        <w:ind w:left="4069" w:hanging="360"/>
      </w:pPr>
      <w:rPr>
        <w:rFonts w:ascii="Wingdings" w:hAnsi="Wingdings" w:hint="default"/>
      </w:rPr>
    </w:lvl>
    <w:lvl w:ilvl="6" w:tplc="041F0001" w:tentative="1">
      <w:start w:val="1"/>
      <w:numFmt w:val="bullet"/>
      <w:lvlText w:val=""/>
      <w:lvlJc w:val="left"/>
      <w:pPr>
        <w:ind w:left="4789" w:hanging="360"/>
      </w:pPr>
      <w:rPr>
        <w:rFonts w:ascii="Symbol" w:hAnsi="Symbol" w:hint="default"/>
      </w:rPr>
    </w:lvl>
    <w:lvl w:ilvl="7" w:tplc="041F0003" w:tentative="1">
      <w:start w:val="1"/>
      <w:numFmt w:val="bullet"/>
      <w:lvlText w:val="o"/>
      <w:lvlJc w:val="left"/>
      <w:pPr>
        <w:ind w:left="5509" w:hanging="360"/>
      </w:pPr>
      <w:rPr>
        <w:rFonts w:ascii="Courier New" w:hAnsi="Courier New" w:cs="Courier New" w:hint="default"/>
      </w:rPr>
    </w:lvl>
    <w:lvl w:ilvl="8" w:tplc="041F0005" w:tentative="1">
      <w:start w:val="1"/>
      <w:numFmt w:val="bullet"/>
      <w:lvlText w:val=""/>
      <w:lvlJc w:val="left"/>
      <w:pPr>
        <w:ind w:left="6229" w:hanging="360"/>
      </w:pPr>
      <w:rPr>
        <w:rFonts w:ascii="Wingdings" w:hAnsi="Wingdings" w:hint="default"/>
      </w:rPr>
    </w:lvl>
  </w:abstractNum>
  <w:abstractNum w:abstractNumId="1" w15:restartNumberingAfterBreak="0">
    <w:nsid w:val="358731B4"/>
    <w:multiLevelType w:val="hybridMultilevel"/>
    <w:tmpl w:val="5FF000D6"/>
    <w:lvl w:ilvl="0" w:tplc="041F0005">
      <w:start w:val="1"/>
      <w:numFmt w:val="bullet"/>
      <w:lvlText w:val=""/>
      <w:lvlJc w:val="left"/>
      <w:pPr>
        <w:ind w:left="829" w:hanging="360"/>
      </w:pPr>
      <w:rPr>
        <w:rFonts w:ascii="Wingdings" w:hAnsi="Wingdings" w:hint="default"/>
      </w:rPr>
    </w:lvl>
    <w:lvl w:ilvl="1" w:tplc="041F0003" w:tentative="1">
      <w:start w:val="1"/>
      <w:numFmt w:val="bullet"/>
      <w:lvlText w:val="o"/>
      <w:lvlJc w:val="left"/>
      <w:pPr>
        <w:ind w:left="1549" w:hanging="360"/>
      </w:pPr>
      <w:rPr>
        <w:rFonts w:ascii="Courier New" w:hAnsi="Courier New" w:cs="Courier New" w:hint="default"/>
      </w:rPr>
    </w:lvl>
    <w:lvl w:ilvl="2" w:tplc="041F0005" w:tentative="1">
      <w:start w:val="1"/>
      <w:numFmt w:val="bullet"/>
      <w:lvlText w:val=""/>
      <w:lvlJc w:val="left"/>
      <w:pPr>
        <w:ind w:left="2269" w:hanging="360"/>
      </w:pPr>
      <w:rPr>
        <w:rFonts w:ascii="Wingdings" w:hAnsi="Wingdings" w:hint="default"/>
      </w:rPr>
    </w:lvl>
    <w:lvl w:ilvl="3" w:tplc="041F0001" w:tentative="1">
      <w:start w:val="1"/>
      <w:numFmt w:val="bullet"/>
      <w:lvlText w:val=""/>
      <w:lvlJc w:val="left"/>
      <w:pPr>
        <w:ind w:left="2989" w:hanging="360"/>
      </w:pPr>
      <w:rPr>
        <w:rFonts w:ascii="Symbol" w:hAnsi="Symbol" w:hint="default"/>
      </w:rPr>
    </w:lvl>
    <w:lvl w:ilvl="4" w:tplc="041F0003" w:tentative="1">
      <w:start w:val="1"/>
      <w:numFmt w:val="bullet"/>
      <w:lvlText w:val="o"/>
      <w:lvlJc w:val="left"/>
      <w:pPr>
        <w:ind w:left="3709" w:hanging="360"/>
      </w:pPr>
      <w:rPr>
        <w:rFonts w:ascii="Courier New" w:hAnsi="Courier New" w:cs="Courier New" w:hint="default"/>
      </w:rPr>
    </w:lvl>
    <w:lvl w:ilvl="5" w:tplc="041F0005" w:tentative="1">
      <w:start w:val="1"/>
      <w:numFmt w:val="bullet"/>
      <w:lvlText w:val=""/>
      <w:lvlJc w:val="left"/>
      <w:pPr>
        <w:ind w:left="4429" w:hanging="360"/>
      </w:pPr>
      <w:rPr>
        <w:rFonts w:ascii="Wingdings" w:hAnsi="Wingdings" w:hint="default"/>
      </w:rPr>
    </w:lvl>
    <w:lvl w:ilvl="6" w:tplc="041F0001" w:tentative="1">
      <w:start w:val="1"/>
      <w:numFmt w:val="bullet"/>
      <w:lvlText w:val=""/>
      <w:lvlJc w:val="left"/>
      <w:pPr>
        <w:ind w:left="5149" w:hanging="360"/>
      </w:pPr>
      <w:rPr>
        <w:rFonts w:ascii="Symbol" w:hAnsi="Symbol" w:hint="default"/>
      </w:rPr>
    </w:lvl>
    <w:lvl w:ilvl="7" w:tplc="041F0003" w:tentative="1">
      <w:start w:val="1"/>
      <w:numFmt w:val="bullet"/>
      <w:lvlText w:val="o"/>
      <w:lvlJc w:val="left"/>
      <w:pPr>
        <w:ind w:left="5869" w:hanging="360"/>
      </w:pPr>
      <w:rPr>
        <w:rFonts w:ascii="Courier New" w:hAnsi="Courier New" w:cs="Courier New" w:hint="default"/>
      </w:rPr>
    </w:lvl>
    <w:lvl w:ilvl="8" w:tplc="041F0005" w:tentative="1">
      <w:start w:val="1"/>
      <w:numFmt w:val="bullet"/>
      <w:lvlText w:val=""/>
      <w:lvlJc w:val="left"/>
      <w:pPr>
        <w:ind w:left="6589" w:hanging="360"/>
      </w:pPr>
      <w:rPr>
        <w:rFonts w:ascii="Wingdings" w:hAnsi="Wingdings" w:hint="default"/>
      </w:rPr>
    </w:lvl>
  </w:abstractNum>
  <w:abstractNum w:abstractNumId="2" w15:restartNumberingAfterBreak="0">
    <w:nsid w:val="48B17741"/>
    <w:multiLevelType w:val="hybridMultilevel"/>
    <w:tmpl w:val="A4467B62"/>
    <w:lvl w:ilvl="0" w:tplc="041F0005">
      <w:start w:val="1"/>
      <w:numFmt w:val="bullet"/>
      <w:lvlText w:val=""/>
      <w:lvlJc w:val="left"/>
      <w:pPr>
        <w:ind w:left="829"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673"/>
    <w:rsid w:val="00002CA6"/>
    <w:rsid w:val="000A286E"/>
    <w:rsid w:val="000E2AB5"/>
    <w:rsid w:val="001A118E"/>
    <w:rsid w:val="001A56C9"/>
    <w:rsid w:val="00284267"/>
    <w:rsid w:val="00421E18"/>
    <w:rsid w:val="00477D23"/>
    <w:rsid w:val="00494FDD"/>
    <w:rsid w:val="004A4137"/>
    <w:rsid w:val="004C4CC5"/>
    <w:rsid w:val="004D6D97"/>
    <w:rsid w:val="0057295E"/>
    <w:rsid w:val="005778E7"/>
    <w:rsid w:val="006140CA"/>
    <w:rsid w:val="00684CAF"/>
    <w:rsid w:val="006F1AE0"/>
    <w:rsid w:val="00774234"/>
    <w:rsid w:val="0078482D"/>
    <w:rsid w:val="007B25AC"/>
    <w:rsid w:val="00856BFC"/>
    <w:rsid w:val="008B63D6"/>
    <w:rsid w:val="008C20E1"/>
    <w:rsid w:val="0090166E"/>
    <w:rsid w:val="00924E28"/>
    <w:rsid w:val="00956399"/>
    <w:rsid w:val="009D420A"/>
    <w:rsid w:val="009E5B1E"/>
    <w:rsid w:val="009F1690"/>
    <w:rsid w:val="00A30006"/>
    <w:rsid w:val="00A577DA"/>
    <w:rsid w:val="00A645C4"/>
    <w:rsid w:val="00B16773"/>
    <w:rsid w:val="00B62C7C"/>
    <w:rsid w:val="00B81AE9"/>
    <w:rsid w:val="00BD2A79"/>
    <w:rsid w:val="00C05E6A"/>
    <w:rsid w:val="00C07B3B"/>
    <w:rsid w:val="00C11A25"/>
    <w:rsid w:val="00C57673"/>
    <w:rsid w:val="00C60AAC"/>
    <w:rsid w:val="00D46A9B"/>
    <w:rsid w:val="00D52163"/>
    <w:rsid w:val="00DA1A4D"/>
    <w:rsid w:val="00DD5D47"/>
    <w:rsid w:val="00E96E9A"/>
    <w:rsid w:val="00EB186C"/>
    <w:rsid w:val="00EF6670"/>
    <w:rsid w:val="00F12D78"/>
    <w:rsid w:val="00F24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B01AEFA-B20A-4A9F-9798-C5820CE0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tr-TR" w:eastAsia="tr-TR"/>
    </w:rPr>
  </w:style>
  <w:style w:type="paragraph" w:styleId="Heading1">
    <w:name w:val="heading 1"/>
    <w:aliases w:val="Manuscript Title"/>
    <w:basedOn w:val="Normal"/>
    <w:next w:val="Normal"/>
    <w:link w:val="Heading1Char"/>
    <w:autoRedefine/>
    <w:qFormat/>
    <w:rsid w:val="00956399"/>
    <w:pPr>
      <w:keepNext/>
      <w:spacing w:after="120"/>
      <w:jc w:val="both"/>
      <w:outlineLvl w:val="0"/>
    </w:pPr>
    <w:rPr>
      <w:b/>
      <w:bCs/>
      <w:kern w:val="32"/>
      <w:sz w:val="18"/>
      <w:szCs w:val="18"/>
      <w:lang w:val="en-US" w:eastAsia="en-US"/>
    </w:rPr>
  </w:style>
  <w:style w:type="paragraph" w:styleId="Heading2">
    <w:name w:val="heading 2"/>
    <w:basedOn w:val="Normal"/>
    <w:next w:val="Normal"/>
    <w:qFormat/>
    <w:rsid w:val="00A645C4"/>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56BFC"/>
    <w:pPr>
      <w:tabs>
        <w:tab w:val="center" w:pos="4703"/>
        <w:tab w:val="right" w:pos="9406"/>
      </w:tabs>
    </w:pPr>
  </w:style>
  <w:style w:type="paragraph" w:styleId="Footer">
    <w:name w:val="footer"/>
    <w:basedOn w:val="Normal"/>
    <w:rsid w:val="00856BFC"/>
    <w:pPr>
      <w:tabs>
        <w:tab w:val="center" w:pos="4703"/>
        <w:tab w:val="right" w:pos="9406"/>
      </w:tabs>
    </w:pPr>
  </w:style>
  <w:style w:type="character" w:styleId="Hyperlink">
    <w:name w:val="Hyperlink"/>
    <w:rsid w:val="00856BFC"/>
    <w:rPr>
      <w:strike w:val="0"/>
      <w:dstrike w:val="0"/>
      <w:color w:val="0066CC"/>
      <w:u w:val="none"/>
      <w:effect w:val="none"/>
    </w:rPr>
  </w:style>
  <w:style w:type="table" w:styleId="TableGrid">
    <w:name w:val="Table Grid"/>
    <w:basedOn w:val="TableNormal"/>
    <w:uiPriority w:val="39"/>
    <w:rsid w:val="000A2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56399"/>
    <w:pPr>
      <w:widowControl w:val="0"/>
      <w:autoSpaceDE w:val="0"/>
      <w:autoSpaceDN w:val="0"/>
      <w:ind w:left="109"/>
    </w:pPr>
    <w:rPr>
      <w:sz w:val="22"/>
      <w:szCs w:val="22"/>
      <w:lang w:eastAsia="en-US"/>
    </w:rPr>
  </w:style>
  <w:style w:type="character" w:customStyle="1" w:styleId="Heading1Char">
    <w:name w:val="Heading 1 Char"/>
    <w:aliases w:val="Manuscript Title Char"/>
    <w:link w:val="Heading1"/>
    <w:rsid w:val="00956399"/>
    <w:rPr>
      <w:b/>
      <w:bCs/>
      <w:kern w:val="32"/>
      <w:sz w:val="18"/>
      <w:szCs w:val="18"/>
      <w:lang w:val="en-US" w:eastAsia="en-US"/>
    </w:rPr>
  </w:style>
  <w:style w:type="paragraph" w:customStyle="1" w:styleId="Keywordstext">
    <w:name w:val="Keywords text"/>
    <w:basedOn w:val="Normal"/>
    <w:autoRedefine/>
    <w:qFormat/>
    <w:rsid w:val="00956399"/>
    <w:pPr>
      <w:jc w:val="both"/>
    </w:pPr>
    <w:rPr>
      <w:sz w:val="1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840279">
      <w:bodyDiv w:val="1"/>
      <w:marLeft w:val="0"/>
      <w:marRight w:val="0"/>
      <w:marTop w:val="0"/>
      <w:marBottom w:val="0"/>
      <w:divBdr>
        <w:top w:val="none" w:sz="0" w:space="0" w:color="auto"/>
        <w:left w:val="none" w:sz="0" w:space="0" w:color="auto"/>
        <w:bottom w:val="none" w:sz="0" w:space="0" w:color="auto"/>
        <w:right w:val="none" w:sz="0" w:space="0" w:color="auto"/>
      </w:divBdr>
    </w:div>
    <w:div w:id="182223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478</Words>
  <Characters>2730</Characters>
  <Application>Microsoft Office Word</Application>
  <DocSecurity>0</DocSecurity>
  <Lines>22</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Dicle Tıp Dergisi</vt:lpstr>
      <vt:lpstr>Dicle Tıp Dergisi</vt:lpstr>
    </vt:vector>
  </TitlesOfParts>
  <Company>R</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Dicle Tıp Dergisi</dc:title>
  <dc:subject/>
  <dc:creator>windows</dc:creator>
  <cp:keywords/>
  <cp:lastModifiedBy>user</cp:lastModifiedBy>
  <cp:revision>3</cp:revision>
  <dcterms:created xsi:type="dcterms:W3CDTF">2021-09-27T11:55:00Z</dcterms:created>
  <dcterms:modified xsi:type="dcterms:W3CDTF">2021-09-27T11:55:00Z</dcterms:modified>
</cp:coreProperties>
</file>