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Introduction to Programming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1" w:line="240" w:lineRule="auto"/>
        <w:ind w:left="47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Exercises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240" w:lineRule="auto"/>
        <w:ind w:left="25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Week 1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line="274" w:lineRule="auto"/>
        <w:ind w:left="26" w:right="309" w:firstLine="12"/>
        <w:jc w:val="both"/>
        <w:rPr>
          <w:color w:val="000000"/>
        </w:rPr>
      </w:pPr>
      <w:r>
        <w:rPr>
          <w:color w:val="000000"/>
        </w:rPr>
        <w:t xml:space="preserve">Prior to attempting these exercises ensure you have read the lecture notes and/or viewed the video, and also completed the practical. You may wish to use the Python interpreter in interactive mode to help work out the solutions to some of the questions.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72" w:lineRule="auto"/>
        <w:ind w:left="23" w:right="89" w:firstLine="16"/>
        <w:rPr>
          <w:color w:val="000000"/>
        </w:rPr>
      </w:pPr>
      <w:r>
        <w:rPr>
          <w:color w:val="000000"/>
        </w:rPr>
        <w:t>D</w:t>
      </w:r>
      <w:r>
        <w:rPr>
          <w:color w:val="000000"/>
        </w:rPr>
        <w:t xml:space="preserve">ownload and store this document within your own </w:t>
      </w:r>
      <w:proofErr w:type="spellStart"/>
      <w:r>
        <w:rPr>
          <w:color w:val="000000"/>
        </w:rPr>
        <w:t>filespace</w:t>
      </w:r>
      <w:proofErr w:type="spellEnd"/>
      <w:r>
        <w:rPr>
          <w:color w:val="000000"/>
        </w:rPr>
        <w:t xml:space="preserve">, so the contents can be edited. You will be able to refer to it during the test in Week 6. </w:t>
      </w:r>
    </w:p>
    <w:tbl>
      <w:tblPr>
        <w:tblStyle w:val="a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color w:val="666666"/>
                <w:shd w:val="clear" w:color="auto" w:fill="FFF2CC"/>
              </w:rPr>
            </w:pPr>
            <w:r>
              <w:rPr>
                <w:color w:val="666666"/>
                <w:shd w:val="clear" w:color="auto" w:fill="FFF2CC"/>
              </w:rPr>
              <w:t xml:space="preserve">Enter your answers directly into the highlighted boxes. 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26" w:right="269" w:firstLine="14"/>
        <w:rPr>
          <w:color w:val="000000"/>
        </w:rPr>
      </w:pPr>
      <w:r>
        <w:rPr>
          <w:color w:val="000000"/>
        </w:rPr>
        <w:t xml:space="preserve">For more information about the module delivery, assessment and feedback please refer to the module within the </w:t>
      </w:r>
      <w:proofErr w:type="spellStart"/>
      <w:r>
        <w:rPr>
          <w:color w:val="000000"/>
        </w:rPr>
        <w:t>MyBeckett</w:t>
      </w:r>
      <w:proofErr w:type="spellEnd"/>
      <w:r>
        <w:rPr>
          <w:color w:val="000000"/>
        </w:rPr>
        <w:t xml:space="preserve"> portal.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491" w:lineRule="auto"/>
        <w:ind w:left="22" w:right="89" w:hanging="1"/>
        <w:rPr>
          <w:color w:val="000000"/>
          <w:sz w:val="20"/>
          <w:szCs w:val="20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color w:val="000000"/>
          <w:sz w:val="20"/>
          <w:szCs w:val="20"/>
        </w:rPr>
        <w:t>©2021 Mark Dixon / Tony Jenkins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5" w:right="175"/>
        <w:rPr>
          <w:color w:val="000000"/>
        </w:rPr>
      </w:pPr>
      <w:r>
        <w:rPr>
          <w:color w:val="000000"/>
        </w:rPr>
        <w:t xml:space="preserve">What is the name of the programming language that we will be using on this module? What version of the language are we using?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0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Python version 3.x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2" w:right="578" w:hanging="1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 </w:t>
      </w:r>
      <w:r>
        <w:rPr>
          <w:color w:val="000000"/>
        </w:rPr>
        <w:t xml:space="preserve">A computer program takes some </w:t>
      </w:r>
      <w:r>
        <w:rPr>
          <w:i/>
          <w:color w:val="000000"/>
        </w:rPr>
        <w:t>input</w:t>
      </w:r>
      <w:r>
        <w:rPr>
          <w:color w:val="000000"/>
        </w:rPr>
        <w:t xml:space="preserve">, performs some </w:t>
      </w:r>
      <w:r>
        <w:rPr>
          <w:i/>
          <w:color w:val="000000"/>
        </w:rPr>
        <w:t xml:space="preserve">processing </w:t>
      </w:r>
      <w:r>
        <w:rPr>
          <w:color w:val="000000"/>
        </w:rPr>
        <w:t xml:space="preserve">then…. what?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1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Give the output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lastRenderedPageBreak/>
        <w:t>What</w:t>
      </w:r>
      <w:proofErr w:type="gramEnd"/>
      <w:r>
        <w:rPr>
          <w:color w:val="000000"/>
        </w:rPr>
        <w:t xml:space="preserve"> generation of programming language is </w:t>
      </w:r>
      <w:r>
        <w:rPr>
          <w:i/>
          <w:color w:val="000000"/>
        </w:rPr>
        <w:t>machine code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2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1st  generation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Which</w:t>
      </w:r>
      <w:proofErr w:type="gramEnd"/>
      <w:r>
        <w:rPr>
          <w:color w:val="000000"/>
        </w:rPr>
        <w:t xml:space="preserve"> of the following is known as a second generation programming language?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401"/>
        <w:rPr>
          <w:color w:val="000000"/>
        </w:rPr>
      </w:pPr>
      <w:r>
        <w:rPr>
          <w:color w:val="000000"/>
        </w:rPr>
        <w:t xml:space="preserve">● C++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Java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Assembly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R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40" w:lineRule="auto"/>
        <w:ind w:left="401"/>
        <w:rPr>
          <w:color w:val="000000"/>
        </w:rPr>
      </w:pPr>
      <w:r>
        <w:rPr>
          <w:color w:val="000000"/>
        </w:rPr>
        <w:t xml:space="preserve">● Python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3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assembly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color w:val="000000"/>
        </w:rPr>
      </w:pPr>
      <w:r>
        <w:rPr>
          <w:b/>
          <w:color w:val="000000"/>
        </w:rPr>
        <w:t>_________________________________________________________________________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"/>
        <w:rPr>
          <w:color w:val="000000"/>
        </w:rPr>
      </w:pPr>
      <w:r>
        <w:rPr>
          <w:color w:val="000000"/>
        </w:rPr>
        <w:t xml:space="preserve">State one problem associated with writing code in Assembly Language.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4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Assembly language could not translate machine language into a humanly readable form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generation of programming language is </w:t>
      </w:r>
      <w:r>
        <w:rPr>
          <w:i/>
          <w:color w:val="000000"/>
        </w:rPr>
        <w:t>Python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5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3 generation language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is the purpose of a </w:t>
      </w:r>
      <w:r>
        <w:rPr>
          <w:i/>
          <w:color w:val="000000"/>
        </w:rPr>
        <w:t>compiler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6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lastRenderedPageBreak/>
              <w:t>Translate high language to machine language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7" w:right="89" w:hanging="6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The Python interpreter uses an interaction model called </w:t>
      </w:r>
      <w:r>
        <w:rPr>
          <w:b/>
          <w:color w:val="000000"/>
        </w:rPr>
        <w:t>REPL</w:t>
      </w:r>
      <w:r>
        <w:rPr>
          <w:color w:val="000000"/>
        </w:rPr>
        <w:t xml:space="preserve">. What does this stand for?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7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Read evaluate print loop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39" w:right="20" w:firstLine="3"/>
        <w:rPr>
          <w:color w:val="000000"/>
        </w:rPr>
      </w:pPr>
      <w:r>
        <w:rPr>
          <w:color w:val="000000"/>
        </w:rPr>
        <w:t xml:space="preserve">Is it true that Python development always has to take place using </w:t>
      </w:r>
      <w:r>
        <w:rPr>
          <w:i/>
          <w:color w:val="000000"/>
        </w:rPr>
        <w:t xml:space="preserve">interactive-mode </w:t>
      </w:r>
      <w:r>
        <w:rPr>
          <w:color w:val="000000"/>
        </w:rPr>
        <w:t xml:space="preserve">within the Python interpreter?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8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 xml:space="preserve">Yes 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does the term IDE stand for?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9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 xml:space="preserve">Integrated development </w:t>
            </w:r>
            <w:proofErr w:type="spellStart"/>
            <w:r>
              <w:rPr>
                <w:i/>
              </w:rPr>
              <w:t>enviroment</w:t>
            </w:r>
            <w:proofErr w:type="spellEnd"/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is the main reason why programmers use </w:t>
      </w:r>
      <w:r>
        <w:rPr>
          <w:i/>
          <w:color w:val="000000"/>
        </w:rPr>
        <w:t>code libraries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a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</w:rPr>
            </w:pPr>
            <w:r>
              <w:rPr>
                <w:i/>
              </w:rPr>
              <w:t xml:space="preserve">To use rewritten codes 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9" w:right="838" w:hanging="1"/>
        <w:rPr>
          <w:color w:val="000000"/>
        </w:rPr>
      </w:pPr>
      <w:r>
        <w:rPr>
          <w:color w:val="000000"/>
        </w:rPr>
        <w:t xml:space="preserve">The Python language is often used in the field of </w:t>
      </w:r>
      <w:r>
        <w:rPr>
          <w:i/>
          <w:color w:val="000000"/>
        </w:rPr>
        <w:t>data-science</w:t>
      </w:r>
      <w:r>
        <w:rPr>
          <w:color w:val="000000"/>
        </w:rPr>
        <w:t xml:space="preserve">. What other language </w:t>
      </w:r>
      <w:r>
        <w:rPr>
          <w:color w:val="000000"/>
        </w:rPr>
        <w:lastRenderedPageBreak/>
        <w:t xml:space="preserve">specifically supports </w:t>
      </w:r>
      <w:r>
        <w:rPr>
          <w:i/>
          <w:color w:val="000000"/>
        </w:rPr>
        <w:t>data-science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b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R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0" w:right="89" w:hanging="1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expression within a programming language consists of </w:t>
      </w:r>
      <w:r>
        <w:rPr>
          <w:i/>
          <w:color w:val="000000"/>
        </w:rPr>
        <w:t xml:space="preserve">operands </w:t>
      </w:r>
      <w:r>
        <w:rPr>
          <w:color w:val="000000"/>
        </w:rPr>
        <w:t xml:space="preserve">and </w:t>
      </w:r>
      <w:r>
        <w:rPr>
          <w:i/>
          <w:color w:val="000000"/>
        </w:rPr>
        <w:t>operators</w:t>
      </w:r>
      <w:r>
        <w:rPr>
          <w:color w:val="000000"/>
        </w:rPr>
        <w:t xml:space="preserve">. Given an expression such as: 20 + 10, which part of this is the </w:t>
      </w:r>
      <w:r>
        <w:rPr>
          <w:i/>
          <w:color w:val="000000"/>
        </w:rPr>
        <w:t>operator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c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+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color w:val="000000"/>
        </w:rPr>
      </w:pPr>
      <w:r>
        <w:rPr>
          <w:color w:val="000000"/>
        </w:rPr>
        <w:t xml:space="preserve">And, which part of this is the </w:t>
      </w:r>
      <w:r>
        <w:rPr>
          <w:i/>
          <w:color w:val="000000"/>
        </w:rPr>
        <w:t>operand</w:t>
      </w:r>
      <w:r>
        <w:rPr>
          <w:color w:val="000000"/>
        </w:rPr>
        <w:t xml:space="preserve">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d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20 and 10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color w:val="000000"/>
        </w:rPr>
      </w:pPr>
      <w:r>
        <w:rPr>
          <w:b/>
          <w:color w:val="000000"/>
        </w:rPr>
        <w:t>_________________________________________________________________________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"/>
        <w:rPr>
          <w:color w:val="000000"/>
        </w:rPr>
      </w:pPr>
      <w:r>
        <w:rPr>
          <w:color w:val="000000"/>
        </w:rPr>
        <w:t>Within Python, what calculation is performed by the ‘</w:t>
      </w:r>
      <w:r>
        <w:rPr>
          <w:rFonts w:ascii="Courier New" w:eastAsia="Courier New" w:hAnsi="Courier New" w:cs="Courier New"/>
          <w:color w:val="000000"/>
        </w:rPr>
        <w:t>*</w:t>
      </w:r>
      <w:r>
        <w:rPr>
          <w:color w:val="000000"/>
        </w:rPr>
        <w:t xml:space="preserve">’ operator?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e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multiplication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color w:val="000000"/>
        </w:rPr>
      </w:pPr>
      <w:r>
        <w:rPr>
          <w:color w:val="000000"/>
        </w:rPr>
        <w:t>And, what calculation is performed by the ‘</w:t>
      </w:r>
      <w:r>
        <w:rPr>
          <w:rFonts w:ascii="Courier New" w:eastAsia="Courier New" w:hAnsi="Courier New" w:cs="Courier New"/>
          <w:color w:val="000000"/>
        </w:rPr>
        <w:t>/</w:t>
      </w:r>
      <w:r>
        <w:rPr>
          <w:color w:val="000000"/>
        </w:rPr>
        <w:t xml:space="preserve">’ operator?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division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color w:val="000000"/>
        </w:rPr>
      </w:pPr>
      <w:r>
        <w:rPr>
          <w:color w:val="000000"/>
        </w:rPr>
        <w:t>And, what calculation is performed by the ‘</w:t>
      </w:r>
      <w:r>
        <w:rPr>
          <w:rFonts w:ascii="Courier New" w:eastAsia="Courier New" w:hAnsi="Courier New" w:cs="Courier New"/>
          <w:color w:val="000000"/>
        </w:rPr>
        <w:t>**</w:t>
      </w:r>
      <w:r>
        <w:rPr>
          <w:color w:val="000000"/>
        </w:rPr>
        <w:t xml:space="preserve">’ operator?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0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lastRenderedPageBreak/>
              <w:t xml:space="preserve">Raises the power of the first </w:t>
            </w:r>
            <w:proofErr w:type="spellStart"/>
            <w:r>
              <w:rPr>
                <w:i/>
              </w:rPr>
              <w:t>oprend</w:t>
            </w:r>
            <w:proofErr w:type="spellEnd"/>
            <w:r>
              <w:rPr>
                <w:i/>
              </w:rPr>
              <w:t xml:space="preserve"> 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9" w:right="105" w:firstLine="10"/>
        <w:rPr>
          <w:color w:val="000000"/>
        </w:rPr>
      </w:pPr>
      <w:r>
        <w:rPr>
          <w:color w:val="000000"/>
        </w:rPr>
        <w:t xml:space="preserve">Using the information about expression evaluation provided in the related tutorial, evaluate each of the following expressions </w:t>
      </w:r>
      <w:r>
        <w:rPr>
          <w:b/>
          <w:color w:val="000000"/>
        </w:rPr>
        <w:t xml:space="preserve">in your head </w:t>
      </w:r>
      <w:r>
        <w:rPr>
          <w:color w:val="000000"/>
        </w:rPr>
        <w:t>and type the result in the answer boxes b</w:t>
      </w:r>
      <w:r>
        <w:rPr>
          <w:color w:val="000000"/>
        </w:rPr>
        <w:t xml:space="preserve">elow. Remember that an operator precedence is applied, but can be overridden by the use of parentheses.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3" w:line="240" w:lineRule="auto"/>
        <w:ind w:left="37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a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100 + 200 - 50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1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250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b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10 + 20 * 10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2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210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c) 20 % 3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f3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2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d) 20 / (2 * 5)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4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2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e) 20 / 2 * 5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5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lastRenderedPageBreak/>
              <w:t>50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f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10 * 2 + 1 * 3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6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23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g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5 + 10 ** 2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7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105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h) (10 + 2 / 2) + ((10 * 2) ** 2)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8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406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6" w:right="207" w:firstLine="13"/>
        <w:rPr>
          <w:color w:val="000000"/>
        </w:rPr>
      </w:pPr>
      <w:r>
        <w:rPr>
          <w:color w:val="000000"/>
        </w:rPr>
        <w:t xml:space="preserve">Use the Python interpreter to input and then execute a simple Python expression that adds the three numbers 100.6, 200.72 and 213.3, then write the result in the answer box below.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9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514.62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color w:val="000000"/>
        </w:rPr>
      </w:pPr>
      <w:r>
        <w:rPr>
          <w:b/>
          <w:color w:val="000000"/>
        </w:rPr>
        <w:t>_________________________________________________________________________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2" w:lineRule="auto"/>
        <w:ind w:left="36" w:right="415" w:firstLine="3"/>
        <w:rPr>
          <w:color w:val="000000"/>
        </w:rPr>
      </w:pPr>
      <w:r>
        <w:rPr>
          <w:color w:val="000000"/>
        </w:rPr>
        <w:t xml:space="preserve">Use the Python interpreter to input and then execute a simple Python expression that multiplies the three numbers 20.25, 100 and 23.9, then write the result in the answer box below.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a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lastRenderedPageBreak/>
              <w:t>48397.5</w:t>
            </w:r>
            <w:bookmarkStart w:id="0" w:name="_GoBack"/>
            <w:bookmarkEnd w:id="0"/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72" w:lineRule="auto"/>
        <w:ind w:left="26" w:firstLine="13"/>
        <w:rPr>
          <w:color w:val="000000"/>
        </w:rPr>
      </w:pPr>
      <w:r>
        <w:rPr>
          <w:color w:val="000000"/>
        </w:rPr>
        <w:t xml:space="preserve">Use the Python interpreter to input and then execute a simple Python expression that divides the number 10 by 0, then write the result in the answer box below.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b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t>ZeroDivisionError</w:t>
            </w:r>
            <w:proofErr w:type="spellEnd"/>
            <w:r>
              <w:t>: division by zero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type of error is typically easier to identify? A </w:t>
      </w:r>
      <w:r>
        <w:rPr>
          <w:i/>
          <w:color w:val="000000"/>
        </w:rPr>
        <w:t xml:space="preserve">syntax </w:t>
      </w:r>
      <w:r>
        <w:rPr>
          <w:color w:val="000000"/>
        </w:rPr>
        <w:t xml:space="preserve">error? Or a </w:t>
      </w:r>
      <w:r>
        <w:rPr>
          <w:i/>
          <w:color w:val="000000"/>
        </w:rPr>
        <w:t xml:space="preserve">logical </w:t>
      </w:r>
      <w:r>
        <w:rPr>
          <w:color w:val="000000"/>
        </w:rPr>
        <w:t xml:space="preserve">error?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c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Syntax error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type of message is used by the Python interpreter to report run-time errors?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 xml:space="preserve">Answer: </w:t>
      </w:r>
    </w:p>
    <w:tbl>
      <w:tblPr>
        <w:tblStyle w:val="afd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proofErr w:type="spellStart"/>
            <w:r>
              <w:rPr>
                <w:i/>
              </w:rPr>
              <w:t>Traceback</w:t>
            </w:r>
            <w:proofErr w:type="spellEnd"/>
            <w:r>
              <w:rPr>
                <w:i/>
              </w:rPr>
              <w:t xml:space="preserve"> (exception) message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90" w:lineRule="auto"/>
        <w:ind w:left="25" w:right="89" w:hanging="4"/>
        <w:rPr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  <w:proofErr w:type="gramStart"/>
      <w:r>
        <w:rPr>
          <w:color w:val="000000"/>
        </w:rPr>
        <w:t>What</w:t>
      </w:r>
      <w:proofErr w:type="gramEnd"/>
      <w:r>
        <w:rPr>
          <w:color w:val="000000"/>
        </w:rPr>
        <w:t xml:space="preserve"> command can be used to exit the Python interpreter?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ind w:left="18"/>
        <w:rPr>
          <w:i/>
          <w:color w:val="000000"/>
        </w:rPr>
      </w:pPr>
      <w:r>
        <w:rPr>
          <w:i/>
          <w:color w:val="000000"/>
        </w:rPr>
        <w:t>Answer:</w:t>
      </w:r>
    </w:p>
    <w:tbl>
      <w:tblPr>
        <w:tblStyle w:val="afe"/>
        <w:tblW w:w="9045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4C329D">
        <w:trPr>
          <w:trHeight w:val="615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C329D" w:rsidRDefault="00C875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</w:rPr>
            </w:pPr>
            <w:r>
              <w:rPr>
                <w:i/>
              </w:rPr>
              <w:t>exit()</w:t>
            </w:r>
          </w:p>
        </w:tc>
      </w:tr>
    </w:tbl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4C329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_________________________________________________________________________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3" w:line="240" w:lineRule="auto"/>
        <w:ind w:left="47"/>
        <w:rPr>
          <w:b/>
          <w:color w:val="000000"/>
          <w:sz w:val="34"/>
          <w:szCs w:val="34"/>
        </w:rPr>
      </w:pPr>
      <w:r>
        <w:rPr>
          <w:b/>
          <w:color w:val="000000"/>
          <w:sz w:val="34"/>
          <w:szCs w:val="34"/>
        </w:rPr>
        <w:lastRenderedPageBreak/>
        <w:t xml:space="preserve">Exercises are complete </w:t>
      </w:r>
    </w:p>
    <w:p w:rsidR="004C329D" w:rsidRDefault="00C875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77" w:lineRule="auto"/>
        <w:ind w:left="30" w:right="216" w:firstLine="2"/>
        <w:rPr>
          <w:color w:val="000000"/>
        </w:rPr>
      </w:pPr>
      <w:r>
        <w:rPr>
          <w:color w:val="000000"/>
        </w:rPr>
        <w:t>Save this logbook with your answers. Then ask your tutor to check your responses to each question.</w:t>
      </w:r>
    </w:p>
    <w:sectPr w:rsidR="004C329D">
      <w:pgSz w:w="11920" w:h="16840"/>
      <w:pgMar w:top="1431" w:right="1424" w:bottom="1742" w:left="141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42C72E9-E7D3-4370-AD1F-99E2DE283A45}"/>
    <w:embedItalic r:id="rId2" w:fontKey="{2E479D3B-748D-440B-A75D-B269464CBA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7EB8CDD-E5A4-4B06-B7C1-5A92B6A9E1E7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8D0B51-03A3-4E47-B89C-4EC7DFEDA21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29D"/>
    <w:rsid w:val="004C329D"/>
    <w:rsid w:val="00C8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88B41C-154C-4968-8982-4B61A1BD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2025-12-10T05:43:00Z</dcterms:created>
  <dcterms:modified xsi:type="dcterms:W3CDTF">2025-12-10T05:44:00Z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db005ca2-61f2-418f-a92b-6f1a8e4c7827</vt:lpwstr>
  </property>
</Properties>
</file>