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AF120" w14:textId="77777777" w:rsidR="005B7C56" w:rsidRDefault="008E33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0523E8">
        <w:rPr>
          <w:sz w:val="28"/>
          <w:szCs w:val="28"/>
        </w:rPr>
        <w:t xml:space="preserve">                 Term Break 2082</w:t>
      </w:r>
    </w:p>
    <w:p w14:paraId="32F12AAC" w14:textId="77777777" w:rsidR="008E338A" w:rsidRDefault="008E338A">
      <w:pPr>
        <w:rPr>
          <w:sz w:val="28"/>
          <w:szCs w:val="28"/>
        </w:rPr>
      </w:pPr>
      <w:r>
        <w:rPr>
          <w:sz w:val="28"/>
          <w:szCs w:val="28"/>
        </w:rPr>
        <w:t>Class -5                                                                               Subject-English-ii</w:t>
      </w:r>
    </w:p>
    <w:p w14:paraId="68FEDE5A" w14:textId="77777777" w:rsidR="008E338A" w:rsidRDefault="008E338A">
      <w:pPr>
        <w:rPr>
          <w:sz w:val="28"/>
          <w:szCs w:val="28"/>
        </w:rPr>
      </w:pPr>
      <w:r>
        <w:rPr>
          <w:sz w:val="28"/>
          <w:szCs w:val="28"/>
        </w:rPr>
        <w:t>First Term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13"/>
        <w:gridCol w:w="2268"/>
        <w:gridCol w:w="5895"/>
      </w:tblGrid>
      <w:tr w:rsidR="008E338A" w14:paraId="420DE2E7" w14:textId="77777777" w:rsidTr="00E734F1">
        <w:tc>
          <w:tcPr>
            <w:tcW w:w="1413" w:type="dxa"/>
          </w:tcPr>
          <w:p w14:paraId="14A502AE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</w:t>
            </w:r>
          </w:p>
        </w:tc>
        <w:tc>
          <w:tcPr>
            <w:tcW w:w="2268" w:type="dxa"/>
          </w:tcPr>
          <w:p w14:paraId="19649AD7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5895" w:type="dxa"/>
          </w:tcPr>
          <w:p w14:paraId="4394E47A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</w:tc>
      </w:tr>
      <w:tr w:rsidR="008E338A" w14:paraId="4F43CA01" w14:textId="77777777" w:rsidTr="00E734F1">
        <w:tc>
          <w:tcPr>
            <w:tcW w:w="1413" w:type="dxa"/>
          </w:tcPr>
          <w:p w14:paraId="29C695CE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268" w:type="dxa"/>
          </w:tcPr>
          <w:p w14:paraId="426DCA2A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Articles</w:t>
            </w:r>
          </w:p>
        </w:tc>
        <w:tc>
          <w:tcPr>
            <w:tcW w:w="5895" w:type="dxa"/>
          </w:tcPr>
          <w:p w14:paraId="08F18E4B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 use a/an/the correctly.</w:t>
            </w:r>
          </w:p>
          <w:p w14:paraId="35EC8F57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able to use articles in a paragraph.</w:t>
            </w:r>
          </w:p>
        </w:tc>
      </w:tr>
      <w:tr w:rsidR="008E338A" w14:paraId="7CC14FF0" w14:textId="77777777" w:rsidTr="00E734F1">
        <w:tc>
          <w:tcPr>
            <w:tcW w:w="1413" w:type="dxa"/>
          </w:tcPr>
          <w:p w14:paraId="76A97A8D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268" w:type="dxa"/>
          </w:tcPr>
          <w:p w14:paraId="5ECF6C88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Verbs </w:t>
            </w:r>
          </w:p>
        </w:tc>
        <w:tc>
          <w:tcPr>
            <w:tcW w:w="5895" w:type="dxa"/>
          </w:tcPr>
          <w:p w14:paraId="56837A3E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 write and say verb 1 to verb 5</w:t>
            </w:r>
          </w:p>
          <w:p w14:paraId="0CF57864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-able to use the verbs correctly.</w:t>
            </w:r>
          </w:p>
          <w:p w14:paraId="40183BF7" w14:textId="77777777" w:rsidR="008E338A" w:rsidRDefault="008E338A">
            <w:pPr>
              <w:rPr>
                <w:sz w:val="28"/>
                <w:szCs w:val="28"/>
              </w:rPr>
            </w:pPr>
          </w:p>
        </w:tc>
      </w:tr>
      <w:tr w:rsidR="008E338A" w14:paraId="63BED563" w14:textId="77777777" w:rsidTr="00E734F1">
        <w:tc>
          <w:tcPr>
            <w:tcW w:w="1413" w:type="dxa"/>
          </w:tcPr>
          <w:p w14:paraId="1F24A8E5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C7012A9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Tense</w:t>
            </w:r>
          </w:p>
        </w:tc>
        <w:tc>
          <w:tcPr>
            <w:tcW w:w="5895" w:type="dxa"/>
          </w:tcPr>
          <w:p w14:paraId="5288C372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 write the structure of tense and use the structure correctly.</w:t>
            </w:r>
          </w:p>
        </w:tc>
      </w:tr>
      <w:tr w:rsidR="00E734F1" w14:paraId="30700648" w14:textId="77777777" w:rsidTr="00E734F1">
        <w:tc>
          <w:tcPr>
            <w:tcW w:w="1413" w:type="dxa"/>
          </w:tcPr>
          <w:p w14:paraId="2B0D232A" w14:textId="77777777" w:rsidR="00E734F1" w:rsidRDefault="00E73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320AC0D3" w14:textId="77777777" w:rsidR="00E734F1" w:rsidRDefault="00E73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questions</w:t>
            </w:r>
          </w:p>
        </w:tc>
        <w:tc>
          <w:tcPr>
            <w:tcW w:w="5895" w:type="dxa"/>
          </w:tcPr>
          <w:p w14:paraId="61942BD4" w14:textId="77777777" w:rsidR="00E734F1" w:rsidRDefault="00E73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 know the rules of tag question and supply the tag questions correctly.</w:t>
            </w:r>
          </w:p>
        </w:tc>
      </w:tr>
    </w:tbl>
    <w:p w14:paraId="54ADD3CB" w14:textId="77777777" w:rsidR="008E338A" w:rsidRDefault="008E338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BA2F235" w14:textId="77777777" w:rsidR="008E338A" w:rsidRDefault="008E338A">
      <w:pPr>
        <w:rPr>
          <w:sz w:val="28"/>
          <w:szCs w:val="28"/>
        </w:rPr>
      </w:pPr>
      <w:r>
        <w:rPr>
          <w:sz w:val="28"/>
          <w:szCs w:val="28"/>
        </w:rPr>
        <w:t>Second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811"/>
      </w:tblGrid>
      <w:tr w:rsidR="008E338A" w14:paraId="02D8BE02" w14:textId="77777777" w:rsidTr="008E338A">
        <w:tc>
          <w:tcPr>
            <w:tcW w:w="1271" w:type="dxa"/>
          </w:tcPr>
          <w:p w14:paraId="25329E77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21F61273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Connectives</w:t>
            </w:r>
          </w:p>
        </w:tc>
        <w:tc>
          <w:tcPr>
            <w:tcW w:w="5811" w:type="dxa"/>
          </w:tcPr>
          <w:p w14:paraId="782E89BC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 connect the sentences with connectives correctly.</w:t>
            </w:r>
          </w:p>
          <w:p w14:paraId="2C66E7D6" w14:textId="77777777" w:rsidR="008E338A" w:rsidRDefault="008E3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make re</w:t>
            </w:r>
            <w:r w:rsidR="00CE473C">
              <w:rPr>
                <w:sz w:val="28"/>
                <w:szCs w:val="28"/>
              </w:rPr>
              <w:t>lation between two sentences with connective.</w:t>
            </w:r>
          </w:p>
        </w:tc>
      </w:tr>
      <w:tr w:rsidR="008E338A" w14:paraId="67614C37" w14:textId="77777777" w:rsidTr="008E338A">
        <w:tc>
          <w:tcPr>
            <w:tcW w:w="1271" w:type="dxa"/>
          </w:tcPr>
          <w:p w14:paraId="4FFE0E38" w14:textId="77777777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60745CBA" w14:textId="77777777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Conditional sentences</w:t>
            </w:r>
          </w:p>
        </w:tc>
        <w:tc>
          <w:tcPr>
            <w:tcW w:w="5811" w:type="dxa"/>
          </w:tcPr>
          <w:p w14:paraId="6B162901" w14:textId="187DFA23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-Students will </w:t>
            </w:r>
            <w:r w:rsidR="008A7419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e able to exploring conditional sentences.</w:t>
            </w:r>
          </w:p>
          <w:p w14:paraId="4C2FF89C" w14:textId="77777777" w:rsidR="00CE473C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-use if sentences correctly.</w:t>
            </w:r>
          </w:p>
        </w:tc>
      </w:tr>
      <w:tr w:rsidR="008E338A" w14:paraId="5C14B5A6" w14:textId="77777777" w:rsidTr="008E338A">
        <w:tc>
          <w:tcPr>
            <w:tcW w:w="1271" w:type="dxa"/>
          </w:tcPr>
          <w:p w14:paraId="1AB5C821" w14:textId="77777777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4ACB4DEA" w14:textId="77777777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Nouns</w:t>
            </w:r>
          </w:p>
        </w:tc>
        <w:tc>
          <w:tcPr>
            <w:tcW w:w="5811" w:type="dxa"/>
          </w:tcPr>
          <w:p w14:paraId="7478DF20" w14:textId="77777777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 will be able to know what are nouns and their types with examples</w:t>
            </w:r>
          </w:p>
        </w:tc>
      </w:tr>
      <w:tr w:rsidR="008E338A" w14:paraId="27FA5ACA" w14:textId="77777777" w:rsidTr="008E338A">
        <w:tc>
          <w:tcPr>
            <w:tcW w:w="1271" w:type="dxa"/>
          </w:tcPr>
          <w:p w14:paraId="21899838" w14:textId="77777777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36A159F0" w14:textId="77777777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pronouns</w:t>
            </w:r>
          </w:p>
        </w:tc>
        <w:tc>
          <w:tcPr>
            <w:tcW w:w="5811" w:type="dxa"/>
          </w:tcPr>
          <w:p w14:paraId="67040B80" w14:textId="77777777" w:rsidR="008E338A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 know the pronouns and their types.</w:t>
            </w:r>
          </w:p>
          <w:p w14:paraId="213A1A00" w14:textId="77777777" w:rsidR="00CE473C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-make relation nouns with pronouns.</w:t>
            </w:r>
          </w:p>
          <w:p w14:paraId="4D042613" w14:textId="77777777" w:rsidR="00CE473C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-use pronoun in a sentence correctly.</w:t>
            </w:r>
          </w:p>
          <w:p w14:paraId="333589F5" w14:textId="77777777" w:rsidR="00CE473C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734F1" w14:paraId="504A5A5F" w14:textId="77777777" w:rsidTr="008E338A">
        <w:tc>
          <w:tcPr>
            <w:tcW w:w="1271" w:type="dxa"/>
          </w:tcPr>
          <w:p w14:paraId="7654BE3D" w14:textId="13D0E98F" w:rsidR="00E734F1" w:rsidRDefault="00E734F1" w:rsidP="00E73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2C132D49" w14:textId="509CC454" w:rsidR="00E734F1" w:rsidRDefault="00E734F1" w:rsidP="00E73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prepositions</w:t>
            </w:r>
          </w:p>
        </w:tc>
        <w:tc>
          <w:tcPr>
            <w:tcW w:w="5811" w:type="dxa"/>
          </w:tcPr>
          <w:p w14:paraId="76BD1E8F" w14:textId="292498E4" w:rsidR="00E734F1" w:rsidRDefault="00E734F1" w:rsidP="00E734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 say/write the examples of preposition and their use correctly.</w:t>
            </w:r>
          </w:p>
        </w:tc>
      </w:tr>
    </w:tbl>
    <w:p w14:paraId="4A79C89B" w14:textId="77777777" w:rsidR="008E338A" w:rsidRDefault="008E338A">
      <w:pPr>
        <w:rPr>
          <w:sz w:val="28"/>
          <w:szCs w:val="28"/>
        </w:rPr>
      </w:pPr>
    </w:p>
    <w:p w14:paraId="6D995467" w14:textId="77777777" w:rsidR="00CE473C" w:rsidRDefault="00CE473C">
      <w:pPr>
        <w:rPr>
          <w:sz w:val="28"/>
          <w:szCs w:val="28"/>
        </w:rPr>
      </w:pPr>
    </w:p>
    <w:p w14:paraId="2E47DEF1" w14:textId="77777777" w:rsidR="00CE473C" w:rsidRDefault="00CE47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Third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236"/>
      </w:tblGrid>
      <w:tr w:rsidR="00CE473C" w14:paraId="7A53F864" w14:textId="77777777" w:rsidTr="00CE473C">
        <w:tc>
          <w:tcPr>
            <w:tcW w:w="1413" w:type="dxa"/>
          </w:tcPr>
          <w:p w14:paraId="16409035" w14:textId="77777777" w:rsidR="00CE473C" w:rsidRDefault="005B4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45E8EDC3" w14:textId="77777777" w:rsidR="00CE473C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Adjectives</w:t>
            </w:r>
          </w:p>
        </w:tc>
        <w:tc>
          <w:tcPr>
            <w:tcW w:w="6236" w:type="dxa"/>
          </w:tcPr>
          <w:p w14:paraId="13F627A3" w14:textId="769432F9" w:rsidR="004077D2" w:rsidRDefault="00CE4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</w:t>
            </w:r>
            <w:r w:rsidR="004077D2">
              <w:rPr>
                <w:sz w:val="28"/>
                <w:szCs w:val="28"/>
              </w:rPr>
              <w:t xml:space="preserve"> know the adjectives and th</w:t>
            </w:r>
            <w:r w:rsidR="005B46FB">
              <w:rPr>
                <w:sz w:val="28"/>
                <w:szCs w:val="28"/>
              </w:rPr>
              <w:t xml:space="preserve">eir use in a </w:t>
            </w:r>
            <w:r w:rsidR="008A7419">
              <w:rPr>
                <w:sz w:val="28"/>
                <w:szCs w:val="28"/>
              </w:rPr>
              <w:t>sentence</w:t>
            </w:r>
            <w:r w:rsidR="005B46FB">
              <w:rPr>
                <w:sz w:val="28"/>
                <w:szCs w:val="28"/>
              </w:rPr>
              <w:t xml:space="preserve"> correctly.</w:t>
            </w:r>
          </w:p>
          <w:p w14:paraId="655B4ADD" w14:textId="77777777" w:rsidR="005B46FB" w:rsidRDefault="005B4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-able to write some examples of adjectives.</w:t>
            </w:r>
          </w:p>
        </w:tc>
      </w:tr>
      <w:tr w:rsidR="00CE473C" w14:paraId="61ED0EAE" w14:textId="77777777" w:rsidTr="00CE473C">
        <w:tc>
          <w:tcPr>
            <w:tcW w:w="1413" w:type="dxa"/>
          </w:tcPr>
          <w:p w14:paraId="026D1B0E" w14:textId="77777777" w:rsidR="00CE473C" w:rsidRDefault="00407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B46FB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EB38BFA" w14:textId="77777777" w:rsidR="00CE473C" w:rsidRDefault="00407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Adverbs</w:t>
            </w:r>
          </w:p>
        </w:tc>
        <w:tc>
          <w:tcPr>
            <w:tcW w:w="6236" w:type="dxa"/>
          </w:tcPr>
          <w:p w14:paraId="390DCFE3" w14:textId="435C30B2" w:rsidR="00CE473C" w:rsidRDefault="005B4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-students will be able to write the examples </w:t>
            </w:r>
            <w:r w:rsidR="008A7419">
              <w:rPr>
                <w:sz w:val="28"/>
                <w:szCs w:val="28"/>
              </w:rPr>
              <w:t>of adverbs</w:t>
            </w:r>
            <w:r>
              <w:rPr>
                <w:sz w:val="28"/>
                <w:szCs w:val="28"/>
              </w:rPr>
              <w:t xml:space="preserve"> and their use in a sentence.</w:t>
            </w:r>
          </w:p>
        </w:tc>
      </w:tr>
      <w:tr w:rsidR="00CE473C" w14:paraId="49931C7D" w14:textId="77777777" w:rsidTr="00CE473C">
        <w:tc>
          <w:tcPr>
            <w:tcW w:w="1413" w:type="dxa"/>
          </w:tcPr>
          <w:p w14:paraId="5E591388" w14:textId="77777777" w:rsidR="00CE473C" w:rsidRDefault="005B4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1701" w:type="dxa"/>
          </w:tcPr>
          <w:p w14:paraId="1A4F3EF2" w14:textId="77777777" w:rsidR="00CE473C" w:rsidRDefault="005B46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Sentences and agreement</w:t>
            </w:r>
          </w:p>
        </w:tc>
        <w:tc>
          <w:tcPr>
            <w:tcW w:w="6236" w:type="dxa"/>
          </w:tcPr>
          <w:p w14:paraId="6D2E8B06" w14:textId="31FDA762" w:rsidR="00CE473C" w:rsidRDefault="00A96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Students will </w:t>
            </w:r>
            <w:r w:rsidR="005077EB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e able to know the types of sentences and their use in a paragraph correctly.</w:t>
            </w:r>
          </w:p>
          <w:p w14:paraId="2D985F77" w14:textId="1665C4BD" w:rsidR="00A964D5" w:rsidRDefault="00A96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be able to write the given sentence’s </w:t>
            </w:r>
            <w:r w:rsidR="008A7419">
              <w:rPr>
                <w:sz w:val="28"/>
                <w:szCs w:val="28"/>
              </w:rPr>
              <w:t>type.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E473C" w14:paraId="70F3231F" w14:textId="77777777" w:rsidTr="00CE473C">
        <w:tc>
          <w:tcPr>
            <w:tcW w:w="1413" w:type="dxa"/>
          </w:tcPr>
          <w:p w14:paraId="2BB8D375" w14:textId="77777777" w:rsidR="00CE473C" w:rsidRDefault="00A96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14:paraId="6C95067E" w14:textId="77777777" w:rsidR="00CE473C" w:rsidRDefault="00A96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Affirmative and Negative </w:t>
            </w:r>
          </w:p>
        </w:tc>
        <w:tc>
          <w:tcPr>
            <w:tcW w:w="6236" w:type="dxa"/>
          </w:tcPr>
          <w:p w14:paraId="2C270B8E" w14:textId="77777777" w:rsidR="00A964D5" w:rsidRDefault="00F21F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06884">
              <w:rPr>
                <w:sz w:val="28"/>
                <w:szCs w:val="28"/>
              </w:rPr>
              <w:t>Students will be able to change the sentences into nega</w:t>
            </w:r>
            <w:r w:rsidR="00CE288E">
              <w:rPr>
                <w:sz w:val="28"/>
                <w:szCs w:val="28"/>
              </w:rPr>
              <w:t>tive/affirmative.</w:t>
            </w:r>
          </w:p>
        </w:tc>
      </w:tr>
    </w:tbl>
    <w:p w14:paraId="3A97429D" w14:textId="77777777" w:rsidR="00CE473C" w:rsidRDefault="00CE473C">
      <w:pPr>
        <w:rPr>
          <w:sz w:val="28"/>
          <w:szCs w:val="28"/>
        </w:rPr>
      </w:pPr>
    </w:p>
    <w:p w14:paraId="57E35FAB" w14:textId="77777777" w:rsidR="00CE473C" w:rsidRDefault="00A964D5">
      <w:pPr>
        <w:rPr>
          <w:sz w:val="28"/>
          <w:szCs w:val="28"/>
        </w:rPr>
      </w:pPr>
      <w:r>
        <w:rPr>
          <w:sz w:val="28"/>
          <w:szCs w:val="28"/>
        </w:rPr>
        <w:t>Final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094"/>
      </w:tblGrid>
      <w:tr w:rsidR="00A964D5" w14:paraId="6F645064" w14:textId="77777777" w:rsidTr="00A964D5">
        <w:tc>
          <w:tcPr>
            <w:tcW w:w="1271" w:type="dxa"/>
          </w:tcPr>
          <w:p w14:paraId="48DA0CC5" w14:textId="77777777" w:rsidR="00A964D5" w:rsidRDefault="00A96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85" w:type="dxa"/>
          </w:tcPr>
          <w:p w14:paraId="7028BFC0" w14:textId="77777777" w:rsidR="00A964D5" w:rsidRDefault="00F21F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Phrase and the clause in the sentences</w:t>
            </w:r>
          </w:p>
        </w:tc>
        <w:tc>
          <w:tcPr>
            <w:tcW w:w="6094" w:type="dxa"/>
          </w:tcPr>
          <w:p w14:paraId="66510EF3" w14:textId="77777777" w:rsidR="00A964D5" w:rsidRDefault="00F21F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Students will be able to find out the phrase /clause /sentences in a paragraph.</w:t>
            </w:r>
          </w:p>
          <w:p w14:paraId="4EB77730" w14:textId="07B3D1A2" w:rsidR="00F21F21" w:rsidRDefault="00F21F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be able to use those in their </w:t>
            </w:r>
            <w:r w:rsidR="008A7419">
              <w:rPr>
                <w:sz w:val="28"/>
                <w:szCs w:val="28"/>
              </w:rPr>
              <w:t>writing.</w:t>
            </w:r>
          </w:p>
        </w:tc>
      </w:tr>
      <w:tr w:rsidR="00A964D5" w14:paraId="0B8F2B34" w14:textId="77777777" w:rsidTr="00A964D5">
        <w:tc>
          <w:tcPr>
            <w:tcW w:w="1271" w:type="dxa"/>
          </w:tcPr>
          <w:p w14:paraId="766CF201" w14:textId="77777777" w:rsidR="00A964D5" w:rsidRDefault="006B7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85" w:type="dxa"/>
          </w:tcPr>
          <w:p w14:paraId="4C8CFCEF" w14:textId="77777777" w:rsidR="00A964D5" w:rsidRDefault="006B7B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Active and Passive voice</w:t>
            </w:r>
          </w:p>
        </w:tc>
        <w:tc>
          <w:tcPr>
            <w:tcW w:w="6094" w:type="dxa"/>
          </w:tcPr>
          <w:p w14:paraId="57D03E4E" w14:textId="65BD1726" w:rsidR="00A964D5" w:rsidRDefault="00672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Students will be able to change the sentences </w:t>
            </w:r>
            <w:r w:rsidR="004461D9">
              <w:rPr>
                <w:sz w:val="28"/>
                <w:szCs w:val="28"/>
              </w:rPr>
              <w:t>(active into passive)</w:t>
            </w:r>
            <w:r w:rsidR="00360CF1">
              <w:rPr>
                <w:sz w:val="28"/>
                <w:szCs w:val="28"/>
              </w:rPr>
              <w:t xml:space="preserve"> </w:t>
            </w:r>
            <w:r w:rsidR="004461D9">
              <w:rPr>
                <w:sz w:val="28"/>
                <w:szCs w:val="28"/>
              </w:rPr>
              <w:t>and (Passive into active).</w:t>
            </w:r>
          </w:p>
          <w:p w14:paraId="6AF31C3C" w14:textId="77777777" w:rsidR="004461D9" w:rsidRDefault="004461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-able to know the rules of voice to change the sentences.</w:t>
            </w:r>
          </w:p>
        </w:tc>
      </w:tr>
      <w:tr w:rsidR="00A964D5" w14:paraId="6962381C" w14:textId="77777777" w:rsidTr="00A964D5">
        <w:tc>
          <w:tcPr>
            <w:tcW w:w="1271" w:type="dxa"/>
          </w:tcPr>
          <w:p w14:paraId="0E7911AE" w14:textId="77777777" w:rsidR="00A964D5" w:rsidRDefault="000A0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85" w:type="dxa"/>
          </w:tcPr>
          <w:p w14:paraId="3DB23646" w14:textId="77777777" w:rsidR="00A964D5" w:rsidRDefault="00643A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A/B/C/</w:t>
            </w:r>
          </w:p>
          <w:p w14:paraId="2F77B730" w14:textId="0C9C7DD9" w:rsidR="00643A0A" w:rsidRDefault="00643A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 Writing</w:t>
            </w:r>
          </w:p>
          <w:p w14:paraId="55A804FE" w14:textId="0CEBF7E9" w:rsidR="00643A0A" w:rsidRDefault="00643A0A">
            <w:pPr>
              <w:rPr>
                <w:sz w:val="28"/>
                <w:szCs w:val="28"/>
              </w:rPr>
            </w:pPr>
          </w:p>
        </w:tc>
        <w:tc>
          <w:tcPr>
            <w:tcW w:w="6094" w:type="dxa"/>
          </w:tcPr>
          <w:p w14:paraId="29D47ABD" w14:textId="77777777" w:rsidR="00A964D5" w:rsidRDefault="000A0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-Students will be able to write the followings.</w:t>
            </w:r>
          </w:p>
          <w:p w14:paraId="57755ECE" w14:textId="77777777" w:rsidR="000A007A" w:rsidRDefault="000A0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9597D">
              <w:rPr>
                <w:sz w:val="28"/>
                <w:szCs w:val="28"/>
              </w:rPr>
              <w:t>Paragraph</w:t>
            </w:r>
          </w:p>
          <w:p w14:paraId="4CC2DCE0" w14:textId="77777777" w:rsidR="00D9597D" w:rsidRDefault="00D95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-Daily routine.</w:t>
            </w:r>
          </w:p>
          <w:p w14:paraId="6AA0679F" w14:textId="77777777" w:rsidR="00D9597D" w:rsidRDefault="00D95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-Letters.</w:t>
            </w:r>
          </w:p>
          <w:p w14:paraId="26B42E55" w14:textId="77777777" w:rsidR="00D9597D" w:rsidRDefault="0060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-essay.</w:t>
            </w:r>
          </w:p>
        </w:tc>
      </w:tr>
    </w:tbl>
    <w:p w14:paraId="780F8414" w14:textId="77777777" w:rsidR="00A964D5" w:rsidRPr="008E338A" w:rsidRDefault="00A964D5">
      <w:pPr>
        <w:rPr>
          <w:sz w:val="28"/>
          <w:szCs w:val="28"/>
        </w:rPr>
      </w:pPr>
    </w:p>
    <w:sectPr w:rsidR="00A964D5" w:rsidRPr="008E338A" w:rsidSect="0025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38A"/>
    <w:rsid w:val="000523E8"/>
    <w:rsid w:val="000A007A"/>
    <w:rsid w:val="002555F7"/>
    <w:rsid w:val="00360CF1"/>
    <w:rsid w:val="004077D2"/>
    <w:rsid w:val="004461D9"/>
    <w:rsid w:val="005077EB"/>
    <w:rsid w:val="005B46FB"/>
    <w:rsid w:val="005B7C56"/>
    <w:rsid w:val="00606884"/>
    <w:rsid w:val="00643A0A"/>
    <w:rsid w:val="00672F12"/>
    <w:rsid w:val="00697C0A"/>
    <w:rsid w:val="006B7B08"/>
    <w:rsid w:val="008A7419"/>
    <w:rsid w:val="008E338A"/>
    <w:rsid w:val="00A964D5"/>
    <w:rsid w:val="00AB0A67"/>
    <w:rsid w:val="00B64DD0"/>
    <w:rsid w:val="00CE288E"/>
    <w:rsid w:val="00CE473C"/>
    <w:rsid w:val="00D9597D"/>
    <w:rsid w:val="00E734F1"/>
    <w:rsid w:val="00F21F21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0FDD"/>
  <w15:docId w15:val="{FADDF3B1-0C37-46B1-8BA1-FBB81525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ramksa25@gmail.com</dc:creator>
  <cp:keywords/>
  <dc:description/>
  <cp:lastModifiedBy>Rowit Timalsina</cp:lastModifiedBy>
  <cp:revision>14</cp:revision>
  <dcterms:created xsi:type="dcterms:W3CDTF">2024-05-28T11:09:00Z</dcterms:created>
  <dcterms:modified xsi:type="dcterms:W3CDTF">2025-06-10T10:29:00Z</dcterms:modified>
</cp:coreProperties>
</file>