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77A61" w14:textId="77777777" w:rsidR="00357E13" w:rsidRPr="00B367A9" w:rsidRDefault="00357E13" w:rsidP="00B367A9">
      <w:pPr>
        <w:spacing w:line="360" w:lineRule="auto"/>
        <w:jc w:val="center"/>
        <w:rPr>
          <w:b/>
          <w:sz w:val="24"/>
        </w:rPr>
      </w:pPr>
      <w:proofErr w:type="spellStart"/>
      <w:r w:rsidRPr="00B367A9">
        <w:rPr>
          <w:b/>
          <w:sz w:val="24"/>
        </w:rPr>
        <w:t>Tribhuvan</w:t>
      </w:r>
      <w:proofErr w:type="spellEnd"/>
      <w:r w:rsidRPr="00B367A9">
        <w:rPr>
          <w:b/>
          <w:sz w:val="24"/>
        </w:rPr>
        <w:t xml:space="preserve"> University</w:t>
      </w:r>
    </w:p>
    <w:p w14:paraId="666EA27E" w14:textId="1B4491DB" w:rsidR="00357E13" w:rsidRPr="00B367A9" w:rsidRDefault="00357E13" w:rsidP="00B367A9">
      <w:pPr>
        <w:spacing w:line="360" w:lineRule="auto"/>
        <w:jc w:val="center"/>
        <w:rPr>
          <w:sz w:val="24"/>
        </w:rPr>
      </w:pPr>
      <w:r w:rsidRPr="00B367A9">
        <w:rPr>
          <w:noProof/>
          <w:sz w:val="24"/>
        </w:rPr>
        <w:drawing>
          <wp:inline distT="0" distB="0" distL="0" distR="0" wp14:anchorId="67513DE2" wp14:editId="32BFF506">
            <wp:extent cx="720780" cy="855406"/>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bhuvan-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135" cy="868882"/>
                    </a:xfrm>
                    <a:prstGeom prst="rect">
                      <a:avLst/>
                    </a:prstGeom>
                  </pic:spPr>
                </pic:pic>
              </a:graphicData>
            </a:graphic>
          </wp:inline>
        </w:drawing>
      </w:r>
    </w:p>
    <w:p w14:paraId="3D5CB203" w14:textId="77777777" w:rsidR="00357E13" w:rsidRPr="00B367A9" w:rsidRDefault="00357E13" w:rsidP="00B367A9">
      <w:pPr>
        <w:spacing w:line="360" w:lineRule="auto"/>
        <w:jc w:val="center"/>
        <w:rPr>
          <w:sz w:val="24"/>
        </w:rPr>
      </w:pPr>
      <w:r w:rsidRPr="00B367A9">
        <w:rPr>
          <w:sz w:val="24"/>
        </w:rPr>
        <w:t>Faculty of Humanities and Social Sciences</w:t>
      </w:r>
    </w:p>
    <w:p w14:paraId="2825E8B2" w14:textId="6795E6C1" w:rsidR="00357E13" w:rsidRPr="00A253FF" w:rsidRDefault="00336287" w:rsidP="00B367A9">
      <w:pPr>
        <w:spacing w:line="360" w:lineRule="auto"/>
        <w:jc w:val="center"/>
        <w:rPr>
          <w:b/>
          <w:bCs/>
          <w:sz w:val="24"/>
        </w:rPr>
      </w:pPr>
      <w:proofErr w:type="spellStart"/>
      <w:r w:rsidRPr="00A253FF">
        <w:rPr>
          <w:b/>
          <w:bCs/>
          <w:sz w:val="24"/>
        </w:rPr>
        <w:t>Nepa_watches</w:t>
      </w:r>
      <w:proofErr w:type="spellEnd"/>
    </w:p>
    <w:p w14:paraId="515CB2B4" w14:textId="56FEC522" w:rsidR="00357E13" w:rsidRPr="00B367A9" w:rsidRDefault="00357E13" w:rsidP="00B367A9">
      <w:pPr>
        <w:spacing w:line="360" w:lineRule="auto"/>
        <w:jc w:val="center"/>
        <w:rPr>
          <w:sz w:val="24"/>
        </w:rPr>
      </w:pPr>
      <w:r w:rsidRPr="00B367A9">
        <w:rPr>
          <w:sz w:val="24"/>
        </w:rPr>
        <w:t>(</w:t>
      </w:r>
      <w:r w:rsidR="00952019" w:rsidRPr="00B367A9">
        <w:rPr>
          <w:sz w:val="24"/>
        </w:rPr>
        <w:t>Payment integration in Ecommerce)</w:t>
      </w:r>
    </w:p>
    <w:p w14:paraId="6C408C83" w14:textId="77777777" w:rsidR="00357E13" w:rsidRPr="00B367A9" w:rsidRDefault="00357E13" w:rsidP="00B367A9">
      <w:pPr>
        <w:spacing w:line="360" w:lineRule="auto"/>
        <w:jc w:val="center"/>
        <w:rPr>
          <w:sz w:val="24"/>
        </w:rPr>
      </w:pPr>
      <w:r w:rsidRPr="00B367A9">
        <w:rPr>
          <w:sz w:val="24"/>
        </w:rPr>
        <w:t>A PROJECT REPORT</w:t>
      </w:r>
    </w:p>
    <w:p w14:paraId="035B77BA" w14:textId="77777777" w:rsidR="00357E13" w:rsidRPr="00B367A9" w:rsidRDefault="00357E13" w:rsidP="00B367A9">
      <w:pPr>
        <w:spacing w:line="360" w:lineRule="auto"/>
        <w:jc w:val="center"/>
        <w:rPr>
          <w:sz w:val="24"/>
        </w:rPr>
      </w:pPr>
    </w:p>
    <w:p w14:paraId="670CD10B" w14:textId="77777777" w:rsidR="00357E13" w:rsidRPr="00B367A9" w:rsidRDefault="00357E13" w:rsidP="00B367A9">
      <w:pPr>
        <w:spacing w:line="360" w:lineRule="auto"/>
        <w:jc w:val="center"/>
        <w:rPr>
          <w:sz w:val="24"/>
        </w:rPr>
      </w:pPr>
      <w:r w:rsidRPr="00B367A9">
        <w:rPr>
          <w:sz w:val="24"/>
        </w:rPr>
        <w:t>Submitted to</w:t>
      </w:r>
    </w:p>
    <w:p w14:paraId="71BC6EDB" w14:textId="77777777" w:rsidR="00357E13" w:rsidRPr="00B367A9" w:rsidRDefault="00357E13" w:rsidP="00B367A9">
      <w:pPr>
        <w:spacing w:line="360" w:lineRule="auto"/>
        <w:jc w:val="center"/>
        <w:rPr>
          <w:sz w:val="24"/>
        </w:rPr>
      </w:pPr>
      <w:r w:rsidRPr="00B367A9">
        <w:rPr>
          <w:sz w:val="24"/>
        </w:rPr>
        <w:t>Department of Computer Application</w:t>
      </w:r>
    </w:p>
    <w:p w14:paraId="64F5BBEC" w14:textId="77777777" w:rsidR="00357E13" w:rsidRPr="00B367A9" w:rsidRDefault="00357E13" w:rsidP="00B367A9">
      <w:pPr>
        <w:spacing w:line="360" w:lineRule="auto"/>
        <w:jc w:val="center"/>
        <w:rPr>
          <w:b/>
          <w:sz w:val="24"/>
        </w:rPr>
      </w:pPr>
      <w:r w:rsidRPr="00B367A9">
        <w:rPr>
          <w:b/>
          <w:sz w:val="24"/>
        </w:rPr>
        <w:t>Asian College of Higher Studies</w:t>
      </w:r>
    </w:p>
    <w:p w14:paraId="42372A05" w14:textId="6DDDEAE4" w:rsidR="00357E13" w:rsidRPr="00B367A9" w:rsidRDefault="00357E13" w:rsidP="00B367A9">
      <w:pPr>
        <w:spacing w:line="360" w:lineRule="auto"/>
        <w:jc w:val="center"/>
        <w:rPr>
          <w:sz w:val="24"/>
        </w:rPr>
      </w:pPr>
      <w:r w:rsidRPr="00B367A9">
        <w:rPr>
          <w:sz w:val="24"/>
        </w:rPr>
        <w:t xml:space="preserve">In partial </w:t>
      </w:r>
      <w:r w:rsidR="00F661CD" w:rsidRPr="00B367A9">
        <w:rPr>
          <w:sz w:val="24"/>
        </w:rPr>
        <w:t>fulfilment</w:t>
      </w:r>
      <w:r w:rsidRPr="00B367A9">
        <w:rPr>
          <w:sz w:val="24"/>
        </w:rPr>
        <w:t xml:space="preserve"> of the requirements for the </w:t>
      </w:r>
      <w:r w:rsidR="00BF3B80" w:rsidRPr="00B367A9">
        <w:rPr>
          <w:sz w:val="24"/>
        </w:rPr>
        <w:t>Bachelor</w:t>
      </w:r>
      <w:r w:rsidRPr="00B367A9">
        <w:rPr>
          <w:sz w:val="24"/>
        </w:rPr>
        <w:t xml:space="preserve"> in Computer Application</w:t>
      </w:r>
    </w:p>
    <w:p w14:paraId="5953E120" w14:textId="77777777" w:rsidR="00357E13" w:rsidRPr="00B367A9" w:rsidRDefault="00357E13" w:rsidP="00B367A9">
      <w:pPr>
        <w:spacing w:line="360" w:lineRule="auto"/>
        <w:jc w:val="center"/>
        <w:rPr>
          <w:sz w:val="24"/>
        </w:rPr>
      </w:pPr>
    </w:p>
    <w:p w14:paraId="01F06444" w14:textId="77777777" w:rsidR="00357E13" w:rsidRPr="00B367A9" w:rsidRDefault="00357E13" w:rsidP="00B367A9">
      <w:pPr>
        <w:spacing w:line="360" w:lineRule="auto"/>
        <w:jc w:val="center"/>
        <w:rPr>
          <w:sz w:val="24"/>
        </w:rPr>
      </w:pPr>
      <w:r w:rsidRPr="00B367A9">
        <w:rPr>
          <w:sz w:val="24"/>
        </w:rPr>
        <w:t>Submitted by</w:t>
      </w:r>
    </w:p>
    <w:p w14:paraId="7E433DCC" w14:textId="43F7FD42" w:rsidR="00357E13" w:rsidRPr="00B367A9" w:rsidRDefault="00E00CDA" w:rsidP="00B367A9">
      <w:pPr>
        <w:spacing w:line="360" w:lineRule="auto"/>
        <w:jc w:val="center"/>
        <w:rPr>
          <w:sz w:val="24"/>
        </w:rPr>
      </w:pPr>
      <w:proofErr w:type="spellStart"/>
      <w:r w:rsidRPr="00B367A9">
        <w:rPr>
          <w:sz w:val="24"/>
        </w:rPr>
        <w:t>Bishal</w:t>
      </w:r>
      <w:proofErr w:type="spellEnd"/>
      <w:r w:rsidRPr="00B367A9">
        <w:rPr>
          <w:sz w:val="24"/>
        </w:rPr>
        <w:t xml:space="preserve"> </w:t>
      </w:r>
      <w:proofErr w:type="spellStart"/>
      <w:r w:rsidRPr="00B367A9">
        <w:rPr>
          <w:sz w:val="24"/>
        </w:rPr>
        <w:t>Rauniyar</w:t>
      </w:r>
      <w:proofErr w:type="spellEnd"/>
      <w:r w:rsidR="00357E13" w:rsidRPr="00B367A9">
        <w:rPr>
          <w:sz w:val="24"/>
        </w:rPr>
        <w:t xml:space="preserve"> [210</w:t>
      </w:r>
      <w:r w:rsidR="001A6DC9" w:rsidRPr="00B367A9">
        <w:rPr>
          <w:sz w:val="24"/>
        </w:rPr>
        <w:t>615</w:t>
      </w:r>
      <w:r w:rsidR="00357E13" w:rsidRPr="00B367A9">
        <w:rPr>
          <w:sz w:val="24"/>
        </w:rPr>
        <w:t>]</w:t>
      </w:r>
    </w:p>
    <w:p w14:paraId="74A6A4AF" w14:textId="40554FD2" w:rsidR="00357E13" w:rsidRPr="00B367A9" w:rsidRDefault="00357E13" w:rsidP="00B367A9">
      <w:pPr>
        <w:spacing w:line="360" w:lineRule="auto"/>
        <w:rPr>
          <w:sz w:val="24"/>
        </w:rPr>
      </w:pPr>
    </w:p>
    <w:p w14:paraId="3808BBCB" w14:textId="7FA95707" w:rsidR="00357E13" w:rsidRPr="00B367A9" w:rsidRDefault="00357E13" w:rsidP="00B367A9">
      <w:pPr>
        <w:spacing w:line="360" w:lineRule="auto"/>
        <w:jc w:val="center"/>
        <w:rPr>
          <w:sz w:val="24"/>
        </w:rPr>
      </w:pPr>
      <w:r w:rsidRPr="00B367A9">
        <w:rPr>
          <w:sz w:val="24"/>
        </w:rPr>
        <w:t>202</w:t>
      </w:r>
      <w:r w:rsidR="00952019" w:rsidRPr="00B367A9">
        <w:rPr>
          <w:sz w:val="24"/>
        </w:rPr>
        <w:t>4</w:t>
      </w:r>
      <w:r w:rsidRPr="00B367A9">
        <w:rPr>
          <w:sz w:val="24"/>
        </w:rPr>
        <w:t>/0</w:t>
      </w:r>
      <w:r w:rsidR="00952019" w:rsidRPr="00B367A9">
        <w:rPr>
          <w:sz w:val="24"/>
        </w:rPr>
        <w:t>3</w:t>
      </w:r>
      <w:r w:rsidRPr="00B367A9">
        <w:rPr>
          <w:sz w:val="24"/>
        </w:rPr>
        <w:t>/1</w:t>
      </w:r>
      <w:r w:rsidR="00952019" w:rsidRPr="00B367A9">
        <w:rPr>
          <w:sz w:val="24"/>
        </w:rPr>
        <w:t>0</w:t>
      </w:r>
    </w:p>
    <w:p w14:paraId="42193C14" w14:textId="77777777" w:rsidR="000A7283" w:rsidRPr="00B367A9" w:rsidRDefault="000A7283" w:rsidP="00B367A9">
      <w:pPr>
        <w:spacing w:line="360" w:lineRule="auto"/>
        <w:jc w:val="center"/>
        <w:rPr>
          <w:sz w:val="24"/>
        </w:rPr>
      </w:pPr>
      <w:r w:rsidRPr="00B367A9">
        <w:rPr>
          <w:sz w:val="24"/>
        </w:rPr>
        <w:t>Under the supervision of</w:t>
      </w:r>
    </w:p>
    <w:p w14:paraId="14DCF1B7" w14:textId="30F634EC" w:rsidR="00357E13" w:rsidRPr="00B367A9" w:rsidRDefault="00952019" w:rsidP="00B367A9">
      <w:pPr>
        <w:spacing w:line="360" w:lineRule="auto"/>
        <w:jc w:val="center"/>
        <w:rPr>
          <w:sz w:val="24"/>
        </w:rPr>
        <w:sectPr w:rsidR="00357E13" w:rsidRPr="00B367A9" w:rsidSect="008E6461">
          <w:footerReference w:type="default" r:id="rId9"/>
          <w:pgSz w:w="11906" w:h="16838" w:code="9"/>
          <w:pgMar w:top="1440" w:right="1440" w:bottom="1440" w:left="1800" w:header="720" w:footer="720" w:gutter="0"/>
          <w:pgNumType w:start="2"/>
          <w:cols w:space="720"/>
          <w:titlePg/>
          <w:docGrid w:linePitch="381"/>
        </w:sectPr>
      </w:pPr>
      <w:r w:rsidRPr="00B367A9">
        <w:rPr>
          <w:sz w:val="24"/>
        </w:rPr>
        <w:t xml:space="preserve">Mahesh Man </w:t>
      </w:r>
      <w:proofErr w:type="spellStart"/>
      <w:r w:rsidRPr="00B367A9">
        <w:rPr>
          <w:sz w:val="24"/>
        </w:rPr>
        <w:t>Maharjan</w:t>
      </w:r>
      <w:proofErr w:type="spellEnd"/>
      <w:r w:rsidR="00357E13" w:rsidRPr="00B367A9">
        <w:rPr>
          <w:sz w:val="24"/>
        </w:rPr>
        <w:br w:type="page"/>
      </w:r>
    </w:p>
    <w:p w14:paraId="7B31C6CE" w14:textId="52511DCA" w:rsidR="00357E13" w:rsidRPr="00B367A9" w:rsidRDefault="00357E13" w:rsidP="00B367A9">
      <w:pPr>
        <w:spacing w:line="360" w:lineRule="auto"/>
        <w:jc w:val="center"/>
        <w:rPr>
          <w:sz w:val="24"/>
        </w:rPr>
      </w:pPr>
      <w:r w:rsidRPr="00B367A9">
        <w:rPr>
          <w:noProof/>
          <w:sz w:val="24"/>
        </w:rPr>
        <w:lastRenderedPageBreak/>
        <w:drawing>
          <wp:inline distT="0" distB="0" distL="0" distR="0" wp14:anchorId="0927AC91" wp14:editId="5213F1CB">
            <wp:extent cx="720780" cy="855406"/>
            <wp:effectExtent l="0" t="0" r="3175" b="190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bhuvan-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135" cy="868882"/>
                    </a:xfrm>
                    <a:prstGeom prst="rect">
                      <a:avLst/>
                    </a:prstGeom>
                  </pic:spPr>
                </pic:pic>
              </a:graphicData>
            </a:graphic>
          </wp:inline>
        </w:drawing>
      </w:r>
    </w:p>
    <w:p w14:paraId="3FA4B80F" w14:textId="77777777" w:rsidR="00357E13" w:rsidRPr="00B367A9" w:rsidRDefault="00357E13" w:rsidP="00B367A9">
      <w:pPr>
        <w:spacing w:line="360" w:lineRule="auto"/>
        <w:jc w:val="center"/>
        <w:rPr>
          <w:b/>
          <w:bCs/>
          <w:sz w:val="24"/>
        </w:rPr>
      </w:pPr>
      <w:proofErr w:type="spellStart"/>
      <w:r w:rsidRPr="00B367A9">
        <w:rPr>
          <w:b/>
          <w:bCs/>
          <w:sz w:val="24"/>
        </w:rPr>
        <w:t>Tribhuvan</w:t>
      </w:r>
      <w:proofErr w:type="spellEnd"/>
      <w:r w:rsidRPr="00B367A9">
        <w:rPr>
          <w:b/>
          <w:bCs/>
          <w:sz w:val="24"/>
        </w:rPr>
        <w:t xml:space="preserve"> University</w:t>
      </w:r>
    </w:p>
    <w:p w14:paraId="2D35EE98" w14:textId="77777777" w:rsidR="00357E13" w:rsidRPr="00B367A9" w:rsidRDefault="00357E13" w:rsidP="00B367A9">
      <w:pPr>
        <w:spacing w:line="360" w:lineRule="auto"/>
        <w:jc w:val="center"/>
        <w:rPr>
          <w:b/>
          <w:bCs/>
          <w:sz w:val="24"/>
        </w:rPr>
      </w:pPr>
      <w:r w:rsidRPr="00B367A9">
        <w:rPr>
          <w:b/>
          <w:bCs/>
          <w:sz w:val="24"/>
        </w:rPr>
        <w:t>Faculty of Humanities and Social Sciences</w:t>
      </w:r>
    </w:p>
    <w:p w14:paraId="090EFA37" w14:textId="77777777" w:rsidR="00357E13" w:rsidRPr="00B367A9" w:rsidRDefault="00357E13" w:rsidP="00B367A9">
      <w:pPr>
        <w:spacing w:line="360" w:lineRule="auto"/>
        <w:jc w:val="center"/>
        <w:rPr>
          <w:b/>
          <w:bCs/>
          <w:sz w:val="24"/>
        </w:rPr>
      </w:pPr>
      <w:r w:rsidRPr="00B367A9">
        <w:rPr>
          <w:b/>
          <w:bCs/>
          <w:sz w:val="24"/>
        </w:rPr>
        <w:t>Asian College of Higher Studies (ACHS)</w:t>
      </w:r>
    </w:p>
    <w:p w14:paraId="1EA1BDEA" w14:textId="77777777" w:rsidR="00357E13" w:rsidRPr="00B367A9" w:rsidRDefault="00357E13" w:rsidP="00B367A9">
      <w:pPr>
        <w:spacing w:line="360" w:lineRule="auto"/>
        <w:jc w:val="center"/>
        <w:rPr>
          <w:b/>
          <w:bCs/>
          <w:sz w:val="24"/>
        </w:rPr>
      </w:pPr>
    </w:p>
    <w:p w14:paraId="3DFF7ABF" w14:textId="77777777" w:rsidR="00357E13" w:rsidRPr="00B367A9" w:rsidRDefault="00357E13" w:rsidP="00B367A9">
      <w:pPr>
        <w:spacing w:line="360" w:lineRule="auto"/>
        <w:jc w:val="center"/>
        <w:rPr>
          <w:b/>
          <w:bCs/>
          <w:sz w:val="24"/>
        </w:rPr>
      </w:pPr>
      <w:r w:rsidRPr="00B367A9">
        <w:rPr>
          <w:b/>
          <w:bCs/>
          <w:sz w:val="24"/>
        </w:rPr>
        <w:t>Supervisor’s Recommendation</w:t>
      </w:r>
    </w:p>
    <w:p w14:paraId="0D14C8D5" w14:textId="77777777" w:rsidR="00357E13" w:rsidRPr="00B367A9" w:rsidRDefault="00357E13" w:rsidP="00B367A9">
      <w:pPr>
        <w:spacing w:line="360" w:lineRule="auto"/>
        <w:rPr>
          <w:sz w:val="24"/>
        </w:rPr>
      </w:pPr>
    </w:p>
    <w:p w14:paraId="716945E1" w14:textId="36070DF8" w:rsidR="00357E13" w:rsidRPr="00B367A9" w:rsidRDefault="00357E13" w:rsidP="00B367A9">
      <w:pPr>
        <w:spacing w:line="360" w:lineRule="auto"/>
        <w:jc w:val="both"/>
        <w:rPr>
          <w:sz w:val="24"/>
        </w:rPr>
      </w:pPr>
      <w:r w:rsidRPr="00B367A9">
        <w:rPr>
          <w:sz w:val="24"/>
        </w:rPr>
        <w:t xml:space="preserve">I hereby recommend that this project prepared under my supervision by </w:t>
      </w:r>
      <w:proofErr w:type="spellStart"/>
      <w:r w:rsidR="00E00CDA" w:rsidRPr="00B367A9">
        <w:rPr>
          <w:sz w:val="24"/>
        </w:rPr>
        <w:t>Bishal</w:t>
      </w:r>
      <w:proofErr w:type="spellEnd"/>
      <w:r w:rsidR="00E00CDA" w:rsidRPr="00B367A9">
        <w:rPr>
          <w:sz w:val="24"/>
        </w:rPr>
        <w:t xml:space="preserve"> </w:t>
      </w:r>
      <w:proofErr w:type="spellStart"/>
      <w:r w:rsidR="00952019" w:rsidRPr="00B367A9">
        <w:rPr>
          <w:sz w:val="24"/>
        </w:rPr>
        <w:t>Rauniyar</w:t>
      </w:r>
      <w:proofErr w:type="spellEnd"/>
      <w:r w:rsidR="00952019" w:rsidRPr="00B367A9">
        <w:rPr>
          <w:sz w:val="24"/>
        </w:rPr>
        <w:t xml:space="preserve"> entitled</w:t>
      </w:r>
      <w:r w:rsidRPr="00B367A9">
        <w:rPr>
          <w:sz w:val="24"/>
        </w:rPr>
        <w:t xml:space="preserve"> “</w:t>
      </w:r>
      <w:r w:rsidR="00952019" w:rsidRPr="00B367A9">
        <w:rPr>
          <w:b/>
          <w:bCs/>
          <w:sz w:val="24"/>
        </w:rPr>
        <w:t>Payment integration in Ecommerce</w:t>
      </w:r>
      <w:r w:rsidRPr="00B367A9">
        <w:rPr>
          <w:b/>
          <w:bCs/>
          <w:sz w:val="24"/>
        </w:rPr>
        <w:t xml:space="preserve">” </w:t>
      </w:r>
      <w:r w:rsidRPr="00B367A9">
        <w:rPr>
          <w:sz w:val="24"/>
        </w:rPr>
        <w:t xml:space="preserve">in partial </w:t>
      </w:r>
      <w:r w:rsidR="00F661CD" w:rsidRPr="00B367A9">
        <w:rPr>
          <w:sz w:val="24"/>
        </w:rPr>
        <w:t>fulfilment</w:t>
      </w:r>
      <w:r w:rsidRPr="00B367A9">
        <w:rPr>
          <w:sz w:val="24"/>
        </w:rPr>
        <w:t xml:space="preserve"> of the requirements for the degree of Bachelor of Computer Application </w:t>
      </w:r>
      <w:r w:rsidR="00BF3B80" w:rsidRPr="00B367A9">
        <w:rPr>
          <w:sz w:val="24"/>
        </w:rPr>
        <w:t>be</w:t>
      </w:r>
      <w:r w:rsidRPr="00B367A9">
        <w:rPr>
          <w:sz w:val="24"/>
        </w:rPr>
        <w:t xml:space="preserve"> recommended for the </w:t>
      </w:r>
      <w:r w:rsidR="00BF3B80" w:rsidRPr="00B367A9">
        <w:rPr>
          <w:sz w:val="24"/>
        </w:rPr>
        <w:t>mid-evaluation</w:t>
      </w:r>
      <w:r w:rsidRPr="00B367A9">
        <w:rPr>
          <w:sz w:val="24"/>
        </w:rPr>
        <w:t>.</w:t>
      </w:r>
    </w:p>
    <w:p w14:paraId="6EAAB2E9" w14:textId="77777777" w:rsidR="00357E13" w:rsidRPr="00B367A9" w:rsidRDefault="00357E13" w:rsidP="00B367A9">
      <w:pPr>
        <w:spacing w:line="360" w:lineRule="auto"/>
        <w:rPr>
          <w:sz w:val="24"/>
        </w:rPr>
      </w:pPr>
    </w:p>
    <w:p w14:paraId="596183F0" w14:textId="77777777" w:rsidR="004A19B7" w:rsidRPr="00B367A9" w:rsidRDefault="004A19B7" w:rsidP="00B367A9">
      <w:pPr>
        <w:spacing w:line="360" w:lineRule="auto"/>
        <w:rPr>
          <w:sz w:val="24"/>
        </w:rPr>
      </w:pPr>
    </w:p>
    <w:p w14:paraId="27273767" w14:textId="77777777" w:rsidR="004A19B7" w:rsidRPr="00B367A9" w:rsidRDefault="004A19B7" w:rsidP="00B367A9">
      <w:pPr>
        <w:spacing w:line="360" w:lineRule="auto"/>
        <w:rPr>
          <w:sz w:val="24"/>
        </w:rPr>
      </w:pPr>
    </w:p>
    <w:p w14:paraId="3BB2C605" w14:textId="77777777" w:rsidR="0084456C" w:rsidRPr="00B367A9" w:rsidRDefault="0084456C" w:rsidP="00B367A9">
      <w:pPr>
        <w:spacing w:line="360" w:lineRule="auto"/>
        <w:rPr>
          <w:sz w:val="24"/>
        </w:rPr>
      </w:pPr>
    </w:p>
    <w:p w14:paraId="4C3A8330" w14:textId="1B4D0BA5" w:rsidR="00357E13" w:rsidRPr="00B367A9" w:rsidRDefault="00357E13" w:rsidP="00B367A9">
      <w:pPr>
        <w:spacing w:line="360" w:lineRule="auto"/>
        <w:rPr>
          <w:b/>
          <w:bCs/>
          <w:sz w:val="24"/>
        </w:rPr>
      </w:pPr>
      <w:r w:rsidRPr="00B367A9">
        <w:rPr>
          <w:b/>
          <w:bCs/>
          <w:sz w:val="24"/>
        </w:rPr>
        <w:t>SIGNATURE</w:t>
      </w:r>
    </w:p>
    <w:p w14:paraId="7BC79E74" w14:textId="2C5F9950" w:rsidR="00357E13" w:rsidRPr="00B367A9" w:rsidRDefault="00952019" w:rsidP="00B367A9">
      <w:pPr>
        <w:spacing w:line="360" w:lineRule="auto"/>
        <w:rPr>
          <w:b/>
          <w:bCs/>
          <w:sz w:val="24"/>
        </w:rPr>
      </w:pPr>
      <w:r w:rsidRPr="00B367A9">
        <w:rPr>
          <w:b/>
          <w:bCs/>
          <w:sz w:val="24"/>
        </w:rPr>
        <w:t xml:space="preserve">Mahesh Man </w:t>
      </w:r>
      <w:proofErr w:type="spellStart"/>
      <w:r w:rsidRPr="00B367A9">
        <w:rPr>
          <w:b/>
          <w:bCs/>
          <w:sz w:val="24"/>
        </w:rPr>
        <w:t>Maharjan</w:t>
      </w:r>
      <w:proofErr w:type="spellEnd"/>
    </w:p>
    <w:p w14:paraId="3416B610" w14:textId="77777777" w:rsidR="00107024" w:rsidRPr="00B367A9" w:rsidRDefault="00107024" w:rsidP="00B367A9">
      <w:pPr>
        <w:spacing w:line="360" w:lineRule="auto"/>
        <w:rPr>
          <w:b/>
          <w:bCs/>
          <w:sz w:val="24"/>
        </w:rPr>
      </w:pPr>
    </w:p>
    <w:p w14:paraId="66534945" w14:textId="77777777" w:rsidR="00357E13" w:rsidRPr="00B367A9" w:rsidRDefault="00107024" w:rsidP="00B367A9">
      <w:pPr>
        <w:spacing w:line="360" w:lineRule="auto"/>
        <w:rPr>
          <w:b/>
          <w:bCs/>
          <w:sz w:val="24"/>
        </w:rPr>
      </w:pPr>
      <w:r w:rsidRPr="00B367A9">
        <w:rPr>
          <w:b/>
          <w:bCs/>
          <w:sz w:val="24"/>
        </w:rPr>
        <w:t>---------------------------</w:t>
      </w:r>
    </w:p>
    <w:p w14:paraId="242EC485" w14:textId="78536C50" w:rsidR="00357E13" w:rsidRPr="00B367A9" w:rsidRDefault="00BF3B80" w:rsidP="00B367A9">
      <w:pPr>
        <w:spacing w:line="360" w:lineRule="auto"/>
        <w:rPr>
          <w:b/>
          <w:bCs/>
          <w:sz w:val="24"/>
        </w:rPr>
      </w:pPr>
      <w:r w:rsidRPr="00B367A9">
        <w:rPr>
          <w:b/>
          <w:bCs/>
          <w:sz w:val="24"/>
        </w:rPr>
        <w:t>SUPERVISOR</w:t>
      </w:r>
    </w:p>
    <w:p w14:paraId="7A8850B5" w14:textId="5BAD5D1F" w:rsidR="00357E13" w:rsidRPr="00B367A9" w:rsidRDefault="00357E13" w:rsidP="00B367A9">
      <w:pPr>
        <w:spacing w:line="360" w:lineRule="auto"/>
        <w:rPr>
          <w:b/>
          <w:bCs/>
          <w:sz w:val="24"/>
        </w:rPr>
      </w:pPr>
      <w:r w:rsidRPr="00B367A9">
        <w:rPr>
          <w:b/>
          <w:bCs/>
          <w:sz w:val="24"/>
        </w:rPr>
        <w:t>Asian College of Higher Studies (ACHS)</w:t>
      </w:r>
      <w:r w:rsidRPr="00B367A9">
        <w:rPr>
          <w:b/>
          <w:bCs/>
          <w:sz w:val="24"/>
        </w:rPr>
        <w:br/>
      </w:r>
      <w:proofErr w:type="spellStart"/>
      <w:r w:rsidRPr="00B367A9">
        <w:rPr>
          <w:b/>
          <w:bCs/>
          <w:sz w:val="24"/>
        </w:rPr>
        <w:t>Ekantakuna</w:t>
      </w:r>
      <w:proofErr w:type="spellEnd"/>
      <w:r w:rsidRPr="00B367A9">
        <w:rPr>
          <w:b/>
          <w:bCs/>
          <w:sz w:val="24"/>
        </w:rPr>
        <w:t xml:space="preserve">, </w:t>
      </w:r>
      <w:proofErr w:type="spellStart"/>
      <w:r w:rsidRPr="00B367A9">
        <w:rPr>
          <w:b/>
          <w:bCs/>
          <w:sz w:val="24"/>
        </w:rPr>
        <w:t>Jawalakhe</w:t>
      </w:r>
      <w:r w:rsidR="0003557F" w:rsidRPr="00B367A9">
        <w:rPr>
          <w:b/>
          <w:bCs/>
          <w:sz w:val="24"/>
        </w:rPr>
        <w:t>l</w:t>
      </w:r>
      <w:proofErr w:type="spellEnd"/>
    </w:p>
    <w:p w14:paraId="5A8D20AB" w14:textId="799FB1E1" w:rsidR="00357E13" w:rsidRPr="00B367A9" w:rsidRDefault="00357E13" w:rsidP="00B367A9">
      <w:pPr>
        <w:spacing w:line="360" w:lineRule="auto"/>
        <w:jc w:val="center"/>
        <w:rPr>
          <w:b/>
          <w:bCs/>
          <w:sz w:val="24"/>
        </w:rPr>
      </w:pPr>
      <w:r w:rsidRPr="00B367A9">
        <w:rPr>
          <w:b/>
          <w:bCs/>
          <w:noProof/>
          <w:sz w:val="24"/>
        </w:rPr>
        <w:lastRenderedPageBreak/>
        <w:drawing>
          <wp:inline distT="0" distB="0" distL="0" distR="0" wp14:anchorId="622FDEA6" wp14:editId="617D6157">
            <wp:extent cx="720780" cy="855406"/>
            <wp:effectExtent l="0" t="0" r="3175" b="190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bhuvan-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135" cy="868882"/>
                    </a:xfrm>
                    <a:prstGeom prst="rect">
                      <a:avLst/>
                    </a:prstGeom>
                  </pic:spPr>
                </pic:pic>
              </a:graphicData>
            </a:graphic>
          </wp:inline>
        </w:drawing>
      </w:r>
    </w:p>
    <w:p w14:paraId="732B3621" w14:textId="77777777" w:rsidR="00357E13" w:rsidRPr="00B367A9" w:rsidRDefault="00357E13" w:rsidP="00B367A9">
      <w:pPr>
        <w:spacing w:line="360" w:lineRule="auto"/>
        <w:jc w:val="center"/>
        <w:rPr>
          <w:b/>
          <w:bCs/>
          <w:sz w:val="24"/>
        </w:rPr>
      </w:pPr>
      <w:proofErr w:type="spellStart"/>
      <w:r w:rsidRPr="00B367A9">
        <w:rPr>
          <w:b/>
          <w:bCs/>
          <w:sz w:val="24"/>
        </w:rPr>
        <w:t>Tribhuvan</w:t>
      </w:r>
      <w:proofErr w:type="spellEnd"/>
      <w:r w:rsidRPr="00B367A9">
        <w:rPr>
          <w:b/>
          <w:bCs/>
          <w:sz w:val="24"/>
        </w:rPr>
        <w:t xml:space="preserve"> University</w:t>
      </w:r>
    </w:p>
    <w:p w14:paraId="5BC89369" w14:textId="77777777" w:rsidR="00357E13" w:rsidRPr="00B367A9" w:rsidRDefault="00357E13" w:rsidP="00B367A9">
      <w:pPr>
        <w:spacing w:line="360" w:lineRule="auto"/>
        <w:jc w:val="center"/>
        <w:rPr>
          <w:b/>
          <w:bCs/>
          <w:sz w:val="24"/>
        </w:rPr>
      </w:pPr>
      <w:r w:rsidRPr="00B367A9">
        <w:rPr>
          <w:b/>
          <w:bCs/>
          <w:sz w:val="24"/>
        </w:rPr>
        <w:t>Faculty of Humanities and Social Sciences</w:t>
      </w:r>
    </w:p>
    <w:p w14:paraId="38CC1410" w14:textId="77777777" w:rsidR="00357E13" w:rsidRPr="00B367A9" w:rsidRDefault="00357E13" w:rsidP="00B367A9">
      <w:pPr>
        <w:spacing w:line="360" w:lineRule="auto"/>
        <w:jc w:val="center"/>
        <w:rPr>
          <w:b/>
          <w:bCs/>
          <w:sz w:val="24"/>
        </w:rPr>
      </w:pPr>
      <w:r w:rsidRPr="00B367A9">
        <w:rPr>
          <w:b/>
          <w:bCs/>
          <w:sz w:val="24"/>
        </w:rPr>
        <w:t>Asian College of Higher Studies (ACHS)</w:t>
      </w:r>
    </w:p>
    <w:p w14:paraId="082A7964" w14:textId="77777777" w:rsidR="00357E13" w:rsidRPr="00B367A9" w:rsidRDefault="00357E13" w:rsidP="00B367A9">
      <w:pPr>
        <w:spacing w:line="360" w:lineRule="auto"/>
        <w:jc w:val="center"/>
        <w:rPr>
          <w:b/>
          <w:bCs/>
          <w:sz w:val="24"/>
        </w:rPr>
      </w:pPr>
      <w:r w:rsidRPr="00B367A9">
        <w:rPr>
          <w:b/>
          <w:bCs/>
          <w:sz w:val="24"/>
        </w:rPr>
        <w:t>LETTER OF APPROVAL</w:t>
      </w:r>
    </w:p>
    <w:p w14:paraId="1B528AFA" w14:textId="030FE2D7" w:rsidR="00357E13" w:rsidRPr="00336287" w:rsidRDefault="00357E13" w:rsidP="00336287">
      <w:pPr>
        <w:spacing w:line="360" w:lineRule="auto"/>
        <w:jc w:val="both"/>
        <w:rPr>
          <w:sz w:val="24"/>
        </w:rPr>
      </w:pPr>
      <w:r w:rsidRPr="00B367A9">
        <w:rPr>
          <w:sz w:val="24"/>
        </w:rPr>
        <w:t xml:space="preserve">This </w:t>
      </w:r>
      <w:r w:rsidR="00BF3B80" w:rsidRPr="00B367A9">
        <w:rPr>
          <w:sz w:val="24"/>
        </w:rPr>
        <w:t xml:space="preserve">is </w:t>
      </w:r>
      <w:r w:rsidRPr="00B367A9">
        <w:rPr>
          <w:sz w:val="24"/>
        </w:rPr>
        <w:t xml:space="preserve">to certify that this project prepared by </w:t>
      </w:r>
      <w:proofErr w:type="spellStart"/>
      <w:r w:rsidR="00E00CDA" w:rsidRPr="00B367A9">
        <w:rPr>
          <w:b/>
          <w:bCs/>
          <w:sz w:val="24"/>
        </w:rPr>
        <w:t>Bishal</w:t>
      </w:r>
      <w:proofErr w:type="spellEnd"/>
      <w:r w:rsidR="00E00CDA" w:rsidRPr="00B367A9">
        <w:rPr>
          <w:b/>
          <w:bCs/>
          <w:sz w:val="24"/>
        </w:rPr>
        <w:t xml:space="preserve"> </w:t>
      </w:r>
      <w:proofErr w:type="spellStart"/>
      <w:r w:rsidR="00E00CDA" w:rsidRPr="00B367A9">
        <w:rPr>
          <w:b/>
          <w:bCs/>
          <w:sz w:val="24"/>
        </w:rPr>
        <w:t>Rauniyar</w:t>
      </w:r>
      <w:proofErr w:type="spellEnd"/>
      <w:r w:rsidRPr="00B367A9">
        <w:rPr>
          <w:sz w:val="24"/>
        </w:rPr>
        <w:t xml:space="preserve"> and entitled “</w:t>
      </w:r>
      <w:proofErr w:type="spellStart"/>
      <w:r w:rsidR="00CC688A">
        <w:rPr>
          <w:b/>
          <w:bCs/>
          <w:sz w:val="24"/>
        </w:rPr>
        <w:t>Nepa_watches</w:t>
      </w:r>
      <w:proofErr w:type="spellEnd"/>
      <w:r w:rsidR="00952019" w:rsidRPr="00B367A9">
        <w:rPr>
          <w:b/>
          <w:bCs/>
          <w:sz w:val="24"/>
        </w:rPr>
        <w:t>”</w:t>
      </w:r>
      <w:r w:rsidR="00952019" w:rsidRPr="00B367A9">
        <w:rPr>
          <w:sz w:val="24"/>
        </w:rPr>
        <w:t xml:space="preserve"> </w:t>
      </w:r>
      <w:r w:rsidRPr="00B367A9">
        <w:rPr>
          <w:sz w:val="24"/>
        </w:rPr>
        <w:t xml:space="preserve">in partial </w:t>
      </w:r>
      <w:r w:rsidR="00F661CD" w:rsidRPr="00B367A9">
        <w:rPr>
          <w:sz w:val="24"/>
        </w:rPr>
        <w:t>fulfilment</w:t>
      </w:r>
      <w:r w:rsidRPr="00B367A9">
        <w:rPr>
          <w:sz w:val="24"/>
        </w:rPr>
        <w:t xml:space="preserve"> of the requirements for the degree of Bachelor in Computer </w:t>
      </w:r>
      <w:r w:rsidR="009907BF" w:rsidRPr="00B367A9">
        <w:rPr>
          <w:sz w:val="24"/>
        </w:rPr>
        <w:t>Application (</w:t>
      </w:r>
      <w:r w:rsidRPr="00B367A9">
        <w:rPr>
          <w:sz w:val="24"/>
        </w:rPr>
        <w:t xml:space="preserve">BCA) has been evaluated. In our opinion, it is good and satisfactory in the scope and quality </w:t>
      </w:r>
      <w:r w:rsidR="00BF3B80" w:rsidRPr="00B367A9">
        <w:rPr>
          <w:sz w:val="24"/>
        </w:rPr>
        <w:t>of</w:t>
      </w:r>
      <w:r w:rsidRPr="00B367A9">
        <w:rPr>
          <w:sz w:val="24"/>
        </w:rPr>
        <w:t xml:space="preserve"> a project for the required degree.</w:t>
      </w:r>
    </w:p>
    <w:tbl>
      <w:tblPr>
        <w:tblStyle w:val="TableGrid"/>
        <w:tblW w:w="0" w:type="auto"/>
        <w:tblLook w:val="04A0" w:firstRow="1" w:lastRow="0" w:firstColumn="1" w:lastColumn="0" w:noHBand="0" w:noVBand="1"/>
      </w:tblPr>
      <w:tblGrid>
        <w:gridCol w:w="8990"/>
      </w:tblGrid>
      <w:tr w:rsidR="009D0BA7" w:rsidRPr="00B367A9" w14:paraId="64347E26" w14:textId="77777777" w:rsidTr="00900F5B">
        <w:trPr>
          <w:trHeight w:val="1970"/>
        </w:trPr>
        <w:tc>
          <w:tcPr>
            <w:tcW w:w="9242" w:type="dxa"/>
          </w:tcPr>
          <w:p w14:paraId="48AA5A15" w14:textId="77777777" w:rsidR="00357E13" w:rsidRPr="00B367A9" w:rsidRDefault="00357E13" w:rsidP="00B367A9">
            <w:pPr>
              <w:spacing w:line="360" w:lineRule="auto"/>
              <w:rPr>
                <w:b/>
                <w:bCs/>
                <w:sz w:val="24"/>
              </w:rPr>
            </w:pPr>
            <w:r w:rsidRPr="00B367A9">
              <w:rPr>
                <w:b/>
                <w:bCs/>
                <w:sz w:val="24"/>
              </w:rPr>
              <w:t>SIGNATURE OF SUPERVISOR</w:t>
            </w:r>
          </w:p>
          <w:p w14:paraId="4A4EB97C" w14:textId="77777777" w:rsidR="00357E13" w:rsidRPr="00B367A9" w:rsidRDefault="00357E13" w:rsidP="00B367A9">
            <w:pPr>
              <w:spacing w:line="360" w:lineRule="auto"/>
              <w:rPr>
                <w:b/>
                <w:bCs/>
                <w:sz w:val="24"/>
              </w:rPr>
            </w:pPr>
          </w:p>
          <w:p w14:paraId="492EAC6D" w14:textId="77777777" w:rsidR="00900F5B" w:rsidRPr="00B367A9" w:rsidRDefault="00900F5B" w:rsidP="00B367A9">
            <w:pPr>
              <w:spacing w:line="360" w:lineRule="auto"/>
              <w:rPr>
                <w:b/>
                <w:bCs/>
                <w:sz w:val="24"/>
              </w:rPr>
            </w:pPr>
          </w:p>
          <w:p w14:paraId="1E99BE65" w14:textId="77777777" w:rsidR="00900F5B" w:rsidRPr="00B367A9" w:rsidRDefault="00900F5B" w:rsidP="00B367A9">
            <w:pPr>
              <w:spacing w:line="360" w:lineRule="auto"/>
              <w:rPr>
                <w:b/>
                <w:bCs/>
                <w:sz w:val="24"/>
              </w:rPr>
            </w:pPr>
          </w:p>
          <w:p w14:paraId="0B29F8A5" w14:textId="1EF1F2AD" w:rsidR="00357E13" w:rsidRPr="00B367A9" w:rsidRDefault="00952019" w:rsidP="00B367A9">
            <w:pPr>
              <w:spacing w:line="360" w:lineRule="auto"/>
              <w:rPr>
                <w:b/>
                <w:bCs/>
                <w:sz w:val="24"/>
              </w:rPr>
            </w:pPr>
            <w:r w:rsidRPr="00B367A9">
              <w:rPr>
                <w:b/>
                <w:bCs/>
                <w:sz w:val="24"/>
              </w:rPr>
              <w:t xml:space="preserve">Mahesh Man </w:t>
            </w:r>
            <w:proofErr w:type="spellStart"/>
            <w:r w:rsidRPr="00B367A9">
              <w:rPr>
                <w:b/>
                <w:bCs/>
                <w:sz w:val="24"/>
              </w:rPr>
              <w:t>Maharjan</w:t>
            </w:r>
            <w:proofErr w:type="spellEnd"/>
          </w:p>
        </w:tc>
      </w:tr>
      <w:tr w:rsidR="009D0BA7" w:rsidRPr="00B367A9" w14:paraId="22B82D7E" w14:textId="77777777" w:rsidTr="00900F5B">
        <w:trPr>
          <w:trHeight w:val="1979"/>
        </w:trPr>
        <w:tc>
          <w:tcPr>
            <w:tcW w:w="9242" w:type="dxa"/>
          </w:tcPr>
          <w:p w14:paraId="4CD85816" w14:textId="77777777" w:rsidR="00357E13" w:rsidRPr="00B367A9" w:rsidRDefault="00357E13" w:rsidP="00B367A9">
            <w:pPr>
              <w:spacing w:line="360" w:lineRule="auto"/>
              <w:rPr>
                <w:b/>
                <w:bCs/>
                <w:sz w:val="24"/>
              </w:rPr>
            </w:pPr>
            <w:r w:rsidRPr="00B367A9">
              <w:rPr>
                <w:b/>
                <w:bCs/>
                <w:sz w:val="24"/>
              </w:rPr>
              <w:t>SIGNATURE of Internal Examiner</w:t>
            </w:r>
          </w:p>
        </w:tc>
      </w:tr>
      <w:tr w:rsidR="009D0BA7" w:rsidRPr="00B367A9" w14:paraId="3186B27F" w14:textId="77777777" w:rsidTr="00900F5B">
        <w:trPr>
          <w:trHeight w:val="2339"/>
        </w:trPr>
        <w:tc>
          <w:tcPr>
            <w:tcW w:w="9242" w:type="dxa"/>
          </w:tcPr>
          <w:p w14:paraId="0EB60B06" w14:textId="77777777" w:rsidR="00357E13" w:rsidRPr="00B367A9" w:rsidRDefault="00357E13" w:rsidP="00B367A9">
            <w:pPr>
              <w:spacing w:line="360" w:lineRule="auto"/>
              <w:rPr>
                <w:b/>
                <w:bCs/>
                <w:sz w:val="24"/>
              </w:rPr>
            </w:pPr>
            <w:r w:rsidRPr="00B367A9">
              <w:rPr>
                <w:b/>
                <w:bCs/>
                <w:sz w:val="24"/>
              </w:rPr>
              <w:t>SIGNATURE of Coordinator</w:t>
            </w:r>
          </w:p>
          <w:p w14:paraId="78D1AD42" w14:textId="77777777" w:rsidR="00105798" w:rsidRPr="00B367A9" w:rsidRDefault="00105798" w:rsidP="00B367A9">
            <w:pPr>
              <w:spacing w:line="360" w:lineRule="auto"/>
              <w:rPr>
                <w:sz w:val="24"/>
              </w:rPr>
            </w:pPr>
          </w:p>
          <w:p w14:paraId="1EF0B324" w14:textId="77777777" w:rsidR="00105798" w:rsidRPr="00B367A9" w:rsidRDefault="00105798" w:rsidP="00B367A9">
            <w:pPr>
              <w:spacing w:line="360" w:lineRule="auto"/>
              <w:rPr>
                <w:sz w:val="24"/>
              </w:rPr>
            </w:pPr>
          </w:p>
          <w:p w14:paraId="131530CA" w14:textId="77777777" w:rsidR="00105798" w:rsidRPr="00B367A9" w:rsidRDefault="00105798" w:rsidP="00B367A9">
            <w:pPr>
              <w:spacing w:line="360" w:lineRule="auto"/>
              <w:rPr>
                <w:b/>
                <w:bCs/>
                <w:sz w:val="24"/>
              </w:rPr>
            </w:pPr>
          </w:p>
          <w:p w14:paraId="2EFD7E84" w14:textId="77777777" w:rsidR="00105798" w:rsidRPr="00B367A9" w:rsidRDefault="00105798" w:rsidP="00B367A9">
            <w:pPr>
              <w:spacing w:line="360" w:lineRule="auto"/>
              <w:rPr>
                <w:b/>
                <w:bCs/>
                <w:sz w:val="24"/>
              </w:rPr>
            </w:pPr>
          </w:p>
          <w:p w14:paraId="4DEB4C38" w14:textId="77777777" w:rsidR="00105798" w:rsidRPr="00B367A9" w:rsidRDefault="00105798" w:rsidP="00B367A9">
            <w:pPr>
              <w:spacing w:line="360" w:lineRule="auto"/>
              <w:rPr>
                <w:b/>
                <w:bCs/>
                <w:sz w:val="24"/>
              </w:rPr>
            </w:pPr>
          </w:p>
          <w:p w14:paraId="56D7D802" w14:textId="317F90DA" w:rsidR="00105798" w:rsidRPr="00B367A9" w:rsidRDefault="00E00CDA" w:rsidP="00B367A9">
            <w:pPr>
              <w:tabs>
                <w:tab w:val="left" w:pos="1860"/>
              </w:tabs>
              <w:spacing w:line="360" w:lineRule="auto"/>
              <w:rPr>
                <w:b/>
                <w:bCs/>
                <w:sz w:val="24"/>
              </w:rPr>
            </w:pPr>
            <w:proofErr w:type="spellStart"/>
            <w:r w:rsidRPr="00B367A9">
              <w:rPr>
                <w:b/>
                <w:bCs/>
                <w:sz w:val="24"/>
              </w:rPr>
              <w:t>Pranaya</w:t>
            </w:r>
            <w:proofErr w:type="spellEnd"/>
            <w:r w:rsidRPr="00B367A9">
              <w:rPr>
                <w:b/>
                <w:bCs/>
                <w:sz w:val="24"/>
              </w:rPr>
              <w:t xml:space="preserve"> </w:t>
            </w:r>
            <w:proofErr w:type="spellStart"/>
            <w:r w:rsidRPr="00B367A9">
              <w:rPr>
                <w:b/>
                <w:bCs/>
                <w:sz w:val="24"/>
              </w:rPr>
              <w:t>Nakarmi</w:t>
            </w:r>
            <w:proofErr w:type="spellEnd"/>
            <w:r w:rsidR="00105798" w:rsidRPr="00B367A9">
              <w:rPr>
                <w:b/>
                <w:bCs/>
                <w:sz w:val="24"/>
              </w:rPr>
              <w:tab/>
            </w:r>
          </w:p>
        </w:tc>
      </w:tr>
    </w:tbl>
    <w:p w14:paraId="53F120A3" w14:textId="3F350565" w:rsidR="00105798" w:rsidRPr="00B367A9" w:rsidRDefault="00F661CD" w:rsidP="00B367A9">
      <w:pPr>
        <w:pStyle w:val="Heading1"/>
        <w:spacing w:line="360" w:lineRule="auto"/>
        <w:jc w:val="center"/>
        <w:rPr>
          <w:rFonts w:ascii="Times New Roman" w:hAnsi="Times New Roman" w:cs="Times New Roman"/>
          <w:b/>
          <w:bCs/>
          <w:color w:val="auto"/>
        </w:rPr>
      </w:pPr>
      <w:bookmarkStart w:id="0" w:name="_Toc161593637"/>
      <w:r w:rsidRPr="00B367A9">
        <w:rPr>
          <w:rFonts w:ascii="Times New Roman" w:hAnsi="Times New Roman" w:cs="Times New Roman"/>
          <w:b/>
          <w:bCs/>
          <w:color w:val="auto"/>
        </w:rPr>
        <w:lastRenderedPageBreak/>
        <w:t>Acknowledgement</w:t>
      </w:r>
      <w:bookmarkEnd w:id="0"/>
    </w:p>
    <w:p w14:paraId="647DF25E" w14:textId="77777777" w:rsidR="00105798" w:rsidRPr="00B367A9" w:rsidRDefault="00105798" w:rsidP="00B367A9">
      <w:pPr>
        <w:spacing w:line="360" w:lineRule="auto"/>
        <w:rPr>
          <w:szCs w:val="28"/>
        </w:rPr>
      </w:pPr>
    </w:p>
    <w:p w14:paraId="4EC7E23B" w14:textId="77777777" w:rsidR="001842C6" w:rsidRPr="00B367A9" w:rsidRDefault="00105798" w:rsidP="00B367A9">
      <w:pPr>
        <w:spacing w:line="360" w:lineRule="auto"/>
        <w:rPr>
          <w:sz w:val="24"/>
        </w:rPr>
      </w:pPr>
      <w:r w:rsidRPr="00B367A9">
        <w:rPr>
          <w:sz w:val="24"/>
        </w:rPr>
        <w:t xml:space="preserve">This project would not have been possible without the help and guidance of many individuals despite the huge efforts from our side. </w:t>
      </w:r>
    </w:p>
    <w:p w14:paraId="653EC25B" w14:textId="4C541757" w:rsidR="001842C6" w:rsidRPr="00B367A9" w:rsidRDefault="00105798" w:rsidP="00B367A9">
      <w:pPr>
        <w:spacing w:line="360" w:lineRule="auto"/>
        <w:jc w:val="both"/>
        <w:rPr>
          <w:sz w:val="24"/>
        </w:rPr>
      </w:pPr>
      <w:r w:rsidRPr="00B367A9">
        <w:rPr>
          <w:sz w:val="24"/>
        </w:rPr>
        <w:t xml:space="preserve">We would like to extend our sincere thanks to all. We are indebted to </w:t>
      </w:r>
      <w:r w:rsidR="00BF3B80" w:rsidRPr="00B367A9">
        <w:rPr>
          <w:sz w:val="24"/>
        </w:rPr>
        <w:t xml:space="preserve">the </w:t>
      </w:r>
      <w:r w:rsidRPr="00B367A9">
        <w:rPr>
          <w:sz w:val="24"/>
        </w:rPr>
        <w:t xml:space="preserve">Asian College of Higher Studies (ACHS) </w:t>
      </w:r>
      <w:r w:rsidR="001842C6" w:rsidRPr="00B367A9">
        <w:rPr>
          <w:sz w:val="24"/>
        </w:rPr>
        <w:t>and its</w:t>
      </w:r>
      <w:r w:rsidR="00BF3B80" w:rsidRPr="00B367A9">
        <w:rPr>
          <w:sz w:val="24"/>
        </w:rPr>
        <w:t xml:space="preserve"> </w:t>
      </w:r>
      <w:r w:rsidRPr="00B367A9">
        <w:rPr>
          <w:sz w:val="24"/>
        </w:rPr>
        <w:t>members</w:t>
      </w:r>
      <w:r w:rsidR="00BF3B80" w:rsidRPr="00B367A9">
        <w:rPr>
          <w:sz w:val="24"/>
        </w:rPr>
        <w:t xml:space="preserve"> </w:t>
      </w:r>
      <w:r w:rsidR="001842C6" w:rsidRPr="00B367A9">
        <w:rPr>
          <w:sz w:val="24"/>
        </w:rPr>
        <w:t xml:space="preserve">for </w:t>
      </w:r>
      <w:r w:rsidR="00BF3B80" w:rsidRPr="00B367A9">
        <w:rPr>
          <w:sz w:val="24"/>
        </w:rPr>
        <w:t>their</w:t>
      </w:r>
      <w:r w:rsidRPr="00B367A9">
        <w:rPr>
          <w:sz w:val="24"/>
        </w:rPr>
        <w:t xml:space="preserve"> support and supervision and </w:t>
      </w:r>
      <w:r w:rsidR="00810C19" w:rsidRPr="00B367A9">
        <w:rPr>
          <w:sz w:val="24"/>
        </w:rPr>
        <w:t>f</w:t>
      </w:r>
      <w:r w:rsidRPr="00B367A9">
        <w:rPr>
          <w:sz w:val="24"/>
        </w:rPr>
        <w:t>or providing the necessary</w:t>
      </w:r>
      <w:r w:rsidR="0054351D" w:rsidRPr="00B367A9">
        <w:rPr>
          <w:sz w:val="24"/>
        </w:rPr>
        <w:t xml:space="preserve"> </w:t>
      </w:r>
      <w:r w:rsidRPr="00B367A9">
        <w:rPr>
          <w:sz w:val="24"/>
        </w:rPr>
        <w:t>information regarding this project. Also, we would like to thank our project guide</w:t>
      </w:r>
      <w:r w:rsidR="00E00CDA" w:rsidRPr="00B367A9">
        <w:rPr>
          <w:sz w:val="24"/>
        </w:rPr>
        <w:t xml:space="preserve"> </w:t>
      </w:r>
      <w:r w:rsidR="00952019" w:rsidRPr="00B367A9">
        <w:rPr>
          <w:sz w:val="24"/>
        </w:rPr>
        <w:t xml:space="preserve">Mahesh Man </w:t>
      </w:r>
      <w:proofErr w:type="spellStart"/>
      <w:r w:rsidR="00952019" w:rsidRPr="00B367A9">
        <w:rPr>
          <w:sz w:val="24"/>
        </w:rPr>
        <w:t>Maharjan</w:t>
      </w:r>
      <w:proofErr w:type="spellEnd"/>
      <w:r w:rsidRPr="00B367A9">
        <w:rPr>
          <w:sz w:val="24"/>
        </w:rPr>
        <w:t xml:space="preserve"> for his kind co-operation and guidance which has helped us in the completion of the project. </w:t>
      </w:r>
    </w:p>
    <w:p w14:paraId="3A21EA61" w14:textId="422968D3" w:rsidR="00C76CB6" w:rsidRPr="00B367A9" w:rsidRDefault="00105798" w:rsidP="00B367A9">
      <w:pPr>
        <w:spacing w:line="360" w:lineRule="auto"/>
        <w:jc w:val="both"/>
      </w:pPr>
      <w:r w:rsidRPr="00B367A9">
        <w:rPr>
          <w:sz w:val="24"/>
        </w:rPr>
        <w:t>We give our special thanks and kind appreciation to our seniors, colleagues</w:t>
      </w:r>
      <w:r w:rsidR="00BF3B80" w:rsidRPr="00B367A9">
        <w:rPr>
          <w:sz w:val="24"/>
        </w:rPr>
        <w:t>,</w:t>
      </w:r>
      <w:r w:rsidRPr="00B367A9">
        <w:rPr>
          <w:sz w:val="24"/>
        </w:rPr>
        <w:t xml:space="preserve"> and a few individuals for their help during our project.</w:t>
      </w:r>
      <w:r w:rsidR="00447E4B" w:rsidRPr="00B367A9">
        <w:tab/>
      </w:r>
    </w:p>
    <w:p w14:paraId="74B39BD8" w14:textId="2C56D7C1" w:rsidR="00900F5B" w:rsidRPr="00B367A9" w:rsidRDefault="00900F5B" w:rsidP="00B367A9">
      <w:pPr>
        <w:pStyle w:val="Heading1"/>
        <w:spacing w:line="360" w:lineRule="auto"/>
        <w:jc w:val="center"/>
        <w:rPr>
          <w:rFonts w:ascii="Times New Roman" w:hAnsi="Times New Roman" w:cs="Times New Roman"/>
          <w:b/>
          <w:bCs/>
          <w:color w:val="auto"/>
          <w:sz w:val="28"/>
          <w:szCs w:val="28"/>
        </w:rPr>
      </w:pPr>
      <w:r w:rsidRPr="00B367A9">
        <w:rPr>
          <w:rFonts w:ascii="Times New Roman" w:hAnsi="Times New Roman" w:cs="Times New Roman"/>
        </w:rPr>
        <w:br w:type="page"/>
      </w:r>
      <w:bookmarkStart w:id="1" w:name="_Toc161593638"/>
      <w:r w:rsidRPr="00B367A9">
        <w:rPr>
          <w:rFonts w:ascii="Times New Roman" w:hAnsi="Times New Roman" w:cs="Times New Roman"/>
          <w:b/>
          <w:bCs/>
          <w:color w:val="auto"/>
        </w:rPr>
        <w:lastRenderedPageBreak/>
        <w:t>A</w:t>
      </w:r>
      <w:r w:rsidR="004F3ADE" w:rsidRPr="00B367A9">
        <w:rPr>
          <w:rFonts w:ascii="Times New Roman" w:hAnsi="Times New Roman" w:cs="Times New Roman"/>
          <w:b/>
          <w:bCs/>
          <w:color w:val="auto"/>
        </w:rPr>
        <w:t>bstract</w:t>
      </w:r>
      <w:bookmarkEnd w:id="1"/>
    </w:p>
    <w:p w14:paraId="296E9BD7" w14:textId="77777777" w:rsidR="00900F5B" w:rsidRPr="00B367A9" w:rsidRDefault="00900F5B" w:rsidP="00B367A9">
      <w:pPr>
        <w:spacing w:line="360" w:lineRule="auto"/>
        <w:jc w:val="both"/>
        <w:rPr>
          <w:b/>
          <w:bCs/>
          <w:sz w:val="24"/>
        </w:rPr>
      </w:pPr>
    </w:p>
    <w:p w14:paraId="2F9AA345" w14:textId="2D3FB8A7" w:rsidR="000A5183" w:rsidRPr="00B367A9" w:rsidRDefault="000A5183" w:rsidP="00B367A9">
      <w:pPr>
        <w:spacing w:line="360" w:lineRule="auto"/>
        <w:jc w:val="both"/>
        <w:rPr>
          <w:sz w:val="24"/>
        </w:rPr>
      </w:pPr>
      <w:r w:rsidRPr="00B367A9">
        <w:rPr>
          <w:sz w:val="24"/>
        </w:rPr>
        <w:t>The Payment Integration in Ecommerce system is like having a reliable assistant for handling all your online transactions smoothly. It's designed to make sure that when customers want to buy something from your online store, the payment process is easy and secure. Think of it as the cashier at a physical store, but for your online shop. Its main job is to make sure that when customers want to pay for their purchases, everything goes smoothly and quickly, just like swiping a credit card at a store. By using Payment Integration in Ecommerce, you're making life easier for both your customers and yourself. Customers will feel more confident buying from your store because they know their payment details are safe. And for you, it means less hassle dealing with payment processing and more time to focus on other aspects of your business. This system is like having a trusty assistant who's always there to help out with the money stuff, so you can concentrate on providing the best products and service to your customers.</w:t>
      </w:r>
    </w:p>
    <w:p w14:paraId="5A7652B3" w14:textId="77777777" w:rsidR="000A5183" w:rsidRPr="00B367A9" w:rsidRDefault="000A5183" w:rsidP="00B367A9">
      <w:pPr>
        <w:spacing w:line="360" w:lineRule="auto"/>
        <w:jc w:val="both"/>
        <w:rPr>
          <w:sz w:val="24"/>
        </w:rPr>
      </w:pPr>
    </w:p>
    <w:p w14:paraId="00D46295" w14:textId="6DC35AF8" w:rsidR="00357E13" w:rsidRPr="00B367A9" w:rsidRDefault="000A5183" w:rsidP="00B367A9">
      <w:pPr>
        <w:spacing w:line="360" w:lineRule="auto"/>
        <w:jc w:val="both"/>
        <w:rPr>
          <w:sz w:val="24"/>
        </w:rPr>
      </w:pPr>
      <w:r w:rsidRPr="00E75FAD">
        <w:rPr>
          <w:b/>
          <w:bCs/>
          <w:sz w:val="24"/>
        </w:rPr>
        <w:t>Keywords: Payment Integration, Ecommerce, Online transactions, Secure platform, Smooth payment processing, Customer confidence, Hassle-free checkout, Improved business focus.</w:t>
      </w:r>
      <w:r w:rsidRPr="00B367A9">
        <w:rPr>
          <w:sz w:val="24"/>
        </w:rPr>
        <w:t xml:space="preserve"> </w:t>
      </w:r>
      <w:r w:rsidR="00900F5B" w:rsidRPr="00B367A9">
        <w:rPr>
          <w:sz w:val="24"/>
        </w:rPr>
        <w:br w:type="page"/>
      </w:r>
    </w:p>
    <w:bookmarkStart w:id="2" w:name="_Toc161593639" w:displacedByCustomXml="next"/>
    <w:sdt>
      <w:sdtPr>
        <w:rPr>
          <w:rFonts w:ascii="Times New Roman" w:eastAsiaTheme="minorHAnsi" w:hAnsi="Times New Roman" w:cs="Times New Roman"/>
          <w:b/>
          <w:bCs/>
          <w:color w:val="auto"/>
          <w:sz w:val="24"/>
          <w:szCs w:val="24"/>
        </w:rPr>
        <w:id w:val="-153457082"/>
        <w:docPartObj>
          <w:docPartGallery w:val="Table of Contents"/>
          <w:docPartUnique/>
        </w:docPartObj>
      </w:sdtPr>
      <w:sdtEndPr>
        <w:rPr>
          <w:b w:val="0"/>
          <w:bCs w:val="0"/>
          <w:noProof/>
          <w:sz w:val="22"/>
          <w:szCs w:val="22"/>
        </w:rPr>
      </w:sdtEndPr>
      <w:sdtContent>
        <w:p w14:paraId="6ED690BE" w14:textId="3FEEF9E7" w:rsidR="00357E13" w:rsidRPr="00B367A9" w:rsidRDefault="00357E13" w:rsidP="00B367A9">
          <w:pPr>
            <w:pStyle w:val="Heading1"/>
            <w:spacing w:line="360" w:lineRule="auto"/>
            <w:jc w:val="center"/>
            <w:rPr>
              <w:rFonts w:ascii="Times New Roman" w:eastAsiaTheme="minorHAnsi" w:hAnsi="Times New Roman" w:cs="Times New Roman"/>
              <w:b/>
              <w:bCs/>
              <w:color w:val="auto"/>
            </w:rPr>
          </w:pPr>
          <w:r w:rsidRPr="00B367A9">
            <w:rPr>
              <w:rFonts w:ascii="Times New Roman" w:hAnsi="Times New Roman" w:cs="Times New Roman"/>
              <w:b/>
              <w:bCs/>
              <w:color w:val="auto"/>
            </w:rPr>
            <w:t>Table of Content</w:t>
          </w:r>
          <w:r w:rsidR="007E29F8" w:rsidRPr="00B367A9">
            <w:rPr>
              <w:rFonts w:ascii="Times New Roman" w:hAnsi="Times New Roman" w:cs="Times New Roman"/>
              <w:b/>
              <w:bCs/>
              <w:color w:val="auto"/>
            </w:rPr>
            <w:t>s</w:t>
          </w:r>
          <w:bookmarkEnd w:id="2"/>
        </w:p>
        <w:p w14:paraId="27DCD8A1" w14:textId="07BD6000" w:rsidR="00743AE6" w:rsidRDefault="00357E13">
          <w:pPr>
            <w:pStyle w:val="TOC1"/>
            <w:rPr>
              <w:rFonts w:asciiTheme="minorHAnsi" w:eastAsiaTheme="minorEastAsia" w:hAnsiTheme="minorHAnsi" w:cstheme="minorBidi"/>
              <w:noProof/>
              <w:kern w:val="2"/>
              <w:sz w:val="22"/>
              <w:szCs w:val="22"/>
              <w14:ligatures w14:val="standardContextual"/>
            </w:rPr>
          </w:pPr>
          <w:r w:rsidRPr="00B367A9">
            <w:rPr>
              <w:sz w:val="22"/>
              <w:szCs w:val="22"/>
            </w:rPr>
            <w:fldChar w:fldCharType="begin"/>
          </w:r>
          <w:r w:rsidRPr="00B367A9">
            <w:rPr>
              <w:sz w:val="22"/>
              <w:szCs w:val="22"/>
            </w:rPr>
            <w:instrText xml:space="preserve"> TOC \o "1-3" \h \z \u </w:instrText>
          </w:r>
          <w:r w:rsidRPr="00B367A9">
            <w:rPr>
              <w:sz w:val="22"/>
              <w:szCs w:val="22"/>
            </w:rPr>
            <w:fldChar w:fldCharType="separate"/>
          </w:r>
          <w:hyperlink w:anchor="_Toc161593637" w:history="1">
            <w:r w:rsidR="00743AE6" w:rsidRPr="00A04782">
              <w:rPr>
                <w:rStyle w:val="Hyperlink"/>
                <w:b/>
                <w:bCs/>
                <w:noProof/>
              </w:rPr>
              <w:t>Acknowledgement</w:t>
            </w:r>
            <w:r w:rsidR="00743AE6">
              <w:rPr>
                <w:noProof/>
                <w:webHidden/>
              </w:rPr>
              <w:tab/>
            </w:r>
            <w:r w:rsidR="00743AE6">
              <w:rPr>
                <w:noProof/>
                <w:webHidden/>
              </w:rPr>
              <w:fldChar w:fldCharType="begin"/>
            </w:r>
            <w:r w:rsidR="00743AE6">
              <w:rPr>
                <w:noProof/>
                <w:webHidden/>
              </w:rPr>
              <w:instrText xml:space="preserve"> PAGEREF _Toc161593637 \h </w:instrText>
            </w:r>
            <w:r w:rsidR="00743AE6">
              <w:rPr>
                <w:noProof/>
                <w:webHidden/>
              </w:rPr>
            </w:r>
            <w:r w:rsidR="00743AE6">
              <w:rPr>
                <w:noProof/>
                <w:webHidden/>
              </w:rPr>
              <w:fldChar w:fldCharType="separate"/>
            </w:r>
            <w:r w:rsidR="00743AE6">
              <w:rPr>
                <w:noProof/>
                <w:webHidden/>
              </w:rPr>
              <w:t>iii</w:t>
            </w:r>
            <w:r w:rsidR="00743AE6">
              <w:rPr>
                <w:noProof/>
                <w:webHidden/>
              </w:rPr>
              <w:fldChar w:fldCharType="end"/>
            </w:r>
          </w:hyperlink>
        </w:p>
        <w:p w14:paraId="5E6F5328" w14:textId="6F0E8216"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38" w:history="1">
            <w:r w:rsidR="00743AE6" w:rsidRPr="00A04782">
              <w:rPr>
                <w:rStyle w:val="Hyperlink"/>
                <w:b/>
                <w:bCs/>
                <w:noProof/>
              </w:rPr>
              <w:t>Abstract</w:t>
            </w:r>
            <w:r w:rsidR="00743AE6">
              <w:rPr>
                <w:noProof/>
                <w:webHidden/>
              </w:rPr>
              <w:tab/>
            </w:r>
            <w:r w:rsidR="00743AE6">
              <w:rPr>
                <w:noProof/>
                <w:webHidden/>
              </w:rPr>
              <w:fldChar w:fldCharType="begin"/>
            </w:r>
            <w:r w:rsidR="00743AE6">
              <w:rPr>
                <w:noProof/>
                <w:webHidden/>
              </w:rPr>
              <w:instrText xml:space="preserve"> PAGEREF _Toc161593638 \h </w:instrText>
            </w:r>
            <w:r w:rsidR="00743AE6">
              <w:rPr>
                <w:noProof/>
                <w:webHidden/>
              </w:rPr>
            </w:r>
            <w:r w:rsidR="00743AE6">
              <w:rPr>
                <w:noProof/>
                <w:webHidden/>
              </w:rPr>
              <w:fldChar w:fldCharType="separate"/>
            </w:r>
            <w:r w:rsidR="00743AE6">
              <w:rPr>
                <w:noProof/>
                <w:webHidden/>
              </w:rPr>
              <w:t>iv</w:t>
            </w:r>
            <w:r w:rsidR="00743AE6">
              <w:rPr>
                <w:noProof/>
                <w:webHidden/>
              </w:rPr>
              <w:fldChar w:fldCharType="end"/>
            </w:r>
          </w:hyperlink>
        </w:p>
        <w:p w14:paraId="6FD607FC" w14:textId="1EB8490D"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39" w:history="1">
            <w:r w:rsidR="00743AE6" w:rsidRPr="00A04782">
              <w:rPr>
                <w:rStyle w:val="Hyperlink"/>
                <w:b/>
                <w:bCs/>
                <w:noProof/>
              </w:rPr>
              <w:t>Table of Contents</w:t>
            </w:r>
            <w:r w:rsidR="00743AE6">
              <w:rPr>
                <w:noProof/>
                <w:webHidden/>
              </w:rPr>
              <w:tab/>
            </w:r>
            <w:r w:rsidR="00743AE6">
              <w:rPr>
                <w:noProof/>
                <w:webHidden/>
              </w:rPr>
              <w:fldChar w:fldCharType="begin"/>
            </w:r>
            <w:r w:rsidR="00743AE6">
              <w:rPr>
                <w:noProof/>
                <w:webHidden/>
              </w:rPr>
              <w:instrText xml:space="preserve"> PAGEREF _Toc161593639 \h </w:instrText>
            </w:r>
            <w:r w:rsidR="00743AE6">
              <w:rPr>
                <w:noProof/>
                <w:webHidden/>
              </w:rPr>
            </w:r>
            <w:r w:rsidR="00743AE6">
              <w:rPr>
                <w:noProof/>
                <w:webHidden/>
              </w:rPr>
              <w:fldChar w:fldCharType="separate"/>
            </w:r>
            <w:r w:rsidR="00743AE6">
              <w:rPr>
                <w:noProof/>
                <w:webHidden/>
              </w:rPr>
              <w:t>v</w:t>
            </w:r>
            <w:r w:rsidR="00743AE6">
              <w:rPr>
                <w:noProof/>
                <w:webHidden/>
              </w:rPr>
              <w:fldChar w:fldCharType="end"/>
            </w:r>
          </w:hyperlink>
        </w:p>
        <w:p w14:paraId="00FD4251" w14:textId="0D7B1336"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40" w:history="1">
            <w:r w:rsidR="00743AE6" w:rsidRPr="00A04782">
              <w:rPr>
                <w:rStyle w:val="Hyperlink"/>
                <w:b/>
                <w:bCs/>
                <w:noProof/>
              </w:rPr>
              <w:t>List of Figures</w:t>
            </w:r>
            <w:r w:rsidR="00743AE6">
              <w:rPr>
                <w:noProof/>
                <w:webHidden/>
              </w:rPr>
              <w:tab/>
            </w:r>
            <w:r w:rsidR="00743AE6">
              <w:rPr>
                <w:noProof/>
                <w:webHidden/>
              </w:rPr>
              <w:fldChar w:fldCharType="begin"/>
            </w:r>
            <w:r w:rsidR="00743AE6">
              <w:rPr>
                <w:noProof/>
                <w:webHidden/>
              </w:rPr>
              <w:instrText xml:space="preserve"> PAGEREF _Toc161593640 \h </w:instrText>
            </w:r>
            <w:r w:rsidR="00743AE6">
              <w:rPr>
                <w:noProof/>
                <w:webHidden/>
              </w:rPr>
            </w:r>
            <w:r w:rsidR="00743AE6">
              <w:rPr>
                <w:noProof/>
                <w:webHidden/>
              </w:rPr>
              <w:fldChar w:fldCharType="separate"/>
            </w:r>
            <w:r w:rsidR="00743AE6">
              <w:rPr>
                <w:noProof/>
                <w:webHidden/>
              </w:rPr>
              <w:t>vi</w:t>
            </w:r>
            <w:r w:rsidR="00743AE6">
              <w:rPr>
                <w:noProof/>
                <w:webHidden/>
              </w:rPr>
              <w:fldChar w:fldCharType="end"/>
            </w:r>
          </w:hyperlink>
        </w:p>
        <w:p w14:paraId="0EE5C2F8" w14:textId="41CA3216"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41" w:history="1">
            <w:r w:rsidR="00743AE6" w:rsidRPr="00A04782">
              <w:rPr>
                <w:rStyle w:val="Hyperlink"/>
                <w:b/>
                <w:noProof/>
              </w:rPr>
              <w:t>Chapter 1: Introduction</w:t>
            </w:r>
            <w:r w:rsidR="00743AE6">
              <w:rPr>
                <w:noProof/>
                <w:webHidden/>
              </w:rPr>
              <w:tab/>
            </w:r>
            <w:r w:rsidR="00743AE6">
              <w:rPr>
                <w:noProof/>
                <w:webHidden/>
              </w:rPr>
              <w:fldChar w:fldCharType="begin"/>
            </w:r>
            <w:r w:rsidR="00743AE6">
              <w:rPr>
                <w:noProof/>
                <w:webHidden/>
              </w:rPr>
              <w:instrText xml:space="preserve"> PAGEREF _Toc161593641 \h </w:instrText>
            </w:r>
            <w:r w:rsidR="00743AE6">
              <w:rPr>
                <w:noProof/>
                <w:webHidden/>
              </w:rPr>
            </w:r>
            <w:r w:rsidR="00743AE6">
              <w:rPr>
                <w:noProof/>
                <w:webHidden/>
              </w:rPr>
              <w:fldChar w:fldCharType="separate"/>
            </w:r>
            <w:r w:rsidR="00743AE6">
              <w:rPr>
                <w:noProof/>
                <w:webHidden/>
              </w:rPr>
              <w:t>1</w:t>
            </w:r>
            <w:r w:rsidR="00743AE6">
              <w:rPr>
                <w:noProof/>
                <w:webHidden/>
              </w:rPr>
              <w:fldChar w:fldCharType="end"/>
            </w:r>
          </w:hyperlink>
        </w:p>
        <w:p w14:paraId="1F7557A6" w14:textId="2AC748DF" w:rsidR="00743AE6" w:rsidRDefault="003C3A83">
          <w:pPr>
            <w:pStyle w:val="TOC2"/>
            <w:rPr>
              <w:rFonts w:asciiTheme="minorHAnsi" w:eastAsiaTheme="minorEastAsia" w:hAnsiTheme="minorHAnsi" w:cstheme="minorBidi"/>
              <w:kern w:val="2"/>
              <w:sz w:val="22"/>
              <w:szCs w:val="22"/>
              <w14:ligatures w14:val="standardContextual"/>
            </w:rPr>
          </w:pPr>
          <w:hyperlink w:anchor="_Toc161593642" w:history="1">
            <w:r w:rsidR="00743AE6" w:rsidRPr="00A04782">
              <w:rPr>
                <w:rStyle w:val="Hyperlink"/>
              </w:rPr>
              <w:t>1.1 Background of the study</w:t>
            </w:r>
            <w:r w:rsidR="00743AE6">
              <w:rPr>
                <w:webHidden/>
              </w:rPr>
              <w:tab/>
            </w:r>
            <w:r w:rsidR="00743AE6">
              <w:rPr>
                <w:webHidden/>
              </w:rPr>
              <w:fldChar w:fldCharType="begin"/>
            </w:r>
            <w:r w:rsidR="00743AE6">
              <w:rPr>
                <w:webHidden/>
              </w:rPr>
              <w:instrText xml:space="preserve"> PAGEREF _Toc161593642 \h </w:instrText>
            </w:r>
            <w:r w:rsidR="00743AE6">
              <w:rPr>
                <w:webHidden/>
              </w:rPr>
            </w:r>
            <w:r w:rsidR="00743AE6">
              <w:rPr>
                <w:webHidden/>
              </w:rPr>
              <w:fldChar w:fldCharType="separate"/>
            </w:r>
            <w:r w:rsidR="00743AE6">
              <w:rPr>
                <w:webHidden/>
              </w:rPr>
              <w:t>1</w:t>
            </w:r>
            <w:r w:rsidR="00743AE6">
              <w:rPr>
                <w:webHidden/>
              </w:rPr>
              <w:fldChar w:fldCharType="end"/>
            </w:r>
          </w:hyperlink>
        </w:p>
        <w:p w14:paraId="73B03915" w14:textId="088A48BC" w:rsidR="00743AE6" w:rsidRDefault="003C3A83">
          <w:pPr>
            <w:pStyle w:val="TOC2"/>
            <w:rPr>
              <w:rFonts w:asciiTheme="minorHAnsi" w:eastAsiaTheme="minorEastAsia" w:hAnsiTheme="minorHAnsi" w:cstheme="minorBidi"/>
              <w:kern w:val="2"/>
              <w:sz w:val="22"/>
              <w:szCs w:val="22"/>
              <w14:ligatures w14:val="standardContextual"/>
            </w:rPr>
          </w:pPr>
          <w:hyperlink w:anchor="_Toc161593643" w:history="1">
            <w:r w:rsidR="00743AE6" w:rsidRPr="00A04782">
              <w:rPr>
                <w:rStyle w:val="Hyperlink"/>
              </w:rPr>
              <w:t>1.2 Aim</w:t>
            </w:r>
            <w:r w:rsidR="00743AE6">
              <w:rPr>
                <w:webHidden/>
              </w:rPr>
              <w:tab/>
            </w:r>
            <w:r w:rsidR="00743AE6">
              <w:rPr>
                <w:webHidden/>
              </w:rPr>
              <w:fldChar w:fldCharType="begin"/>
            </w:r>
            <w:r w:rsidR="00743AE6">
              <w:rPr>
                <w:webHidden/>
              </w:rPr>
              <w:instrText xml:space="preserve"> PAGEREF _Toc161593643 \h </w:instrText>
            </w:r>
            <w:r w:rsidR="00743AE6">
              <w:rPr>
                <w:webHidden/>
              </w:rPr>
            </w:r>
            <w:r w:rsidR="00743AE6">
              <w:rPr>
                <w:webHidden/>
              </w:rPr>
              <w:fldChar w:fldCharType="separate"/>
            </w:r>
            <w:r w:rsidR="00743AE6">
              <w:rPr>
                <w:webHidden/>
              </w:rPr>
              <w:t>1</w:t>
            </w:r>
            <w:r w:rsidR="00743AE6">
              <w:rPr>
                <w:webHidden/>
              </w:rPr>
              <w:fldChar w:fldCharType="end"/>
            </w:r>
          </w:hyperlink>
        </w:p>
        <w:p w14:paraId="4A8ABE8C" w14:textId="1873ADCD" w:rsidR="00743AE6" w:rsidRDefault="003C3A83">
          <w:pPr>
            <w:pStyle w:val="TOC2"/>
            <w:rPr>
              <w:rFonts w:asciiTheme="minorHAnsi" w:eastAsiaTheme="minorEastAsia" w:hAnsiTheme="minorHAnsi" w:cstheme="minorBidi"/>
              <w:kern w:val="2"/>
              <w:sz w:val="22"/>
              <w:szCs w:val="22"/>
              <w14:ligatures w14:val="standardContextual"/>
            </w:rPr>
          </w:pPr>
          <w:hyperlink w:anchor="_Toc161593644" w:history="1">
            <w:r w:rsidR="00743AE6" w:rsidRPr="00A04782">
              <w:rPr>
                <w:rStyle w:val="Hyperlink"/>
              </w:rPr>
              <w:t>1.3 Objectives</w:t>
            </w:r>
            <w:r w:rsidR="00743AE6">
              <w:rPr>
                <w:webHidden/>
              </w:rPr>
              <w:tab/>
            </w:r>
            <w:r w:rsidR="00743AE6">
              <w:rPr>
                <w:webHidden/>
              </w:rPr>
              <w:fldChar w:fldCharType="begin"/>
            </w:r>
            <w:r w:rsidR="00743AE6">
              <w:rPr>
                <w:webHidden/>
              </w:rPr>
              <w:instrText xml:space="preserve"> PAGEREF _Toc161593644 \h </w:instrText>
            </w:r>
            <w:r w:rsidR="00743AE6">
              <w:rPr>
                <w:webHidden/>
              </w:rPr>
            </w:r>
            <w:r w:rsidR="00743AE6">
              <w:rPr>
                <w:webHidden/>
              </w:rPr>
              <w:fldChar w:fldCharType="separate"/>
            </w:r>
            <w:r w:rsidR="00743AE6">
              <w:rPr>
                <w:webHidden/>
              </w:rPr>
              <w:t>2</w:t>
            </w:r>
            <w:r w:rsidR="00743AE6">
              <w:rPr>
                <w:webHidden/>
              </w:rPr>
              <w:fldChar w:fldCharType="end"/>
            </w:r>
          </w:hyperlink>
        </w:p>
        <w:p w14:paraId="47BCCFE9" w14:textId="3F93C3FA" w:rsidR="00743AE6" w:rsidRDefault="003C3A83">
          <w:pPr>
            <w:pStyle w:val="TOC2"/>
            <w:rPr>
              <w:rFonts w:asciiTheme="minorHAnsi" w:eastAsiaTheme="minorEastAsia" w:hAnsiTheme="minorHAnsi" w:cstheme="minorBidi"/>
              <w:kern w:val="2"/>
              <w:sz w:val="22"/>
              <w:szCs w:val="22"/>
              <w14:ligatures w14:val="standardContextual"/>
            </w:rPr>
          </w:pPr>
          <w:hyperlink w:anchor="_Toc161593645" w:history="1">
            <w:r w:rsidR="00743AE6" w:rsidRPr="00A04782">
              <w:rPr>
                <w:rStyle w:val="Hyperlink"/>
              </w:rPr>
              <w:t>1.4 Research Questions</w:t>
            </w:r>
            <w:r w:rsidR="00743AE6">
              <w:rPr>
                <w:webHidden/>
              </w:rPr>
              <w:tab/>
            </w:r>
            <w:r w:rsidR="00743AE6">
              <w:rPr>
                <w:webHidden/>
              </w:rPr>
              <w:fldChar w:fldCharType="begin"/>
            </w:r>
            <w:r w:rsidR="00743AE6">
              <w:rPr>
                <w:webHidden/>
              </w:rPr>
              <w:instrText xml:space="preserve"> PAGEREF _Toc161593645 \h </w:instrText>
            </w:r>
            <w:r w:rsidR="00743AE6">
              <w:rPr>
                <w:webHidden/>
              </w:rPr>
            </w:r>
            <w:r w:rsidR="00743AE6">
              <w:rPr>
                <w:webHidden/>
              </w:rPr>
              <w:fldChar w:fldCharType="separate"/>
            </w:r>
            <w:r w:rsidR="00743AE6">
              <w:rPr>
                <w:webHidden/>
              </w:rPr>
              <w:t>2</w:t>
            </w:r>
            <w:r w:rsidR="00743AE6">
              <w:rPr>
                <w:webHidden/>
              </w:rPr>
              <w:fldChar w:fldCharType="end"/>
            </w:r>
          </w:hyperlink>
        </w:p>
        <w:p w14:paraId="3180E953" w14:textId="4A4B62FF" w:rsidR="00743AE6" w:rsidRDefault="003C3A83">
          <w:pPr>
            <w:pStyle w:val="TOC2"/>
            <w:rPr>
              <w:rFonts w:asciiTheme="minorHAnsi" w:eastAsiaTheme="minorEastAsia" w:hAnsiTheme="minorHAnsi" w:cstheme="minorBidi"/>
              <w:kern w:val="2"/>
              <w:sz w:val="22"/>
              <w:szCs w:val="22"/>
              <w14:ligatures w14:val="standardContextual"/>
            </w:rPr>
          </w:pPr>
          <w:hyperlink w:anchor="_Toc161593646" w:history="1">
            <w:r w:rsidR="00743AE6" w:rsidRPr="00A04782">
              <w:rPr>
                <w:rStyle w:val="Hyperlink"/>
              </w:rPr>
              <w:t>1.5 Rational of study</w:t>
            </w:r>
            <w:r w:rsidR="00743AE6">
              <w:rPr>
                <w:webHidden/>
              </w:rPr>
              <w:tab/>
            </w:r>
            <w:r w:rsidR="00743AE6">
              <w:rPr>
                <w:webHidden/>
              </w:rPr>
              <w:fldChar w:fldCharType="begin"/>
            </w:r>
            <w:r w:rsidR="00743AE6">
              <w:rPr>
                <w:webHidden/>
              </w:rPr>
              <w:instrText xml:space="preserve"> PAGEREF _Toc161593646 \h </w:instrText>
            </w:r>
            <w:r w:rsidR="00743AE6">
              <w:rPr>
                <w:webHidden/>
              </w:rPr>
            </w:r>
            <w:r w:rsidR="00743AE6">
              <w:rPr>
                <w:webHidden/>
              </w:rPr>
              <w:fldChar w:fldCharType="separate"/>
            </w:r>
            <w:r w:rsidR="00743AE6">
              <w:rPr>
                <w:webHidden/>
              </w:rPr>
              <w:t>3</w:t>
            </w:r>
            <w:r w:rsidR="00743AE6">
              <w:rPr>
                <w:webHidden/>
              </w:rPr>
              <w:fldChar w:fldCharType="end"/>
            </w:r>
          </w:hyperlink>
        </w:p>
        <w:p w14:paraId="3983DA29" w14:textId="4CE3F8B1" w:rsidR="00743AE6" w:rsidRDefault="003C3A83">
          <w:pPr>
            <w:pStyle w:val="TOC2"/>
            <w:rPr>
              <w:rFonts w:asciiTheme="minorHAnsi" w:eastAsiaTheme="minorEastAsia" w:hAnsiTheme="minorHAnsi" w:cstheme="minorBidi"/>
              <w:kern w:val="2"/>
              <w:sz w:val="22"/>
              <w:szCs w:val="22"/>
              <w14:ligatures w14:val="standardContextual"/>
            </w:rPr>
          </w:pPr>
          <w:hyperlink w:anchor="_Toc161593647" w:history="1">
            <w:r w:rsidR="00743AE6" w:rsidRPr="00A04782">
              <w:rPr>
                <w:rStyle w:val="Hyperlink"/>
              </w:rPr>
              <w:t>1.6 Organizational of the study</w:t>
            </w:r>
            <w:r w:rsidR="00743AE6">
              <w:rPr>
                <w:webHidden/>
              </w:rPr>
              <w:tab/>
            </w:r>
            <w:r w:rsidR="00743AE6">
              <w:rPr>
                <w:webHidden/>
              </w:rPr>
              <w:fldChar w:fldCharType="begin"/>
            </w:r>
            <w:r w:rsidR="00743AE6">
              <w:rPr>
                <w:webHidden/>
              </w:rPr>
              <w:instrText xml:space="preserve"> PAGEREF _Toc161593647 \h </w:instrText>
            </w:r>
            <w:r w:rsidR="00743AE6">
              <w:rPr>
                <w:webHidden/>
              </w:rPr>
            </w:r>
            <w:r w:rsidR="00743AE6">
              <w:rPr>
                <w:webHidden/>
              </w:rPr>
              <w:fldChar w:fldCharType="separate"/>
            </w:r>
            <w:r w:rsidR="00743AE6">
              <w:rPr>
                <w:webHidden/>
              </w:rPr>
              <w:t>3</w:t>
            </w:r>
            <w:r w:rsidR="00743AE6">
              <w:rPr>
                <w:webHidden/>
              </w:rPr>
              <w:fldChar w:fldCharType="end"/>
            </w:r>
          </w:hyperlink>
        </w:p>
        <w:p w14:paraId="12553BE7" w14:textId="07B3A03F" w:rsidR="00743AE6" w:rsidRDefault="003C3A83">
          <w:pPr>
            <w:pStyle w:val="TOC2"/>
            <w:rPr>
              <w:rFonts w:asciiTheme="minorHAnsi" w:eastAsiaTheme="minorEastAsia" w:hAnsiTheme="minorHAnsi" w:cstheme="minorBidi"/>
              <w:kern w:val="2"/>
              <w:sz w:val="22"/>
              <w:szCs w:val="22"/>
              <w14:ligatures w14:val="standardContextual"/>
            </w:rPr>
          </w:pPr>
          <w:hyperlink w:anchor="_Toc161593648" w:history="1">
            <w:r w:rsidR="00743AE6" w:rsidRPr="00A04782">
              <w:rPr>
                <w:rStyle w:val="Hyperlink"/>
              </w:rPr>
              <w:t>2.1 Technical Review</w:t>
            </w:r>
            <w:r w:rsidR="00743AE6">
              <w:rPr>
                <w:webHidden/>
              </w:rPr>
              <w:tab/>
            </w:r>
            <w:r w:rsidR="00743AE6">
              <w:rPr>
                <w:webHidden/>
              </w:rPr>
              <w:fldChar w:fldCharType="begin"/>
            </w:r>
            <w:r w:rsidR="00743AE6">
              <w:rPr>
                <w:webHidden/>
              </w:rPr>
              <w:instrText xml:space="preserve"> PAGEREF _Toc161593648 \h </w:instrText>
            </w:r>
            <w:r w:rsidR="00743AE6">
              <w:rPr>
                <w:webHidden/>
              </w:rPr>
            </w:r>
            <w:r w:rsidR="00743AE6">
              <w:rPr>
                <w:webHidden/>
              </w:rPr>
              <w:fldChar w:fldCharType="separate"/>
            </w:r>
            <w:r w:rsidR="00743AE6">
              <w:rPr>
                <w:webHidden/>
              </w:rPr>
              <w:t>4</w:t>
            </w:r>
            <w:r w:rsidR="00743AE6">
              <w:rPr>
                <w:webHidden/>
              </w:rPr>
              <w:fldChar w:fldCharType="end"/>
            </w:r>
          </w:hyperlink>
        </w:p>
        <w:p w14:paraId="6AE7BAB2" w14:textId="668D2D63" w:rsidR="00743AE6" w:rsidRDefault="003C3A83">
          <w:pPr>
            <w:pStyle w:val="TOC2"/>
            <w:rPr>
              <w:rFonts w:asciiTheme="minorHAnsi" w:eastAsiaTheme="minorEastAsia" w:hAnsiTheme="minorHAnsi" w:cstheme="minorBidi"/>
              <w:kern w:val="2"/>
              <w:sz w:val="22"/>
              <w:szCs w:val="22"/>
              <w14:ligatures w14:val="standardContextual"/>
            </w:rPr>
          </w:pPr>
          <w:hyperlink w:anchor="_Toc161593649" w:history="1">
            <w:r w:rsidR="00743AE6" w:rsidRPr="00A04782">
              <w:rPr>
                <w:rStyle w:val="Hyperlink"/>
              </w:rPr>
              <w:t>2.1.1</w:t>
            </w:r>
            <w:r w:rsidR="00743AE6">
              <w:rPr>
                <w:webHidden/>
              </w:rPr>
              <w:tab/>
            </w:r>
            <w:r w:rsidR="00743AE6">
              <w:rPr>
                <w:webHidden/>
              </w:rPr>
              <w:fldChar w:fldCharType="begin"/>
            </w:r>
            <w:r w:rsidR="00743AE6">
              <w:rPr>
                <w:webHidden/>
              </w:rPr>
              <w:instrText xml:space="preserve"> PAGEREF _Toc161593649 \h </w:instrText>
            </w:r>
            <w:r w:rsidR="00743AE6">
              <w:rPr>
                <w:webHidden/>
              </w:rPr>
            </w:r>
            <w:r w:rsidR="00743AE6">
              <w:rPr>
                <w:webHidden/>
              </w:rPr>
              <w:fldChar w:fldCharType="separate"/>
            </w:r>
            <w:r w:rsidR="00743AE6">
              <w:rPr>
                <w:webHidden/>
              </w:rPr>
              <w:t>4</w:t>
            </w:r>
            <w:r w:rsidR="00743AE6">
              <w:rPr>
                <w:webHidden/>
              </w:rPr>
              <w:fldChar w:fldCharType="end"/>
            </w:r>
          </w:hyperlink>
        </w:p>
        <w:p w14:paraId="56F23E31" w14:textId="33F77416" w:rsidR="00743AE6" w:rsidRDefault="003C3A83">
          <w:pPr>
            <w:pStyle w:val="TOC2"/>
            <w:rPr>
              <w:rFonts w:asciiTheme="minorHAnsi" w:eastAsiaTheme="minorEastAsia" w:hAnsiTheme="minorHAnsi" w:cstheme="minorBidi"/>
              <w:kern w:val="2"/>
              <w:sz w:val="22"/>
              <w:szCs w:val="22"/>
              <w14:ligatures w14:val="standardContextual"/>
            </w:rPr>
          </w:pPr>
          <w:hyperlink w:anchor="_Toc161593650" w:history="1">
            <w:r w:rsidR="00743AE6" w:rsidRPr="00A04782">
              <w:rPr>
                <w:rStyle w:val="Hyperlink"/>
              </w:rPr>
              <w:t>2.2 Thematic Review</w:t>
            </w:r>
            <w:r w:rsidR="00743AE6">
              <w:rPr>
                <w:webHidden/>
              </w:rPr>
              <w:tab/>
            </w:r>
            <w:r w:rsidR="00743AE6">
              <w:rPr>
                <w:webHidden/>
              </w:rPr>
              <w:fldChar w:fldCharType="begin"/>
            </w:r>
            <w:r w:rsidR="00743AE6">
              <w:rPr>
                <w:webHidden/>
              </w:rPr>
              <w:instrText xml:space="preserve"> PAGEREF _Toc161593650 \h </w:instrText>
            </w:r>
            <w:r w:rsidR="00743AE6">
              <w:rPr>
                <w:webHidden/>
              </w:rPr>
            </w:r>
            <w:r w:rsidR="00743AE6">
              <w:rPr>
                <w:webHidden/>
              </w:rPr>
              <w:fldChar w:fldCharType="separate"/>
            </w:r>
            <w:r w:rsidR="00743AE6">
              <w:rPr>
                <w:webHidden/>
              </w:rPr>
              <w:t>5</w:t>
            </w:r>
            <w:r w:rsidR="00743AE6">
              <w:rPr>
                <w:webHidden/>
              </w:rPr>
              <w:fldChar w:fldCharType="end"/>
            </w:r>
          </w:hyperlink>
        </w:p>
        <w:p w14:paraId="2648BDA3" w14:textId="33DA0E52"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51" w:history="1">
            <w:r w:rsidR="00743AE6" w:rsidRPr="00A04782">
              <w:rPr>
                <w:rStyle w:val="Hyperlink"/>
                <w:b/>
                <w:bCs/>
                <w:noProof/>
              </w:rPr>
              <w:t>Chapter 3: Research Methodology</w:t>
            </w:r>
            <w:r w:rsidR="00743AE6">
              <w:rPr>
                <w:noProof/>
                <w:webHidden/>
              </w:rPr>
              <w:tab/>
            </w:r>
            <w:r w:rsidR="00743AE6">
              <w:rPr>
                <w:noProof/>
                <w:webHidden/>
              </w:rPr>
              <w:fldChar w:fldCharType="begin"/>
            </w:r>
            <w:r w:rsidR="00743AE6">
              <w:rPr>
                <w:noProof/>
                <w:webHidden/>
              </w:rPr>
              <w:instrText xml:space="preserve"> PAGEREF _Toc161593651 \h </w:instrText>
            </w:r>
            <w:r w:rsidR="00743AE6">
              <w:rPr>
                <w:noProof/>
                <w:webHidden/>
              </w:rPr>
            </w:r>
            <w:r w:rsidR="00743AE6">
              <w:rPr>
                <w:noProof/>
                <w:webHidden/>
              </w:rPr>
              <w:fldChar w:fldCharType="separate"/>
            </w:r>
            <w:r w:rsidR="00743AE6">
              <w:rPr>
                <w:noProof/>
                <w:webHidden/>
              </w:rPr>
              <w:t>6</w:t>
            </w:r>
            <w:r w:rsidR="00743AE6">
              <w:rPr>
                <w:noProof/>
                <w:webHidden/>
              </w:rPr>
              <w:fldChar w:fldCharType="end"/>
            </w:r>
          </w:hyperlink>
        </w:p>
        <w:p w14:paraId="4F9FD5E7" w14:textId="01384D57" w:rsidR="00743AE6" w:rsidRDefault="003C3A83">
          <w:pPr>
            <w:pStyle w:val="TOC2"/>
            <w:rPr>
              <w:rFonts w:asciiTheme="minorHAnsi" w:eastAsiaTheme="minorEastAsia" w:hAnsiTheme="minorHAnsi" w:cstheme="minorBidi"/>
              <w:kern w:val="2"/>
              <w:sz w:val="22"/>
              <w:szCs w:val="22"/>
              <w14:ligatures w14:val="standardContextual"/>
            </w:rPr>
          </w:pPr>
          <w:hyperlink w:anchor="_Toc161593652" w:history="1">
            <w:r w:rsidR="00743AE6" w:rsidRPr="00A04782">
              <w:rPr>
                <w:rStyle w:val="Hyperlink"/>
              </w:rPr>
              <w:t>3.1</w:t>
            </w:r>
            <w:r w:rsidR="00743AE6">
              <w:rPr>
                <w:rFonts w:asciiTheme="minorHAnsi" w:eastAsiaTheme="minorEastAsia" w:hAnsiTheme="minorHAnsi" w:cstheme="minorBidi"/>
                <w:kern w:val="2"/>
                <w:sz w:val="22"/>
                <w:szCs w:val="22"/>
                <w14:ligatures w14:val="standardContextual"/>
              </w:rPr>
              <w:tab/>
            </w:r>
            <w:r w:rsidR="00743AE6" w:rsidRPr="00A04782">
              <w:rPr>
                <w:rStyle w:val="Hyperlink"/>
              </w:rPr>
              <w:t>Research Design</w:t>
            </w:r>
            <w:r w:rsidR="00743AE6">
              <w:rPr>
                <w:webHidden/>
              </w:rPr>
              <w:tab/>
            </w:r>
            <w:r w:rsidR="00743AE6">
              <w:rPr>
                <w:webHidden/>
              </w:rPr>
              <w:fldChar w:fldCharType="begin"/>
            </w:r>
            <w:r w:rsidR="00743AE6">
              <w:rPr>
                <w:webHidden/>
              </w:rPr>
              <w:instrText xml:space="preserve"> PAGEREF _Toc161593652 \h </w:instrText>
            </w:r>
            <w:r w:rsidR="00743AE6">
              <w:rPr>
                <w:webHidden/>
              </w:rPr>
            </w:r>
            <w:r w:rsidR="00743AE6">
              <w:rPr>
                <w:webHidden/>
              </w:rPr>
              <w:fldChar w:fldCharType="separate"/>
            </w:r>
            <w:r w:rsidR="00743AE6">
              <w:rPr>
                <w:webHidden/>
              </w:rPr>
              <w:t>6</w:t>
            </w:r>
            <w:r w:rsidR="00743AE6">
              <w:rPr>
                <w:webHidden/>
              </w:rPr>
              <w:fldChar w:fldCharType="end"/>
            </w:r>
          </w:hyperlink>
        </w:p>
        <w:p w14:paraId="41DDE7E5" w14:textId="403F5F02" w:rsidR="00743AE6" w:rsidRDefault="003C3A83">
          <w:pPr>
            <w:pStyle w:val="TOC2"/>
            <w:rPr>
              <w:rFonts w:asciiTheme="minorHAnsi" w:eastAsiaTheme="minorEastAsia" w:hAnsiTheme="minorHAnsi" w:cstheme="minorBidi"/>
              <w:kern w:val="2"/>
              <w:sz w:val="22"/>
              <w:szCs w:val="22"/>
              <w14:ligatures w14:val="standardContextual"/>
            </w:rPr>
          </w:pPr>
          <w:hyperlink w:anchor="_Toc161593653" w:history="1">
            <w:r w:rsidR="00743AE6" w:rsidRPr="00A04782">
              <w:rPr>
                <w:rStyle w:val="Hyperlink"/>
              </w:rPr>
              <w:t>3.2 Population and Sampling</w:t>
            </w:r>
            <w:r w:rsidR="00743AE6">
              <w:rPr>
                <w:webHidden/>
              </w:rPr>
              <w:tab/>
            </w:r>
            <w:r w:rsidR="00743AE6">
              <w:rPr>
                <w:webHidden/>
              </w:rPr>
              <w:fldChar w:fldCharType="begin"/>
            </w:r>
            <w:r w:rsidR="00743AE6">
              <w:rPr>
                <w:webHidden/>
              </w:rPr>
              <w:instrText xml:space="preserve"> PAGEREF _Toc161593653 \h </w:instrText>
            </w:r>
            <w:r w:rsidR="00743AE6">
              <w:rPr>
                <w:webHidden/>
              </w:rPr>
            </w:r>
            <w:r w:rsidR="00743AE6">
              <w:rPr>
                <w:webHidden/>
              </w:rPr>
              <w:fldChar w:fldCharType="separate"/>
            </w:r>
            <w:r w:rsidR="00743AE6">
              <w:rPr>
                <w:webHidden/>
              </w:rPr>
              <w:t>7</w:t>
            </w:r>
            <w:r w:rsidR="00743AE6">
              <w:rPr>
                <w:webHidden/>
              </w:rPr>
              <w:fldChar w:fldCharType="end"/>
            </w:r>
          </w:hyperlink>
        </w:p>
        <w:p w14:paraId="79160205" w14:textId="164D794F" w:rsidR="00743AE6" w:rsidRDefault="003C3A83">
          <w:pPr>
            <w:pStyle w:val="TOC2"/>
            <w:rPr>
              <w:rFonts w:asciiTheme="minorHAnsi" w:eastAsiaTheme="minorEastAsia" w:hAnsiTheme="minorHAnsi" w:cstheme="minorBidi"/>
              <w:kern w:val="2"/>
              <w:sz w:val="22"/>
              <w:szCs w:val="22"/>
              <w14:ligatures w14:val="standardContextual"/>
            </w:rPr>
          </w:pPr>
          <w:hyperlink w:anchor="_Toc161593654" w:history="1">
            <w:r w:rsidR="00743AE6" w:rsidRPr="00A04782">
              <w:rPr>
                <w:rStyle w:val="Hyperlink"/>
              </w:rPr>
              <w:t>3.3 Sampling Techniques:</w:t>
            </w:r>
            <w:r w:rsidR="00743AE6">
              <w:rPr>
                <w:webHidden/>
              </w:rPr>
              <w:tab/>
            </w:r>
            <w:r w:rsidR="00743AE6">
              <w:rPr>
                <w:webHidden/>
              </w:rPr>
              <w:fldChar w:fldCharType="begin"/>
            </w:r>
            <w:r w:rsidR="00743AE6">
              <w:rPr>
                <w:webHidden/>
              </w:rPr>
              <w:instrText xml:space="preserve"> PAGEREF _Toc161593654 \h </w:instrText>
            </w:r>
            <w:r w:rsidR="00743AE6">
              <w:rPr>
                <w:webHidden/>
              </w:rPr>
            </w:r>
            <w:r w:rsidR="00743AE6">
              <w:rPr>
                <w:webHidden/>
              </w:rPr>
              <w:fldChar w:fldCharType="separate"/>
            </w:r>
            <w:r w:rsidR="00743AE6">
              <w:rPr>
                <w:webHidden/>
              </w:rPr>
              <w:t>9</w:t>
            </w:r>
            <w:r w:rsidR="00743AE6">
              <w:rPr>
                <w:webHidden/>
              </w:rPr>
              <w:fldChar w:fldCharType="end"/>
            </w:r>
          </w:hyperlink>
        </w:p>
        <w:p w14:paraId="5C58851B" w14:textId="5E05F403" w:rsidR="00743AE6" w:rsidRDefault="003C3A83">
          <w:pPr>
            <w:pStyle w:val="TOC2"/>
            <w:rPr>
              <w:rFonts w:asciiTheme="minorHAnsi" w:eastAsiaTheme="minorEastAsia" w:hAnsiTheme="minorHAnsi" w:cstheme="minorBidi"/>
              <w:kern w:val="2"/>
              <w:sz w:val="22"/>
              <w:szCs w:val="22"/>
              <w14:ligatures w14:val="standardContextual"/>
            </w:rPr>
          </w:pPr>
          <w:hyperlink w:anchor="_Toc161593655" w:history="1">
            <w:r w:rsidR="00743AE6" w:rsidRPr="00A04782">
              <w:rPr>
                <w:rStyle w:val="Hyperlink"/>
              </w:rPr>
              <w:t>3.4 Site Selection</w:t>
            </w:r>
            <w:r w:rsidR="00743AE6">
              <w:rPr>
                <w:webHidden/>
              </w:rPr>
              <w:tab/>
            </w:r>
            <w:r w:rsidR="00743AE6">
              <w:rPr>
                <w:webHidden/>
              </w:rPr>
              <w:fldChar w:fldCharType="begin"/>
            </w:r>
            <w:r w:rsidR="00743AE6">
              <w:rPr>
                <w:webHidden/>
              </w:rPr>
              <w:instrText xml:space="preserve"> PAGEREF _Toc161593655 \h </w:instrText>
            </w:r>
            <w:r w:rsidR="00743AE6">
              <w:rPr>
                <w:webHidden/>
              </w:rPr>
            </w:r>
            <w:r w:rsidR="00743AE6">
              <w:rPr>
                <w:webHidden/>
              </w:rPr>
              <w:fldChar w:fldCharType="separate"/>
            </w:r>
            <w:r w:rsidR="00743AE6">
              <w:rPr>
                <w:webHidden/>
              </w:rPr>
              <w:t>9</w:t>
            </w:r>
            <w:r w:rsidR="00743AE6">
              <w:rPr>
                <w:webHidden/>
              </w:rPr>
              <w:fldChar w:fldCharType="end"/>
            </w:r>
          </w:hyperlink>
        </w:p>
        <w:p w14:paraId="4AF7506C" w14:textId="41DF83C5" w:rsidR="00743AE6" w:rsidRDefault="003C3A83">
          <w:pPr>
            <w:pStyle w:val="TOC2"/>
            <w:rPr>
              <w:rFonts w:asciiTheme="minorHAnsi" w:eastAsiaTheme="minorEastAsia" w:hAnsiTheme="minorHAnsi" w:cstheme="minorBidi"/>
              <w:kern w:val="2"/>
              <w:sz w:val="22"/>
              <w:szCs w:val="22"/>
              <w14:ligatures w14:val="standardContextual"/>
            </w:rPr>
          </w:pPr>
          <w:hyperlink w:anchor="_Toc161593656" w:history="1">
            <w:r w:rsidR="00743AE6" w:rsidRPr="00A04782">
              <w:rPr>
                <w:rStyle w:val="Hyperlink"/>
              </w:rPr>
              <w:t>3.5</w:t>
            </w:r>
            <w:r w:rsidR="00743AE6">
              <w:rPr>
                <w:rFonts w:asciiTheme="minorHAnsi" w:eastAsiaTheme="minorEastAsia" w:hAnsiTheme="minorHAnsi" w:cstheme="minorBidi"/>
                <w:kern w:val="2"/>
                <w:sz w:val="22"/>
                <w:szCs w:val="22"/>
                <w14:ligatures w14:val="standardContextual"/>
              </w:rPr>
              <w:tab/>
            </w:r>
            <w:r w:rsidR="00743AE6" w:rsidRPr="00A04782">
              <w:rPr>
                <w:rStyle w:val="Hyperlink"/>
              </w:rPr>
              <w:t>Ethical Consideration</w:t>
            </w:r>
            <w:r w:rsidR="00743AE6">
              <w:rPr>
                <w:webHidden/>
              </w:rPr>
              <w:tab/>
            </w:r>
            <w:r w:rsidR="00743AE6">
              <w:rPr>
                <w:webHidden/>
              </w:rPr>
              <w:fldChar w:fldCharType="begin"/>
            </w:r>
            <w:r w:rsidR="00743AE6">
              <w:rPr>
                <w:webHidden/>
              </w:rPr>
              <w:instrText xml:space="preserve"> PAGEREF _Toc161593656 \h </w:instrText>
            </w:r>
            <w:r w:rsidR="00743AE6">
              <w:rPr>
                <w:webHidden/>
              </w:rPr>
            </w:r>
            <w:r w:rsidR="00743AE6">
              <w:rPr>
                <w:webHidden/>
              </w:rPr>
              <w:fldChar w:fldCharType="separate"/>
            </w:r>
            <w:r w:rsidR="00743AE6">
              <w:rPr>
                <w:webHidden/>
              </w:rPr>
              <w:t>10</w:t>
            </w:r>
            <w:r w:rsidR="00743AE6">
              <w:rPr>
                <w:webHidden/>
              </w:rPr>
              <w:fldChar w:fldCharType="end"/>
            </w:r>
          </w:hyperlink>
        </w:p>
        <w:p w14:paraId="0CD5237E" w14:textId="392FC58F"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57" w:history="1">
            <w:r w:rsidR="00743AE6" w:rsidRPr="00A04782">
              <w:rPr>
                <w:rStyle w:val="Hyperlink"/>
                <w:noProof/>
              </w:rPr>
              <w:t>Chapter 4: Data Analysis and Presentation</w:t>
            </w:r>
            <w:r w:rsidR="00743AE6">
              <w:rPr>
                <w:noProof/>
                <w:webHidden/>
              </w:rPr>
              <w:tab/>
            </w:r>
            <w:r w:rsidR="00743AE6">
              <w:rPr>
                <w:noProof/>
                <w:webHidden/>
              </w:rPr>
              <w:fldChar w:fldCharType="begin"/>
            </w:r>
            <w:r w:rsidR="00743AE6">
              <w:rPr>
                <w:noProof/>
                <w:webHidden/>
              </w:rPr>
              <w:instrText xml:space="preserve"> PAGEREF _Toc161593657 \h </w:instrText>
            </w:r>
            <w:r w:rsidR="00743AE6">
              <w:rPr>
                <w:noProof/>
                <w:webHidden/>
              </w:rPr>
            </w:r>
            <w:r w:rsidR="00743AE6">
              <w:rPr>
                <w:noProof/>
                <w:webHidden/>
              </w:rPr>
              <w:fldChar w:fldCharType="separate"/>
            </w:r>
            <w:r w:rsidR="00743AE6">
              <w:rPr>
                <w:noProof/>
                <w:webHidden/>
              </w:rPr>
              <w:t>12</w:t>
            </w:r>
            <w:r w:rsidR="00743AE6">
              <w:rPr>
                <w:noProof/>
                <w:webHidden/>
              </w:rPr>
              <w:fldChar w:fldCharType="end"/>
            </w:r>
          </w:hyperlink>
        </w:p>
        <w:p w14:paraId="67BF4D99" w14:textId="783A6DA9"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58" w:history="1">
            <w:r w:rsidR="00743AE6" w:rsidRPr="00A04782">
              <w:rPr>
                <w:rStyle w:val="Hyperlink"/>
                <w:noProof/>
              </w:rPr>
              <w:t>Chapter 5: System Design and Testing</w:t>
            </w:r>
            <w:r w:rsidR="00743AE6">
              <w:rPr>
                <w:noProof/>
                <w:webHidden/>
              </w:rPr>
              <w:tab/>
            </w:r>
            <w:r w:rsidR="00743AE6">
              <w:rPr>
                <w:noProof/>
                <w:webHidden/>
              </w:rPr>
              <w:fldChar w:fldCharType="begin"/>
            </w:r>
            <w:r w:rsidR="00743AE6">
              <w:rPr>
                <w:noProof/>
                <w:webHidden/>
              </w:rPr>
              <w:instrText xml:space="preserve"> PAGEREF _Toc161593658 \h </w:instrText>
            </w:r>
            <w:r w:rsidR="00743AE6">
              <w:rPr>
                <w:noProof/>
                <w:webHidden/>
              </w:rPr>
            </w:r>
            <w:r w:rsidR="00743AE6">
              <w:rPr>
                <w:noProof/>
                <w:webHidden/>
              </w:rPr>
              <w:fldChar w:fldCharType="separate"/>
            </w:r>
            <w:r w:rsidR="00743AE6">
              <w:rPr>
                <w:noProof/>
                <w:webHidden/>
              </w:rPr>
              <w:t>15</w:t>
            </w:r>
            <w:r w:rsidR="00743AE6">
              <w:rPr>
                <w:noProof/>
                <w:webHidden/>
              </w:rPr>
              <w:fldChar w:fldCharType="end"/>
            </w:r>
          </w:hyperlink>
        </w:p>
        <w:p w14:paraId="3110C298" w14:textId="6ADE8168" w:rsidR="00743AE6" w:rsidRDefault="003C3A83">
          <w:pPr>
            <w:pStyle w:val="TOC2"/>
            <w:rPr>
              <w:rFonts w:asciiTheme="minorHAnsi" w:eastAsiaTheme="minorEastAsia" w:hAnsiTheme="minorHAnsi" w:cstheme="minorBidi"/>
              <w:kern w:val="2"/>
              <w:sz w:val="22"/>
              <w:szCs w:val="22"/>
              <w14:ligatures w14:val="standardContextual"/>
            </w:rPr>
          </w:pPr>
          <w:hyperlink w:anchor="_Toc161593659" w:history="1">
            <w:r w:rsidR="00743AE6" w:rsidRPr="00A04782">
              <w:rPr>
                <w:rStyle w:val="Hyperlink"/>
              </w:rPr>
              <w:t>5.1</w:t>
            </w:r>
            <w:r w:rsidR="00743AE6">
              <w:rPr>
                <w:rFonts w:asciiTheme="minorHAnsi" w:eastAsiaTheme="minorEastAsia" w:hAnsiTheme="minorHAnsi" w:cstheme="minorBidi"/>
                <w:kern w:val="2"/>
                <w:sz w:val="22"/>
                <w:szCs w:val="22"/>
                <w14:ligatures w14:val="standardContextual"/>
              </w:rPr>
              <w:tab/>
            </w:r>
            <w:r w:rsidR="00743AE6" w:rsidRPr="00A04782">
              <w:rPr>
                <w:rStyle w:val="Hyperlink"/>
              </w:rPr>
              <w:t>DFD Diagram</w:t>
            </w:r>
            <w:r w:rsidR="00743AE6">
              <w:rPr>
                <w:webHidden/>
              </w:rPr>
              <w:tab/>
            </w:r>
            <w:r w:rsidR="00743AE6">
              <w:rPr>
                <w:webHidden/>
              </w:rPr>
              <w:fldChar w:fldCharType="begin"/>
            </w:r>
            <w:r w:rsidR="00743AE6">
              <w:rPr>
                <w:webHidden/>
              </w:rPr>
              <w:instrText xml:space="preserve"> PAGEREF _Toc161593659 \h </w:instrText>
            </w:r>
            <w:r w:rsidR="00743AE6">
              <w:rPr>
                <w:webHidden/>
              </w:rPr>
            </w:r>
            <w:r w:rsidR="00743AE6">
              <w:rPr>
                <w:webHidden/>
              </w:rPr>
              <w:fldChar w:fldCharType="separate"/>
            </w:r>
            <w:r w:rsidR="00743AE6">
              <w:rPr>
                <w:webHidden/>
              </w:rPr>
              <w:t>15</w:t>
            </w:r>
            <w:r w:rsidR="00743AE6">
              <w:rPr>
                <w:webHidden/>
              </w:rPr>
              <w:fldChar w:fldCharType="end"/>
            </w:r>
          </w:hyperlink>
        </w:p>
        <w:p w14:paraId="6B061D27" w14:textId="6B2E5BF5" w:rsidR="00743AE6" w:rsidRDefault="003C3A83">
          <w:pPr>
            <w:pStyle w:val="TOC2"/>
            <w:rPr>
              <w:rFonts w:asciiTheme="minorHAnsi" w:eastAsiaTheme="minorEastAsia" w:hAnsiTheme="minorHAnsi" w:cstheme="minorBidi"/>
              <w:kern w:val="2"/>
              <w:sz w:val="22"/>
              <w:szCs w:val="22"/>
              <w14:ligatures w14:val="standardContextual"/>
            </w:rPr>
          </w:pPr>
          <w:hyperlink w:anchor="_Toc161593660" w:history="1">
            <w:r w:rsidR="00743AE6" w:rsidRPr="00A04782">
              <w:rPr>
                <w:rStyle w:val="Hyperlink"/>
              </w:rPr>
              <w:t>Level 0 DFD</w:t>
            </w:r>
            <w:r w:rsidR="00743AE6">
              <w:rPr>
                <w:webHidden/>
              </w:rPr>
              <w:tab/>
            </w:r>
            <w:r w:rsidR="00743AE6">
              <w:rPr>
                <w:webHidden/>
              </w:rPr>
              <w:fldChar w:fldCharType="begin"/>
            </w:r>
            <w:r w:rsidR="00743AE6">
              <w:rPr>
                <w:webHidden/>
              </w:rPr>
              <w:instrText xml:space="preserve"> PAGEREF _Toc161593660 \h </w:instrText>
            </w:r>
            <w:r w:rsidR="00743AE6">
              <w:rPr>
                <w:webHidden/>
              </w:rPr>
            </w:r>
            <w:r w:rsidR="00743AE6">
              <w:rPr>
                <w:webHidden/>
              </w:rPr>
              <w:fldChar w:fldCharType="separate"/>
            </w:r>
            <w:r w:rsidR="00743AE6">
              <w:rPr>
                <w:webHidden/>
              </w:rPr>
              <w:t>15</w:t>
            </w:r>
            <w:r w:rsidR="00743AE6">
              <w:rPr>
                <w:webHidden/>
              </w:rPr>
              <w:fldChar w:fldCharType="end"/>
            </w:r>
          </w:hyperlink>
        </w:p>
        <w:p w14:paraId="64995C7F" w14:textId="1CE9E93A" w:rsidR="00743AE6" w:rsidRDefault="003C3A83">
          <w:pPr>
            <w:pStyle w:val="TOC2"/>
            <w:rPr>
              <w:rFonts w:asciiTheme="minorHAnsi" w:eastAsiaTheme="minorEastAsia" w:hAnsiTheme="minorHAnsi" w:cstheme="minorBidi"/>
              <w:kern w:val="2"/>
              <w:sz w:val="22"/>
              <w:szCs w:val="22"/>
              <w14:ligatures w14:val="standardContextual"/>
            </w:rPr>
          </w:pPr>
          <w:hyperlink w:anchor="_Toc161593661" w:history="1">
            <w:r w:rsidR="00743AE6" w:rsidRPr="00A04782">
              <w:rPr>
                <w:rStyle w:val="Hyperlink"/>
              </w:rPr>
              <w:t>Level 1 DFD</w:t>
            </w:r>
            <w:r w:rsidR="00743AE6">
              <w:rPr>
                <w:webHidden/>
              </w:rPr>
              <w:tab/>
            </w:r>
            <w:r w:rsidR="00743AE6">
              <w:rPr>
                <w:webHidden/>
              </w:rPr>
              <w:fldChar w:fldCharType="begin"/>
            </w:r>
            <w:r w:rsidR="00743AE6">
              <w:rPr>
                <w:webHidden/>
              </w:rPr>
              <w:instrText xml:space="preserve"> PAGEREF _Toc161593661 \h </w:instrText>
            </w:r>
            <w:r w:rsidR="00743AE6">
              <w:rPr>
                <w:webHidden/>
              </w:rPr>
            </w:r>
            <w:r w:rsidR="00743AE6">
              <w:rPr>
                <w:webHidden/>
              </w:rPr>
              <w:fldChar w:fldCharType="separate"/>
            </w:r>
            <w:r w:rsidR="00743AE6">
              <w:rPr>
                <w:webHidden/>
              </w:rPr>
              <w:t>16</w:t>
            </w:r>
            <w:r w:rsidR="00743AE6">
              <w:rPr>
                <w:webHidden/>
              </w:rPr>
              <w:fldChar w:fldCharType="end"/>
            </w:r>
          </w:hyperlink>
        </w:p>
        <w:p w14:paraId="6A7E73BD" w14:textId="608F563C" w:rsidR="00743AE6" w:rsidRDefault="003C3A83">
          <w:pPr>
            <w:pStyle w:val="TOC2"/>
            <w:rPr>
              <w:rFonts w:asciiTheme="minorHAnsi" w:eastAsiaTheme="minorEastAsia" w:hAnsiTheme="minorHAnsi" w:cstheme="minorBidi"/>
              <w:kern w:val="2"/>
              <w:sz w:val="22"/>
              <w:szCs w:val="22"/>
              <w14:ligatures w14:val="standardContextual"/>
            </w:rPr>
          </w:pPr>
          <w:hyperlink w:anchor="_Toc161593662" w:history="1">
            <w:r w:rsidR="00743AE6" w:rsidRPr="00A04782">
              <w:rPr>
                <w:rStyle w:val="Hyperlink"/>
              </w:rPr>
              <w:t>Level 2 DFD</w:t>
            </w:r>
            <w:r w:rsidR="00743AE6">
              <w:rPr>
                <w:webHidden/>
              </w:rPr>
              <w:tab/>
            </w:r>
            <w:r w:rsidR="00743AE6">
              <w:rPr>
                <w:webHidden/>
              </w:rPr>
              <w:fldChar w:fldCharType="begin"/>
            </w:r>
            <w:r w:rsidR="00743AE6">
              <w:rPr>
                <w:webHidden/>
              </w:rPr>
              <w:instrText xml:space="preserve"> PAGEREF _Toc161593662 \h </w:instrText>
            </w:r>
            <w:r w:rsidR="00743AE6">
              <w:rPr>
                <w:webHidden/>
              </w:rPr>
            </w:r>
            <w:r w:rsidR="00743AE6">
              <w:rPr>
                <w:webHidden/>
              </w:rPr>
              <w:fldChar w:fldCharType="separate"/>
            </w:r>
            <w:r w:rsidR="00743AE6">
              <w:rPr>
                <w:webHidden/>
              </w:rPr>
              <w:t>17</w:t>
            </w:r>
            <w:r w:rsidR="00743AE6">
              <w:rPr>
                <w:webHidden/>
              </w:rPr>
              <w:fldChar w:fldCharType="end"/>
            </w:r>
          </w:hyperlink>
        </w:p>
        <w:p w14:paraId="102B0051" w14:textId="7C144C10" w:rsidR="00743AE6" w:rsidRDefault="003C3A83">
          <w:pPr>
            <w:pStyle w:val="TOC2"/>
            <w:rPr>
              <w:rFonts w:asciiTheme="minorHAnsi" w:eastAsiaTheme="minorEastAsia" w:hAnsiTheme="minorHAnsi" w:cstheme="minorBidi"/>
              <w:kern w:val="2"/>
              <w:sz w:val="22"/>
              <w:szCs w:val="22"/>
              <w14:ligatures w14:val="standardContextual"/>
            </w:rPr>
          </w:pPr>
          <w:hyperlink w:anchor="_Toc161593663" w:history="1">
            <w:r w:rsidR="00743AE6" w:rsidRPr="00A04782">
              <w:rPr>
                <w:rStyle w:val="Hyperlink"/>
              </w:rPr>
              <w:t>5.2 E-R Diagram</w:t>
            </w:r>
            <w:r w:rsidR="00743AE6">
              <w:rPr>
                <w:webHidden/>
              </w:rPr>
              <w:tab/>
            </w:r>
            <w:r w:rsidR="00743AE6">
              <w:rPr>
                <w:webHidden/>
              </w:rPr>
              <w:fldChar w:fldCharType="begin"/>
            </w:r>
            <w:r w:rsidR="00743AE6">
              <w:rPr>
                <w:webHidden/>
              </w:rPr>
              <w:instrText xml:space="preserve"> PAGEREF _Toc161593663 \h </w:instrText>
            </w:r>
            <w:r w:rsidR="00743AE6">
              <w:rPr>
                <w:webHidden/>
              </w:rPr>
            </w:r>
            <w:r w:rsidR="00743AE6">
              <w:rPr>
                <w:webHidden/>
              </w:rPr>
              <w:fldChar w:fldCharType="separate"/>
            </w:r>
            <w:r w:rsidR="00743AE6">
              <w:rPr>
                <w:webHidden/>
              </w:rPr>
              <w:t>18</w:t>
            </w:r>
            <w:r w:rsidR="00743AE6">
              <w:rPr>
                <w:webHidden/>
              </w:rPr>
              <w:fldChar w:fldCharType="end"/>
            </w:r>
          </w:hyperlink>
        </w:p>
        <w:p w14:paraId="5CB7D10E" w14:textId="0A4C49B2" w:rsidR="00743AE6" w:rsidRDefault="003C3A83">
          <w:pPr>
            <w:pStyle w:val="TOC2"/>
            <w:rPr>
              <w:rFonts w:asciiTheme="minorHAnsi" w:eastAsiaTheme="minorEastAsia" w:hAnsiTheme="minorHAnsi" w:cstheme="minorBidi"/>
              <w:kern w:val="2"/>
              <w:sz w:val="22"/>
              <w:szCs w:val="22"/>
              <w14:ligatures w14:val="standardContextual"/>
            </w:rPr>
          </w:pPr>
          <w:hyperlink w:anchor="_Toc161593664" w:history="1">
            <w:r w:rsidR="00743AE6" w:rsidRPr="00A04782">
              <w:rPr>
                <w:rStyle w:val="Hyperlink"/>
              </w:rPr>
              <w:t>5.3</w:t>
            </w:r>
            <w:r w:rsidR="00743AE6">
              <w:rPr>
                <w:rFonts w:asciiTheme="minorHAnsi" w:eastAsiaTheme="minorEastAsia" w:hAnsiTheme="minorHAnsi" w:cstheme="minorBidi"/>
                <w:kern w:val="2"/>
                <w:sz w:val="22"/>
                <w:szCs w:val="22"/>
                <w14:ligatures w14:val="standardContextual"/>
              </w:rPr>
              <w:tab/>
            </w:r>
            <w:r w:rsidR="00743AE6" w:rsidRPr="00A04782">
              <w:rPr>
                <w:rStyle w:val="Hyperlink"/>
              </w:rPr>
              <w:t>Activity Diagram</w:t>
            </w:r>
            <w:r w:rsidR="00743AE6">
              <w:rPr>
                <w:webHidden/>
              </w:rPr>
              <w:tab/>
            </w:r>
            <w:r w:rsidR="00743AE6">
              <w:rPr>
                <w:webHidden/>
              </w:rPr>
              <w:fldChar w:fldCharType="begin"/>
            </w:r>
            <w:r w:rsidR="00743AE6">
              <w:rPr>
                <w:webHidden/>
              </w:rPr>
              <w:instrText xml:space="preserve"> PAGEREF _Toc161593664 \h </w:instrText>
            </w:r>
            <w:r w:rsidR="00743AE6">
              <w:rPr>
                <w:webHidden/>
              </w:rPr>
            </w:r>
            <w:r w:rsidR="00743AE6">
              <w:rPr>
                <w:webHidden/>
              </w:rPr>
              <w:fldChar w:fldCharType="separate"/>
            </w:r>
            <w:r w:rsidR="00743AE6">
              <w:rPr>
                <w:webHidden/>
              </w:rPr>
              <w:t>19</w:t>
            </w:r>
            <w:r w:rsidR="00743AE6">
              <w:rPr>
                <w:webHidden/>
              </w:rPr>
              <w:fldChar w:fldCharType="end"/>
            </w:r>
          </w:hyperlink>
        </w:p>
        <w:p w14:paraId="12DBF7AE" w14:textId="573D684E" w:rsidR="00743AE6" w:rsidRDefault="003C3A83">
          <w:pPr>
            <w:pStyle w:val="TOC2"/>
            <w:rPr>
              <w:rFonts w:asciiTheme="minorHAnsi" w:eastAsiaTheme="minorEastAsia" w:hAnsiTheme="minorHAnsi" w:cstheme="minorBidi"/>
              <w:kern w:val="2"/>
              <w:sz w:val="22"/>
              <w:szCs w:val="22"/>
              <w14:ligatures w14:val="standardContextual"/>
            </w:rPr>
          </w:pPr>
          <w:hyperlink w:anchor="_Toc161593665" w:history="1">
            <w:r w:rsidR="00743AE6" w:rsidRPr="00A04782">
              <w:rPr>
                <w:rStyle w:val="Hyperlink"/>
              </w:rPr>
              <w:t>5.4 Process Model: Prototyping</w:t>
            </w:r>
            <w:r w:rsidR="00743AE6">
              <w:rPr>
                <w:webHidden/>
              </w:rPr>
              <w:tab/>
            </w:r>
            <w:r w:rsidR="00743AE6">
              <w:rPr>
                <w:webHidden/>
              </w:rPr>
              <w:fldChar w:fldCharType="begin"/>
            </w:r>
            <w:r w:rsidR="00743AE6">
              <w:rPr>
                <w:webHidden/>
              </w:rPr>
              <w:instrText xml:space="preserve"> PAGEREF _Toc161593665 \h </w:instrText>
            </w:r>
            <w:r w:rsidR="00743AE6">
              <w:rPr>
                <w:webHidden/>
              </w:rPr>
            </w:r>
            <w:r w:rsidR="00743AE6">
              <w:rPr>
                <w:webHidden/>
              </w:rPr>
              <w:fldChar w:fldCharType="separate"/>
            </w:r>
            <w:r w:rsidR="00743AE6">
              <w:rPr>
                <w:webHidden/>
              </w:rPr>
              <w:t>21</w:t>
            </w:r>
            <w:r w:rsidR="00743AE6">
              <w:rPr>
                <w:webHidden/>
              </w:rPr>
              <w:fldChar w:fldCharType="end"/>
            </w:r>
          </w:hyperlink>
        </w:p>
        <w:p w14:paraId="1BB98FC7" w14:textId="4F1923B2" w:rsidR="00743AE6" w:rsidRDefault="003C3A83">
          <w:pPr>
            <w:pStyle w:val="TOC2"/>
            <w:rPr>
              <w:rFonts w:asciiTheme="minorHAnsi" w:eastAsiaTheme="minorEastAsia" w:hAnsiTheme="minorHAnsi" w:cstheme="minorBidi"/>
              <w:kern w:val="2"/>
              <w:sz w:val="22"/>
              <w:szCs w:val="22"/>
              <w14:ligatures w14:val="standardContextual"/>
            </w:rPr>
          </w:pPr>
          <w:hyperlink w:anchor="_Toc161593666" w:history="1">
            <w:r w:rsidR="00743AE6" w:rsidRPr="00A04782">
              <w:rPr>
                <w:rStyle w:val="Hyperlink"/>
              </w:rPr>
              <w:t>5.5 Testing</w:t>
            </w:r>
            <w:r w:rsidR="00743AE6">
              <w:rPr>
                <w:webHidden/>
              </w:rPr>
              <w:tab/>
            </w:r>
            <w:r w:rsidR="00743AE6">
              <w:rPr>
                <w:webHidden/>
              </w:rPr>
              <w:fldChar w:fldCharType="begin"/>
            </w:r>
            <w:r w:rsidR="00743AE6">
              <w:rPr>
                <w:webHidden/>
              </w:rPr>
              <w:instrText xml:space="preserve"> PAGEREF _Toc161593666 \h </w:instrText>
            </w:r>
            <w:r w:rsidR="00743AE6">
              <w:rPr>
                <w:webHidden/>
              </w:rPr>
            </w:r>
            <w:r w:rsidR="00743AE6">
              <w:rPr>
                <w:webHidden/>
              </w:rPr>
              <w:fldChar w:fldCharType="separate"/>
            </w:r>
            <w:r w:rsidR="00743AE6">
              <w:rPr>
                <w:webHidden/>
              </w:rPr>
              <w:t>23</w:t>
            </w:r>
            <w:r w:rsidR="00743AE6">
              <w:rPr>
                <w:webHidden/>
              </w:rPr>
              <w:fldChar w:fldCharType="end"/>
            </w:r>
          </w:hyperlink>
        </w:p>
        <w:p w14:paraId="38CD764C" w14:textId="4C7634AB"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67" w:history="1">
            <w:r w:rsidR="00743AE6" w:rsidRPr="00A04782">
              <w:rPr>
                <w:rStyle w:val="Hyperlink"/>
                <w:noProof/>
              </w:rPr>
              <w:t>Chapter 6: Summary and Conclusion</w:t>
            </w:r>
            <w:r w:rsidR="00743AE6">
              <w:rPr>
                <w:noProof/>
                <w:webHidden/>
              </w:rPr>
              <w:tab/>
            </w:r>
            <w:r w:rsidR="00743AE6">
              <w:rPr>
                <w:noProof/>
                <w:webHidden/>
              </w:rPr>
              <w:fldChar w:fldCharType="begin"/>
            </w:r>
            <w:r w:rsidR="00743AE6">
              <w:rPr>
                <w:noProof/>
                <w:webHidden/>
              </w:rPr>
              <w:instrText xml:space="preserve"> PAGEREF _Toc161593667 \h </w:instrText>
            </w:r>
            <w:r w:rsidR="00743AE6">
              <w:rPr>
                <w:noProof/>
                <w:webHidden/>
              </w:rPr>
            </w:r>
            <w:r w:rsidR="00743AE6">
              <w:rPr>
                <w:noProof/>
                <w:webHidden/>
              </w:rPr>
              <w:fldChar w:fldCharType="separate"/>
            </w:r>
            <w:r w:rsidR="00743AE6">
              <w:rPr>
                <w:noProof/>
                <w:webHidden/>
              </w:rPr>
              <w:t>24</w:t>
            </w:r>
            <w:r w:rsidR="00743AE6">
              <w:rPr>
                <w:noProof/>
                <w:webHidden/>
              </w:rPr>
              <w:fldChar w:fldCharType="end"/>
            </w:r>
          </w:hyperlink>
        </w:p>
        <w:p w14:paraId="3D401382" w14:textId="7C57E68F"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68" w:history="1">
            <w:r w:rsidR="00743AE6" w:rsidRPr="00A04782">
              <w:rPr>
                <w:rStyle w:val="Hyperlink"/>
                <w:b/>
                <w:noProof/>
              </w:rPr>
              <w:t>References</w:t>
            </w:r>
            <w:r w:rsidR="00743AE6">
              <w:rPr>
                <w:noProof/>
                <w:webHidden/>
              </w:rPr>
              <w:tab/>
            </w:r>
            <w:r w:rsidR="00743AE6">
              <w:rPr>
                <w:noProof/>
                <w:webHidden/>
              </w:rPr>
              <w:fldChar w:fldCharType="begin"/>
            </w:r>
            <w:r w:rsidR="00743AE6">
              <w:rPr>
                <w:noProof/>
                <w:webHidden/>
              </w:rPr>
              <w:instrText xml:space="preserve"> PAGEREF _Toc161593668 \h </w:instrText>
            </w:r>
            <w:r w:rsidR="00743AE6">
              <w:rPr>
                <w:noProof/>
                <w:webHidden/>
              </w:rPr>
            </w:r>
            <w:r w:rsidR="00743AE6">
              <w:rPr>
                <w:noProof/>
                <w:webHidden/>
              </w:rPr>
              <w:fldChar w:fldCharType="separate"/>
            </w:r>
            <w:r w:rsidR="00743AE6">
              <w:rPr>
                <w:noProof/>
                <w:webHidden/>
              </w:rPr>
              <w:t>25</w:t>
            </w:r>
            <w:r w:rsidR="00743AE6">
              <w:rPr>
                <w:noProof/>
                <w:webHidden/>
              </w:rPr>
              <w:fldChar w:fldCharType="end"/>
            </w:r>
          </w:hyperlink>
        </w:p>
        <w:p w14:paraId="5E392A28" w14:textId="761EE045" w:rsidR="00743AE6" w:rsidRDefault="003C3A83">
          <w:pPr>
            <w:pStyle w:val="TOC1"/>
            <w:rPr>
              <w:rFonts w:asciiTheme="minorHAnsi" w:eastAsiaTheme="minorEastAsia" w:hAnsiTheme="minorHAnsi" w:cstheme="minorBidi"/>
              <w:noProof/>
              <w:kern w:val="2"/>
              <w:sz w:val="22"/>
              <w:szCs w:val="22"/>
              <w14:ligatures w14:val="standardContextual"/>
            </w:rPr>
          </w:pPr>
          <w:hyperlink w:anchor="_Toc161593669" w:history="1">
            <w:r w:rsidR="00743AE6" w:rsidRPr="00A04782">
              <w:rPr>
                <w:rStyle w:val="Hyperlink"/>
                <w:b/>
                <w:bCs/>
                <w:noProof/>
              </w:rPr>
              <w:t>Appendices</w:t>
            </w:r>
            <w:r w:rsidR="00743AE6">
              <w:rPr>
                <w:noProof/>
                <w:webHidden/>
              </w:rPr>
              <w:tab/>
            </w:r>
            <w:r w:rsidR="00743AE6">
              <w:rPr>
                <w:noProof/>
                <w:webHidden/>
              </w:rPr>
              <w:fldChar w:fldCharType="begin"/>
            </w:r>
            <w:r w:rsidR="00743AE6">
              <w:rPr>
                <w:noProof/>
                <w:webHidden/>
              </w:rPr>
              <w:instrText xml:space="preserve"> PAGEREF _Toc161593669 \h </w:instrText>
            </w:r>
            <w:r w:rsidR="00743AE6">
              <w:rPr>
                <w:noProof/>
                <w:webHidden/>
              </w:rPr>
            </w:r>
            <w:r w:rsidR="00743AE6">
              <w:rPr>
                <w:noProof/>
                <w:webHidden/>
              </w:rPr>
              <w:fldChar w:fldCharType="separate"/>
            </w:r>
            <w:r w:rsidR="00743AE6">
              <w:rPr>
                <w:noProof/>
                <w:webHidden/>
              </w:rPr>
              <w:t>26</w:t>
            </w:r>
            <w:r w:rsidR="00743AE6">
              <w:rPr>
                <w:noProof/>
                <w:webHidden/>
              </w:rPr>
              <w:fldChar w:fldCharType="end"/>
            </w:r>
          </w:hyperlink>
        </w:p>
        <w:p w14:paraId="71C4A59A" w14:textId="521328C1" w:rsidR="00447E4B" w:rsidRPr="00B367A9" w:rsidRDefault="00357E13" w:rsidP="00B367A9">
          <w:pPr>
            <w:spacing w:line="360" w:lineRule="auto"/>
            <w:rPr>
              <w:sz w:val="22"/>
              <w:szCs w:val="22"/>
            </w:rPr>
          </w:pPr>
          <w:r w:rsidRPr="00B367A9">
            <w:rPr>
              <w:noProof/>
              <w:sz w:val="22"/>
              <w:szCs w:val="22"/>
            </w:rPr>
            <w:fldChar w:fldCharType="end"/>
          </w:r>
        </w:p>
      </w:sdtContent>
    </w:sdt>
    <w:p w14:paraId="4A317303" w14:textId="3B597405" w:rsidR="008852A9" w:rsidRPr="00B367A9" w:rsidRDefault="000F39F3" w:rsidP="00B367A9">
      <w:pPr>
        <w:pStyle w:val="Heading1"/>
        <w:spacing w:line="360" w:lineRule="auto"/>
        <w:jc w:val="center"/>
        <w:rPr>
          <w:rFonts w:ascii="Times New Roman" w:hAnsi="Times New Roman" w:cs="Times New Roman"/>
          <w:b/>
          <w:bCs/>
          <w:color w:val="auto"/>
        </w:rPr>
      </w:pPr>
      <w:bookmarkStart w:id="3" w:name="_Toc161593640"/>
      <w:r w:rsidRPr="00B367A9">
        <w:rPr>
          <w:rFonts w:ascii="Times New Roman" w:hAnsi="Times New Roman" w:cs="Times New Roman"/>
          <w:b/>
          <w:bCs/>
          <w:color w:val="auto"/>
        </w:rPr>
        <w:t>List of Figures</w:t>
      </w:r>
      <w:bookmarkEnd w:id="3"/>
    </w:p>
    <w:p w14:paraId="42111553" w14:textId="6D31E968" w:rsidR="00952F18" w:rsidRDefault="00952F18">
      <w:pPr>
        <w:pStyle w:val="TableofFigures"/>
        <w:tabs>
          <w:tab w:val="right" w:leader="dot" w:pos="8990"/>
        </w:tabs>
        <w:rPr>
          <w:rFonts w:asciiTheme="minorHAnsi" w:eastAsiaTheme="minorEastAsia" w:hAnsiTheme="minorHAnsi" w:cstheme="minorBidi"/>
          <w:noProof/>
          <w:kern w:val="2"/>
          <w:sz w:val="22"/>
          <w:szCs w:val="22"/>
          <w14:ligatures w14:val="standardContextual"/>
        </w:rPr>
      </w:pPr>
      <w:r>
        <w:fldChar w:fldCharType="begin"/>
      </w:r>
      <w:r>
        <w:instrText xml:space="preserve"> TOC \h \z \c "Figure" </w:instrText>
      </w:r>
      <w:r>
        <w:fldChar w:fldCharType="separate"/>
      </w:r>
      <w:hyperlink w:anchor="_Toc161592523" w:history="1">
        <w:r w:rsidRPr="00CA3EC5">
          <w:rPr>
            <w:rStyle w:val="Hyperlink"/>
            <w:noProof/>
          </w:rPr>
          <w:t>Figure 1:DFD Level 0</w:t>
        </w:r>
        <w:r>
          <w:rPr>
            <w:noProof/>
            <w:webHidden/>
          </w:rPr>
          <w:tab/>
        </w:r>
        <w:r>
          <w:rPr>
            <w:noProof/>
            <w:webHidden/>
          </w:rPr>
          <w:fldChar w:fldCharType="begin"/>
        </w:r>
        <w:r>
          <w:rPr>
            <w:noProof/>
            <w:webHidden/>
          </w:rPr>
          <w:instrText xml:space="preserve"> PAGEREF _Toc161592523 \h </w:instrText>
        </w:r>
        <w:r>
          <w:rPr>
            <w:noProof/>
            <w:webHidden/>
          </w:rPr>
        </w:r>
        <w:r>
          <w:rPr>
            <w:noProof/>
            <w:webHidden/>
          </w:rPr>
          <w:fldChar w:fldCharType="separate"/>
        </w:r>
        <w:r>
          <w:rPr>
            <w:noProof/>
            <w:webHidden/>
          </w:rPr>
          <w:t>15</w:t>
        </w:r>
        <w:r>
          <w:rPr>
            <w:noProof/>
            <w:webHidden/>
          </w:rPr>
          <w:fldChar w:fldCharType="end"/>
        </w:r>
      </w:hyperlink>
    </w:p>
    <w:p w14:paraId="246BEE5D" w14:textId="65981ACE" w:rsidR="00952F18" w:rsidRDefault="003C3A83">
      <w:pPr>
        <w:pStyle w:val="TableofFigures"/>
        <w:tabs>
          <w:tab w:val="right" w:leader="dot" w:pos="8990"/>
        </w:tabs>
        <w:rPr>
          <w:rFonts w:asciiTheme="minorHAnsi" w:eastAsiaTheme="minorEastAsia" w:hAnsiTheme="minorHAnsi" w:cstheme="minorBidi"/>
          <w:noProof/>
          <w:kern w:val="2"/>
          <w:sz w:val="22"/>
          <w:szCs w:val="22"/>
          <w14:ligatures w14:val="standardContextual"/>
        </w:rPr>
      </w:pPr>
      <w:hyperlink w:anchor="_Toc161592524" w:history="1">
        <w:r w:rsidR="00952F18" w:rsidRPr="00CA3EC5">
          <w:rPr>
            <w:rStyle w:val="Hyperlink"/>
            <w:noProof/>
          </w:rPr>
          <w:t>Figure 2 DFD Level 1</w:t>
        </w:r>
        <w:r w:rsidR="00952F18">
          <w:rPr>
            <w:noProof/>
            <w:webHidden/>
          </w:rPr>
          <w:tab/>
        </w:r>
        <w:r w:rsidR="00952F18">
          <w:rPr>
            <w:noProof/>
            <w:webHidden/>
          </w:rPr>
          <w:fldChar w:fldCharType="begin"/>
        </w:r>
        <w:r w:rsidR="00952F18">
          <w:rPr>
            <w:noProof/>
            <w:webHidden/>
          </w:rPr>
          <w:instrText xml:space="preserve"> PAGEREF _Toc161592524 \h </w:instrText>
        </w:r>
        <w:r w:rsidR="00952F18">
          <w:rPr>
            <w:noProof/>
            <w:webHidden/>
          </w:rPr>
        </w:r>
        <w:r w:rsidR="00952F18">
          <w:rPr>
            <w:noProof/>
            <w:webHidden/>
          </w:rPr>
          <w:fldChar w:fldCharType="separate"/>
        </w:r>
        <w:r w:rsidR="00952F18">
          <w:rPr>
            <w:noProof/>
            <w:webHidden/>
          </w:rPr>
          <w:t>16</w:t>
        </w:r>
        <w:r w:rsidR="00952F18">
          <w:rPr>
            <w:noProof/>
            <w:webHidden/>
          </w:rPr>
          <w:fldChar w:fldCharType="end"/>
        </w:r>
      </w:hyperlink>
    </w:p>
    <w:p w14:paraId="5BA43E20" w14:textId="13B7350F" w:rsidR="00952F18" w:rsidRDefault="003C3A83">
      <w:pPr>
        <w:pStyle w:val="TableofFigures"/>
        <w:tabs>
          <w:tab w:val="right" w:leader="dot" w:pos="8990"/>
        </w:tabs>
        <w:rPr>
          <w:rFonts w:asciiTheme="minorHAnsi" w:eastAsiaTheme="minorEastAsia" w:hAnsiTheme="minorHAnsi" w:cstheme="minorBidi"/>
          <w:noProof/>
          <w:kern w:val="2"/>
          <w:sz w:val="22"/>
          <w:szCs w:val="22"/>
          <w14:ligatures w14:val="standardContextual"/>
        </w:rPr>
      </w:pPr>
      <w:hyperlink w:anchor="_Toc161592525" w:history="1">
        <w:r w:rsidR="00952F18" w:rsidRPr="00CA3EC5">
          <w:rPr>
            <w:rStyle w:val="Hyperlink"/>
            <w:noProof/>
          </w:rPr>
          <w:t>Figure 3DFD Level 2</w:t>
        </w:r>
        <w:r w:rsidR="00952F18">
          <w:rPr>
            <w:noProof/>
            <w:webHidden/>
          </w:rPr>
          <w:tab/>
        </w:r>
        <w:r w:rsidR="00952F18">
          <w:rPr>
            <w:noProof/>
            <w:webHidden/>
          </w:rPr>
          <w:fldChar w:fldCharType="begin"/>
        </w:r>
        <w:r w:rsidR="00952F18">
          <w:rPr>
            <w:noProof/>
            <w:webHidden/>
          </w:rPr>
          <w:instrText xml:space="preserve"> PAGEREF _Toc161592525 \h </w:instrText>
        </w:r>
        <w:r w:rsidR="00952F18">
          <w:rPr>
            <w:noProof/>
            <w:webHidden/>
          </w:rPr>
        </w:r>
        <w:r w:rsidR="00952F18">
          <w:rPr>
            <w:noProof/>
            <w:webHidden/>
          </w:rPr>
          <w:fldChar w:fldCharType="separate"/>
        </w:r>
        <w:r w:rsidR="00952F18">
          <w:rPr>
            <w:noProof/>
            <w:webHidden/>
          </w:rPr>
          <w:t>17</w:t>
        </w:r>
        <w:r w:rsidR="00952F18">
          <w:rPr>
            <w:noProof/>
            <w:webHidden/>
          </w:rPr>
          <w:fldChar w:fldCharType="end"/>
        </w:r>
      </w:hyperlink>
    </w:p>
    <w:p w14:paraId="46F03162" w14:textId="69D2F2AB" w:rsidR="00952F18" w:rsidRDefault="003C3A83">
      <w:pPr>
        <w:pStyle w:val="TableofFigures"/>
        <w:tabs>
          <w:tab w:val="right" w:leader="dot" w:pos="8990"/>
        </w:tabs>
        <w:rPr>
          <w:rFonts w:asciiTheme="minorHAnsi" w:eastAsiaTheme="minorEastAsia" w:hAnsiTheme="minorHAnsi" w:cstheme="minorBidi"/>
          <w:noProof/>
          <w:kern w:val="2"/>
          <w:sz w:val="22"/>
          <w:szCs w:val="22"/>
          <w14:ligatures w14:val="standardContextual"/>
        </w:rPr>
      </w:pPr>
      <w:hyperlink w:anchor="_Toc161592526" w:history="1">
        <w:r w:rsidR="00952F18" w:rsidRPr="00CA3EC5">
          <w:rPr>
            <w:rStyle w:val="Hyperlink"/>
            <w:noProof/>
          </w:rPr>
          <w:t>Figure 4 E-R Diagram of Nepa_watches</w:t>
        </w:r>
        <w:r w:rsidR="00952F18">
          <w:rPr>
            <w:noProof/>
            <w:webHidden/>
          </w:rPr>
          <w:tab/>
        </w:r>
        <w:r w:rsidR="00952F18">
          <w:rPr>
            <w:noProof/>
            <w:webHidden/>
          </w:rPr>
          <w:fldChar w:fldCharType="begin"/>
        </w:r>
        <w:r w:rsidR="00952F18">
          <w:rPr>
            <w:noProof/>
            <w:webHidden/>
          </w:rPr>
          <w:instrText xml:space="preserve"> PAGEREF _Toc161592526 \h </w:instrText>
        </w:r>
        <w:r w:rsidR="00952F18">
          <w:rPr>
            <w:noProof/>
            <w:webHidden/>
          </w:rPr>
        </w:r>
        <w:r w:rsidR="00952F18">
          <w:rPr>
            <w:noProof/>
            <w:webHidden/>
          </w:rPr>
          <w:fldChar w:fldCharType="separate"/>
        </w:r>
        <w:r w:rsidR="00952F18">
          <w:rPr>
            <w:noProof/>
            <w:webHidden/>
          </w:rPr>
          <w:t>18</w:t>
        </w:r>
        <w:r w:rsidR="00952F18">
          <w:rPr>
            <w:noProof/>
            <w:webHidden/>
          </w:rPr>
          <w:fldChar w:fldCharType="end"/>
        </w:r>
      </w:hyperlink>
    </w:p>
    <w:p w14:paraId="07A35BB0" w14:textId="161B2957" w:rsidR="00952F18" w:rsidRDefault="003C3A83">
      <w:pPr>
        <w:pStyle w:val="TableofFigures"/>
        <w:tabs>
          <w:tab w:val="right" w:leader="dot" w:pos="8990"/>
        </w:tabs>
        <w:rPr>
          <w:rFonts w:asciiTheme="minorHAnsi" w:eastAsiaTheme="minorEastAsia" w:hAnsiTheme="minorHAnsi" w:cstheme="minorBidi"/>
          <w:noProof/>
          <w:kern w:val="2"/>
          <w:sz w:val="22"/>
          <w:szCs w:val="22"/>
          <w14:ligatures w14:val="standardContextual"/>
        </w:rPr>
      </w:pPr>
      <w:hyperlink w:anchor="_Toc161592527" w:history="1">
        <w:r w:rsidR="00952F18" w:rsidRPr="00CA3EC5">
          <w:rPr>
            <w:rStyle w:val="Hyperlink"/>
            <w:noProof/>
          </w:rPr>
          <w:t>Figure 5 User Side Activity Diagram</w:t>
        </w:r>
        <w:r w:rsidR="00952F18">
          <w:rPr>
            <w:noProof/>
            <w:webHidden/>
          </w:rPr>
          <w:tab/>
        </w:r>
        <w:r w:rsidR="00952F18">
          <w:rPr>
            <w:noProof/>
            <w:webHidden/>
          </w:rPr>
          <w:fldChar w:fldCharType="begin"/>
        </w:r>
        <w:r w:rsidR="00952F18">
          <w:rPr>
            <w:noProof/>
            <w:webHidden/>
          </w:rPr>
          <w:instrText xml:space="preserve"> PAGEREF _Toc161592527 \h </w:instrText>
        </w:r>
        <w:r w:rsidR="00952F18">
          <w:rPr>
            <w:noProof/>
            <w:webHidden/>
          </w:rPr>
        </w:r>
        <w:r w:rsidR="00952F18">
          <w:rPr>
            <w:noProof/>
            <w:webHidden/>
          </w:rPr>
          <w:fldChar w:fldCharType="separate"/>
        </w:r>
        <w:r w:rsidR="00952F18">
          <w:rPr>
            <w:noProof/>
            <w:webHidden/>
          </w:rPr>
          <w:t>19</w:t>
        </w:r>
        <w:r w:rsidR="00952F18">
          <w:rPr>
            <w:noProof/>
            <w:webHidden/>
          </w:rPr>
          <w:fldChar w:fldCharType="end"/>
        </w:r>
      </w:hyperlink>
    </w:p>
    <w:p w14:paraId="210135AC" w14:textId="45BEBEE2" w:rsidR="00952F18" w:rsidRDefault="003C3A83">
      <w:pPr>
        <w:pStyle w:val="TableofFigures"/>
        <w:tabs>
          <w:tab w:val="right" w:leader="dot" w:pos="8990"/>
        </w:tabs>
        <w:rPr>
          <w:rFonts w:asciiTheme="minorHAnsi" w:eastAsiaTheme="minorEastAsia" w:hAnsiTheme="minorHAnsi" w:cstheme="minorBidi"/>
          <w:noProof/>
          <w:kern w:val="2"/>
          <w:sz w:val="22"/>
          <w:szCs w:val="22"/>
          <w14:ligatures w14:val="standardContextual"/>
        </w:rPr>
      </w:pPr>
      <w:hyperlink w:anchor="_Toc161592528" w:history="1">
        <w:r w:rsidR="00952F18" w:rsidRPr="00CA3EC5">
          <w:rPr>
            <w:rStyle w:val="Hyperlink"/>
            <w:noProof/>
          </w:rPr>
          <w:t>Figure 6 Admin Side Activity Diagram</w:t>
        </w:r>
        <w:r w:rsidR="00952F18">
          <w:rPr>
            <w:noProof/>
            <w:webHidden/>
          </w:rPr>
          <w:tab/>
        </w:r>
        <w:r w:rsidR="00952F18">
          <w:rPr>
            <w:noProof/>
            <w:webHidden/>
          </w:rPr>
          <w:fldChar w:fldCharType="begin"/>
        </w:r>
        <w:r w:rsidR="00952F18">
          <w:rPr>
            <w:noProof/>
            <w:webHidden/>
          </w:rPr>
          <w:instrText xml:space="preserve"> PAGEREF _Toc161592528 \h </w:instrText>
        </w:r>
        <w:r w:rsidR="00952F18">
          <w:rPr>
            <w:noProof/>
            <w:webHidden/>
          </w:rPr>
        </w:r>
        <w:r w:rsidR="00952F18">
          <w:rPr>
            <w:noProof/>
            <w:webHidden/>
          </w:rPr>
          <w:fldChar w:fldCharType="separate"/>
        </w:r>
        <w:r w:rsidR="00952F18">
          <w:rPr>
            <w:noProof/>
            <w:webHidden/>
          </w:rPr>
          <w:t>20</w:t>
        </w:r>
        <w:r w:rsidR="00952F18">
          <w:rPr>
            <w:noProof/>
            <w:webHidden/>
          </w:rPr>
          <w:fldChar w:fldCharType="end"/>
        </w:r>
      </w:hyperlink>
    </w:p>
    <w:p w14:paraId="2CC94A02" w14:textId="4674CCF1" w:rsidR="00074069" w:rsidRPr="00B367A9" w:rsidRDefault="00952F18" w:rsidP="00B367A9">
      <w:pPr>
        <w:spacing w:line="360" w:lineRule="auto"/>
        <w:sectPr w:rsidR="00074069" w:rsidRPr="00B367A9" w:rsidSect="008E6461">
          <w:footerReference w:type="default" r:id="rId10"/>
          <w:pgSz w:w="12240" w:h="15840"/>
          <w:pgMar w:top="1440" w:right="1440" w:bottom="1440" w:left="1800" w:header="720" w:footer="720" w:gutter="0"/>
          <w:pgNumType w:fmt="lowerRoman" w:start="1"/>
          <w:cols w:space="720"/>
          <w:docGrid w:linePitch="360"/>
        </w:sectPr>
      </w:pPr>
      <w:r>
        <w:fldChar w:fldCharType="end"/>
      </w:r>
    </w:p>
    <w:p w14:paraId="3B455474" w14:textId="14A49359" w:rsidR="004A19B7" w:rsidRPr="00B367A9" w:rsidRDefault="004A19B7" w:rsidP="00B367A9">
      <w:pPr>
        <w:pStyle w:val="Heading1"/>
        <w:spacing w:line="360" w:lineRule="auto"/>
        <w:jc w:val="center"/>
        <w:rPr>
          <w:rFonts w:ascii="Times New Roman" w:hAnsi="Times New Roman" w:cs="Times New Roman"/>
          <w:b/>
          <w:color w:val="auto"/>
        </w:rPr>
      </w:pPr>
      <w:bookmarkStart w:id="4" w:name="_Toc161593641"/>
      <w:bookmarkStart w:id="5" w:name="_Toc130982048"/>
      <w:r w:rsidRPr="00B367A9">
        <w:rPr>
          <w:rFonts w:ascii="Times New Roman" w:hAnsi="Times New Roman" w:cs="Times New Roman"/>
          <w:b/>
          <w:color w:val="auto"/>
        </w:rPr>
        <w:lastRenderedPageBreak/>
        <w:t>Chapter 1: Introduction</w:t>
      </w:r>
      <w:bookmarkEnd w:id="4"/>
    </w:p>
    <w:p w14:paraId="7DF17838" w14:textId="46F3C185" w:rsidR="0000376D" w:rsidRPr="00B367A9" w:rsidRDefault="0000376D" w:rsidP="00B367A9">
      <w:pPr>
        <w:pStyle w:val="sub-heading"/>
      </w:pPr>
      <w:bookmarkStart w:id="6" w:name="_Toc161593642"/>
      <w:r w:rsidRPr="00B367A9">
        <w:t>1.</w:t>
      </w:r>
      <w:r w:rsidR="004A19B7" w:rsidRPr="00B367A9">
        <w:t>1</w:t>
      </w:r>
      <w:r w:rsidRPr="00B367A9">
        <w:t xml:space="preserve"> </w:t>
      </w:r>
      <w:bookmarkEnd w:id="5"/>
      <w:r w:rsidR="004D039F" w:rsidRPr="00B367A9">
        <w:t>Background of the study</w:t>
      </w:r>
      <w:bookmarkEnd w:id="6"/>
      <w:r w:rsidRPr="00B367A9">
        <w:t xml:space="preserve"> </w:t>
      </w:r>
    </w:p>
    <w:p w14:paraId="4F4774AC" w14:textId="3328AB42" w:rsidR="0000376D" w:rsidRPr="00B367A9" w:rsidRDefault="000A5183" w:rsidP="00B367A9">
      <w:pPr>
        <w:shd w:val="clear" w:color="auto" w:fill="FFFFFF"/>
        <w:spacing w:after="0" w:line="360" w:lineRule="auto"/>
        <w:jc w:val="both"/>
        <w:rPr>
          <w:sz w:val="24"/>
        </w:rPr>
      </w:pPr>
      <w:bookmarkStart w:id="7" w:name="_Hlk137992454"/>
      <w:r w:rsidRPr="00B367A9">
        <w:rPr>
          <w:sz w:val="24"/>
        </w:rPr>
        <w:t>Payment Integration in Ecommerce is a vital component of online retail platforms, facilitating seamless and secure transactions for both merchants and customers. Developed to streamline the payment process, it eliminates the need for manual handling of transactions by enabling automatic payment processing. Just as the Attendance Management System simplifies attendance tracking in educational institutions, Payment Integration in Ecommerce revolutionizes the way businesses handle online payments. Instead of manual record-keeping, merchants can rely on this system to electronically process payments, reducing errors and enhancing efficiency. Similar to how the Attendance Management System verifies student identification, Payment Integration in Ecommerce ensures secure transactions by authenticating customer payment details. Whether through biometric verification or card-based authentication, the system safeguards sensitive financial information, instilling confidence in customers and merchants alike. Furthermore, like the Attendance Management System's ability to generate reports and monitor student success, Payment Integration in Ecommerce provides valuable data insights. Merchants can analyze transaction trends, identify purchasing patterns, and optimize their business strategies to drive growth and maximize revenue. In essence, just as the Attendance Management System is indispensable for educational institutions to monitor attendance and improve student outcomes, Payment Integration in Ecommerce is essential for businesses to streamline payment processing and enhance customer satisfaction in the digital marketplace</w:t>
      </w:r>
      <w:r w:rsidR="0000376D" w:rsidRPr="00B367A9">
        <w:rPr>
          <w:sz w:val="24"/>
        </w:rPr>
        <w:t>.</w:t>
      </w:r>
      <w:bookmarkEnd w:id="7"/>
    </w:p>
    <w:p w14:paraId="4DB4A850" w14:textId="77777777" w:rsidR="00B367A9" w:rsidRPr="00B367A9" w:rsidRDefault="004A19B7" w:rsidP="00B367A9">
      <w:pPr>
        <w:pStyle w:val="sub-heading"/>
      </w:pPr>
      <w:bookmarkStart w:id="8" w:name="_Toc130982049"/>
      <w:bookmarkStart w:id="9" w:name="_Toc161593643"/>
      <w:r w:rsidRPr="00B367A9">
        <w:t>1.</w:t>
      </w:r>
      <w:r w:rsidR="0000376D" w:rsidRPr="00B367A9">
        <w:t xml:space="preserve">2 </w:t>
      </w:r>
      <w:bookmarkEnd w:id="8"/>
      <w:r w:rsidR="000A5183" w:rsidRPr="00B367A9">
        <w:t>Aim</w:t>
      </w:r>
      <w:bookmarkStart w:id="10" w:name="_Toc130982050"/>
      <w:bookmarkEnd w:id="9"/>
      <w:r w:rsidR="00B367A9" w:rsidRPr="00B367A9">
        <w:t xml:space="preserve"> </w:t>
      </w:r>
    </w:p>
    <w:p w14:paraId="68F7C786" w14:textId="177A6656" w:rsidR="00DA2537" w:rsidRPr="00B367A9" w:rsidRDefault="00DA2537" w:rsidP="00B367A9">
      <w:pPr>
        <w:spacing w:line="360" w:lineRule="auto"/>
        <w:jc w:val="both"/>
        <w:rPr>
          <w:rFonts w:eastAsiaTheme="majorEastAsia"/>
          <w:b/>
          <w:bCs/>
          <w:sz w:val="24"/>
        </w:rPr>
      </w:pPr>
      <w:r w:rsidRPr="00B367A9">
        <w:rPr>
          <w:sz w:val="24"/>
          <w:szCs w:val="22"/>
        </w:rPr>
        <w:t>The aim of Payment Integration in Ecommerce is to make online shopping smoother by offering various payment options, ensuring security, and supporting global transactions. It's about helping businesses grow by providing insights into customer behavior and optimizing their operations. Ultimately, the goal is to create a hassle-free and secure payment experience that keeps customers coming back for more</w:t>
      </w:r>
      <w:r w:rsidRPr="00B367A9">
        <w:rPr>
          <w:b/>
          <w:bCs/>
          <w:sz w:val="24"/>
          <w:szCs w:val="22"/>
        </w:rPr>
        <w:t>.</w:t>
      </w:r>
    </w:p>
    <w:p w14:paraId="2FACDDC4" w14:textId="77777777" w:rsidR="00DA2537" w:rsidRPr="00B367A9" w:rsidRDefault="00DA2537" w:rsidP="00B367A9">
      <w:pPr>
        <w:spacing w:line="360" w:lineRule="auto"/>
      </w:pPr>
    </w:p>
    <w:p w14:paraId="051D01D8" w14:textId="77777777" w:rsidR="00DA2537" w:rsidRPr="00B367A9" w:rsidRDefault="00DA2537" w:rsidP="00B367A9">
      <w:pPr>
        <w:spacing w:line="360" w:lineRule="auto"/>
      </w:pPr>
    </w:p>
    <w:p w14:paraId="1A7399A7" w14:textId="570414A6" w:rsidR="0000376D" w:rsidRPr="00B367A9" w:rsidRDefault="004A19B7" w:rsidP="00B367A9">
      <w:pPr>
        <w:pStyle w:val="sub-heading"/>
      </w:pPr>
      <w:bookmarkStart w:id="11" w:name="_Toc161593644"/>
      <w:r w:rsidRPr="00B367A9">
        <w:lastRenderedPageBreak/>
        <w:t>1.</w:t>
      </w:r>
      <w:r w:rsidR="0000376D" w:rsidRPr="00B367A9">
        <w:t>3 Objectives</w:t>
      </w:r>
      <w:bookmarkEnd w:id="10"/>
      <w:bookmarkEnd w:id="11"/>
      <w:r w:rsidR="0000376D" w:rsidRPr="00B367A9">
        <w:t xml:space="preserve"> </w:t>
      </w:r>
    </w:p>
    <w:p w14:paraId="5FDA60D3" w14:textId="77777777" w:rsidR="0000376D" w:rsidRPr="00B367A9" w:rsidRDefault="0000376D" w:rsidP="00B367A9">
      <w:pPr>
        <w:spacing w:after="156" w:line="360" w:lineRule="auto"/>
        <w:ind w:left="-5" w:right="128"/>
        <w:rPr>
          <w:sz w:val="24"/>
        </w:rPr>
      </w:pPr>
      <w:r w:rsidRPr="00B367A9">
        <w:rPr>
          <w:sz w:val="24"/>
        </w:rPr>
        <w:t xml:space="preserve"> </w:t>
      </w:r>
      <w:bookmarkStart w:id="12" w:name="_Hlk137993066"/>
      <w:r w:rsidRPr="00B367A9">
        <w:rPr>
          <w:sz w:val="24"/>
        </w:rPr>
        <w:t>The objectives of this study include:</w:t>
      </w:r>
    </w:p>
    <w:p w14:paraId="06431ACB" w14:textId="36FA5BC6" w:rsidR="00E75FAD" w:rsidRPr="00E75FAD" w:rsidRDefault="00E75FAD" w:rsidP="00E75FAD">
      <w:pPr>
        <w:numPr>
          <w:ilvl w:val="0"/>
          <w:numId w:val="34"/>
        </w:numPr>
        <w:spacing w:line="360" w:lineRule="auto"/>
        <w:rPr>
          <w:sz w:val="24"/>
          <w:szCs w:val="22"/>
        </w:rPr>
      </w:pPr>
      <w:bookmarkStart w:id="13" w:name="_Hlk137993493"/>
      <w:bookmarkEnd w:id="12"/>
      <w:r>
        <w:rPr>
          <w:sz w:val="24"/>
          <w:szCs w:val="22"/>
        </w:rPr>
        <w:t xml:space="preserve">To </w:t>
      </w:r>
      <w:r w:rsidRPr="00E75FAD">
        <w:rPr>
          <w:sz w:val="24"/>
          <w:szCs w:val="22"/>
        </w:rPr>
        <w:t>Simplify checkout: Integrate payment methods seamlessly, reducing steps for customers, and enhancing transaction ease.</w:t>
      </w:r>
    </w:p>
    <w:p w14:paraId="57678887" w14:textId="1842AD28" w:rsidR="00E75FAD" w:rsidRPr="00E75FAD" w:rsidRDefault="00E75FAD" w:rsidP="00E75FAD">
      <w:pPr>
        <w:numPr>
          <w:ilvl w:val="0"/>
          <w:numId w:val="34"/>
        </w:numPr>
        <w:spacing w:line="360" w:lineRule="auto"/>
        <w:rPr>
          <w:sz w:val="24"/>
          <w:szCs w:val="22"/>
        </w:rPr>
      </w:pPr>
      <w:r>
        <w:rPr>
          <w:sz w:val="24"/>
          <w:szCs w:val="22"/>
        </w:rPr>
        <w:t xml:space="preserve">To </w:t>
      </w:r>
      <w:r w:rsidRPr="00E75FAD">
        <w:rPr>
          <w:sz w:val="24"/>
          <w:szCs w:val="22"/>
        </w:rPr>
        <w:t>Ensure security: Implement robust encryption, fraud detection, and comply with PCI DSS standards, fostering trust and guarding against breaches.</w:t>
      </w:r>
    </w:p>
    <w:p w14:paraId="39ED9862" w14:textId="4F800175" w:rsidR="00E75FAD" w:rsidRPr="00E75FAD" w:rsidRDefault="00E75FAD" w:rsidP="00E75FAD">
      <w:pPr>
        <w:numPr>
          <w:ilvl w:val="0"/>
          <w:numId w:val="34"/>
        </w:numPr>
        <w:spacing w:line="360" w:lineRule="auto"/>
        <w:rPr>
          <w:sz w:val="24"/>
          <w:szCs w:val="22"/>
        </w:rPr>
      </w:pPr>
      <w:r>
        <w:rPr>
          <w:sz w:val="24"/>
          <w:szCs w:val="22"/>
        </w:rPr>
        <w:t xml:space="preserve">To </w:t>
      </w:r>
      <w:r w:rsidRPr="00E75FAD">
        <w:rPr>
          <w:sz w:val="24"/>
          <w:szCs w:val="22"/>
        </w:rPr>
        <w:t>Enhance user experience: Optimize interface, offer clear instructions, and minimize loading times for a smooth payment process, boosting satisfaction.</w:t>
      </w:r>
    </w:p>
    <w:p w14:paraId="6AFBAC4F" w14:textId="2D377A01" w:rsidR="00E75FAD" w:rsidRPr="00E75FAD" w:rsidRDefault="00E75FAD" w:rsidP="00E75FAD">
      <w:pPr>
        <w:numPr>
          <w:ilvl w:val="0"/>
          <w:numId w:val="34"/>
        </w:numPr>
        <w:spacing w:line="360" w:lineRule="auto"/>
        <w:rPr>
          <w:sz w:val="24"/>
          <w:szCs w:val="22"/>
        </w:rPr>
      </w:pPr>
      <w:r>
        <w:rPr>
          <w:sz w:val="24"/>
          <w:szCs w:val="22"/>
        </w:rPr>
        <w:t xml:space="preserve">To </w:t>
      </w:r>
      <w:r w:rsidRPr="00E75FAD">
        <w:rPr>
          <w:sz w:val="24"/>
          <w:szCs w:val="22"/>
        </w:rPr>
        <w:t>Provide insights: Generate transaction reports, analyze purchasing patterns, and identify areas for improvement to drive business growth effectively.</w:t>
      </w:r>
    </w:p>
    <w:p w14:paraId="1D5574BE" w14:textId="77777777" w:rsidR="00DA2537" w:rsidRPr="00B367A9" w:rsidRDefault="00DA2537" w:rsidP="00B367A9">
      <w:pPr>
        <w:spacing w:line="360" w:lineRule="auto"/>
      </w:pPr>
    </w:p>
    <w:p w14:paraId="1FD99BC9" w14:textId="3A2EA3DB" w:rsidR="00A55429" w:rsidRPr="00B367A9" w:rsidRDefault="00052408" w:rsidP="00B367A9">
      <w:pPr>
        <w:pStyle w:val="sub-heading"/>
      </w:pPr>
      <w:bookmarkStart w:id="14" w:name="_Toc161593645"/>
      <w:r w:rsidRPr="00B367A9">
        <w:t xml:space="preserve">1.4 </w:t>
      </w:r>
      <w:r w:rsidR="00DA2537" w:rsidRPr="00B367A9">
        <w:t>Research Questions</w:t>
      </w:r>
      <w:bookmarkEnd w:id="14"/>
    </w:p>
    <w:bookmarkEnd w:id="13"/>
    <w:p w14:paraId="776CC38C" w14:textId="77777777" w:rsidR="00DA2537" w:rsidRPr="00B367A9" w:rsidRDefault="00DA2537">
      <w:pPr>
        <w:pStyle w:val="ListParagraph"/>
        <w:numPr>
          <w:ilvl w:val="0"/>
          <w:numId w:val="4"/>
        </w:numPr>
        <w:spacing w:after="0" w:line="360" w:lineRule="auto"/>
        <w:jc w:val="both"/>
        <w:rPr>
          <w:sz w:val="24"/>
        </w:rPr>
      </w:pPr>
      <w:r w:rsidRPr="00B367A9">
        <w:rPr>
          <w:sz w:val="24"/>
        </w:rPr>
        <w:t>What are the most preferred payment methods among online shoppers, and how does offering multiple payment options impact conversion rates and customer satisfaction?</w:t>
      </w:r>
    </w:p>
    <w:p w14:paraId="2296B7C4" w14:textId="77777777" w:rsidR="00DA2537" w:rsidRPr="00B367A9" w:rsidRDefault="00DA2537" w:rsidP="00B367A9">
      <w:pPr>
        <w:spacing w:after="0" w:line="360" w:lineRule="auto"/>
        <w:jc w:val="both"/>
        <w:rPr>
          <w:sz w:val="24"/>
        </w:rPr>
      </w:pPr>
    </w:p>
    <w:p w14:paraId="0B148EE2" w14:textId="77777777" w:rsidR="00DA2537" w:rsidRPr="00B367A9" w:rsidRDefault="00DA2537">
      <w:pPr>
        <w:pStyle w:val="ListParagraph"/>
        <w:numPr>
          <w:ilvl w:val="0"/>
          <w:numId w:val="4"/>
        </w:numPr>
        <w:spacing w:after="0" w:line="360" w:lineRule="auto"/>
        <w:jc w:val="both"/>
        <w:rPr>
          <w:sz w:val="24"/>
        </w:rPr>
      </w:pPr>
      <w:r w:rsidRPr="00B367A9">
        <w:rPr>
          <w:sz w:val="24"/>
        </w:rPr>
        <w:t>How do security measures in payment integration influence consumer trust and mitigate risks associated with online transactions?</w:t>
      </w:r>
    </w:p>
    <w:p w14:paraId="2EBA1BD1" w14:textId="77777777" w:rsidR="00DA2537" w:rsidRPr="00B367A9" w:rsidRDefault="00DA2537" w:rsidP="00B367A9">
      <w:pPr>
        <w:spacing w:after="0" w:line="360" w:lineRule="auto"/>
        <w:jc w:val="both"/>
        <w:rPr>
          <w:sz w:val="24"/>
        </w:rPr>
      </w:pPr>
    </w:p>
    <w:p w14:paraId="34C9DEBE" w14:textId="77777777" w:rsidR="00DA2537" w:rsidRPr="00B367A9" w:rsidRDefault="00DA2537">
      <w:pPr>
        <w:pStyle w:val="ListParagraph"/>
        <w:numPr>
          <w:ilvl w:val="0"/>
          <w:numId w:val="4"/>
        </w:numPr>
        <w:spacing w:after="0" w:line="360" w:lineRule="auto"/>
        <w:jc w:val="both"/>
        <w:rPr>
          <w:sz w:val="24"/>
        </w:rPr>
      </w:pPr>
      <w:r w:rsidRPr="00B367A9">
        <w:rPr>
          <w:sz w:val="24"/>
        </w:rPr>
        <w:t>What are the key factors contributing to cart abandonment rates during the checkout process, and how can businesses optimize their payment flow to reduce abandonment?</w:t>
      </w:r>
    </w:p>
    <w:p w14:paraId="3F72F33E" w14:textId="77777777" w:rsidR="00DA2537" w:rsidRPr="00B367A9" w:rsidRDefault="00DA2537" w:rsidP="00B367A9">
      <w:pPr>
        <w:spacing w:after="0" w:line="360" w:lineRule="auto"/>
        <w:jc w:val="both"/>
        <w:rPr>
          <w:sz w:val="24"/>
        </w:rPr>
      </w:pPr>
    </w:p>
    <w:p w14:paraId="28D67C88" w14:textId="40176BB2" w:rsidR="00DA2537" w:rsidRPr="00B367A9" w:rsidRDefault="00DA2537">
      <w:pPr>
        <w:pStyle w:val="ListParagraph"/>
        <w:numPr>
          <w:ilvl w:val="0"/>
          <w:numId w:val="4"/>
        </w:numPr>
        <w:spacing w:after="0" w:line="360" w:lineRule="auto"/>
        <w:jc w:val="both"/>
        <w:rPr>
          <w:sz w:val="24"/>
        </w:rPr>
      </w:pPr>
      <w:r w:rsidRPr="00B367A9">
        <w:rPr>
          <w:sz w:val="24"/>
        </w:rPr>
        <w:t>How do cultural and regulatory differences across regions affect the adoption of payment methods and the success of ecommerce ventures in international markets?</w:t>
      </w:r>
    </w:p>
    <w:p w14:paraId="48F84991" w14:textId="77777777" w:rsidR="00DA2537" w:rsidRPr="00B367A9" w:rsidRDefault="00DA2537" w:rsidP="00B367A9">
      <w:pPr>
        <w:spacing w:after="0" w:line="360" w:lineRule="auto"/>
        <w:jc w:val="both"/>
        <w:rPr>
          <w:sz w:val="24"/>
        </w:rPr>
      </w:pPr>
    </w:p>
    <w:p w14:paraId="544CEC0A" w14:textId="77777777" w:rsidR="00A55429" w:rsidRPr="00B367A9" w:rsidRDefault="00DA2537">
      <w:pPr>
        <w:pStyle w:val="ListParagraph"/>
        <w:numPr>
          <w:ilvl w:val="0"/>
          <w:numId w:val="4"/>
        </w:numPr>
        <w:spacing w:after="0" w:line="360" w:lineRule="auto"/>
        <w:jc w:val="both"/>
        <w:rPr>
          <w:sz w:val="24"/>
        </w:rPr>
      </w:pPr>
      <w:r w:rsidRPr="00B367A9">
        <w:rPr>
          <w:sz w:val="24"/>
        </w:rPr>
        <w:t>What are the emerging trends and technologies in payment integration, and how can businesses strategically leverage them to enhance their competitiveness and customer experience?</w:t>
      </w:r>
    </w:p>
    <w:p w14:paraId="26081EEA" w14:textId="77777777" w:rsidR="00A55429" w:rsidRPr="00B367A9" w:rsidRDefault="00A55429" w:rsidP="00B367A9">
      <w:pPr>
        <w:pStyle w:val="ListParagraph"/>
        <w:spacing w:line="360" w:lineRule="auto"/>
        <w:rPr>
          <w:sz w:val="24"/>
        </w:rPr>
      </w:pPr>
    </w:p>
    <w:p w14:paraId="48A80AB6" w14:textId="77777777" w:rsidR="00A55429" w:rsidRPr="00B367A9" w:rsidRDefault="00A55429" w:rsidP="00B367A9">
      <w:pPr>
        <w:pStyle w:val="sub-heading"/>
      </w:pPr>
      <w:bookmarkStart w:id="15" w:name="_Toc161593646"/>
      <w:r w:rsidRPr="00B367A9">
        <w:lastRenderedPageBreak/>
        <w:t>1.5 Rational of study</w:t>
      </w:r>
      <w:bookmarkEnd w:id="15"/>
    </w:p>
    <w:p w14:paraId="574FDBB8" w14:textId="317C7911" w:rsidR="004D039F" w:rsidRPr="00B367A9" w:rsidRDefault="00A55429" w:rsidP="00B367A9">
      <w:pPr>
        <w:spacing w:line="360" w:lineRule="auto"/>
        <w:jc w:val="both"/>
        <w:rPr>
          <w:sz w:val="24"/>
          <w:szCs w:val="22"/>
        </w:rPr>
      </w:pPr>
      <w:r w:rsidRPr="00B367A9">
        <w:rPr>
          <w:sz w:val="24"/>
          <w:szCs w:val="22"/>
        </w:rPr>
        <w:t>The study on Payment Integration in Ecommerce is motivated by the crucial role that smooth payment processes play in the success of online retail ventures. With the digital marketplace continuously evolving, it's imperative for businesses to grasp consumer preferences, address security concerns, and adapt to emerging payment trends effectively. By delving into the efficacy of different payment methods, security protocols, and strategies to combat cart abandonment, the research aims to offer valuable insights for optimizing payment procedures, enhancing customer satisfaction, and ultimately driving revenue growth. Moreover, examining the impact of cultural nuances and regulatory frameworks on payment adoption, as well as exploring the potential of emerging technologies, contributes to a holistic understanding of payment integration challenges and opportunities. Through this study, businesses can gain actionable insights to inform their decision-making processes and bolster their competitive edge in the ecommerce landscape.</w:t>
      </w:r>
      <w:sdt>
        <w:sdtPr>
          <w:rPr>
            <w:sz w:val="24"/>
            <w:szCs w:val="22"/>
          </w:rPr>
          <w:id w:val="591438395"/>
          <w:citation/>
        </w:sdtPr>
        <w:sdtEndPr/>
        <w:sdtContent>
          <w:r w:rsidR="00A80BF3">
            <w:rPr>
              <w:sz w:val="24"/>
              <w:szCs w:val="22"/>
            </w:rPr>
            <w:fldChar w:fldCharType="begin"/>
          </w:r>
          <w:r w:rsidR="00A80BF3">
            <w:rPr>
              <w:sz w:val="24"/>
              <w:szCs w:val="22"/>
            </w:rPr>
            <w:instrText xml:space="preserve"> CITATION Amo23 \l 1033 </w:instrText>
          </w:r>
          <w:r w:rsidR="00A80BF3">
            <w:rPr>
              <w:sz w:val="24"/>
              <w:szCs w:val="22"/>
            </w:rPr>
            <w:fldChar w:fldCharType="separate"/>
          </w:r>
          <w:r w:rsidR="00A80BF3">
            <w:rPr>
              <w:noProof/>
              <w:sz w:val="24"/>
              <w:szCs w:val="22"/>
            </w:rPr>
            <w:t xml:space="preserve"> </w:t>
          </w:r>
          <w:r w:rsidR="00A80BF3" w:rsidRPr="00A80BF3">
            <w:rPr>
              <w:noProof/>
              <w:sz w:val="24"/>
              <w:szCs w:val="22"/>
            </w:rPr>
            <w:t>[1]</w:t>
          </w:r>
          <w:r w:rsidR="00A80BF3">
            <w:rPr>
              <w:sz w:val="24"/>
              <w:szCs w:val="22"/>
            </w:rPr>
            <w:fldChar w:fldCharType="end"/>
          </w:r>
        </w:sdtContent>
      </w:sdt>
    </w:p>
    <w:p w14:paraId="24083178" w14:textId="1C5B68F4" w:rsidR="00A55429" w:rsidRPr="00B367A9" w:rsidRDefault="00A55429" w:rsidP="00B367A9">
      <w:pPr>
        <w:pStyle w:val="sub-heading"/>
      </w:pPr>
      <w:bookmarkStart w:id="16" w:name="_Toc161593647"/>
      <w:r w:rsidRPr="00B367A9">
        <w:t>1.6 Organizational of the study</w:t>
      </w:r>
      <w:bookmarkEnd w:id="16"/>
    </w:p>
    <w:p w14:paraId="740017EE" w14:textId="552E19CD" w:rsidR="00A55429" w:rsidRPr="00E75FAD" w:rsidRDefault="00A55429" w:rsidP="00B367A9">
      <w:pPr>
        <w:pStyle w:val="ListParagraph"/>
        <w:numPr>
          <w:ilvl w:val="0"/>
          <w:numId w:val="5"/>
        </w:numPr>
        <w:spacing w:line="360" w:lineRule="auto"/>
        <w:rPr>
          <w:sz w:val="24"/>
          <w:szCs w:val="22"/>
        </w:rPr>
      </w:pPr>
      <w:r w:rsidRPr="00B367A9">
        <w:rPr>
          <w:sz w:val="24"/>
          <w:szCs w:val="22"/>
        </w:rPr>
        <w:t>Getting Started: This section introduces you to the world of payment integration in ecommerce. We'll talk about why it's important and what you can expect to learn from this chapter.</w:t>
      </w:r>
    </w:p>
    <w:p w14:paraId="3F69499C" w14:textId="50B194BF" w:rsidR="00E75FAD" w:rsidRPr="00E75FAD" w:rsidRDefault="00A55429" w:rsidP="00E75FAD">
      <w:pPr>
        <w:pStyle w:val="ListParagraph"/>
        <w:numPr>
          <w:ilvl w:val="0"/>
          <w:numId w:val="5"/>
        </w:numPr>
        <w:spacing w:line="360" w:lineRule="auto"/>
        <w:rPr>
          <w:sz w:val="24"/>
          <w:szCs w:val="22"/>
        </w:rPr>
      </w:pPr>
      <w:r w:rsidRPr="00B367A9">
        <w:rPr>
          <w:sz w:val="24"/>
          <w:szCs w:val="22"/>
        </w:rPr>
        <w:t>Understanding Payment Methods: Here, we'll explore the different payment options available to online shoppers. From credit cards to digital wallets, we'll break down how each method works and what factors influence their popularity.</w:t>
      </w:r>
    </w:p>
    <w:p w14:paraId="744A308E" w14:textId="2D7C59A4" w:rsidR="00A55429" w:rsidRPr="00E75FAD" w:rsidRDefault="00A55429" w:rsidP="00B367A9">
      <w:pPr>
        <w:pStyle w:val="ListParagraph"/>
        <w:numPr>
          <w:ilvl w:val="0"/>
          <w:numId w:val="5"/>
        </w:numPr>
        <w:spacing w:line="360" w:lineRule="auto"/>
        <w:rPr>
          <w:sz w:val="24"/>
          <w:szCs w:val="22"/>
        </w:rPr>
      </w:pPr>
      <w:r w:rsidRPr="00B367A9">
        <w:rPr>
          <w:sz w:val="24"/>
          <w:szCs w:val="22"/>
        </w:rPr>
        <w:t>Ensuring Security: In this part, we'll discuss the importance of security in online transactions. We'll explore the measures businesses take to protect your payment information and how you can identify a secure payment process.</w:t>
      </w:r>
    </w:p>
    <w:p w14:paraId="70D2D263" w14:textId="2FAC12DB" w:rsidR="00A55429" w:rsidRPr="00E75FAD" w:rsidRDefault="00A55429" w:rsidP="00B367A9">
      <w:pPr>
        <w:pStyle w:val="ListParagraph"/>
        <w:numPr>
          <w:ilvl w:val="0"/>
          <w:numId w:val="5"/>
        </w:numPr>
        <w:spacing w:line="360" w:lineRule="auto"/>
        <w:rPr>
          <w:sz w:val="24"/>
          <w:szCs w:val="22"/>
        </w:rPr>
      </w:pPr>
      <w:r w:rsidRPr="00B367A9">
        <w:rPr>
          <w:sz w:val="24"/>
          <w:szCs w:val="22"/>
        </w:rPr>
        <w:t>Navigating Checkout: This section is all about the checkout process. We'll look at common challenges shoppers face during checkout and share tips for making the process smoother and more user-friendly.</w:t>
      </w:r>
    </w:p>
    <w:p w14:paraId="27ADDC7E" w14:textId="77777777" w:rsidR="00E75FAD" w:rsidRDefault="00A55429" w:rsidP="00E75FAD">
      <w:pPr>
        <w:pStyle w:val="ListParagraph"/>
        <w:numPr>
          <w:ilvl w:val="0"/>
          <w:numId w:val="5"/>
        </w:numPr>
        <w:spacing w:line="360" w:lineRule="auto"/>
        <w:rPr>
          <w:sz w:val="24"/>
          <w:szCs w:val="22"/>
        </w:rPr>
      </w:pPr>
      <w:r w:rsidRPr="00B367A9">
        <w:rPr>
          <w:sz w:val="24"/>
          <w:szCs w:val="22"/>
        </w:rPr>
        <w:t>Exploring Emerging Trends: Finally, we'll wrap up by discussing the latest trends and technologies shaping the future of payment integration in ecommerce. From biometric authentication to cryptocurrency, we'll explore what's on the horizon and how it might impact your online shopping experience.</w:t>
      </w:r>
      <w:sdt>
        <w:sdtPr>
          <w:rPr>
            <w:sz w:val="24"/>
            <w:szCs w:val="22"/>
          </w:rPr>
          <w:id w:val="577484786"/>
          <w:citation/>
        </w:sdtPr>
        <w:sdtEndPr/>
        <w:sdtContent>
          <w:r w:rsidR="00A80BF3">
            <w:rPr>
              <w:sz w:val="24"/>
              <w:szCs w:val="22"/>
            </w:rPr>
            <w:fldChar w:fldCharType="begin"/>
          </w:r>
          <w:r w:rsidR="00A80BF3">
            <w:rPr>
              <w:sz w:val="24"/>
              <w:szCs w:val="22"/>
            </w:rPr>
            <w:instrText xml:space="preserve"> CITATION Jim21 \l 1033 </w:instrText>
          </w:r>
          <w:r w:rsidR="00A80BF3">
            <w:rPr>
              <w:sz w:val="24"/>
              <w:szCs w:val="22"/>
            </w:rPr>
            <w:fldChar w:fldCharType="separate"/>
          </w:r>
          <w:r w:rsidR="00A80BF3">
            <w:rPr>
              <w:noProof/>
              <w:sz w:val="24"/>
              <w:szCs w:val="22"/>
            </w:rPr>
            <w:t xml:space="preserve"> </w:t>
          </w:r>
          <w:r w:rsidR="00A80BF3" w:rsidRPr="00A80BF3">
            <w:rPr>
              <w:noProof/>
              <w:sz w:val="24"/>
              <w:szCs w:val="22"/>
            </w:rPr>
            <w:t>[2]</w:t>
          </w:r>
          <w:r w:rsidR="00A80BF3">
            <w:rPr>
              <w:sz w:val="24"/>
              <w:szCs w:val="22"/>
            </w:rPr>
            <w:fldChar w:fldCharType="end"/>
          </w:r>
        </w:sdtContent>
      </w:sdt>
      <w:bookmarkStart w:id="17" w:name="_Toc137921948"/>
    </w:p>
    <w:p w14:paraId="04729A48" w14:textId="77777777" w:rsidR="007D4B7A" w:rsidRDefault="007D4B7A" w:rsidP="00E75FAD">
      <w:pPr>
        <w:pStyle w:val="ListParagraph"/>
        <w:spacing w:line="360" w:lineRule="auto"/>
        <w:jc w:val="center"/>
        <w:rPr>
          <w:b/>
          <w:bCs/>
          <w:sz w:val="32"/>
          <w:szCs w:val="28"/>
        </w:rPr>
      </w:pPr>
    </w:p>
    <w:p w14:paraId="6EE62479" w14:textId="69D75206" w:rsidR="001A6DC9" w:rsidRPr="00E75FAD" w:rsidRDefault="001A6DC9" w:rsidP="00E75FAD">
      <w:pPr>
        <w:pStyle w:val="ListParagraph"/>
        <w:spacing w:line="360" w:lineRule="auto"/>
        <w:jc w:val="center"/>
      </w:pPr>
      <w:r w:rsidRPr="00E75FAD">
        <w:rPr>
          <w:b/>
          <w:bCs/>
          <w:sz w:val="32"/>
          <w:szCs w:val="28"/>
        </w:rPr>
        <w:t>Chapter 2: Literature Review</w:t>
      </w:r>
      <w:bookmarkEnd w:id="17"/>
    </w:p>
    <w:p w14:paraId="3E849769" w14:textId="2F4640F2" w:rsidR="00E75FAD" w:rsidRDefault="00AD41F1" w:rsidP="00E75FAD">
      <w:pPr>
        <w:pStyle w:val="sub-heading"/>
      </w:pPr>
      <w:bookmarkStart w:id="18" w:name="_Toc161593648"/>
      <w:r w:rsidRPr="00B367A9">
        <w:lastRenderedPageBreak/>
        <w:t>2.1 Technical Review</w:t>
      </w:r>
      <w:bookmarkEnd w:id="18"/>
    </w:p>
    <w:p w14:paraId="0A08ED40" w14:textId="77777777" w:rsidR="00E75FAD" w:rsidRPr="00E75FAD" w:rsidRDefault="00E75FAD" w:rsidP="00E75FAD">
      <w:pPr>
        <w:rPr>
          <w:sz w:val="24"/>
          <w:szCs w:val="22"/>
        </w:rPr>
      </w:pPr>
      <w:bookmarkStart w:id="19" w:name="_Toc161593649"/>
      <w:r w:rsidRPr="00E75FAD">
        <w:rPr>
          <w:rStyle w:val="Heading2Char"/>
          <w:color w:val="auto"/>
          <w:sz w:val="24"/>
          <w:szCs w:val="24"/>
        </w:rPr>
        <w:t>2.1.1</w:t>
      </w:r>
      <w:bookmarkEnd w:id="19"/>
      <w:r w:rsidRPr="00E75FAD">
        <w:rPr>
          <w:sz w:val="24"/>
          <w:szCs w:val="22"/>
        </w:rPr>
        <w:t xml:space="preserve"> Introduction:</w:t>
      </w:r>
    </w:p>
    <w:p w14:paraId="13826860" w14:textId="77777777" w:rsidR="00E75FAD" w:rsidRPr="00E75FAD" w:rsidRDefault="00E75FAD" w:rsidP="00E75FAD">
      <w:pPr>
        <w:spacing w:after="189" w:line="360" w:lineRule="auto"/>
        <w:ind w:right="128"/>
        <w:jc w:val="both"/>
        <w:rPr>
          <w:sz w:val="24"/>
          <w:szCs w:val="22"/>
        </w:rPr>
      </w:pPr>
      <w:r w:rsidRPr="00E75FAD">
        <w:rPr>
          <w:sz w:val="24"/>
          <w:szCs w:val="22"/>
        </w:rPr>
        <w:t>In the realm of e-commerce mobile apps, literature delves into their crucial role, benefits, and obstacles. This study illuminates their pivotal function in enhancing interactions between businesses and consumers in the digital market.</w:t>
      </w:r>
    </w:p>
    <w:p w14:paraId="0CEAE03A" w14:textId="77777777" w:rsidR="00E75FAD" w:rsidRPr="00E75FAD" w:rsidRDefault="00E75FAD" w:rsidP="00E75FAD">
      <w:pPr>
        <w:rPr>
          <w:sz w:val="24"/>
          <w:szCs w:val="22"/>
        </w:rPr>
      </w:pPr>
      <w:r w:rsidRPr="00E75FAD">
        <w:rPr>
          <w:sz w:val="24"/>
          <w:szCs w:val="22"/>
        </w:rPr>
        <w:t>2.1.2 Importance of User Engagement:</w:t>
      </w:r>
    </w:p>
    <w:p w14:paraId="29A8D123" w14:textId="77777777" w:rsidR="00E75FAD" w:rsidRPr="00E75FAD" w:rsidRDefault="00E75FAD" w:rsidP="00E75FAD">
      <w:pPr>
        <w:spacing w:after="189" w:line="360" w:lineRule="auto"/>
        <w:ind w:right="128"/>
        <w:jc w:val="both"/>
        <w:rPr>
          <w:sz w:val="24"/>
          <w:szCs w:val="22"/>
        </w:rPr>
      </w:pPr>
      <w:r w:rsidRPr="00E75FAD">
        <w:rPr>
          <w:sz w:val="24"/>
          <w:szCs w:val="22"/>
        </w:rPr>
        <w:t>User engagement in e-commerce apps is vital, fostering brand loyalty and revenue growth. E-commerce apps serve as potent tools for nurturing user engagement.</w:t>
      </w:r>
    </w:p>
    <w:p w14:paraId="4C6BEACE" w14:textId="77777777" w:rsidR="00E75FAD" w:rsidRPr="00E75FAD" w:rsidRDefault="00E75FAD" w:rsidP="00E75FAD">
      <w:pPr>
        <w:rPr>
          <w:sz w:val="24"/>
          <w:szCs w:val="22"/>
        </w:rPr>
      </w:pPr>
      <w:r w:rsidRPr="00E75FAD">
        <w:rPr>
          <w:sz w:val="24"/>
          <w:szCs w:val="22"/>
        </w:rPr>
        <w:t>2.1.3 Enhancing Communication and Networking:</w:t>
      </w:r>
    </w:p>
    <w:p w14:paraId="631BB86D" w14:textId="77777777" w:rsidR="00E75FAD" w:rsidRPr="00E75FAD" w:rsidRDefault="00E75FAD" w:rsidP="00E75FAD">
      <w:pPr>
        <w:spacing w:after="189" w:line="360" w:lineRule="auto"/>
        <w:ind w:right="128"/>
        <w:jc w:val="both"/>
        <w:rPr>
          <w:sz w:val="24"/>
          <w:szCs w:val="22"/>
        </w:rPr>
      </w:pPr>
      <w:r w:rsidRPr="00E75FAD">
        <w:rPr>
          <w:sz w:val="24"/>
          <w:szCs w:val="22"/>
        </w:rPr>
        <w:t>Effective communication and networking within e-commerce organizations are crucial for growth. Utilizing technology like Slack and engaging customers through social media strengthens relationships and drives business growth.</w:t>
      </w:r>
    </w:p>
    <w:p w14:paraId="397F1466" w14:textId="77777777" w:rsidR="00E75FAD" w:rsidRPr="00E75FAD" w:rsidRDefault="00E75FAD" w:rsidP="00E75FAD">
      <w:pPr>
        <w:rPr>
          <w:sz w:val="24"/>
          <w:szCs w:val="22"/>
        </w:rPr>
      </w:pPr>
      <w:r w:rsidRPr="00E75FAD">
        <w:rPr>
          <w:sz w:val="24"/>
          <w:szCs w:val="22"/>
        </w:rPr>
        <w:t>2.1.4 Challenges in Implementation:</w:t>
      </w:r>
    </w:p>
    <w:p w14:paraId="5B3E6EFC" w14:textId="77777777" w:rsidR="00E75FAD" w:rsidRPr="00E75FAD" w:rsidRDefault="00E75FAD" w:rsidP="00E75FAD">
      <w:pPr>
        <w:spacing w:after="189" w:line="360" w:lineRule="auto"/>
        <w:ind w:right="128"/>
        <w:jc w:val="both"/>
        <w:rPr>
          <w:sz w:val="24"/>
          <w:szCs w:val="22"/>
        </w:rPr>
      </w:pPr>
      <w:r w:rsidRPr="00E75FAD">
        <w:rPr>
          <w:sz w:val="24"/>
          <w:szCs w:val="22"/>
        </w:rPr>
        <w:t>Implementing e-commerce mobile apps faces challenges like technological complexity and security concerns. Success requires careful planning, agile methodologies, and continuous optimization.</w:t>
      </w:r>
    </w:p>
    <w:p w14:paraId="0534A2E6" w14:textId="77777777" w:rsidR="00E75FAD" w:rsidRPr="00E75FAD" w:rsidRDefault="00E75FAD" w:rsidP="00E75FAD">
      <w:pPr>
        <w:spacing w:after="189" w:line="360" w:lineRule="auto"/>
        <w:ind w:right="128"/>
        <w:jc w:val="both"/>
        <w:rPr>
          <w:sz w:val="24"/>
          <w:szCs w:val="22"/>
        </w:rPr>
      </w:pPr>
      <w:r w:rsidRPr="00E75FAD">
        <w:rPr>
          <w:sz w:val="24"/>
          <w:szCs w:val="22"/>
        </w:rPr>
        <w:t>2.1.5 User Management System Success Factors:</w:t>
      </w:r>
    </w:p>
    <w:p w14:paraId="4F5A13DE" w14:textId="77777777" w:rsidR="00E75FAD" w:rsidRPr="00E75FAD" w:rsidRDefault="00E75FAD" w:rsidP="00E75FAD">
      <w:pPr>
        <w:spacing w:after="189" w:line="360" w:lineRule="auto"/>
        <w:ind w:right="128"/>
        <w:jc w:val="both"/>
        <w:rPr>
          <w:sz w:val="24"/>
          <w:szCs w:val="22"/>
        </w:rPr>
      </w:pPr>
      <w:r w:rsidRPr="00E75FAD">
        <w:rPr>
          <w:sz w:val="24"/>
          <w:szCs w:val="22"/>
        </w:rPr>
        <w:t>User-friendliness, reliability, and customization are crucial for system effectiveness. These factors ensure successful implementation.</w:t>
      </w:r>
    </w:p>
    <w:p w14:paraId="4DB8FBF9" w14:textId="77777777" w:rsidR="00E75FAD" w:rsidRPr="00E75FAD" w:rsidRDefault="00E75FAD" w:rsidP="00E75FAD">
      <w:pPr>
        <w:spacing w:after="189" w:line="360" w:lineRule="auto"/>
        <w:ind w:right="128"/>
        <w:jc w:val="both"/>
        <w:rPr>
          <w:sz w:val="24"/>
          <w:szCs w:val="22"/>
        </w:rPr>
      </w:pPr>
      <w:r w:rsidRPr="00E75FAD">
        <w:rPr>
          <w:sz w:val="24"/>
          <w:szCs w:val="22"/>
        </w:rPr>
        <w:t>2.1.6 Conclusion:</w:t>
      </w:r>
    </w:p>
    <w:p w14:paraId="296927ED" w14:textId="4CA74E82" w:rsidR="004D039F" w:rsidRDefault="00E75FAD" w:rsidP="00E75FAD">
      <w:pPr>
        <w:spacing w:after="189" w:line="360" w:lineRule="auto"/>
        <w:ind w:right="128"/>
        <w:jc w:val="both"/>
        <w:rPr>
          <w:sz w:val="24"/>
          <w:szCs w:val="22"/>
        </w:rPr>
      </w:pPr>
      <w:r w:rsidRPr="00E75FAD">
        <w:rPr>
          <w:sz w:val="24"/>
          <w:szCs w:val="22"/>
        </w:rPr>
        <w:t>E-commerce mobile apps are strategic tools for businesses in the digital market. Prioritizing user engagement, communication, and user experience fosters growth and innovation, providing competitive advantage in e-commerce.</w:t>
      </w:r>
    </w:p>
    <w:p w14:paraId="1BC82A2A" w14:textId="77777777" w:rsidR="00E75FAD" w:rsidRPr="00B367A9" w:rsidRDefault="00E75FAD" w:rsidP="00E75FAD">
      <w:pPr>
        <w:spacing w:after="189" w:line="360" w:lineRule="auto"/>
        <w:ind w:right="128"/>
        <w:jc w:val="both"/>
        <w:rPr>
          <w:sz w:val="24"/>
        </w:rPr>
      </w:pPr>
    </w:p>
    <w:p w14:paraId="677AAC44" w14:textId="2CCBCC4E" w:rsidR="00E75FAD" w:rsidRDefault="004D039F" w:rsidP="00E75FAD">
      <w:pPr>
        <w:pStyle w:val="sub-heading"/>
      </w:pPr>
      <w:bookmarkStart w:id="20" w:name="_Toc161593650"/>
      <w:r w:rsidRPr="00B367A9">
        <w:t>2.2 Thematic Review</w:t>
      </w:r>
      <w:bookmarkEnd w:id="20"/>
    </w:p>
    <w:p w14:paraId="3E544CB2" w14:textId="77777777" w:rsidR="00E75FAD" w:rsidRPr="00E75FAD" w:rsidRDefault="00E75FAD" w:rsidP="00E75FAD">
      <w:pPr>
        <w:pStyle w:val="ListParagraph"/>
        <w:numPr>
          <w:ilvl w:val="0"/>
          <w:numId w:val="36"/>
        </w:numPr>
        <w:rPr>
          <w:sz w:val="24"/>
          <w:szCs w:val="22"/>
        </w:rPr>
      </w:pPr>
      <w:r w:rsidRPr="00E75FAD">
        <w:rPr>
          <w:sz w:val="24"/>
          <w:szCs w:val="22"/>
        </w:rPr>
        <w:t>Market Analysis:</w:t>
      </w:r>
    </w:p>
    <w:p w14:paraId="430F2760" w14:textId="77777777" w:rsidR="00E75FAD" w:rsidRPr="00E75FAD" w:rsidRDefault="00E75FAD" w:rsidP="00E75FAD">
      <w:pPr>
        <w:pStyle w:val="ListParagraph"/>
        <w:rPr>
          <w:sz w:val="24"/>
          <w:szCs w:val="22"/>
        </w:rPr>
      </w:pPr>
      <w:r w:rsidRPr="00E75FAD">
        <w:rPr>
          <w:sz w:val="24"/>
          <w:szCs w:val="22"/>
        </w:rPr>
        <w:t>Conduct comprehensive research to understand the watch market's size, trends, and competitive landscape, helping identify opportunities for growth and differentiation.</w:t>
      </w:r>
    </w:p>
    <w:p w14:paraId="37665821" w14:textId="77777777" w:rsidR="00E75FAD" w:rsidRPr="00E75FAD" w:rsidRDefault="00E75FAD" w:rsidP="00E75FAD">
      <w:pPr>
        <w:rPr>
          <w:sz w:val="24"/>
          <w:szCs w:val="22"/>
        </w:rPr>
      </w:pPr>
    </w:p>
    <w:p w14:paraId="6C4FC40D" w14:textId="77777777" w:rsidR="00E75FAD" w:rsidRPr="00E75FAD" w:rsidRDefault="00E75FAD" w:rsidP="00E75FAD">
      <w:pPr>
        <w:pStyle w:val="ListParagraph"/>
        <w:numPr>
          <w:ilvl w:val="0"/>
          <w:numId w:val="36"/>
        </w:numPr>
        <w:rPr>
          <w:sz w:val="24"/>
          <w:szCs w:val="22"/>
        </w:rPr>
      </w:pPr>
      <w:r w:rsidRPr="00E75FAD">
        <w:rPr>
          <w:sz w:val="24"/>
          <w:szCs w:val="22"/>
        </w:rPr>
        <w:t>Consumer Behavior:</w:t>
      </w:r>
    </w:p>
    <w:p w14:paraId="4B210D4D" w14:textId="77777777" w:rsidR="00E75FAD" w:rsidRPr="00E75FAD" w:rsidRDefault="00E75FAD" w:rsidP="00E75FAD">
      <w:pPr>
        <w:pStyle w:val="ListParagraph"/>
        <w:rPr>
          <w:sz w:val="24"/>
          <w:szCs w:val="22"/>
        </w:rPr>
      </w:pPr>
      <w:r w:rsidRPr="00E75FAD">
        <w:rPr>
          <w:sz w:val="24"/>
          <w:szCs w:val="22"/>
        </w:rPr>
        <w:t>Study consumer preferences, demographics, and purchasing habits related to watches to tailor the e-commerce site's offerings and marketing strategies effectively.</w:t>
      </w:r>
    </w:p>
    <w:p w14:paraId="4E081013" w14:textId="77777777" w:rsidR="00E75FAD" w:rsidRPr="00E75FAD" w:rsidRDefault="00E75FAD" w:rsidP="00E75FAD">
      <w:pPr>
        <w:rPr>
          <w:sz w:val="24"/>
          <w:szCs w:val="22"/>
        </w:rPr>
      </w:pPr>
    </w:p>
    <w:p w14:paraId="265D7F39" w14:textId="77777777" w:rsidR="00E75FAD" w:rsidRPr="00E75FAD" w:rsidRDefault="00E75FAD" w:rsidP="00E75FAD">
      <w:pPr>
        <w:pStyle w:val="ListParagraph"/>
        <w:numPr>
          <w:ilvl w:val="0"/>
          <w:numId w:val="36"/>
        </w:numPr>
        <w:rPr>
          <w:sz w:val="24"/>
          <w:szCs w:val="22"/>
        </w:rPr>
      </w:pPr>
      <w:r w:rsidRPr="00E75FAD">
        <w:rPr>
          <w:sz w:val="24"/>
          <w:szCs w:val="22"/>
        </w:rPr>
        <w:t>Competitor Analysis:</w:t>
      </w:r>
    </w:p>
    <w:p w14:paraId="6BE66AC5" w14:textId="77777777" w:rsidR="00E75FAD" w:rsidRPr="00E75FAD" w:rsidRDefault="00E75FAD" w:rsidP="00E75FAD">
      <w:pPr>
        <w:pStyle w:val="ListParagraph"/>
        <w:rPr>
          <w:sz w:val="24"/>
          <w:szCs w:val="22"/>
        </w:rPr>
      </w:pPr>
      <w:r w:rsidRPr="00E75FAD">
        <w:rPr>
          <w:sz w:val="24"/>
          <w:szCs w:val="22"/>
        </w:rPr>
        <w:t>Analyze competing watch e-commerce sites to identify strengths, weaknesses, and opportunities for differentiation, guiding the development of a unique value proposition.</w:t>
      </w:r>
    </w:p>
    <w:p w14:paraId="019B0932" w14:textId="77777777" w:rsidR="00E75FAD" w:rsidRPr="00E75FAD" w:rsidRDefault="00E75FAD" w:rsidP="00E75FAD">
      <w:pPr>
        <w:rPr>
          <w:sz w:val="24"/>
          <w:szCs w:val="22"/>
        </w:rPr>
      </w:pPr>
    </w:p>
    <w:p w14:paraId="33BC7FEF" w14:textId="77777777" w:rsidR="00E75FAD" w:rsidRPr="00E75FAD" w:rsidRDefault="00E75FAD" w:rsidP="00E75FAD">
      <w:pPr>
        <w:pStyle w:val="ListParagraph"/>
        <w:numPr>
          <w:ilvl w:val="0"/>
          <w:numId w:val="36"/>
        </w:numPr>
        <w:rPr>
          <w:sz w:val="24"/>
          <w:szCs w:val="22"/>
        </w:rPr>
      </w:pPr>
      <w:r w:rsidRPr="00E75FAD">
        <w:rPr>
          <w:sz w:val="24"/>
          <w:szCs w:val="22"/>
        </w:rPr>
        <w:t>Technology Infrastructure:</w:t>
      </w:r>
    </w:p>
    <w:p w14:paraId="6184B337" w14:textId="77777777" w:rsidR="00E75FAD" w:rsidRPr="00E75FAD" w:rsidRDefault="00E75FAD" w:rsidP="00E75FAD">
      <w:pPr>
        <w:pStyle w:val="ListParagraph"/>
        <w:rPr>
          <w:sz w:val="24"/>
          <w:szCs w:val="22"/>
        </w:rPr>
      </w:pPr>
      <w:r w:rsidRPr="00E75FAD">
        <w:rPr>
          <w:sz w:val="24"/>
          <w:szCs w:val="22"/>
        </w:rPr>
        <w:t>Assess the technology requirements for the e-commerce site, including platforms, payment gateways, and security measures, to ensure a seamless and secure shopping experience for customers.</w:t>
      </w:r>
    </w:p>
    <w:p w14:paraId="3ADC1D95" w14:textId="77777777" w:rsidR="00E75FAD" w:rsidRPr="00E75FAD" w:rsidRDefault="00E75FAD" w:rsidP="00E75FAD">
      <w:pPr>
        <w:rPr>
          <w:sz w:val="24"/>
          <w:szCs w:val="22"/>
        </w:rPr>
      </w:pPr>
    </w:p>
    <w:p w14:paraId="2967C222" w14:textId="77777777" w:rsidR="00E75FAD" w:rsidRPr="00E75FAD" w:rsidRDefault="00E75FAD" w:rsidP="00E75FAD">
      <w:pPr>
        <w:pStyle w:val="ListParagraph"/>
        <w:numPr>
          <w:ilvl w:val="0"/>
          <w:numId w:val="36"/>
        </w:numPr>
        <w:rPr>
          <w:sz w:val="24"/>
          <w:szCs w:val="22"/>
        </w:rPr>
      </w:pPr>
      <w:r w:rsidRPr="00E75FAD">
        <w:rPr>
          <w:sz w:val="24"/>
          <w:szCs w:val="22"/>
        </w:rPr>
        <w:t>Marketing and Promotion:</w:t>
      </w:r>
    </w:p>
    <w:p w14:paraId="17C49FC6" w14:textId="0C8F6680" w:rsidR="00E75FAD" w:rsidRPr="00E75FAD" w:rsidRDefault="00E75FAD" w:rsidP="00E75FAD">
      <w:pPr>
        <w:pStyle w:val="ListParagraph"/>
        <w:rPr>
          <w:sz w:val="24"/>
          <w:szCs w:val="22"/>
        </w:rPr>
      </w:pPr>
      <w:r w:rsidRPr="00E75FAD">
        <w:rPr>
          <w:sz w:val="24"/>
          <w:szCs w:val="22"/>
        </w:rPr>
        <w:t>Develop a robust marketing strategy leveraging digital channels like SEO, social media, and email marketing to increase brand visibility, attract customers, and drive sales for the watch e-commerce site.</w:t>
      </w:r>
    </w:p>
    <w:p w14:paraId="0C377A7F" w14:textId="77777777" w:rsidR="001E59AE" w:rsidRPr="00B367A9" w:rsidRDefault="001E59AE" w:rsidP="00B367A9">
      <w:pPr>
        <w:spacing w:line="360" w:lineRule="auto"/>
      </w:pPr>
      <w:bookmarkStart w:id="21" w:name="_Toc137921950"/>
    </w:p>
    <w:p w14:paraId="4D63D085" w14:textId="77777777" w:rsidR="00DF4069" w:rsidRPr="00B367A9" w:rsidRDefault="00DF4069" w:rsidP="00B367A9">
      <w:pPr>
        <w:spacing w:line="360" w:lineRule="auto"/>
      </w:pPr>
    </w:p>
    <w:p w14:paraId="4CCDBC9D" w14:textId="77777777" w:rsidR="00DF4069" w:rsidRPr="00B367A9" w:rsidRDefault="00DF4069" w:rsidP="00B367A9">
      <w:pPr>
        <w:spacing w:line="360" w:lineRule="auto"/>
      </w:pPr>
    </w:p>
    <w:p w14:paraId="4012AA01" w14:textId="77777777" w:rsidR="00DF4069" w:rsidRPr="00B367A9" w:rsidRDefault="00DF4069" w:rsidP="00B367A9">
      <w:pPr>
        <w:spacing w:line="360" w:lineRule="auto"/>
      </w:pPr>
    </w:p>
    <w:p w14:paraId="450C9A0A" w14:textId="77777777" w:rsidR="00DF4069" w:rsidRPr="00B367A9" w:rsidRDefault="00DF4069" w:rsidP="00B367A9">
      <w:pPr>
        <w:spacing w:line="360" w:lineRule="auto"/>
      </w:pPr>
    </w:p>
    <w:p w14:paraId="6EDB1D69" w14:textId="77777777" w:rsidR="00DF4069" w:rsidRPr="00B367A9" w:rsidRDefault="00DF4069" w:rsidP="00B367A9">
      <w:pPr>
        <w:spacing w:line="360" w:lineRule="auto"/>
      </w:pPr>
    </w:p>
    <w:p w14:paraId="0DAB5B2E" w14:textId="77777777" w:rsidR="00DF4069" w:rsidRPr="00B367A9" w:rsidRDefault="00DF4069" w:rsidP="00B367A9">
      <w:pPr>
        <w:spacing w:line="360" w:lineRule="auto"/>
      </w:pPr>
    </w:p>
    <w:p w14:paraId="2B13B6EB" w14:textId="61240BFA" w:rsidR="001A6DC9" w:rsidRPr="00B367A9" w:rsidRDefault="001A6DC9" w:rsidP="00B367A9">
      <w:pPr>
        <w:pStyle w:val="Heading1"/>
        <w:spacing w:line="360" w:lineRule="auto"/>
        <w:jc w:val="center"/>
        <w:rPr>
          <w:rFonts w:ascii="Times New Roman" w:hAnsi="Times New Roman" w:cs="Times New Roman"/>
          <w:b/>
          <w:bCs/>
          <w:color w:val="auto"/>
        </w:rPr>
      </w:pPr>
      <w:bookmarkStart w:id="22" w:name="_Toc161593651"/>
      <w:r w:rsidRPr="00B367A9">
        <w:rPr>
          <w:rFonts w:ascii="Times New Roman" w:hAnsi="Times New Roman" w:cs="Times New Roman"/>
          <w:b/>
          <w:bCs/>
          <w:color w:val="auto"/>
        </w:rPr>
        <w:t xml:space="preserve">Chapter 3: </w:t>
      </w:r>
      <w:bookmarkEnd w:id="21"/>
      <w:r w:rsidR="00DF4069" w:rsidRPr="00B367A9">
        <w:rPr>
          <w:rFonts w:ascii="Times New Roman" w:hAnsi="Times New Roman" w:cs="Times New Roman"/>
          <w:b/>
          <w:bCs/>
          <w:color w:val="auto"/>
        </w:rPr>
        <w:t xml:space="preserve">Research </w:t>
      </w:r>
      <w:r w:rsidR="00CA4663" w:rsidRPr="00B367A9">
        <w:rPr>
          <w:rFonts w:ascii="Times New Roman" w:hAnsi="Times New Roman" w:cs="Times New Roman"/>
          <w:b/>
          <w:bCs/>
          <w:color w:val="auto"/>
        </w:rPr>
        <w:t>Methodology</w:t>
      </w:r>
      <w:bookmarkEnd w:id="22"/>
    </w:p>
    <w:p w14:paraId="6644DD53" w14:textId="26C916A4" w:rsidR="0000376D" w:rsidRPr="00B367A9" w:rsidRDefault="0000376D" w:rsidP="00B367A9">
      <w:pPr>
        <w:spacing w:after="290" w:line="360" w:lineRule="auto"/>
        <w:rPr>
          <w:sz w:val="24"/>
        </w:rPr>
      </w:pPr>
    </w:p>
    <w:p w14:paraId="5EB11273" w14:textId="2933C464" w:rsidR="00DF4069" w:rsidRPr="00B367A9" w:rsidRDefault="00DF4069">
      <w:pPr>
        <w:pStyle w:val="sub-heading"/>
        <w:numPr>
          <w:ilvl w:val="1"/>
          <w:numId w:val="1"/>
        </w:numPr>
      </w:pPr>
      <w:r w:rsidRPr="00B367A9">
        <w:t xml:space="preserve"> </w:t>
      </w:r>
      <w:bookmarkStart w:id="23" w:name="_Toc161593652"/>
      <w:r w:rsidRPr="00B367A9">
        <w:t>Research Design</w:t>
      </w:r>
      <w:bookmarkEnd w:id="23"/>
    </w:p>
    <w:p w14:paraId="6D7B8254" w14:textId="41E0B37E" w:rsidR="00DF4069" w:rsidRPr="00B367A9" w:rsidRDefault="00DF4069" w:rsidP="00B367A9">
      <w:pPr>
        <w:spacing w:line="360" w:lineRule="auto"/>
        <w:rPr>
          <w:sz w:val="24"/>
          <w:szCs w:val="22"/>
        </w:rPr>
      </w:pPr>
      <w:r w:rsidRPr="00B367A9">
        <w:rPr>
          <w:sz w:val="24"/>
          <w:szCs w:val="22"/>
        </w:rPr>
        <w:t>The research design for studying Payment Integration in Ecommerce will be structured around a mixed-methods approach, incorporating both qualitative and quantitative methods to gain a comprehensive understanding of the topic. This approach allows for the exploration of various dimensions of payment integration, including consumer behavior, technological advancements, security concerns, and regulatory compliance.</w:t>
      </w:r>
      <w:sdt>
        <w:sdtPr>
          <w:rPr>
            <w:sz w:val="24"/>
            <w:szCs w:val="22"/>
          </w:rPr>
          <w:id w:val="184182568"/>
          <w:citation/>
        </w:sdtPr>
        <w:sdtEndPr/>
        <w:sdtContent>
          <w:r w:rsidR="00A80BF3">
            <w:rPr>
              <w:sz w:val="24"/>
              <w:szCs w:val="22"/>
            </w:rPr>
            <w:fldChar w:fldCharType="begin"/>
          </w:r>
          <w:r w:rsidR="00A80BF3">
            <w:rPr>
              <w:sz w:val="24"/>
              <w:szCs w:val="22"/>
            </w:rPr>
            <w:instrText xml:space="preserve"> CITATION Eil21 \l 1033 </w:instrText>
          </w:r>
          <w:r w:rsidR="00A80BF3">
            <w:rPr>
              <w:sz w:val="24"/>
              <w:szCs w:val="22"/>
            </w:rPr>
            <w:fldChar w:fldCharType="separate"/>
          </w:r>
          <w:r w:rsidR="00A80BF3">
            <w:rPr>
              <w:noProof/>
              <w:sz w:val="24"/>
              <w:szCs w:val="22"/>
            </w:rPr>
            <w:t xml:space="preserve"> </w:t>
          </w:r>
          <w:r w:rsidR="00A80BF3" w:rsidRPr="00A80BF3">
            <w:rPr>
              <w:noProof/>
              <w:sz w:val="24"/>
              <w:szCs w:val="22"/>
            </w:rPr>
            <w:t>[3]</w:t>
          </w:r>
          <w:r w:rsidR="00A80BF3">
            <w:rPr>
              <w:sz w:val="24"/>
              <w:szCs w:val="22"/>
            </w:rPr>
            <w:fldChar w:fldCharType="end"/>
          </w:r>
        </w:sdtContent>
      </w:sdt>
    </w:p>
    <w:p w14:paraId="5E16295B" w14:textId="486F85C3" w:rsidR="00DF4069" w:rsidRPr="00B367A9" w:rsidRDefault="00DF4069">
      <w:pPr>
        <w:pStyle w:val="ListParagraph"/>
        <w:numPr>
          <w:ilvl w:val="0"/>
          <w:numId w:val="9"/>
        </w:numPr>
        <w:spacing w:line="360" w:lineRule="auto"/>
        <w:rPr>
          <w:sz w:val="24"/>
          <w:szCs w:val="22"/>
        </w:rPr>
      </w:pPr>
      <w:r w:rsidRPr="00B367A9">
        <w:rPr>
          <w:sz w:val="24"/>
          <w:szCs w:val="22"/>
        </w:rPr>
        <w:t>Quantitative Research Component:</w:t>
      </w:r>
    </w:p>
    <w:p w14:paraId="457E1DFD" w14:textId="77777777" w:rsidR="00CA4663" w:rsidRPr="00B367A9" w:rsidRDefault="00CA4663" w:rsidP="00B367A9">
      <w:pPr>
        <w:pStyle w:val="ListParagraph"/>
        <w:spacing w:line="360" w:lineRule="auto"/>
        <w:ind w:left="1080"/>
        <w:rPr>
          <w:sz w:val="24"/>
          <w:szCs w:val="22"/>
        </w:rPr>
      </w:pPr>
    </w:p>
    <w:p w14:paraId="133D61D3" w14:textId="77777777" w:rsidR="00DF4069" w:rsidRPr="00B367A9" w:rsidRDefault="00DF4069">
      <w:pPr>
        <w:pStyle w:val="ListParagraph"/>
        <w:numPr>
          <w:ilvl w:val="0"/>
          <w:numId w:val="10"/>
        </w:numPr>
        <w:spacing w:line="360" w:lineRule="auto"/>
        <w:rPr>
          <w:sz w:val="24"/>
          <w:szCs w:val="22"/>
        </w:rPr>
      </w:pPr>
      <w:r w:rsidRPr="00B367A9">
        <w:rPr>
          <w:sz w:val="24"/>
          <w:szCs w:val="22"/>
        </w:rPr>
        <w:t>Surveys: Conducting surveys among online shoppers to gather data on payment preferences, satisfaction levels with current payment methods, and perceptions of security.</w:t>
      </w:r>
    </w:p>
    <w:p w14:paraId="34DEA65B" w14:textId="77777777" w:rsidR="00DF4069" w:rsidRPr="00B367A9" w:rsidRDefault="00DF4069">
      <w:pPr>
        <w:pStyle w:val="ListParagraph"/>
        <w:numPr>
          <w:ilvl w:val="0"/>
          <w:numId w:val="10"/>
        </w:numPr>
        <w:spacing w:line="360" w:lineRule="auto"/>
        <w:rPr>
          <w:sz w:val="24"/>
          <w:szCs w:val="22"/>
        </w:rPr>
      </w:pPr>
      <w:r w:rsidRPr="00B367A9">
        <w:rPr>
          <w:sz w:val="24"/>
          <w:szCs w:val="22"/>
        </w:rPr>
        <w:t>Transaction Data Analysis: Analyzing transaction data from ecommerce platforms to identify patterns in payment methods usage, transaction volumes, and conversion rates.</w:t>
      </w:r>
    </w:p>
    <w:p w14:paraId="5CA0CE91" w14:textId="77777777" w:rsidR="00DF4069" w:rsidRPr="00B367A9" w:rsidRDefault="00DF4069">
      <w:pPr>
        <w:pStyle w:val="ListParagraph"/>
        <w:numPr>
          <w:ilvl w:val="0"/>
          <w:numId w:val="10"/>
        </w:numPr>
        <w:spacing w:line="360" w:lineRule="auto"/>
        <w:rPr>
          <w:sz w:val="24"/>
          <w:szCs w:val="22"/>
        </w:rPr>
      </w:pPr>
      <w:r w:rsidRPr="00B367A9">
        <w:rPr>
          <w:sz w:val="24"/>
          <w:szCs w:val="22"/>
        </w:rPr>
        <w:t>Statistical Analysis: Utilizing statistical techniques such as regression analysis to identify correlations between payment methods, consumer demographics, and purchase behavior.</w:t>
      </w:r>
    </w:p>
    <w:p w14:paraId="3CD5F6E2" w14:textId="2E379880" w:rsidR="00CA4663" w:rsidRPr="00B367A9" w:rsidRDefault="00CA4663" w:rsidP="00B367A9">
      <w:pPr>
        <w:pStyle w:val="ListParagraph"/>
        <w:spacing w:line="360" w:lineRule="auto"/>
        <w:rPr>
          <w:sz w:val="24"/>
          <w:szCs w:val="22"/>
        </w:rPr>
      </w:pPr>
    </w:p>
    <w:p w14:paraId="40F3EE1A" w14:textId="462E4671" w:rsidR="00DF4069" w:rsidRPr="00B367A9" w:rsidRDefault="00DF4069">
      <w:pPr>
        <w:pStyle w:val="ListParagraph"/>
        <w:numPr>
          <w:ilvl w:val="0"/>
          <w:numId w:val="9"/>
        </w:numPr>
        <w:spacing w:line="360" w:lineRule="auto"/>
        <w:rPr>
          <w:sz w:val="24"/>
          <w:szCs w:val="22"/>
        </w:rPr>
      </w:pPr>
      <w:r w:rsidRPr="00B367A9">
        <w:rPr>
          <w:sz w:val="24"/>
          <w:szCs w:val="22"/>
        </w:rPr>
        <w:t>Qualitative Research Component:</w:t>
      </w:r>
    </w:p>
    <w:p w14:paraId="5E96DBCB" w14:textId="77777777" w:rsidR="00CA4663" w:rsidRPr="00B367A9" w:rsidRDefault="00CA4663" w:rsidP="00B367A9">
      <w:pPr>
        <w:pStyle w:val="ListParagraph"/>
        <w:spacing w:line="360" w:lineRule="auto"/>
        <w:ind w:left="1080"/>
        <w:rPr>
          <w:sz w:val="24"/>
          <w:szCs w:val="22"/>
        </w:rPr>
      </w:pPr>
    </w:p>
    <w:p w14:paraId="69023C07" w14:textId="77777777" w:rsidR="00DF4069" w:rsidRPr="00B367A9" w:rsidRDefault="00DF4069">
      <w:pPr>
        <w:pStyle w:val="ListParagraph"/>
        <w:numPr>
          <w:ilvl w:val="0"/>
          <w:numId w:val="11"/>
        </w:numPr>
        <w:spacing w:line="360" w:lineRule="auto"/>
        <w:rPr>
          <w:sz w:val="24"/>
          <w:szCs w:val="22"/>
        </w:rPr>
      </w:pPr>
      <w:r w:rsidRPr="00B367A9">
        <w:rPr>
          <w:sz w:val="24"/>
          <w:szCs w:val="22"/>
        </w:rPr>
        <w:t>Interviews: Conducting in-depth interviews with ecommerce merchants, payment service providers, and industry experts to gain insights into the challenges and opportunities in payment integration.</w:t>
      </w:r>
    </w:p>
    <w:p w14:paraId="15C5B78E" w14:textId="5EE8461D" w:rsidR="00DF4069" w:rsidRPr="00B367A9" w:rsidRDefault="00DF4069">
      <w:pPr>
        <w:pStyle w:val="ListParagraph"/>
        <w:numPr>
          <w:ilvl w:val="0"/>
          <w:numId w:val="11"/>
        </w:numPr>
        <w:spacing w:line="360" w:lineRule="auto"/>
        <w:rPr>
          <w:sz w:val="24"/>
          <w:szCs w:val="22"/>
        </w:rPr>
      </w:pPr>
      <w:r w:rsidRPr="00B367A9">
        <w:rPr>
          <w:sz w:val="24"/>
          <w:szCs w:val="22"/>
        </w:rPr>
        <w:t>Focus Groups: Organizing focus group discussions with online shoppers to explore their experiences, concerns, and preferences regarding payment methods and security measures.</w:t>
      </w:r>
      <w:sdt>
        <w:sdtPr>
          <w:rPr>
            <w:sz w:val="24"/>
            <w:szCs w:val="22"/>
          </w:rPr>
          <w:id w:val="-123935331"/>
          <w:citation/>
        </w:sdtPr>
        <w:sdtEndPr/>
        <w:sdtContent>
          <w:r w:rsidR="00A80BF3">
            <w:rPr>
              <w:sz w:val="24"/>
              <w:szCs w:val="22"/>
            </w:rPr>
            <w:fldChar w:fldCharType="begin"/>
          </w:r>
          <w:r w:rsidR="00A80BF3">
            <w:rPr>
              <w:sz w:val="24"/>
              <w:szCs w:val="22"/>
            </w:rPr>
            <w:instrText xml:space="preserve"> CITATION Jac181 \l 1033 </w:instrText>
          </w:r>
          <w:r w:rsidR="00A80BF3">
            <w:rPr>
              <w:sz w:val="24"/>
              <w:szCs w:val="22"/>
            </w:rPr>
            <w:fldChar w:fldCharType="separate"/>
          </w:r>
          <w:r w:rsidR="00A80BF3">
            <w:rPr>
              <w:noProof/>
              <w:sz w:val="24"/>
              <w:szCs w:val="22"/>
            </w:rPr>
            <w:t xml:space="preserve"> </w:t>
          </w:r>
          <w:r w:rsidR="00A80BF3" w:rsidRPr="00A80BF3">
            <w:rPr>
              <w:noProof/>
              <w:sz w:val="24"/>
              <w:szCs w:val="22"/>
            </w:rPr>
            <w:t>[4]</w:t>
          </w:r>
          <w:r w:rsidR="00A80BF3">
            <w:rPr>
              <w:sz w:val="24"/>
              <w:szCs w:val="22"/>
            </w:rPr>
            <w:fldChar w:fldCharType="end"/>
          </w:r>
        </w:sdtContent>
      </w:sdt>
    </w:p>
    <w:p w14:paraId="5D1F8259" w14:textId="77777777" w:rsidR="00DF4069" w:rsidRPr="00B367A9" w:rsidRDefault="00DF4069">
      <w:pPr>
        <w:pStyle w:val="ListParagraph"/>
        <w:numPr>
          <w:ilvl w:val="0"/>
          <w:numId w:val="11"/>
        </w:numPr>
        <w:spacing w:line="360" w:lineRule="auto"/>
        <w:rPr>
          <w:sz w:val="24"/>
          <w:szCs w:val="22"/>
        </w:rPr>
      </w:pPr>
      <w:r w:rsidRPr="00B367A9">
        <w:rPr>
          <w:sz w:val="24"/>
          <w:szCs w:val="22"/>
        </w:rPr>
        <w:t>Case Studies: Examining case studies of successful and innovative payment integration strategies implemented by ecommerce businesses to understand best practices and lessons learned.</w:t>
      </w:r>
    </w:p>
    <w:p w14:paraId="6F964C06" w14:textId="77777777" w:rsidR="00CA4663" w:rsidRPr="00B367A9" w:rsidRDefault="00CA4663" w:rsidP="00B367A9">
      <w:pPr>
        <w:pStyle w:val="ListParagraph"/>
        <w:spacing w:line="360" w:lineRule="auto"/>
        <w:rPr>
          <w:sz w:val="24"/>
          <w:szCs w:val="22"/>
        </w:rPr>
      </w:pPr>
    </w:p>
    <w:p w14:paraId="1CD88047" w14:textId="77777777" w:rsidR="00DF4069" w:rsidRPr="00B367A9" w:rsidRDefault="00DF4069">
      <w:pPr>
        <w:pStyle w:val="ListParagraph"/>
        <w:numPr>
          <w:ilvl w:val="0"/>
          <w:numId w:val="9"/>
        </w:numPr>
        <w:spacing w:line="360" w:lineRule="auto"/>
        <w:rPr>
          <w:sz w:val="24"/>
          <w:szCs w:val="22"/>
        </w:rPr>
      </w:pPr>
      <w:r w:rsidRPr="00B367A9">
        <w:rPr>
          <w:sz w:val="24"/>
          <w:szCs w:val="22"/>
        </w:rPr>
        <w:t>Mixed-Methods Integration:</w:t>
      </w:r>
    </w:p>
    <w:p w14:paraId="43D49918" w14:textId="77777777" w:rsidR="00CA4663" w:rsidRPr="00B367A9" w:rsidRDefault="00CA4663" w:rsidP="00B367A9">
      <w:pPr>
        <w:pStyle w:val="ListParagraph"/>
        <w:spacing w:line="360" w:lineRule="auto"/>
        <w:ind w:left="1080"/>
        <w:rPr>
          <w:sz w:val="24"/>
          <w:szCs w:val="22"/>
        </w:rPr>
      </w:pPr>
    </w:p>
    <w:p w14:paraId="681A6B2A" w14:textId="77777777" w:rsidR="00DF4069" w:rsidRPr="00B367A9" w:rsidRDefault="00DF4069">
      <w:pPr>
        <w:pStyle w:val="ListParagraph"/>
        <w:numPr>
          <w:ilvl w:val="0"/>
          <w:numId w:val="12"/>
        </w:numPr>
        <w:spacing w:line="360" w:lineRule="auto"/>
        <w:rPr>
          <w:sz w:val="24"/>
          <w:szCs w:val="22"/>
        </w:rPr>
      </w:pPr>
      <w:r w:rsidRPr="00B367A9">
        <w:rPr>
          <w:sz w:val="24"/>
          <w:szCs w:val="22"/>
        </w:rPr>
        <w:t>Triangulation: Integrating findings from both quantitative and qualitative data sources to validate and complement each other, providing a more comprehensive understanding of payment integration dynamics.</w:t>
      </w:r>
    </w:p>
    <w:p w14:paraId="588E1A46" w14:textId="7B498220" w:rsidR="00DF4069" w:rsidRPr="00B367A9" w:rsidRDefault="00DF4069">
      <w:pPr>
        <w:pStyle w:val="ListParagraph"/>
        <w:numPr>
          <w:ilvl w:val="0"/>
          <w:numId w:val="12"/>
        </w:numPr>
        <w:spacing w:line="360" w:lineRule="auto"/>
        <w:rPr>
          <w:sz w:val="24"/>
          <w:szCs w:val="22"/>
        </w:rPr>
      </w:pPr>
      <w:r w:rsidRPr="00B367A9">
        <w:rPr>
          <w:sz w:val="24"/>
          <w:szCs w:val="22"/>
        </w:rPr>
        <w:t>Sequential Design: Using a sequential design approach where quantitative data collection and analysis precede qualitative data collection, allowing for deeper exploration and contextualization of quantitative findings.</w:t>
      </w:r>
      <w:sdt>
        <w:sdtPr>
          <w:rPr>
            <w:sz w:val="24"/>
            <w:szCs w:val="22"/>
          </w:rPr>
          <w:id w:val="-526023061"/>
          <w:citation/>
        </w:sdtPr>
        <w:sdtEndPr/>
        <w:sdtContent>
          <w:r w:rsidR="00A80BF3">
            <w:rPr>
              <w:sz w:val="24"/>
              <w:szCs w:val="22"/>
            </w:rPr>
            <w:fldChar w:fldCharType="begin"/>
          </w:r>
          <w:r w:rsidR="00A80BF3">
            <w:rPr>
              <w:sz w:val="24"/>
              <w:szCs w:val="22"/>
            </w:rPr>
            <w:instrText xml:space="preserve"> CITATION Kha22 \l 1033 </w:instrText>
          </w:r>
          <w:r w:rsidR="00A80BF3">
            <w:rPr>
              <w:sz w:val="24"/>
              <w:szCs w:val="22"/>
            </w:rPr>
            <w:fldChar w:fldCharType="separate"/>
          </w:r>
          <w:r w:rsidR="00A80BF3">
            <w:rPr>
              <w:noProof/>
              <w:sz w:val="24"/>
              <w:szCs w:val="22"/>
            </w:rPr>
            <w:t xml:space="preserve"> </w:t>
          </w:r>
          <w:r w:rsidR="00A80BF3" w:rsidRPr="00A80BF3">
            <w:rPr>
              <w:noProof/>
              <w:sz w:val="24"/>
              <w:szCs w:val="22"/>
            </w:rPr>
            <w:t>[5]</w:t>
          </w:r>
          <w:r w:rsidR="00A80BF3">
            <w:rPr>
              <w:sz w:val="24"/>
              <w:szCs w:val="22"/>
            </w:rPr>
            <w:fldChar w:fldCharType="end"/>
          </w:r>
        </w:sdtContent>
      </w:sdt>
    </w:p>
    <w:p w14:paraId="5E92DE79" w14:textId="77777777" w:rsidR="00DF4069" w:rsidRPr="00B367A9" w:rsidRDefault="00DF4069">
      <w:pPr>
        <w:pStyle w:val="ListParagraph"/>
        <w:numPr>
          <w:ilvl w:val="0"/>
          <w:numId w:val="12"/>
        </w:numPr>
        <w:spacing w:line="360" w:lineRule="auto"/>
        <w:rPr>
          <w:sz w:val="24"/>
          <w:szCs w:val="22"/>
        </w:rPr>
      </w:pPr>
      <w:r w:rsidRPr="00B367A9">
        <w:rPr>
          <w:sz w:val="24"/>
          <w:szCs w:val="22"/>
        </w:rPr>
        <w:t>Convergent Design: Employing a convergent design approach where quantitative and qualitative data are collected concurrently and analyzed separately before integrating findings to provide a holistic perspective on payment integration.</w:t>
      </w:r>
    </w:p>
    <w:p w14:paraId="0AEB1163" w14:textId="436DA924" w:rsidR="00DF4069" w:rsidRPr="00B367A9" w:rsidRDefault="00DF4069">
      <w:pPr>
        <w:pStyle w:val="ListParagraph"/>
        <w:numPr>
          <w:ilvl w:val="0"/>
          <w:numId w:val="12"/>
        </w:numPr>
        <w:spacing w:line="360" w:lineRule="auto"/>
        <w:rPr>
          <w:sz w:val="24"/>
          <w:szCs w:val="22"/>
        </w:rPr>
      </w:pPr>
      <w:r w:rsidRPr="00B367A9">
        <w:rPr>
          <w:sz w:val="24"/>
          <w:szCs w:val="22"/>
        </w:rPr>
        <w:t>Overall, this mixed-methods research design will enable a nuanced exploration of Payment Integration in Ecommerce, yielding insights that can inform strategic decision-making for businesses and contribute to the advancement of knowledge in the field.</w:t>
      </w:r>
    </w:p>
    <w:p w14:paraId="1AC17BC1" w14:textId="15AA44F1" w:rsidR="00CA4663" w:rsidRPr="00B367A9" w:rsidRDefault="00F35899" w:rsidP="00B367A9">
      <w:pPr>
        <w:pStyle w:val="sub-heading"/>
      </w:pPr>
      <w:bookmarkStart w:id="24" w:name="_Toc161593653"/>
      <w:r w:rsidRPr="00B367A9">
        <w:t xml:space="preserve">3.2 </w:t>
      </w:r>
      <w:r w:rsidR="00CA4663" w:rsidRPr="00B367A9">
        <w:t>Population and Sampling</w:t>
      </w:r>
      <w:bookmarkEnd w:id="24"/>
    </w:p>
    <w:p w14:paraId="0BB55F14" w14:textId="6F8BA0EF" w:rsidR="00CA4663" w:rsidRPr="00B367A9" w:rsidRDefault="00CA4663">
      <w:pPr>
        <w:pStyle w:val="ListParagraph"/>
        <w:numPr>
          <w:ilvl w:val="0"/>
          <w:numId w:val="13"/>
        </w:numPr>
        <w:spacing w:line="360" w:lineRule="auto"/>
        <w:ind w:right="128"/>
        <w:jc w:val="both"/>
        <w:rPr>
          <w:sz w:val="24"/>
        </w:rPr>
      </w:pPr>
      <w:r w:rsidRPr="00B367A9">
        <w:rPr>
          <w:sz w:val="24"/>
        </w:rPr>
        <w:t xml:space="preserve">Population: </w:t>
      </w:r>
    </w:p>
    <w:p w14:paraId="480D2C13" w14:textId="77777777" w:rsidR="00CA4663" w:rsidRPr="00B367A9" w:rsidRDefault="00CA4663" w:rsidP="00B367A9">
      <w:pPr>
        <w:spacing w:line="360" w:lineRule="auto"/>
        <w:ind w:left="-5" w:right="128"/>
        <w:jc w:val="both"/>
        <w:rPr>
          <w:sz w:val="24"/>
        </w:rPr>
      </w:pPr>
      <w:r w:rsidRPr="00B367A9">
        <w:rPr>
          <w:sz w:val="24"/>
        </w:rPr>
        <w:t xml:space="preserve">   The population for this study consists of two main groups:</w:t>
      </w:r>
    </w:p>
    <w:p w14:paraId="3C60BC61" w14:textId="22CA7170" w:rsidR="00CA4663" w:rsidRPr="00B367A9" w:rsidRDefault="00CA4663">
      <w:pPr>
        <w:pStyle w:val="ListParagraph"/>
        <w:numPr>
          <w:ilvl w:val="0"/>
          <w:numId w:val="14"/>
        </w:numPr>
        <w:spacing w:line="360" w:lineRule="auto"/>
        <w:ind w:right="128"/>
        <w:jc w:val="both"/>
        <w:rPr>
          <w:sz w:val="24"/>
        </w:rPr>
      </w:pPr>
      <w:r w:rsidRPr="00B367A9">
        <w:rPr>
          <w:sz w:val="24"/>
        </w:rPr>
        <w:t>Online Shoppers: Individuals who regularly engage in online shopping across various ecommerce platforms.</w:t>
      </w:r>
    </w:p>
    <w:p w14:paraId="1A914E28" w14:textId="360996A4" w:rsidR="00CA4663" w:rsidRPr="00B367A9" w:rsidRDefault="00CA4663">
      <w:pPr>
        <w:pStyle w:val="ListParagraph"/>
        <w:numPr>
          <w:ilvl w:val="0"/>
          <w:numId w:val="14"/>
        </w:numPr>
        <w:spacing w:line="360" w:lineRule="auto"/>
        <w:ind w:right="128"/>
        <w:jc w:val="both"/>
        <w:rPr>
          <w:sz w:val="24"/>
        </w:rPr>
      </w:pPr>
      <w:r w:rsidRPr="00B367A9">
        <w:rPr>
          <w:sz w:val="24"/>
        </w:rPr>
        <w:t>Ecommerce Businesses: Companies or individuals that operate online retail stores and utilize payment integration systems.</w:t>
      </w:r>
    </w:p>
    <w:p w14:paraId="53701A37" w14:textId="10013998" w:rsidR="00CA4663" w:rsidRPr="00B367A9" w:rsidRDefault="00CA4663">
      <w:pPr>
        <w:pStyle w:val="ListParagraph"/>
        <w:numPr>
          <w:ilvl w:val="0"/>
          <w:numId w:val="13"/>
        </w:numPr>
        <w:spacing w:line="360" w:lineRule="auto"/>
        <w:ind w:right="128"/>
        <w:jc w:val="both"/>
        <w:rPr>
          <w:sz w:val="24"/>
        </w:rPr>
      </w:pPr>
      <w:r w:rsidRPr="00B367A9">
        <w:rPr>
          <w:sz w:val="24"/>
        </w:rPr>
        <w:t>Sampling:</w:t>
      </w:r>
    </w:p>
    <w:p w14:paraId="3F08D3E0" w14:textId="0C3B7919" w:rsidR="00CA4663" w:rsidRPr="00B367A9" w:rsidRDefault="00CA4663" w:rsidP="00B367A9">
      <w:pPr>
        <w:spacing w:line="360" w:lineRule="auto"/>
        <w:ind w:left="-5" w:right="128"/>
        <w:jc w:val="both"/>
        <w:rPr>
          <w:sz w:val="24"/>
        </w:rPr>
      </w:pPr>
      <w:r w:rsidRPr="00B367A9">
        <w:rPr>
          <w:sz w:val="24"/>
        </w:rPr>
        <w:t xml:space="preserve">   To ensure representativeness and reliability of findings, the following sampling methods will be employed for each group:</w:t>
      </w:r>
    </w:p>
    <w:p w14:paraId="50B514E9" w14:textId="322907AF" w:rsidR="00CA4663" w:rsidRPr="00B367A9" w:rsidRDefault="00CA4663">
      <w:pPr>
        <w:pStyle w:val="ListParagraph"/>
        <w:numPr>
          <w:ilvl w:val="0"/>
          <w:numId w:val="15"/>
        </w:numPr>
        <w:spacing w:line="360" w:lineRule="auto"/>
        <w:ind w:right="128"/>
        <w:jc w:val="both"/>
        <w:rPr>
          <w:sz w:val="24"/>
        </w:rPr>
      </w:pPr>
      <w:r w:rsidRPr="00B367A9">
        <w:rPr>
          <w:sz w:val="24"/>
        </w:rPr>
        <w:t>Online Shoppers:</w:t>
      </w:r>
    </w:p>
    <w:p w14:paraId="04D2BDFA" w14:textId="77777777" w:rsidR="00CA4663" w:rsidRPr="00B367A9" w:rsidRDefault="00CA4663" w:rsidP="00B367A9">
      <w:pPr>
        <w:pStyle w:val="ListParagraph"/>
        <w:spacing w:line="360" w:lineRule="auto"/>
        <w:ind w:left="715" w:right="128"/>
        <w:jc w:val="both"/>
        <w:rPr>
          <w:sz w:val="24"/>
        </w:rPr>
      </w:pPr>
    </w:p>
    <w:p w14:paraId="4DF014FF" w14:textId="569C9700" w:rsidR="00CA4663" w:rsidRPr="00B367A9" w:rsidRDefault="00CA4663">
      <w:pPr>
        <w:pStyle w:val="ListParagraph"/>
        <w:numPr>
          <w:ilvl w:val="0"/>
          <w:numId w:val="14"/>
        </w:numPr>
        <w:spacing w:line="360" w:lineRule="auto"/>
        <w:ind w:right="128"/>
        <w:jc w:val="both"/>
        <w:rPr>
          <w:sz w:val="24"/>
        </w:rPr>
      </w:pPr>
      <w:r w:rsidRPr="00B367A9">
        <w:rPr>
          <w:sz w:val="24"/>
        </w:rPr>
        <w:t>Random Sampling: Selecting a random sample of online shoppers from different demographic backgrounds (age, gender, income level, geographic location) to ensure diversity.</w:t>
      </w:r>
    </w:p>
    <w:p w14:paraId="0E625920" w14:textId="62969001" w:rsidR="00CA4663" w:rsidRPr="00B367A9" w:rsidRDefault="00CA4663">
      <w:pPr>
        <w:pStyle w:val="ListParagraph"/>
        <w:numPr>
          <w:ilvl w:val="0"/>
          <w:numId w:val="14"/>
        </w:numPr>
        <w:spacing w:line="360" w:lineRule="auto"/>
        <w:ind w:right="128"/>
        <w:jc w:val="both"/>
        <w:rPr>
          <w:sz w:val="24"/>
        </w:rPr>
      </w:pPr>
      <w:r w:rsidRPr="00B367A9">
        <w:rPr>
          <w:sz w:val="24"/>
        </w:rPr>
        <w:t>Stratified Sampling: Dividing the population of online shoppers into distinct strata based on demographic characteristics and then randomly selecting samples from each stratum to ensure proportional representation.</w:t>
      </w:r>
      <w:sdt>
        <w:sdtPr>
          <w:rPr>
            <w:sz w:val="24"/>
          </w:rPr>
          <w:id w:val="1632372488"/>
          <w:citation/>
        </w:sdtPr>
        <w:sdtEndPr/>
        <w:sdtContent>
          <w:r w:rsidR="00A80BF3">
            <w:rPr>
              <w:sz w:val="24"/>
            </w:rPr>
            <w:fldChar w:fldCharType="begin"/>
          </w:r>
          <w:r w:rsidR="00A80BF3">
            <w:rPr>
              <w:sz w:val="24"/>
            </w:rPr>
            <w:instrText xml:space="preserve"> CITATION Pre23 \l 1033 </w:instrText>
          </w:r>
          <w:r w:rsidR="00A80BF3">
            <w:rPr>
              <w:sz w:val="24"/>
            </w:rPr>
            <w:fldChar w:fldCharType="separate"/>
          </w:r>
          <w:r w:rsidR="00A80BF3">
            <w:rPr>
              <w:noProof/>
              <w:sz w:val="24"/>
            </w:rPr>
            <w:t xml:space="preserve"> </w:t>
          </w:r>
          <w:r w:rsidR="00A80BF3" w:rsidRPr="00A80BF3">
            <w:rPr>
              <w:noProof/>
              <w:sz w:val="24"/>
            </w:rPr>
            <w:t>[6]</w:t>
          </w:r>
          <w:r w:rsidR="00A80BF3">
            <w:rPr>
              <w:sz w:val="24"/>
            </w:rPr>
            <w:fldChar w:fldCharType="end"/>
          </w:r>
        </w:sdtContent>
      </w:sdt>
    </w:p>
    <w:p w14:paraId="4F5F09DC" w14:textId="1703D9F5" w:rsidR="00CA4663" w:rsidRPr="00884F57" w:rsidRDefault="00CA4663" w:rsidP="00884F57">
      <w:pPr>
        <w:pStyle w:val="ListParagraph"/>
        <w:numPr>
          <w:ilvl w:val="0"/>
          <w:numId w:val="14"/>
        </w:numPr>
        <w:spacing w:line="360" w:lineRule="auto"/>
        <w:ind w:right="128"/>
        <w:jc w:val="both"/>
        <w:rPr>
          <w:sz w:val="24"/>
        </w:rPr>
      </w:pPr>
      <w:r w:rsidRPr="00B367A9">
        <w:rPr>
          <w:sz w:val="24"/>
        </w:rPr>
        <w:t>Convenience Sampling: Sampling individuals who are easily accessible and willing to participate in the study, such as through online surveys or social media platforms.</w:t>
      </w:r>
    </w:p>
    <w:p w14:paraId="6FA14B21" w14:textId="77777777" w:rsidR="00C713CD" w:rsidRPr="00B367A9" w:rsidRDefault="00C713CD" w:rsidP="00B367A9">
      <w:pPr>
        <w:spacing w:line="360" w:lineRule="auto"/>
        <w:ind w:left="-5" w:right="128"/>
        <w:jc w:val="both"/>
        <w:rPr>
          <w:sz w:val="24"/>
        </w:rPr>
      </w:pPr>
    </w:p>
    <w:p w14:paraId="7F42C934" w14:textId="77777777" w:rsidR="00C713CD" w:rsidRPr="00B367A9" w:rsidRDefault="00CA4663">
      <w:pPr>
        <w:pStyle w:val="ListParagraph"/>
        <w:numPr>
          <w:ilvl w:val="0"/>
          <w:numId w:val="15"/>
        </w:numPr>
        <w:spacing w:line="360" w:lineRule="auto"/>
        <w:ind w:right="128"/>
        <w:jc w:val="both"/>
        <w:rPr>
          <w:sz w:val="24"/>
        </w:rPr>
      </w:pPr>
      <w:r w:rsidRPr="00B367A9">
        <w:rPr>
          <w:sz w:val="24"/>
        </w:rPr>
        <w:t>Ecommerce Businesses:</w:t>
      </w:r>
    </w:p>
    <w:p w14:paraId="45CF650C" w14:textId="39F68AA2" w:rsidR="00CA4663" w:rsidRPr="00B367A9" w:rsidRDefault="00C713CD" w:rsidP="00B367A9">
      <w:pPr>
        <w:pStyle w:val="ListParagraph"/>
        <w:spacing w:line="360" w:lineRule="auto"/>
        <w:ind w:left="715" w:right="128"/>
        <w:jc w:val="both"/>
        <w:rPr>
          <w:sz w:val="24"/>
        </w:rPr>
      </w:pPr>
      <w:r w:rsidRPr="00B367A9">
        <w:rPr>
          <w:sz w:val="24"/>
        </w:rPr>
        <w:t>-</w:t>
      </w:r>
      <w:r w:rsidR="00CA4663" w:rsidRPr="00B367A9">
        <w:rPr>
          <w:sz w:val="24"/>
        </w:rPr>
        <w:t>Purposeful Sampling: Selecting ecommerce businesses that represent a diverse range of industries, sizes (small, medium, large), and levels of payment integration sophistication.</w:t>
      </w:r>
    </w:p>
    <w:p w14:paraId="4064600A" w14:textId="2949EA88" w:rsidR="00CA4663" w:rsidRPr="00B367A9" w:rsidRDefault="00CA4663" w:rsidP="00B367A9">
      <w:pPr>
        <w:pStyle w:val="ListParagraph"/>
        <w:spacing w:line="360" w:lineRule="auto"/>
        <w:ind w:left="715" w:right="128"/>
        <w:jc w:val="both"/>
        <w:rPr>
          <w:sz w:val="24"/>
        </w:rPr>
      </w:pPr>
      <w:r w:rsidRPr="00B367A9">
        <w:rPr>
          <w:sz w:val="24"/>
        </w:rPr>
        <w:t xml:space="preserve">-Snowball Sampling: Identifying initial participants through industry contacts or </w:t>
      </w:r>
      <w:r w:rsidR="00C713CD" w:rsidRPr="00B367A9">
        <w:rPr>
          <w:sz w:val="24"/>
        </w:rPr>
        <w:t xml:space="preserve">      </w:t>
      </w:r>
      <w:r w:rsidRPr="00B367A9">
        <w:rPr>
          <w:sz w:val="24"/>
        </w:rPr>
        <w:t>professional networks and then asking them to refer other ecommerce businesses that may be suitable for the study.</w:t>
      </w:r>
    </w:p>
    <w:p w14:paraId="5B7F7A04" w14:textId="3B4FD48E" w:rsidR="00CA4663" w:rsidRPr="00B367A9" w:rsidRDefault="00CA4663" w:rsidP="00B367A9">
      <w:pPr>
        <w:pStyle w:val="ListParagraph"/>
        <w:spacing w:line="360" w:lineRule="auto"/>
        <w:ind w:left="715" w:right="128"/>
        <w:jc w:val="both"/>
        <w:rPr>
          <w:sz w:val="24"/>
        </w:rPr>
      </w:pPr>
      <w:r w:rsidRPr="00B367A9">
        <w:rPr>
          <w:sz w:val="24"/>
        </w:rPr>
        <w:t>-Expert Sampling: Selecting individuals with specialized knowledge or experience in ecommerce and payment integration, such as industry consultants or technology providers, to provide valuable insights.</w:t>
      </w:r>
    </w:p>
    <w:p w14:paraId="4478BF86" w14:textId="0BC65A36" w:rsidR="00CA4663" w:rsidRPr="00B367A9" w:rsidRDefault="00CA4663">
      <w:pPr>
        <w:pStyle w:val="ListParagraph"/>
        <w:numPr>
          <w:ilvl w:val="0"/>
          <w:numId w:val="13"/>
        </w:numPr>
        <w:spacing w:line="360" w:lineRule="auto"/>
        <w:ind w:right="128"/>
        <w:jc w:val="both"/>
        <w:rPr>
          <w:sz w:val="24"/>
        </w:rPr>
      </w:pPr>
      <w:r w:rsidRPr="00B367A9">
        <w:rPr>
          <w:sz w:val="24"/>
        </w:rPr>
        <w:t>Sample Size:</w:t>
      </w:r>
    </w:p>
    <w:p w14:paraId="380B0BA4" w14:textId="77777777" w:rsidR="00C713CD" w:rsidRDefault="00CA4663" w:rsidP="00B367A9">
      <w:pPr>
        <w:spacing w:line="360" w:lineRule="auto"/>
        <w:ind w:left="-5" w:right="128"/>
        <w:jc w:val="both"/>
        <w:rPr>
          <w:sz w:val="24"/>
        </w:rPr>
      </w:pPr>
      <w:r w:rsidRPr="00B367A9">
        <w:rPr>
          <w:sz w:val="24"/>
        </w:rPr>
        <w:t xml:space="preserve">   The sample size for each group will be determined based on the research objectives, desired level of confidence, and statistical power. Efforts will be made to ensure an adequate sample size that allows for meaningful analysis and generalizability of findings within the constraints of available resources.</w:t>
      </w:r>
    </w:p>
    <w:p w14:paraId="264362AB" w14:textId="77777777" w:rsidR="00884F57" w:rsidRPr="00B367A9" w:rsidRDefault="00884F57" w:rsidP="00B367A9">
      <w:pPr>
        <w:spacing w:line="360" w:lineRule="auto"/>
        <w:ind w:left="-5" w:right="128"/>
        <w:jc w:val="both"/>
        <w:rPr>
          <w:sz w:val="24"/>
        </w:rPr>
      </w:pPr>
    </w:p>
    <w:p w14:paraId="29888E74" w14:textId="53F45535" w:rsidR="00CA4663" w:rsidRPr="00B367A9" w:rsidRDefault="00C713CD" w:rsidP="00B367A9">
      <w:pPr>
        <w:pStyle w:val="sub-heading"/>
      </w:pPr>
      <w:bookmarkStart w:id="25" w:name="_Toc161593654"/>
      <w:r w:rsidRPr="00B367A9">
        <w:t xml:space="preserve">3.3 </w:t>
      </w:r>
      <w:r w:rsidR="00CA4663" w:rsidRPr="00B367A9">
        <w:t>Sampling Techniques:</w:t>
      </w:r>
      <w:bookmarkEnd w:id="25"/>
    </w:p>
    <w:p w14:paraId="76CDC683" w14:textId="3ED2AEEB" w:rsidR="00CA4663" w:rsidRPr="00B367A9" w:rsidRDefault="00CA4663">
      <w:pPr>
        <w:pStyle w:val="ListParagraph"/>
        <w:numPr>
          <w:ilvl w:val="0"/>
          <w:numId w:val="16"/>
        </w:numPr>
        <w:spacing w:line="360" w:lineRule="auto"/>
        <w:ind w:right="128"/>
        <w:jc w:val="both"/>
        <w:rPr>
          <w:sz w:val="24"/>
        </w:rPr>
      </w:pPr>
      <w:r w:rsidRPr="00B367A9">
        <w:rPr>
          <w:sz w:val="24"/>
        </w:rPr>
        <w:t>Online Surveys: Employing online survey platforms to reach a large and diverse sample of online shoppers, utilizing random or stratified sampling methods.</w:t>
      </w:r>
    </w:p>
    <w:p w14:paraId="4F458FA4" w14:textId="4CD24139" w:rsidR="00CA4663" w:rsidRPr="00B367A9" w:rsidRDefault="00CA4663">
      <w:pPr>
        <w:pStyle w:val="ListParagraph"/>
        <w:numPr>
          <w:ilvl w:val="0"/>
          <w:numId w:val="16"/>
        </w:numPr>
        <w:spacing w:line="360" w:lineRule="auto"/>
        <w:ind w:right="128"/>
        <w:jc w:val="both"/>
        <w:rPr>
          <w:sz w:val="24"/>
        </w:rPr>
      </w:pPr>
      <w:r w:rsidRPr="00B367A9">
        <w:rPr>
          <w:sz w:val="24"/>
        </w:rPr>
        <w:t>Interviews and Focus Groups: Conducting semi-structured interviews and focus group discussions with selected participants to gather in-depth qualitative insights, using purposeful or snowball sampling techniques.</w:t>
      </w:r>
    </w:p>
    <w:p w14:paraId="51865E59" w14:textId="5D17515D" w:rsidR="00CA4663" w:rsidRPr="00B367A9" w:rsidRDefault="00CA4663">
      <w:pPr>
        <w:pStyle w:val="ListParagraph"/>
        <w:numPr>
          <w:ilvl w:val="0"/>
          <w:numId w:val="16"/>
        </w:numPr>
        <w:spacing w:line="360" w:lineRule="auto"/>
        <w:ind w:right="128"/>
        <w:jc w:val="both"/>
        <w:rPr>
          <w:sz w:val="24"/>
        </w:rPr>
      </w:pPr>
      <w:r w:rsidRPr="00B367A9">
        <w:rPr>
          <w:sz w:val="24"/>
        </w:rPr>
        <w:t>Transaction Data Analysis: Analyzing transaction data from ecommerce platforms, utilizing systematic sampling techniques to extract representative samples for analysis based on predefined criteria.</w:t>
      </w:r>
      <w:sdt>
        <w:sdtPr>
          <w:rPr>
            <w:sz w:val="24"/>
          </w:rPr>
          <w:id w:val="591438367"/>
          <w:citation/>
        </w:sdtPr>
        <w:sdtEndPr/>
        <w:sdtContent>
          <w:r w:rsidR="00A80BF3">
            <w:rPr>
              <w:sz w:val="24"/>
            </w:rPr>
            <w:fldChar w:fldCharType="begin"/>
          </w:r>
          <w:r w:rsidR="00A80BF3">
            <w:rPr>
              <w:sz w:val="24"/>
            </w:rPr>
            <w:instrText xml:space="preserve"> CITATION Sas20 \l 1033 </w:instrText>
          </w:r>
          <w:r w:rsidR="00A80BF3">
            <w:rPr>
              <w:sz w:val="24"/>
            </w:rPr>
            <w:fldChar w:fldCharType="separate"/>
          </w:r>
          <w:r w:rsidR="00A80BF3">
            <w:rPr>
              <w:noProof/>
              <w:sz w:val="24"/>
            </w:rPr>
            <w:t xml:space="preserve"> </w:t>
          </w:r>
          <w:r w:rsidR="00A80BF3" w:rsidRPr="00A80BF3">
            <w:rPr>
              <w:noProof/>
              <w:sz w:val="24"/>
            </w:rPr>
            <w:t>[7]</w:t>
          </w:r>
          <w:r w:rsidR="00A80BF3">
            <w:rPr>
              <w:sz w:val="24"/>
            </w:rPr>
            <w:fldChar w:fldCharType="end"/>
          </w:r>
        </w:sdtContent>
      </w:sdt>
    </w:p>
    <w:p w14:paraId="07075ED8" w14:textId="5F75B0F6" w:rsidR="009D0BA7" w:rsidRPr="00B367A9" w:rsidRDefault="00CA4663" w:rsidP="00B367A9">
      <w:pPr>
        <w:spacing w:line="360" w:lineRule="auto"/>
        <w:ind w:left="-5" w:right="128"/>
        <w:jc w:val="both"/>
        <w:rPr>
          <w:sz w:val="24"/>
        </w:rPr>
      </w:pPr>
      <w:r w:rsidRPr="00B367A9">
        <w:rPr>
          <w:sz w:val="24"/>
        </w:rPr>
        <w:t>By employing a combination of sampling methods tailored to the characteristics of each population group, this study aims to gather comprehensive and insightful data on Payment Integration in Ecommerce.</w:t>
      </w:r>
    </w:p>
    <w:p w14:paraId="1DD98BDF" w14:textId="77777777" w:rsidR="0031275B" w:rsidRPr="00B367A9" w:rsidRDefault="0031275B" w:rsidP="00B367A9">
      <w:pPr>
        <w:spacing w:line="360" w:lineRule="auto"/>
        <w:ind w:left="-5" w:right="128"/>
        <w:jc w:val="both"/>
        <w:rPr>
          <w:sz w:val="24"/>
        </w:rPr>
      </w:pPr>
    </w:p>
    <w:p w14:paraId="47A37CC6" w14:textId="0A36909D" w:rsidR="00F85DCA" w:rsidRPr="00B367A9" w:rsidRDefault="00C713CD" w:rsidP="00B367A9">
      <w:pPr>
        <w:pStyle w:val="sub-heading"/>
      </w:pPr>
      <w:bookmarkStart w:id="26" w:name="_Toc161593655"/>
      <w:r w:rsidRPr="00B367A9">
        <w:t>3.4 Site Selection</w:t>
      </w:r>
      <w:bookmarkEnd w:id="26"/>
    </w:p>
    <w:p w14:paraId="0B0B792B" w14:textId="4E0C590C" w:rsidR="00C713CD" w:rsidRPr="00B367A9" w:rsidRDefault="00C713CD" w:rsidP="00B367A9">
      <w:pPr>
        <w:spacing w:after="166" w:line="360" w:lineRule="auto"/>
        <w:ind w:right="128"/>
        <w:jc w:val="both"/>
        <w:rPr>
          <w:sz w:val="24"/>
        </w:rPr>
      </w:pPr>
      <w:r w:rsidRPr="00B367A9">
        <w:rPr>
          <w:sz w:val="24"/>
        </w:rPr>
        <w:t>For the purpose of this study on Payment Integration in Ecommerce, site selection will involve identifying and choosing appropriate online platforms and businesses to gather data from. The selection process will focus on ensuring diversity, relevance, and accessibility of the chosen sites.</w:t>
      </w:r>
    </w:p>
    <w:p w14:paraId="523427A8" w14:textId="77777777" w:rsidR="00C713CD" w:rsidRPr="00B367A9" w:rsidRDefault="00C713CD">
      <w:pPr>
        <w:pStyle w:val="ListParagraph"/>
        <w:numPr>
          <w:ilvl w:val="0"/>
          <w:numId w:val="17"/>
        </w:numPr>
        <w:spacing w:after="166" w:line="360" w:lineRule="auto"/>
        <w:ind w:right="128"/>
        <w:jc w:val="both"/>
        <w:rPr>
          <w:sz w:val="24"/>
        </w:rPr>
      </w:pPr>
      <w:r w:rsidRPr="00B367A9">
        <w:rPr>
          <w:sz w:val="24"/>
        </w:rPr>
        <w:t>Diversity:</w:t>
      </w:r>
    </w:p>
    <w:p w14:paraId="45715DB6" w14:textId="4AC10158" w:rsidR="00C713CD" w:rsidRPr="00B367A9" w:rsidRDefault="00C713CD" w:rsidP="00B367A9">
      <w:pPr>
        <w:spacing w:after="166" w:line="360" w:lineRule="auto"/>
        <w:ind w:left="730" w:right="128"/>
        <w:jc w:val="both"/>
        <w:rPr>
          <w:sz w:val="24"/>
        </w:rPr>
      </w:pPr>
      <w:r w:rsidRPr="00B367A9">
        <w:rPr>
          <w:sz w:val="24"/>
        </w:rPr>
        <w:t>Sites will be selected to represent a diverse range of ecommerce platforms, including popular online marketplaces, niche specialty stores, and independent retailers. This diversity will ensure that the study captures a broad spectrum of payment integration practices and consumer experiences across different types of online businesses.</w:t>
      </w:r>
    </w:p>
    <w:p w14:paraId="2924FACA" w14:textId="77777777" w:rsidR="00C713CD" w:rsidRPr="00B367A9" w:rsidRDefault="00C713CD">
      <w:pPr>
        <w:pStyle w:val="ListParagraph"/>
        <w:numPr>
          <w:ilvl w:val="0"/>
          <w:numId w:val="17"/>
        </w:numPr>
        <w:spacing w:after="166" w:line="360" w:lineRule="auto"/>
        <w:ind w:right="128"/>
        <w:jc w:val="both"/>
        <w:rPr>
          <w:sz w:val="24"/>
        </w:rPr>
      </w:pPr>
      <w:r w:rsidRPr="00B367A9">
        <w:rPr>
          <w:sz w:val="24"/>
        </w:rPr>
        <w:t>Relevance:</w:t>
      </w:r>
    </w:p>
    <w:p w14:paraId="010DC838" w14:textId="695D5A98" w:rsidR="00C713CD" w:rsidRPr="00B367A9" w:rsidRDefault="00C713CD" w:rsidP="00B367A9">
      <w:pPr>
        <w:spacing w:after="166" w:line="360" w:lineRule="auto"/>
        <w:ind w:left="730" w:right="128"/>
        <w:jc w:val="both"/>
        <w:rPr>
          <w:sz w:val="24"/>
        </w:rPr>
      </w:pPr>
      <w:r w:rsidRPr="00B367A9">
        <w:rPr>
          <w:sz w:val="24"/>
        </w:rPr>
        <w:t>Sites selected for data collection will be relevant to the research objectives and questions of the study. This includes targeting platforms and businesses that actively utilize payment integration systems and technologies, as well as those that cater to a significant volume of online transactions.</w:t>
      </w:r>
    </w:p>
    <w:p w14:paraId="08C6C0A6" w14:textId="77777777" w:rsidR="00C713CD" w:rsidRPr="00B367A9" w:rsidRDefault="00C713CD">
      <w:pPr>
        <w:pStyle w:val="ListParagraph"/>
        <w:numPr>
          <w:ilvl w:val="0"/>
          <w:numId w:val="17"/>
        </w:numPr>
        <w:spacing w:after="166" w:line="360" w:lineRule="auto"/>
        <w:ind w:right="128"/>
        <w:jc w:val="both"/>
        <w:rPr>
          <w:sz w:val="24"/>
        </w:rPr>
      </w:pPr>
      <w:r w:rsidRPr="00B367A9">
        <w:rPr>
          <w:sz w:val="24"/>
        </w:rPr>
        <w:t>Accessibility:</w:t>
      </w:r>
    </w:p>
    <w:p w14:paraId="6A33CB0E" w14:textId="3D6959F4" w:rsidR="00C713CD" w:rsidRPr="00B367A9" w:rsidRDefault="00C713CD" w:rsidP="00B367A9">
      <w:pPr>
        <w:spacing w:after="166" w:line="360" w:lineRule="auto"/>
        <w:ind w:left="730" w:right="128"/>
        <w:jc w:val="both"/>
        <w:rPr>
          <w:sz w:val="24"/>
        </w:rPr>
      </w:pPr>
      <w:r w:rsidRPr="00B367A9">
        <w:rPr>
          <w:sz w:val="24"/>
        </w:rPr>
        <w:t>Accessibility considerations will be taken into account when selecting sites to ensure ease of data collection and analysis. Preference will be given to platforms and businesses that provide readily available data sources, such as transaction records, customer reviews, and payment processing documentation. Additionally, efforts will be made to secure permissions and cooperation from site owners or administrators to facilitate data collection activities.</w:t>
      </w:r>
    </w:p>
    <w:p w14:paraId="6001B90B" w14:textId="77777777" w:rsidR="00C713CD" w:rsidRPr="00B367A9" w:rsidRDefault="00C713CD">
      <w:pPr>
        <w:pStyle w:val="ListParagraph"/>
        <w:numPr>
          <w:ilvl w:val="0"/>
          <w:numId w:val="17"/>
        </w:numPr>
        <w:spacing w:after="166" w:line="360" w:lineRule="auto"/>
        <w:ind w:right="128"/>
        <w:jc w:val="both"/>
        <w:rPr>
          <w:sz w:val="24"/>
        </w:rPr>
      </w:pPr>
      <w:r w:rsidRPr="00B367A9">
        <w:rPr>
          <w:sz w:val="24"/>
        </w:rPr>
        <w:t>Sampling Criteria:</w:t>
      </w:r>
    </w:p>
    <w:p w14:paraId="44798492" w14:textId="0DACAC3A" w:rsidR="00C713CD" w:rsidRPr="00B367A9" w:rsidRDefault="00C713CD" w:rsidP="00B367A9">
      <w:pPr>
        <w:spacing w:after="166" w:line="360" w:lineRule="auto"/>
        <w:ind w:left="730" w:right="128"/>
        <w:jc w:val="both"/>
        <w:rPr>
          <w:sz w:val="24"/>
        </w:rPr>
      </w:pPr>
      <w:r w:rsidRPr="00B367A9">
        <w:rPr>
          <w:sz w:val="24"/>
        </w:rPr>
        <w:t>The sampling criteria used for site selection will align with the overall sampling strategy of the study. This may include criteria such as site popularity, transaction volume, geographic location, industry sector, and technological sophistication of payment integration systems.</w:t>
      </w:r>
    </w:p>
    <w:p w14:paraId="184AE1D6" w14:textId="77777777" w:rsidR="0031275B" w:rsidRPr="00B367A9" w:rsidRDefault="0031275B" w:rsidP="00B367A9">
      <w:pPr>
        <w:spacing w:after="166" w:line="360" w:lineRule="auto"/>
        <w:ind w:left="730" w:right="128"/>
        <w:jc w:val="both"/>
        <w:rPr>
          <w:sz w:val="24"/>
        </w:rPr>
      </w:pPr>
    </w:p>
    <w:p w14:paraId="400771DB" w14:textId="77777777" w:rsidR="0031275B" w:rsidRPr="00B367A9" w:rsidRDefault="00C713CD">
      <w:pPr>
        <w:pStyle w:val="ListParagraph"/>
        <w:numPr>
          <w:ilvl w:val="0"/>
          <w:numId w:val="17"/>
        </w:numPr>
        <w:spacing w:after="166" w:line="360" w:lineRule="auto"/>
        <w:ind w:right="128"/>
        <w:jc w:val="both"/>
        <w:rPr>
          <w:sz w:val="24"/>
        </w:rPr>
      </w:pPr>
      <w:r w:rsidRPr="00B367A9">
        <w:rPr>
          <w:sz w:val="24"/>
        </w:rPr>
        <w:t>Data Collection Methods:</w:t>
      </w:r>
    </w:p>
    <w:p w14:paraId="77A08D86" w14:textId="0BC698DA" w:rsidR="00C713CD" w:rsidRPr="00B367A9" w:rsidRDefault="00C713CD" w:rsidP="00B367A9">
      <w:pPr>
        <w:spacing w:after="166" w:line="360" w:lineRule="auto"/>
        <w:ind w:left="720" w:right="128"/>
        <w:jc w:val="both"/>
        <w:rPr>
          <w:sz w:val="24"/>
        </w:rPr>
      </w:pPr>
      <w:r w:rsidRPr="00B367A9">
        <w:rPr>
          <w:sz w:val="24"/>
        </w:rPr>
        <w:t>Various data collection methods, such as web scraping, survey administration, interviews with site administrators or business owners, and analysis of publicly available information, will be employed to gather relevant data from selected sites.</w:t>
      </w:r>
    </w:p>
    <w:p w14:paraId="65F684E1" w14:textId="674771A7" w:rsidR="00F85DCA" w:rsidRPr="00B367A9" w:rsidRDefault="00C713CD" w:rsidP="00B367A9">
      <w:pPr>
        <w:spacing w:after="166" w:line="360" w:lineRule="auto"/>
        <w:ind w:right="128"/>
        <w:jc w:val="both"/>
        <w:rPr>
          <w:sz w:val="24"/>
        </w:rPr>
      </w:pPr>
      <w:r w:rsidRPr="00B367A9">
        <w:rPr>
          <w:sz w:val="24"/>
        </w:rPr>
        <w:t>By carefully considering diversity, relevance, accessibility, and sampling criteria in the site selection process, this study aims to ensure comprehensive coverage and robust data collection from a range of online platforms and businesses relevant to Payment Integration in Ecommerce.</w:t>
      </w:r>
      <w:sdt>
        <w:sdtPr>
          <w:rPr>
            <w:sz w:val="24"/>
          </w:rPr>
          <w:id w:val="-376325169"/>
          <w:citation/>
        </w:sdtPr>
        <w:sdtEndPr/>
        <w:sdtContent>
          <w:r w:rsidR="00A80BF3">
            <w:rPr>
              <w:sz w:val="24"/>
            </w:rPr>
            <w:fldChar w:fldCharType="begin"/>
          </w:r>
          <w:r w:rsidR="00A80BF3">
            <w:rPr>
              <w:sz w:val="24"/>
            </w:rPr>
            <w:instrText xml:space="preserve"> CITATION Sas20 \l 1033 </w:instrText>
          </w:r>
          <w:r w:rsidR="00A80BF3">
            <w:rPr>
              <w:sz w:val="24"/>
            </w:rPr>
            <w:fldChar w:fldCharType="separate"/>
          </w:r>
          <w:r w:rsidR="00A80BF3">
            <w:rPr>
              <w:noProof/>
              <w:sz w:val="24"/>
            </w:rPr>
            <w:t xml:space="preserve"> </w:t>
          </w:r>
          <w:r w:rsidR="00A80BF3" w:rsidRPr="00A80BF3">
            <w:rPr>
              <w:noProof/>
              <w:sz w:val="24"/>
            </w:rPr>
            <w:t>[7]</w:t>
          </w:r>
          <w:r w:rsidR="00A80BF3">
            <w:rPr>
              <w:sz w:val="24"/>
            </w:rPr>
            <w:fldChar w:fldCharType="end"/>
          </w:r>
        </w:sdtContent>
      </w:sdt>
    </w:p>
    <w:p w14:paraId="3D549A7C" w14:textId="2E162830" w:rsidR="00F85DCA" w:rsidRPr="00B367A9" w:rsidRDefault="0031275B">
      <w:pPr>
        <w:pStyle w:val="sub-heading"/>
        <w:numPr>
          <w:ilvl w:val="1"/>
          <w:numId w:val="13"/>
        </w:numPr>
      </w:pPr>
      <w:r w:rsidRPr="00B367A9">
        <w:t xml:space="preserve"> </w:t>
      </w:r>
      <w:bookmarkStart w:id="27" w:name="_Toc161593656"/>
      <w:r w:rsidRPr="00B367A9">
        <w:t>Ethical Consideration</w:t>
      </w:r>
      <w:bookmarkEnd w:id="27"/>
    </w:p>
    <w:p w14:paraId="4ECE8D3C" w14:textId="4F4214B9" w:rsidR="0031275B" w:rsidRPr="00B367A9" w:rsidRDefault="0031275B">
      <w:pPr>
        <w:pStyle w:val="ListParagraph"/>
        <w:numPr>
          <w:ilvl w:val="0"/>
          <w:numId w:val="18"/>
        </w:numPr>
        <w:spacing w:after="169" w:line="360" w:lineRule="auto"/>
        <w:ind w:right="128"/>
        <w:jc w:val="both"/>
        <w:rPr>
          <w:sz w:val="24"/>
        </w:rPr>
      </w:pPr>
      <w:r w:rsidRPr="00B367A9">
        <w:rPr>
          <w:sz w:val="24"/>
        </w:rPr>
        <w:t>Respecting Participants:</w:t>
      </w:r>
    </w:p>
    <w:p w14:paraId="392ACF63" w14:textId="5AA6DF3A" w:rsidR="0031275B" w:rsidRPr="00B367A9" w:rsidRDefault="0031275B">
      <w:pPr>
        <w:pStyle w:val="ListParagraph"/>
        <w:numPr>
          <w:ilvl w:val="0"/>
          <w:numId w:val="19"/>
        </w:numPr>
        <w:spacing w:after="169" w:line="360" w:lineRule="auto"/>
        <w:ind w:right="128"/>
        <w:jc w:val="both"/>
        <w:rPr>
          <w:sz w:val="24"/>
        </w:rPr>
      </w:pPr>
      <w:r w:rsidRPr="00B367A9">
        <w:rPr>
          <w:sz w:val="24"/>
        </w:rPr>
        <w:t>Treat participants with respect, dignity, and fairness throughout the research process.</w:t>
      </w:r>
    </w:p>
    <w:p w14:paraId="3A62DEE9" w14:textId="77777777" w:rsidR="0031275B" w:rsidRPr="00B367A9" w:rsidRDefault="0031275B">
      <w:pPr>
        <w:pStyle w:val="ListParagraph"/>
        <w:numPr>
          <w:ilvl w:val="0"/>
          <w:numId w:val="19"/>
        </w:numPr>
        <w:spacing w:after="169" w:line="360" w:lineRule="auto"/>
        <w:ind w:right="128"/>
        <w:jc w:val="both"/>
        <w:rPr>
          <w:sz w:val="24"/>
        </w:rPr>
      </w:pPr>
      <w:r w:rsidRPr="00B367A9">
        <w:rPr>
          <w:sz w:val="24"/>
        </w:rPr>
        <w:t>Ensure that participants fully understand the purpose, procedures, and potential risks of the study before agreeing to participate.</w:t>
      </w:r>
    </w:p>
    <w:p w14:paraId="2A5E8439" w14:textId="77777777" w:rsidR="0031275B" w:rsidRPr="00B367A9" w:rsidRDefault="0031275B">
      <w:pPr>
        <w:pStyle w:val="ListParagraph"/>
        <w:numPr>
          <w:ilvl w:val="0"/>
          <w:numId w:val="18"/>
        </w:numPr>
        <w:spacing w:after="169" w:line="360" w:lineRule="auto"/>
        <w:ind w:right="128"/>
        <w:jc w:val="both"/>
        <w:rPr>
          <w:sz w:val="24"/>
        </w:rPr>
      </w:pPr>
      <w:r w:rsidRPr="00B367A9">
        <w:rPr>
          <w:sz w:val="24"/>
        </w:rPr>
        <w:t>Protecting Privacy:</w:t>
      </w:r>
    </w:p>
    <w:p w14:paraId="051866B6" w14:textId="77777777" w:rsidR="0031275B" w:rsidRPr="00B367A9" w:rsidRDefault="0031275B">
      <w:pPr>
        <w:pStyle w:val="ListParagraph"/>
        <w:numPr>
          <w:ilvl w:val="0"/>
          <w:numId w:val="20"/>
        </w:numPr>
        <w:spacing w:after="169" w:line="360" w:lineRule="auto"/>
        <w:ind w:right="128"/>
        <w:jc w:val="both"/>
        <w:rPr>
          <w:sz w:val="24"/>
        </w:rPr>
      </w:pPr>
      <w:r w:rsidRPr="00B367A9">
        <w:rPr>
          <w:sz w:val="24"/>
        </w:rPr>
        <w:t>Safeguard the confidentiality and anonymity of participants' personal information.</w:t>
      </w:r>
    </w:p>
    <w:p w14:paraId="4C677B8F" w14:textId="23BF832F" w:rsidR="0031275B" w:rsidRPr="00B367A9" w:rsidRDefault="0031275B">
      <w:pPr>
        <w:pStyle w:val="ListParagraph"/>
        <w:numPr>
          <w:ilvl w:val="0"/>
          <w:numId w:val="20"/>
        </w:numPr>
        <w:spacing w:after="169" w:line="360" w:lineRule="auto"/>
        <w:ind w:right="128"/>
        <w:jc w:val="both"/>
        <w:rPr>
          <w:sz w:val="24"/>
        </w:rPr>
      </w:pPr>
      <w:r w:rsidRPr="00B367A9">
        <w:rPr>
          <w:sz w:val="24"/>
        </w:rPr>
        <w:t>Store data securely and avoid disclosing personally identifiable information without explicit consent.</w:t>
      </w:r>
    </w:p>
    <w:p w14:paraId="5D7C7CE4" w14:textId="77777777" w:rsidR="0031275B" w:rsidRPr="00B367A9" w:rsidRDefault="0031275B">
      <w:pPr>
        <w:pStyle w:val="ListParagraph"/>
        <w:numPr>
          <w:ilvl w:val="0"/>
          <w:numId w:val="18"/>
        </w:numPr>
        <w:spacing w:after="169" w:line="360" w:lineRule="auto"/>
        <w:ind w:right="128"/>
        <w:jc w:val="both"/>
        <w:rPr>
          <w:sz w:val="24"/>
        </w:rPr>
      </w:pPr>
      <w:r w:rsidRPr="00B367A9">
        <w:rPr>
          <w:sz w:val="24"/>
        </w:rPr>
        <w:t>Ensuring Informed Consent:</w:t>
      </w:r>
    </w:p>
    <w:p w14:paraId="70CBBCD5" w14:textId="77777777" w:rsidR="0031275B" w:rsidRPr="00B367A9" w:rsidRDefault="0031275B">
      <w:pPr>
        <w:pStyle w:val="ListParagraph"/>
        <w:numPr>
          <w:ilvl w:val="0"/>
          <w:numId w:val="21"/>
        </w:numPr>
        <w:spacing w:after="169" w:line="360" w:lineRule="auto"/>
        <w:ind w:right="128"/>
        <w:jc w:val="both"/>
        <w:rPr>
          <w:sz w:val="24"/>
        </w:rPr>
      </w:pPr>
      <w:r w:rsidRPr="00B367A9">
        <w:rPr>
          <w:sz w:val="24"/>
        </w:rPr>
        <w:t>Obtain informed consent from participants before their involvement in the study.</w:t>
      </w:r>
    </w:p>
    <w:p w14:paraId="36BECD66" w14:textId="4B1E9F22" w:rsidR="0031275B" w:rsidRPr="00B367A9" w:rsidRDefault="0031275B">
      <w:pPr>
        <w:pStyle w:val="ListParagraph"/>
        <w:numPr>
          <w:ilvl w:val="0"/>
          <w:numId w:val="21"/>
        </w:numPr>
        <w:spacing w:after="169" w:line="360" w:lineRule="auto"/>
        <w:ind w:right="128"/>
        <w:jc w:val="both"/>
        <w:rPr>
          <w:sz w:val="24"/>
        </w:rPr>
      </w:pPr>
      <w:r w:rsidRPr="00B367A9">
        <w:rPr>
          <w:sz w:val="24"/>
        </w:rPr>
        <w:t>Clearly explain the purpose of the research, potential risks, and their rights as participants.</w:t>
      </w:r>
    </w:p>
    <w:p w14:paraId="019375A0" w14:textId="77777777" w:rsidR="0031275B" w:rsidRPr="00B367A9" w:rsidRDefault="0031275B">
      <w:pPr>
        <w:pStyle w:val="ListParagraph"/>
        <w:numPr>
          <w:ilvl w:val="0"/>
          <w:numId w:val="18"/>
        </w:numPr>
        <w:spacing w:after="169" w:line="360" w:lineRule="auto"/>
        <w:ind w:right="128"/>
        <w:jc w:val="both"/>
        <w:rPr>
          <w:sz w:val="24"/>
        </w:rPr>
      </w:pPr>
      <w:r w:rsidRPr="00B367A9">
        <w:rPr>
          <w:sz w:val="24"/>
        </w:rPr>
        <w:t>Minimizing Harm:</w:t>
      </w:r>
    </w:p>
    <w:p w14:paraId="1EC44B21" w14:textId="77777777" w:rsidR="0031275B" w:rsidRPr="00B367A9" w:rsidRDefault="0031275B">
      <w:pPr>
        <w:pStyle w:val="ListParagraph"/>
        <w:numPr>
          <w:ilvl w:val="0"/>
          <w:numId w:val="22"/>
        </w:numPr>
        <w:spacing w:after="169" w:line="360" w:lineRule="auto"/>
        <w:ind w:right="128"/>
        <w:jc w:val="both"/>
        <w:rPr>
          <w:sz w:val="24"/>
        </w:rPr>
      </w:pPr>
      <w:r w:rsidRPr="00B367A9">
        <w:rPr>
          <w:sz w:val="24"/>
        </w:rPr>
        <w:t>Take steps to minimize physical or psychological harm to participants.</w:t>
      </w:r>
    </w:p>
    <w:p w14:paraId="39372BE7" w14:textId="50C7DF09" w:rsidR="0031275B" w:rsidRPr="00B367A9" w:rsidRDefault="0031275B">
      <w:pPr>
        <w:pStyle w:val="ListParagraph"/>
        <w:numPr>
          <w:ilvl w:val="0"/>
          <w:numId w:val="22"/>
        </w:numPr>
        <w:spacing w:after="169" w:line="360" w:lineRule="auto"/>
        <w:ind w:right="128"/>
        <w:jc w:val="both"/>
        <w:rPr>
          <w:sz w:val="24"/>
        </w:rPr>
      </w:pPr>
      <w:r w:rsidRPr="00B367A9">
        <w:rPr>
          <w:sz w:val="24"/>
        </w:rPr>
        <w:t>Provide resources and support for participants who may experience distress during the research process.</w:t>
      </w:r>
    </w:p>
    <w:p w14:paraId="37CBA0CF" w14:textId="77777777" w:rsidR="0031275B" w:rsidRPr="00B367A9" w:rsidRDefault="0031275B">
      <w:pPr>
        <w:pStyle w:val="ListParagraph"/>
        <w:numPr>
          <w:ilvl w:val="0"/>
          <w:numId w:val="18"/>
        </w:numPr>
        <w:spacing w:after="169" w:line="360" w:lineRule="auto"/>
        <w:ind w:right="128"/>
        <w:jc w:val="both"/>
        <w:rPr>
          <w:sz w:val="24"/>
        </w:rPr>
      </w:pPr>
      <w:r w:rsidRPr="00B367A9">
        <w:rPr>
          <w:sz w:val="24"/>
        </w:rPr>
        <w:t>Maintaining Integrity:</w:t>
      </w:r>
    </w:p>
    <w:p w14:paraId="7BCF9F56" w14:textId="0D37FC02" w:rsidR="0031275B" w:rsidRPr="00B367A9" w:rsidRDefault="0031275B">
      <w:pPr>
        <w:pStyle w:val="ListParagraph"/>
        <w:numPr>
          <w:ilvl w:val="0"/>
          <w:numId w:val="23"/>
        </w:numPr>
        <w:spacing w:after="169" w:line="360" w:lineRule="auto"/>
        <w:ind w:right="128"/>
        <w:jc w:val="both"/>
        <w:rPr>
          <w:sz w:val="24"/>
        </w:rPr>
      </w:pPr>
      <w:r w:rsidRPr="00B367A9">
        <w:rPr>
          <w:sz w:val="24"/>
        </w:rPr>
        <w:t>Conduct research with honesty, integrity, and transparency.</w:t>
      </w:r>
    </w:p>
    <w:p w14:paraId="077A3508" w14:textId="77777777" w:rsidR="00B367A9" w:rsidRDefault="0031275B">
      <w:pPr>
        <w:pStyle w:val="ListParagraph"/>
        <w:numPr>
          <w:ilvl w:val="0"/>
          <w:numId w:val="23"/>
        </w:numPr>
        <w:spacing w:after="169" w:line="360" w:lineRule="auto"/>
        <w:ind w:right="128"/>
        <w:jc w:val="both"/>
        <w:rPr>
          <w:sz w:val="24"/>
        </w:rPr>
      </w:pPr>
      <w:r w:rsidRPr="00B367A9">
        <w:rPr>
          <w:sz w:val="24"/>
        </w:rPr>
        <w:t>Avoid conflicts of interest and disclose any potential biases or influences that could affect the research outcomes.</w:t>
      </w:r>
    </w:p>
    <w:p w14:paraId="1FFF47B1" w14:textId="77777777" w:rsidR="00B367A9" w:rsidRDefault="00B367A9" w:rsidP="00B367A9">
      <w:pPr>
        <w:pStyle w:val="ListParagraph"/>
        <w:spacing w:after="169" w:line="360" w:lineRule="auto"/>
        <w:ind w:left="1080" w:right="128"/>
        <w:jc w:val="both"/>
        <w:rPr>
          <w:sz w:val="24"/>
        </w:rPr>
      </w:pPr>
    </w:p>
    <w:p w14:paraId="5F20E544" w14:textId="77777777" w:rsidR="00B367A9" w:rsidRDefault="00B367A9" w:rsidP="00B367A9">
      <w:pPr>
        <w:pStyle w:val="ListParagraph"/>
        <w:spacing w:after="169" w:line="360" w:lineRule="auto"/>
        <w:ind w:left="1080" w:right="128"/>
        <w:jc w:val="both"/>
        <w:rPr>
          <w:sz w:val="24"/>
        </w:rPr>
      </w:pPr>
    </w:p>
    <w:p w14:paraId="190E9053" w14:textId="5EC37739" w:rsidR="00952F18" w:rsidRPr="00952F18" w:rsidRDefault="00F85DCA" w:rsidP="00952F18">
      <w:pPr>
        <w:pStyle w:val="ListParagraph"/>
        <w:spacing w:after="169" w:line="360" w:lineRule="auto"/>
        <w:ind w:left="1080" w:right="128"/>
        <w:jc w:val="both"/>
        <w:rPr>
          <w:sz w:val="24"/>
        </w:rPr>
      </w:pPr>
      <w:r w:rsidRPr="00B367A9">
        <w:rPr>
          <w:sz w:val="24"/>
        </w:rPr>
        <w:tab/>
        <w:t xml:space="preserve"> </w:t>
      </w:r>
    </w:p>
    <w:p w14:paraId="20FB0E0A" w14:textId="77777777" w:rsidR="00952F18" w:rsidRDefault="00952F18">
      <w:pPr>
        <w:rPr>
          <w:rFonts w:eastAsiaTheme="majorEastAsia"/>
          <w:b/>
          <w:bCs/>
          <w:sz w:val="32"/>
          <w:szCs w:val="32"/>
        </w:rPr>
      </w:pPr>
      <w:r>
        <w:br w:type="page"/>
      </w:r>
    </w:p>
    <w:p w14:paraId="2CD2C891" w14:textId="666EB42B" w:rsidR="00952F18" w:rsidRDefault="0041471C" w:rsidP="00B2748C">
      <w:pPr>
        <w:pStyle w:val="heading"/>
      </w:pPr>
      <w:bookmarkStart w:id="28" w:name="_Toc161593657"/>
      <w:r>
        <w:t>Chapter 4: Data Analysis and Presentation</w:t>
      </w:r>
      <w:bookmarkEnd w:id="28"/>
    </w:p>
    <w:p w14:paraId="25F76888" w14:textId="2C3F201A" w:rsidR="0041471C" w:rsidRPr="0041471C" w:rsidRDefault="0041471C" w:rsidP="00E75FAD">
      <w:pPr>
        <w:jc w:val="both"/>
        <w:rPr>
          <w:sz w:val="24"/>
          <w:szCs w:val="22"/>
        </w:rPr>
      </w:pPr>
      <w:r w:rsidRPr="0041471C">
        <w:rPr>
          <w:sz w:val="24"/>
          <w:szCs w:val="22"/>
        </w:rPr>
        <w:t>This report analyzes data on payment integration in e-commerce websites, aiming to understand user behavior, identify trends, and recommend strategies for optimizing the checkout process.</w:t>
      </w:r>
    </w:p>
    <w:p w14:paraId="1F71F0AA" w14:textId="77777777" w:rsidR="0041471C" w:rsidRPr="0041471C" w:rsidRDefault="0041471C" w:rsidP="0041471C">
      <w:pPr>
        <w:rPr>
          <w:b/>
          <w:bCs/>
          <w:sz w:val="24"/>
          <w:szCs w:val="22"/>
        </w:rPr>
      </w:pPr>
      <w:r w:rsidRPr="0041471C">
        <w:rPr>
          <w:b/>
          <w:bCs/>
          <w:sz w:val="24"/>
          <w:szCs w:val="22"/>
        </w:rPr>
        <w:t>Data Collection and Preparation</w:t>
      </w:r>
    </w:p>
    <w:p w14:paraId="712A79A1" w14:textId="77777777" w:rsidR="0041471C" w:rsidRPr="0041471C" w:rsidRDefault="0041471C">
      <w:pPr>
        <w:numPr>
          <w:ilvl w:val="0"/>
          <w:numId w:val="24"/>
        </w:numPr>
        <w:rPr>
          <w:sz w:val="24"/>
          <w:szCs w:val="22"/>
        </w:rPr>
      </w:pPr>
      <w:r w:rsidRPr="0041471C">
        <w:rPr>
          <w:b/>
          <w:bCs/>
          <w:sz w:val="24"/>
          <w:szCs w:val="22"/>
        </w:rPr>
        <w:t>Data Sources:</w:t>
      </w:r>
    </w:p>
    <w:p w14:paraId="05890775" w14:textId="77777777" w:rsidR="0041471C" w:rsidRPr="0041471C" w:rsidRDefault="0041471C">
      <w:pPr>
        <w:numPr>
          <w:ilvl w:val="1"/>
          <w:numId w:val="24"/>
        </w:numPr>
        <w:rPr>
          <w:sz w:val="24"/>
          <w:szCs w:val="22"/>
        </w:rPr>
      </w:pPr>
      <w:r w:rsidRPr="0041471C">
        <w:rPr>
          <w:sz w:val="24"/>
          <w:szCs w:val="22"/>
        </w:rPr>
        <w:t>Website analytics data (e.g., Google Analytics)</w:t>
      </w:r>
    </w:p>
    <w:p w14:paraId="74EFD19E" w14:textId="77777777" w:rsidR="0041471C" w:rsidRPr="0041471C" w:rsidRDefault="0041471C">
      <w:pPr>
        <w:numPr>
          <w:ilvl w:val="1"/>
          <w:numId w:val="24"/>
        </w:numPr>
        <w:rPr>
          <w:sz w:val="24"/>
          <w:szCs w:val="22"/>
        </w:rPr>
      </w:pPr>
      <w:r w:rsidRPr="0041471C">
        <w:rPr>
          <w:sz w:val="24"/>
          <w:szCs w:val="22"/>
        </w:rPr>
        <w:t>Payment gateway reports</w:t>
      </w:r>
    </w:p>
    <w:p w14:paraId="2F498A7E" w14:textId="77777777" w:rsidR="0041471C" w:rsidRPr="0041471C" w:rsidRDefault="0041471C">
      <w:pPr>
        <w:numPr>
          <w:ilvl w:val="1"/>
          <w:numId w:val="24"/>
        </w:numPr>
        <w:rPr>
          <w:sz w:val="24"/>
          <w:szCs w:val="22"/>
        </w:rPr>
      </w:pPr>
      <w:r w:rsidRPr="0041471C">
        <w:rPr>
          <w:sz w:val="24"/>
          <w:szCs w:val="22"/>
        </w:rPr>
        <w:t>Customer surveys on checkout experience</w:t>
      </w:r>
    </w:p>
    <w:p w14:paraId="3352D36C" w14:textId="77777777" w:rsidR="0041471C" w:rsidRPr="0041471C" w:rsidRDefault="0041471C">
      <w:pPr>
        <w:numPr>
          <w:ilvl w:val="1"/>
          <w:numId w:val="24"/>
        </w:numPr>
        <w:rPr>
          <w:sz w:val="24"/>
          <w:szCs w:val="22"/>
        </w:rPr>
      </w:pPr>
      <w:r w:rsidRPr="0041471C">
        <w:rPr>
          <w:sz w:val="24"/>
          <w:szCs w:val="22"/>
        </w:rPr>
        <w:t>Abandoned cart data</w:t>
      </w:r>
    </w:p>
    <w:p w14:paraId="0B85B34D" w14:textId="77777777" w:rsidR="0041471C" w:rsidRPr="0041471C" w:rsidRDefault="0041471C">
      <w:pPr>
        <w:numPr>
          <w:ilvl w:val="0"/>
          <w:numId w:val="24"/>
        </w:numPr>
        <w:rPr>
          <w:sz w:val="24"/>
          <w:szCs w:val="22"/>
        </w:rPr>
      </w:pPr>
      <w:r w:rsidRPr="0041471C">
        <w:rPr>
          <w:b/>
          <w:bCs/>
          <w:sz w:val="24"/>
          <w:szCs w:val="22"/>
        </w:rPr>
        <w:t>Data Preparation:</w:t>
      </w:r>
    </w:p>
    <w:p w14:paraId="233C3504" w14:textId="77777777" w:rsidR="0041471C" w:rsidRPr="0041471C" w:rsidRDefault="0041471C">
      <w:pPr>
        <w:numPr>
          <w:ilvl w:val="1"/>
          <w:numId w:val="24"/>
        </w:numPr>
        <w:rPr>
          <w:sz w:val="24"/>
          <w:szCs w:val="22"/>
        </w:rPr>
      </w:pPr>
      <w:r w:rsidRPr="0041471C">
        <w:rPr>
          <w:sz w:val="24"/>
          <w:szCs w:val="22"/>
        </w:rPr>
        <w:t>Clean and organize data into a usable format (e.g., spreadsheet)</w:t>
      </w:r>
    </w:p>
    <w:p w14:paraId="57CA9C17" w14:textId="77777777" w:rsidR="0041471C" w:rsidRPr="0041471C" w:rsidRDefault="0041471C">
      <w:pPr>
        <w:numPr>
          <w:ilvl w:val="1"/>
          <w:numId w:val="24"/>
        </w:numPr>
        <w:rPr>
          <w:sz w:val="24"/>
          <w:szCs w:val="22"/>
        </w:rPr>
      </w:pPr>
      <w:r w:rsidRPr="0041471C">
        <w:rPr>
          <w:sz w:val="24"/>
          <w:szCs w:val="22"/>
        </w:rPr>
        <w:t>Identify and address missing values or inconsistencies</w:t>
      </w:r>
    </w:p>
    <w:p w14:paraId="12D2FCB1" w14:textId="77777777" w:rsidR="0041471C" w:rsidRPr="0041471C" w:rsidRDefault="0041471C">
      <w:pPr>
        <w:numPr>
          <w:ilvl w:val="1"/>
          <w:numId w:val="24"/>
        </w:numPr>
        <w:rPr>
          <w:sz w:val="24"/>
          <w:szCs w:val="22"/>
        </w:rPr>
      </w:pPr>
      <w:r w:rsidRPr="0041471C">
        <w:rPr>
          <w:sz w:val="24"/>
          <w:szCs w:val="22"/>
        </w:rPr>
        <w:t>Calculate relevant metrics (e.g., conversion rate, abandoned cart rate, average order value)</w:t>
      </w:r>
    </w:p>
    <w:p w14:paraId="4334E014" w14:textId="77777777" w:rsidR="0041471C" w:rsidRPr="0041471C" w:rsidRDefault="0041471C" w:rsidP="0041471C">
      <w:pPr>
        <w:rPr>
          <w:b/>
          <w:bCs/>
          <w:sz w:val="24"/>
          <w:szCs w:val="22"/>
        </w:rPr>
      </w:pPr>
      <w:r w:rsidRPr="0041471C">
        <w:rPr>
          <w:b/>
          <w:bCs/>
          <w:sz w:val="24"/>
          <w:szCs w:val="22"/>
        </w:rPr>
        <w:t>Data Analysis</w:t>
      </w:r>
    </w:p>
    <w:p w14:paraId="5E852792" w14:textId="77777777" w:rsidR="0041471C" w:rsidRPr="0041471C" w:rsidRDefault="0041471C" w:rsidP="0041471C">
      <w:pPr>
        <w:rPr>
          <w:sz w:val="24"/>
          <w:szCs w:val="22"/>
        </w:rPr>
      </w:pPr>
      <w:r w:rsidRPr="0041471C">
        <w:rPr>
          <w:b/>
          <w:bCs/>
          <w:sz w:val="24"/>
          <w:szCs w:val="22"/>
        </w:rPr>
        <w:t>1. Payment Method Preferences:</w:t>
      </w:r>
    </w:p>
    <w:p w14:paraId="354BF0BE" w14:textId="77777777" w:rsidR="0041471C" w:rsidRPr="0041471C" w:rsidRDefault="0041471C">
      <w:pPr>
        <w:numPr>
          <w:ilvl w:val="0"/>
          <w:numId w:val="25"/>
        </w:numPr>
        <w:rPr>
          <w:sz w:val="24"/>
          <w:szCs w:val="22"/>
        </w:rPr>
      </w:pPr>
      <w:r w:rsidRPr="0041471C">
        <w:rPr>
          <w:sz w:val="24"/>
          <w:szCs w:val="22"/>
        </w:rPr>
        <w:t>Analyze the percentage of transactions completed using different payment methods (credit card, debit card, digital wallets, etc.)</w:t>
      </w:r>
    </w:p>
    <w:p w14:paraId="3D5F87A9" w14:textId="77777777" w:rsidR="0041471C" w:rsidRPr="0041471C" w:rsidRDefault="0041471C">
      <w:pPr>
        <w:numPr>
          <w:ilvl w:val="0"/>
          <w:numId w:val="25"/>
        </w:numPr>
        <w:rPr>
          <w:sz w:val="24"/>
          <w:szCs w:val="22"/>
        </w:rPr>
      </w:pPr>
      <w:r w:rsidRPr="0041471C">
        <w:rPr>
          <w:sz w:val="24"/>
          <w:szCs w:val="22"/>
        </w:rPr>
        <w:t>Identify any variations in preference by demographics (age, location) or product categories.</w:t>
      </w:r>
    </w:p>
    <w:p w14:paraId="14E421AF" w14:textId="77777777" w:rsidR="0041471C" w:rsidRPr="0041471C" w:rsidRDefault="0041471C">
      <w:pPr>
        <w:numPr>
          <w:ilvl w:val="0"/>
          <w:numId w:val="25"/>
        </w:numPr>
        <w:rPr>
          <w:sz w:val="24"/>
          <w:szCs w:val="22"/>
        </w:rPr>
      </w:pPr>
      <w:r w:rsidRPr="0041471C">
        <w:rPr>
          <w:sz w:val="24"/>
          <w:szCs w:val="22"/>
        </w:rPr>
        <w:t>Use visualizations like bar charts or pie charts to show the breakdown.</w:t>
      </w:r>
    </w:p>
    <w:p w14:paraId="0EECEE66" w14:textId="77777777" w:rsidR="0041471C" w:rsidRPr="0041471C" w:rsidRDefault="0041471C" w:rsidP="0041471C">
      <w:pPr>
        <w:rPr>
          <w:sz w:val="24"/>
          <w:szCs w:val="22"/>
        </w:rPr>
      </w:pPr>
      <w:r w:rsidRPr="0041471C">
        <w:rPr>
          <w:b/>
          <w:bCs/>
          <w:sz w:val="24"/>
          <w:szCs w:val="22"/>
        </w:rPr>
        <w:t>2. Abandoned Cart Analysis:</w:t>
      </w:r>
    </w:p>
    <w:p w14:paraId="32827EE5" w14:textId="77777777" w:rsidR="0041471C" w:rsidRPr="0041471C" w:rsidRDefault="0041471C">
      <w:pPr>
        <w:numPr>
          <w:ilvl w:val="0"/>
          <w:numId w:val="26"/>
        </w:numPr>
        <w:rPr>
          <w:sz w:val="24"/>
          <w:szCs w:val="22"/>
        </w:rPr>
      </w:pPr>
      <w:r w:rsidRPr="0041471C">
        <w:rPr>
          <w:sz w:val="24"/>
          <w:szCs w:val="22"/>
        </w:rPr>
        <w:t>Investigate the rate of abandoned carts at different stages of the checkout process (e.g., shopping cart, payment selection, address entry).</w:t>
      </w:r>
    </w:p>
    <w:p w14:paraId="534AE7BD" w14:textId="77777777" w:rsidR="0041471C" w:rsidRPr="0041471C" w:rsidRDefault="0041471C">
      <w:pPr>
        <w:numPr>
          <w:ilvl w:val="0"/>
          <w:numId w:val="26"/>
        </w:numPr>
        <w:rPr>
          <w:sz w:val="24"/>
          <w:szCs w:val="22"/>
        </w:rPr>
      </w:pPr>
      <w:r w:rsidRPr="0041471C">
        <w:rPr>
          <w:sz w:val="24"/>
          <w:szCs w:val="22"/>
        </w:rPr>
        <w:t xml:space="preserve">Identify potential reasons for abandonment through surveys or </w:t>
      </w:r>
      <w:proofErr w:type="spellStart"/>
      <w:r w:rsidRPr="0041471C">
        <w:rPr>
          <w:sz w:val="24"/>
          <w:szCs w:val="22"/>
        </w:rPr>
        <w:t>heatmaps</w:t>
      </w:r>
      <w:proofErr w:type="spellEnd"/>
      <w:r w:rsidRPr="0041471C">
        <w:rPr>
          <w:sz w:val="24"/>
          <w:szCs w:val="22"/>
        </w:rPr>
        <w:t>.</w:t>
      </w:r>
    </w:p>
    <w:p w14:paraId="7BA9219C" w14:textId="77777777" w:rsidR="0041471C" w:rsidRPr="0041471C" w:rsidRDefault="0041471C">
      <w:pPr>
        <w:numPr>
          <w:ilvl w:val="0"/>
          <w:numId w:val="26"/>
        </w:numPr>
        <w:rPr>
          <w:sz w:val="24"/>
          <w:szCs w:val="22"/>
        </w:rPr>
      </w:pPr>
      <w:r w:rsidRPr="0041471C">
        <w:rPr>
          <w:sz w:val="24"/>
          <w:szCs w:val="22"/>
        </w:rPr>
        <w:t>Analyze if specific payment methods contribute more to abandonment.</w:t>
      </w:r>
    </w:p>
    <w:p w14:paraId="227B69B7" w14:textId="77777777" w:rsidR="0041471C" w:rsidRPr="0041471C" w:rsidRDefault="0041471C" w:rsidP="0041471C">
      <w:pPr>
        <w:rPr>
          <w:sz w:val="24"/>
          <w:szCs w:val="22"/>
        </w:rPr>
      </w:pPr>
      <w:r w:rsidRPr="0041471C">
        <w:rPr>
          <w:b/>
          <w:bCs/>
          <w:sz w:val="24"/>
          <w:szCs w:val="22"/>
        </w:rPr>
        <w:t>3. Conversion Rate by Payment Method:</w:t>
      </w:r>
    </w:p>
    <w:p w14:paraId="739357AF" w14:textId="77777777" w:rsidR="0041471C" w:rsidRPr="0041471C" w:rsidRDefault="0041471C">
      <w:pPr>
        <w:numPr>
          <w:ilvl w:val="0"/>
          <w:numId w:val="27"/>
        </w:numPr>
        <w:rPr>
          <w:sz w:val="24"/>
          <w:szCs w:val="22"/>
        </w:rPr>
      </w:pPr>
      <w:r w:rsidRPr="0041471C">
        <w:rPr>
          <w:sz w:val="24"/>
          <w:szCs w:val="22"/>
        </w:rPr>
        <w:t>Calculate the conversion rate (percentage of visitors completing a purchase) for each payment method.</w:t>
      </w:r>
    </w:p>
    <w:p w14:paraId="7697DC57" w14:textId="77777777" w:rsidR="0041471C" w:rsidRPr="0041471C" w:rsidRDefault="0041471C">
      <w:pPr>
        <w:numPr>
          <w:ilvl w:val="0"/>
          <w:numId w:val="27"/>
        </w:numPr>
        <w:rPr>
          <w:sz w:val="24"/>
          <w:szCs w:val="22"/>
        </w:rPr>
      </w:pPr>
      <w:r w:rsidRPr="0041471C">
        <w:rPr>
          <w:sz w:val="24"/>
          <w:szCs w:val="22"/>
        </w:rPr>
        <w:t>Identify any significant differences in conversion rates.</w:t>
      </w:r>
    </w:p>
    <w:p w14:paraId="3AECFAE7" w14:textId="77777777" w:rsidR="0041471C" w:rsidRPr="0041471C" w:rsidRDefault="0041471C">
      <w:pPr>
        <w:numPr>
          <w:ilvl w:val="0"/>
          <w:numId w:val="27"/>
        </w:numPr>
        <w:rPr>
          <w:sz w:val="24"/>
          <w:szCs w:val="22"/>
        </w:rPr>
      </w:pPr>
      <w:r w:rsidRPr="0041471C">
        <w:rPr>
          <w:sz w:val="24"/>
          <w:szCs w:val="22"/>
        </w:rPr>
        <w:t>Use this data to determine which payment methods are most effective at driving sales.</w:t>
      </w:r>
    </w:p>
    <w:p w14:paraId="30624F27" w14:textId="77777777" w:rsidR="0041471C" w:rsidRPr="0041471C" w:rsidRDefault="0041471C" w:rsidP="0041471C">
      <w:pPr>
        <w:rPr>
          <w:sz w:val="24"/>
          <w:szCs w:val="22"/>
        </w:rPr>
      </w:pPr>
      <w:r w:rsidRPr="0041471C">
        <w:rPr>
          <w:b/>
          <w:bCs/>
          <w:sz w:val="24"/>
          <w:szCs w:val="22"/>
        </w:rPr>
        <w:t>4. Security and Fraud:</w:t>
      </w:r>
    </w:p>
    <w:p w14:paraId="46835FD6" w14:textId="77777777" w:rsidR="0041471C" w:rsidRPr="0041471C" w:rsidRDefault="0041471C">
      <w:pPr>
        <w:numPr>
          <w:ilvl w:val="0"/>
          <w:numId w:val="28"/>
        </w:numPr>
        <w:rPr>
          <w:sz w:val="24"/>
          <w:szCs w:val="22"/>
        </w:rPr>
      </w:pPr>
      <w:r w:rsidRPr="0041471C">
        <w:rPr>
          <w:sz w:val="24"/>
          <w:szCs w:val="22"/>
        </w:rPr>
        <w:t>Analyze the incidence of fraud attempts for different payment methods.</w:t>
      </w:r>
    </w:p>
    <w:p w14:paraId="39007853" w14:textId="77777777" w:rsidR="0041471C" w:rsidRPr="0041471C" w:rsidRDefault="0041471C">
      <w:pPr>
        <w:numPr>
          <w:ilvl w:val="0"/>
          <w:numId w:val="28"/>
        </w:numPr>
        <w:rPr>
          <w:sz w:val="24"/>
          <w:szCs w:val="22"/>
        </w:rPr>
      </w:pPr>
      <w:r w:rsidRPr="0041471C">
        <w:rPr>
          <w:sz w:val="24"/>
          <w:szCs w:val="22"/>
        </w:rPr>
        <w:t>Investigate the effectiveness of fraud prevention measures employed by the payment gateway.</w:t>
      </w:r>
    </w:p>
    <w:p w14:paraId="6214CAFD" w14:textId="77777777" w:rsidR="0041471C" w:rsidRPr="0041471C" w:rsidRDefault="0041471C">
      <w:pPr>
        <w:numPr>
          <w:ilvl w:val="0"/>
          <w:numId w:val="28"/>
        </w:numPr>
        <w:rPr>
          <w:sz w:val="24"/>
          <w:szCs w:val="22"/>
        </w:rPr>
      </w:pPr>
      <w:r w:rsidRPr="0041471C">
        <w:rPr>
          <w:sz w:val="24"/>
          <w:szCs w:val="22"/>
        </w:rPr>
        <w:t>Consider including a chart showing the distribution of fraudulent transactions across payment methods.</w:t>
      </w:r>
    </w:p>
    <w:p w14:paraId="52BC26A6" w14:textId="77777777" w:rsidR="0041471C" w:rsidRPr="0041471C" w:rsidRDefault="0041471C" w:rsidP="0041471C">
      <w:pPr>
        <w:rPr>
          <w:sz w:val="24"/>
          <w:szCs w:val="22"/>
        </w:rPr>
      </w:pPr>
      <w:r w:rsidRPr="0041471C">
        <w:rPr>
          <w:b/>
          <w:bCs/>
          <w:sz w:val="24"/>
          <w:szCs w:val="22"/>
        </w:rPr>
        <w:t>5. Mobile Payment Integration:</w:t>
      </w:r>
    </w:p>
    <w:p w14:paraId="172386DF" w14:textId="77777777" w:rsidR="0041471C" w:rsidRPr="0041471C" w:rsidRDefault="0041471C">
      <w:pPr>
        <w:numPr>
          <w:ilvl w:val="0"/>
          <w:numId w:val="29"/>
        </w:numPr>
        <w:rPr>
          <w:sz w:val="24"/>
          <w:szCs w:val="22"/>
        </w:rPr>
      </w:pPr>
      <w:r w:rsidRPr="0041471C">
        <w:rPr>
          <w:sz w:val="24"/>
          <w:szCs w:val="22"/>
        </w:rPr>
        <w:t>Analyze the percentage of transactions completed on mobile devices.</w:t>
      </w:r>
    </w:p>
    <w:p w14:paraId="48F9E750" w14:textId="77777777" w:rsidR="0041471C" w:rsidRPr="0041471C" w:rsidRDefault="0041471C">
      <w:pPr>
        <w:numPr>
          <w:ilvl w:val="0"/>
          <w:numId w:val="29"/>
        </w:numPr>
        <w:rPr>
          <w:sz w:val="24"/>
          <w:szCs w:val="22"/>
        </w:rPr>
      </w:pPr>
      <w:r w:rsidRPr="0041471C">
        <w:rPr>
          <w:sz w:val="24"/>
          <w:szCs w:val="22"/>
        </w:rPr>
        <w:t>Investigate the user experience of mobile checkout with different payment methods.</w:t>
      </w:r>
    </w:p>
    <w:p w14:paraId="362BBAC9" w14:textId="38EDBE19" w:rsidR="0041471C" w:rsidRPr="0041471C" w:rsidRDefault="0041471C">
      <w:pPr>
        <w:numPr>
          <w:ilvl w:val="0"/>
          <w:numId w:val="29"/>
        </w:numPr>
        <w:rPr>
          <w:sz w:val="24"/>
          <w:szCs w:val="22"/>
        </w:rPr>
      </w:pPr>
      <w:r w:rsidRPr="0041471C">
        <w:rPr>
          <w:sz w:val="24"/>
          <w:szCs w:val="22"/>
        </w:rPr>
        <w:t>Recommend improvements to optimize the mobile checkout process for various payment options.</w:t>
      </w:r>
      <w:sdt>
        <w:sdtPr>
          <w:rPr>
            <w:sz w:val="24"/>
            <w:szCs w:val="22"/>
          </w:rPr>
          <w:id w:val="-417874074"/>
          <w:citation/>
        </w:sdtPr>
        <w:sdtEndPr/>
        <w:sdtContent>
          <w:r w:rsidR="00A80BF3">
            <w:rPr>
              <w:sz w:val="24"/>
              <w:szCs w:val="22"/>
            </w:rPr>
            <w:fldChar w:fldCharType="begin"/>
          </w:r>
          <w:r w:rsidR="00A80BF3">
            <w:rPr>
              <w:sz w:val="24"/>
              <w:szCs w:val="22"/>
            </w:rPr>
            <w:instrText xml:space="preserve"> CITATION Jim21 \l 1033 </w:instrText>
          </w:r>
          <w:r w:rsidR="00A80BF3">
            <w:rPr>
              <w:sz w:val="24"/>
              <w:szCs w:val="22"/>
            </w:rPr>
            <w:fldChar w:fldCharType="separate"/>
          </w:r>
          <w:r w:rsidR="00A80BF3">
            <w:rPr>
              <w:noProof/>
              <w:sz w:val="24"/>
              <w:szCs w:val="22"/>
            </w:rPr>
            <w:t xml:space="preserve"> </w:t>
          </w:r>
          <w:r w:rsidR="00A80BF3" w:rsidRPr="00A80BF3">
            <w:rPr>
              <w:noProof/>
              <w:sz w:val="24"/>
              <w:szCs w:val="22"/>
            </w:rPr>
            <w:t>[2]</w:t>
          </w:r>
          <w:r w:rsidR="00A80BF3">
            <w:rPr>
              <w:sz w:val="24"/>
              <w:szCs w:val="22"/>
            </w:rPr>
            <w:fldChar w:fldCharType="end"/>
          </w:r>
        </w:sdtContent>
      </w:sdt>
    </w:p>
    <w:p w14:paraId="46A978E0" w14:textId="77777777" w:rsidR="0041471C" w:rsidRPr="0041471C" w:rsidRDefault="0041471C" w:rsidP="0041471C">
      <w:pPr>
        <w:rPr>
          <w:b/>
          <w:bCs/>
          <w:sz w:val="24"/>
          <w:szCs w:val="22"/>
        </w:rPr>
      </w:pPr>
      <w:r w:rsidRPr="0041471C">
        <w:rPr>
          <w:b/>
          <w:bCs/>
          <w:sz w:val="24"/>
          <w:szCs w:val="22"/>
        </w:rPr>
        <w:t>Presentation and Recommendations</w:t>
      </w:r>
    </w:p>
    <w:p w14:paraId="6E8F0AA1" w14:textId="77777777" w:rsidR="0041471C" w:rsidRPr="0041471C" w:rsidRDefault="0041471C">
      <w:pPr>
        <w:numPr>
          <w:ilvl w:val="0"/>
          <w:numId w:val="30"/>
        </w:numPr>
        <w:rPr>
          <w:sz w:val="24"/>
          <w:szCs w:val="22"/>
        </w:rPr>
      </w:pPr>
      <w:r w:rsidRPr="0041471C">
        <w:rPr>
          <w:b/>
          <w:bCs/>
          <w:sz w:val="24"/>
          <w:szCs w:val="22"/>
        </w:rPr>
        <w:t>Visualizations:</w:t>
      </w:r>
      <w:r w:rsidRPr="0041471C">
        <w:rPr>
          <w:sz w:val="24"/>
          <w:szCs w:val="22"/>
        </w:rPr>
        <w:t> Utilize charts, graphs, and tables to present findings clearly and concisely.</w:t>
      </w:r>
    </w:p>
    <w:p w14:paraId="0097B9DA" w14:textId="77777777" w:rsidR="0041471C" w:rsidRPr="0041471C" w:rsidRDefault="0041471C">
      <w:pPr>
        <w:numPr>
          <w:ilvl w:val="0"/>
          <w:numId w:val="30"/>
        </w:numPr>
        <w:rPr>
          <w:sz w:val="24"/>
          <w:szCs w:val="22"/>
        </w:rPr>
      </w:pPr>
      <w:r w:rsidRPr="0041471C">
        <w:rPr>
          <w:b/>
          <w:bCs/>
          <w:sz w:val="24"/>
          <w:szCs w:val="22"/>
        </w:rPr>
        <w:t>Insights and Recommendations:</w:t>
      </w:r>
    </w:p>
    <w:p w14:paraId="57C1A14F" w14:textId="77777777" w:rsidR="0041471C" w:rsidRPr="0041471C" w:rsidRDefault="0041471C">
      <w:pPr>
        <w:numPr>
          <w:ilvl w:val="1"/>
          <w:numId w:val="30"/>
        </w:numPr>
        <w:rPr>
          <w:sz w:val="24"/>
          <w:szCs w:val="22"/>
        </w:rPr>
      </w:pPr>
      <w:r w:rsidRPr="0041471C">
        <w:rPr>
          <w:sz w:val="24"/>
          <w:szCs w:val="22"/>
        </w:rPr>
        <w:t>Highlight key takeaways from the data analysis on customer payment preferences, checkout behavior, and security considerations.</w:t>
      </w:r>
    </w:p>
    <w:p w14:paraId="3A56279F" w14:textId="77777777" w:rsidR="0041471C" w:rsidRPr="0041471C" w:rsidRDefault="0041471C">
      <w:pPr>
        <w:numPr>
          <w:ilvl w:val="1"/>
          <w:numId w:val="30"/>
        </w:numPr>
        <w:rPr>
          <w:sz w:val="24"/>
          <w:szCs w:val="22"/>
        </w:rPr>
      </w:pPr>
      <w:r w:rsidRPr="0041471C">
        <w:rPr>
          <w:sz w:val="24"/>
          <w:szCs w:val="22"/>
        </w:rPr>
        <w:t>Recommend strategies for optimizing payment integration based on the findings:</w:t>
      </w:r>
    </w:p>
    <w:p w14:paraId="163ACE7D" w14:textId="77777777" w:rsidR="0041471C" w:rsidRPr="00034BA6" w:rsidRDefault="0041471C">
      <w:pPr>
        <w:pStyle w:val="ListParagraph"/>
        <w:numPr>
          <w:ilvl w:val="2"/>
          <w:numId w:val="32"/>
        </w:numPr>
        <w:rPr>
          <w:sz w:val="24"/>
          <w:szCs w:val="22"/>
        </w:rPr>
      </w:pPr>
      <w:r w:rsidRPr="00034BA6">
        <w:rPr>
          <w:sz w:val="24"/>
          <w:szCs w:val="22"/>
        </w:rPr>
        <w:t>Expanding payment options based on user preference.</w:t>
      </w:r>
    </w:p>
    <w:p w14:paraId="69104F13" w14:textId="77777777" w:rsidR="0041471C" w:rsidRPr="00034BA6" w:rsidRDefault="0041471C">
      <w:pPr>
        <w:pStyle w:val="ListParagraph"/>
        <w:numPr>
          <w:ilvl w:val="2"/>
          <w:numId w:val="32"/>
        </w:numPr>
        <w:rPr>
          <w:sz w:val="24"/>
          <w:szCs w:val="22"/>
        </w:rPr>
      </w:pPr>
      <w:r w:rsidRPr="00034BA6">
        <w:rPr>
          <w:sz w:val="24"/>
          <w:szCs w:val="22"/>
        </w:rPr>
        <w:t>Streamlining the checkout process, especially for mobile users.</w:t>
      </w:r>
    </w:p>
    <w:p w14:paraId="31B6788D" w14:textId="77777777" w:rsidR="0041471C" w:rsidRPr="00034BA6" w:rsidRDefault="0041471C">
      <w:pPr>
        <w:pStyle w:val="ListParagraph"/>
        <w:numPr>
          <w:ilvl w:val="2"/>
          <w:numId w:val="32"/>
        </w:numPr>
        <w:rPr>
          <w:sz w:val="24"/>
          <w:szCs w:val="22"/>
        </w:rPr>
      </w:pPr>
      <w:r w:rsidRPr="00034BA6">
        <w:rPr>
          <w:sz w:val="24"/>
          <w:szCs w:val="22"/>
        </w:rPr>
        <w:t>Implementing effective fraud prevention measures for different payment methods.</w:t>
      </w:r>
    </w:p>
    <w:p w14:paraId="403B7B3C" w14:textId="77777777" w:rsidR="0041471C" w:rsidRPr="00034BA6" w:rsidRDefault="0041471C">
      <w:pPr>
        <w:pStyle w:val="ListParagraph"/>
        <w:numPr>
          <w:ilvl w:val="2"/>
          <w:numId w:val="32"/>
        </w:numPr>
        <w:rPr>
          <w:sz w:val="24"/>
          <w:szCs w:val="22"/>
        </w:rPr>
      </w:pPr>
      <w:r w:rsidRPr="00034BA6">
        <w:rPr>
          <w:sz w:val="24"/>
          <w:szCs w:val="22"/>
        </w:rPr>
        <w:t>Analyzing the cost-benefit of offering various payment options.</w:t>
      </w:r>
    </w:p>
    <w:p w14:paraId="44F3879C" w14:textId="77777777" w:rsidR="0041471C" w:rsidRPr="0041471C" w:rsidRDefault="0041471C" w:rsidP="0041471C">
      <w:pPr>
        <w:rPr>
          <w:sz w:val="24"/>
          <w:szCs w:val="22"/>
        </w:rPr>
      </w:pPr>
      <w:r w:rsidRPr="0041471C">
        <w:rPr>
          <w:b/>
          <w:bCs/>
          <w:sz w:val="24"/>
          <w:szCs w:val="22"/>
        </w:rPr>
        <w:t>Additional Considerations:</w:t>
      </w:r>
    </w:p>
    <w:p w14:paraId="4DA64B34" w14:textId="77777777" w:rsidR="0041471C" w:rsidRPr="0041471C" w:rsidRDefault="0041471C">
      <w:pPr>
        <w:numPr>
          <w:ilvl w:val="0"/>
          <w:numId w:val="31"/>
        </w:numPr>
        <w:rPr>
          <w:sz w:val="24"/>
          <w:szCs w:val="22"/>
        </w:rPr>
      </w:pPr>
      <w:r w:rsidRPr="0041471C">
        <w:rPr>
          <w:sz w:val="24"/>
          <w:szCs w:val="22"/>
        </w:rPr>
        <w:t>Include limitations of the data analysis (e.g., data sample size).</w:t>
      </w:r>
    </w:p>
    <w:p w14:paraId="7F9FFA6E" w14:textId="77777777" w:rsidR="0041471C" w:rsidRPr="0041471C" w:rsidRDefault="0041471C">
      <w:pPr>
        <w:numPr>
          <w:ilvl w:val="0"/>
          <w:numId w:val="31"/>
        </w:numPr>
        <w:rPr>
          <w:sz w:val="24"/>
          <w:szCs w:val="22"/>
        </w:rPr>
      </w:pPr>
      <w:r w:rsidRPr="0041471C">
        <w:rPr>
          <w:sz w:val="24"/>
          <w:szCs w:val="22"/>
        </w:rPr>
        <w:t>Suggest further research or A/B testing to validate assumptions or explore new strategies.</w:t>
      </w:r>
    </w:p>
    <w:p w14:paraId="3757476C" w14:textId="77777777" w:rsidR="0041471C" w:rsidRPr="0041471C" w:rsidRDefault="0041471C">
      <w:pPr>
        <w:numPr>
          <w:ilvl w:val="0"/>
          <w:numId w:val="31"/>
        </w:numPr>
        <w:rPr>
          <w:sz w:val="24"/>
          <w:szCs w:val="22"/>
        </w:rPr>
      </w:pPr>
      <w:r w:rsidRPr="0041471C">
        <w:rPr>
          <w:sz w:val="24"/>
          <w:szCs w:val="22"/>
        </w:rPr>
        <w:t>Tailor the report's language and recommendations to your target audience (e.g., business executives, technical team).</w:t>
      </w:r>
    </w:p>
    <w:p w14:paraId="7B9995B8" w14:textId="54523B1B" w:rsidR="002A34D8" w:rsidRDefault="0041471C" w:rsidP="002A34D8">
      <w:pPr>
        <w:rPr>
          <w:sz w:val="24"/>
          <w:szCs w:val="22"/>
        </w:rPr>
      </w:pPr>
      <w:r w:rsidRPr="0041471C">
        <w:rPr>
          <w:sz w:val="24"/>
          <w:szCs w:val="22"/>
        </w:rPr>
        <w:t>By providing insightful data analysis and concrete recommendations, this report can help e-commerce businesses optimize their payment integration strategies to improve customer experience, increase conversion rates, and ensure secure transactions.</w:t>
      </w:r>
    </w:p>
    <w:p w14:paraId="2157813C" w14:textId="77777777" w:rsidR="004E06FE" w:rsidRDefault="004E06FE" w:rsidP="002A34D8">
      <w:pPr>
        <w:rPr>
          <w:sz w:val="24"/>
          <w:szCs w:val="22"/>
        </w:rPr>
      </w:pPr>
    </w:p>
    <w:p w14:paraId="312D5293" w14:textId="77777777" w:rsidR="004E06FE" w:rsidRDefault="004E06FE" w:rsidP="002A34D8">
      <w:pPr>
        <w:rPr>
          <w:sz w:val="24"/>
          <w:szCs w:val="22"/>
        </w:rPr>
      </w:pPr>
    </w:p>
    <w:p w14:paraId="6437C8C6" w14:textId="77777777" w:rsidR="004E06FE" w:rsidRDefault="004E06FE" w:rsidP="002A34D8">
      <w:pPr>
        <w:rPr>
          <w:sz w:val="24"/>
          <w:szCs w:val="22"/>
        </w:rPr>
      </w:pPr>
    </w:p>
    <w:p w14:paraId="672981EC" w14:textId="77777777" w:rsidR="004E06FE" w:rsidRDefault="004E06FE" w:rsidP="002A34D8">
      <w:pPr>
        <w:rPr>
          <w:sz w:val="24"/>
          <w:szCs w:val="22"/>
        </w:rPr>
      </w:pPr>
    </w:p>
    <w:p w14:paraId="00FFF06D" w14:textId="77777777" w:rsidR="004E06FE" w:rsidRDefault="004E06FE" w:rsidP="002A34D8">
      <w:pPr>
        <w:rPr>
          <w:sz w:val="24"/>
          <w:szCs w:val="22"/>
        </w:rPr>
      </w:pPr>
    </w:p>
    <w:p w14:paraId="54C6EE10" w14:textId="77777777" w:rsidR="004E06FE" w:rsidRDefault="004E06FE" w:rsidP="002A34D8">
      <w:pPr>
        <w:rPr>
          <w:sz w:val="24"/>
          <w:szCs w:val="22"/>
        </w:rPr>
      </w:pPr>
    </w:p>
    <w:p w14:paraId="5E57E22B" w14:textId="77777777" w:rsidR="004E06FE" w:rsidRDefault="004E06FE" w:rsidP="002A34D8">
      <w:pPr>
        <w:rPr>
          <w:sz w:val="24"/>
          <w:szCs w:val="22"/>
        </w:rPr>
      </w:pPr>
    </w:p>
    <w:p w14:paraId="49BDF12D" w14:textId="77777777" w:rsidR="004E06FE" w:rsidRDefault="004E06FE" w:rsidP="002A34D8">
      <w:pPr>
        <w:rPr>
          <w:sz w:val="24"/>
          <w:szCs w:val="22"/>
        </w:rPr>
      </w:pPr>
    </w:p>
    <w:p w14:paraId="3943A263" w14:textId="77777777" w:rsidR="004E06FE" w:rsidRDefault="004E06FE" w:rsidP="002A34D8">
      <w:pPr>
        <w:rPr>
          <w:sz w:val="24"/>
          <w:szCs w:val="22"/>
        </w:rPr>
      </w:pPr>
    </w:p>
    <w:p w14:paraId="79F1B9E9" w14:textId="77777777" w:rsidR="004E06FE" w:rsidRDefault="004E06FE" w:rsidP="002A34D8">
      <w:pPr>
        <w:rPr>
          <w:sz w:val="24"/>
          <w:szCs w:val="22"/>
        </w:rPr>
      </w:pPr>
    </w:p>
    <w:p w14:paraId="686C76D9" w14:textId="77777777" w:rsidR="004E06FE" w:rsidRDefault="004E06FE" w:rsidP="002A34D8">
      <w:pPr>
        <w:rPr>
          <w:sz w:val="24"/>
          <w:szCs w:val="22"/>
        </w:rPr>
      </w:pPr>
    </w:p>
    <w:p w14:paraId="296504A0" w14:textId="77777777" w:rsidR="004E06FE" w:rsidRDefault="004E06FE" w:rsidP="002A34D8">
      <w:pPr>
        <w:rPr>
          <w:sz w:val="24"/>
          <w:szCs w:val="22"/>
        </w:rPr>
      </w:pPr>
    </w:p>
    <w:p w14:paraId="5F8A5A6E" w14:textId="77777777" w:rsidR="004E06FE" w:rsidRDefault="004E06FE" w:rsidP="002A34D8">
      <w:pPr>
        <w:rPr>
          <w:sz w:val="24"/>
          <w:szCs w:val="22"/>
        </w:rPr>
      </w:pPr>
    </w:p>
    <w:p w14:paraId="53E271D6" w14:textId="77777777" w:rsidR="004E06FE" w:rsidRDefault="004E06FE" w:rsidP="002A34D8">
      <w:pPr>
        <w:rPr>
          <w:sz w:val="24"/>
          <w:szCs w:val="22"/>
        </w:rPr>
      </w:pPr>
    </w:p>
    <w:p w14:paraId="293657CB" w14:textId="77777777" w:rsidR="004E06FE" w:rsidRPr="002A34D8" w:rsidRDefault="004E06FE" w:rsidP="002A34D8">
      <w:pPr>
        <w:rPr>
          <w:sz w:val="24"/>
          <w:szCs w:val="22"/>
        </w:rPr>
      </w:pPr>
    </w:p>
    <w:p w14:paraId="740BCB63" w14:textId="5E85B5EE" w:rsidR="004E06FE" w:rsidRPr="004E06FE" w:rsidRDefault="00034BA6" w:rsidP="004E06FE">
      <w:pPr>
        <w:pStyle w:val="heading"/>
      </w:pPr>
      <w:bookmarkStart w:id="29" w:name="_Toc161593658"/>
      <w:r>
        <w:t>Chapter 5: System Design and Testing</w:t>
      </w:r>
      <w:bookmarkEnd w:id="29"/>
    </w:p>
    <w:p w14:paraId="7A8A4C24" w14:textId="78E4CA74" w:rsidR="00A253FF" w:rsidRPr="00A253FF" w:rsidRDefault="00EE35F2" w:rsidP="007F0C22">
      <w:pPr>
        <w:pStyle w:val="sub-heading"/>
        <w:numPr>
          <w:ilvl w:val="1"/>
          <w:numId w:val="5"/>
        </w:numPr>
      </w:pPr>
      <w:bookmarkStart w:id="30" w:name="_Toc161593659"/>
      <w:r>
        <w:t>DFD Diagram</w:t>
      </w:r>
      <w:bookmarkEnd w:id="30"/>
    </w:p>
    <w:p w14:paraId="304042A5" w14:textId="64A25D79" w:rsidR="00F5415E" w:rsidRDefault="0041570E" w:rsidP="004E06FE">
      <w:pPr>
        <w:pStyle w:val="sub-heading"/>
      </w:pPr>
      <w:bookmarkStart w:id="31" w:name="_Toc161593660"/>
      <w:r>
        <w:rPr>
          <w:noProof/>
        </w:rPr>
        <mc:AlternateContent>
          <mc:Choice Requires="wps">
            <w:drawing>
              <wp:anchor distT="0" distB="0" distL="114300" distR="114300" simplePos="0" relativeHeight="251717632" behindDoc="0" locked="0" layoutInCell="1" allowOverlap="1" wp14:anchorId="43E8E055" wp14:editId="1D966174">
                <wp:simplePos x="0" y="0"/>
                <wp:positionH relativeFrom="column">
                  <wp:posOffset>-240030</wp:posOffset>
                </wp:positionH>
                <wp:positionV relativeFrom="paragraph">
                  <wp:posOffset>4987290</wp:posOffset>
                </wp:positionV>
                <wp:extent cx="6195060" cy="635"/>
                <wp:effectExtent l="0" t="0" r="0" b="0"/>
                <wp:wrapTopAndBottom/>
                <wp:docPr id="1900404462" name="Text Box 1"/>
                <wp:cNvGraphicFramePr/>
                <a:graphic xmlns:a="http://schemas.openxmlformats.org/drawingml/2006/main">
                  <a:graphicData uri="http://schemas.microsoft.com/office/word/2010/wordprocessingShape">
                    <wps:wsp>
                      <wps:cNvSpPr txBox="1"/>
                      <wps:spPr>
                        <a:xfrm>
                          <a:off x="0" y="0"/>
                          <a:ext cx="6195060" cy="635"/>
                        </a:xfrm>
                        <a:prstGeom prst="rect">
                          <a:avLst/>
                        </a:prstGeom>
                        <a:solidFill>
                          <a:prstClr val="white"/>
                        </a:solidFill>
                        <a:ln>
                          <a:noFill/>
                        </a:ln>
                      </wps:spPr>
                      <wps:txbx>
                        <w:txbxContent>
                          <w:p w14:paraId="019D8BBF" w14:textId="7C6B408D" w:rsidR="0041570E" w:rsidRPr="00D135BE" w:rsidRDefault="0041570E" w:rsidP="0041570E">
                            <w:pPr>
                              <w:pStyle w:val="Caption"/>
                              <w:jc w:val="center"/>
                              <w:rPr>
                                <w:rFonts w:eastAsiaTheme="majorEastAsia"/>
                                <w:b/>
                                <w:bCs/>
                                <w:noProof/>
                                <w:sz w:val="28"/>
                                <w:szCs w:val="28"/>
                              </w:rPr>
                            </w:pPr>
                            <w:bookmarkStart w:id="32" w:name="_Toc161592523"/>
                            <w:r>
                              <w:t xml:space="preserve">Figure </w:t>
                            </w:r>
                            <w:r>
                              <w:fldChar w:fldCharType="begin"/>
                            </w:r>
                            <w:r>
                              <w:instrText xml:space="preserve"> SEQ Figure \* ARABIC </w:instrText>
                            </w:r>
                            <w:r>
                              <w:fldChar w:fldCharType="separate"/>
                            </w:r>
                            <w:r w:rsidR="00D215B2">
                              <w:rPr>
                                <w:noProof/>
                              </w:rPr>
                              <w:t>1</w:t>
                            </w:r>
                            <w:r>
                              <w:fldChar w:fldCharType="end"/>
                            </w:r>
                            <w:r>
                              <w:t>:DFD Level 0</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E8E055" id="_x0000_t202" coordsize="21600,21600" o:spt="202" path="m,l,21600r21600,l21600,xe">
                <v:stroke joinstyle="miter"/>
                <v:path gradientshapeok="t" o:connecttype="rect"/>
              </v:shapetype>
              <v:shape id="Text Box 1" o:spid="_x0000_s1026" type="#_x0000_t202" style="position:absolute;margin-left:-18.9pt;margin-top:392.7pt;width:487.8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" stroked="f">
                <v:textbox style="mso-fit-shape-to-text:t" inset="0,0,0,0">
                  <w:txbxContent>
                    <w:p w14:paraId="019D8BBF" w14:textId="7C6B408D" w:rsidR="0041570E" w:rsidRPr="00D135BE" w:rsidRDefault="0041570E" w:rsidP="0041570E">
                      <w:pPr>
                        <w:pStyle w:val="Caption"/>
                        <w:jc w:val="center"/>
                        <w:rPr>
                          <w:rFonts w:eastAsiaTheme="majorEastAsia"/>
                          <w:b/>
                          <w:bCs/>
                          <w:noProof/>
                          <w:sz w:val="28"/>
                          <w:szCs w:val="28"/>
                        </w:rPr>
                      </w:pPr>
                      <w:bookmarkStart w:id="33" w:name="_Toc161592523"/>
                      <w:r>
                        <w:t xml:space="preserve">Figure </w:t>
                      </w:r>
                      <w:r>
                        <w:fldChar w:fldCharType="begin"/>
                      </w:r>
                      <w:r>
                        <w:instrText xml:space="preserve"> SEQ Figure \* ARABIC </w:instrText>
                      </w:r>
                      <w:r>
                        <w:fldChar w:fldCharType="separate"/>
                      </w:r>
                      <w:r w:rsidR="00D215B2">
                        <w:rPr>
                          <w:noProof/>
                        </w:rPr>
                        <w:t>1</w:t>
                      </w:r>
                      <w:r>
                        <w:fldChar w:fldCharType="end"/>
                      </w:r>
                      <w:r>
                        <w:t>:DFD Level 0</w:t>
                      </w:r>
                      <w:bookmarkEnd w:id="33"/>
                    </w:p>
                  </w:txbxContent>
                </v:textbox>
                <w10:wrap type="topAndBottom"/>
              </v:shape>
            </w:pict>
          </mc:Fallback>
        </mc:AlternateContent>
      </w:r>
      <w:r w:rsidR="004E06FE">
        <w:rPr>
          <w:noProof/>
          <w14:ligatures w14:val="standardContextual"/>
        </w:rPr>
        <w:drawing>
          <wp:anchor distT="0" distB="0" distL="114300" distR="114300" simplePos="0" relativeHeight="251714560" behindDoc="0" locked="0" layoutInCell="1" allowOverlap="1" wp14:anchorId="61DBAD18" wp14:editId="66CC2F68">
            <wp:simplePos x="0" y="0"/>
            <wp:positionH relativeFrom="margin">
              <wp:align>center</wp:align>
            </wp:positionH>
            <wp:positionV relativeFrom="paragraph">
              <wp:posOffset>334912</wp:posOffset>
            </wp:positionV>
            <wp:extent cx="6195622" cy="4596064"/>
            <wp:effectExtent l="0" t="0" r="0" b="0"/>
            <wp:wrapTopAndBottom/>
            <wp:docPr id="1124451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51130" name="Picture 1124451130"/>
                    <pic:cNvPicPr/>
                  </pic:nvPicPr>
                  <pic:blipFill>
                    <a:blip r:embed="rId11">
                      <a:extLst>
                        <a:ext uri="{28A0092B-C50C-407E-A947-70E740481C1C}">
                          <a14:useLocalDpi xmlns:a14="http://schemas.microsoft.com/office/drawing/2010/main" val="0"/>
                        </a:ext>
                      </a:extLst>
                    </a:blip>
                    <a:stretch>
                      <a:fillRect/>
                    </a:stretch>
                  </pic:blipFill>
                  <pic:spPr>
                    <a:xfrm>
                      <a:off x="0" y="0"/>
                      <a:ext cx="6195622" cy="4596064"/>
                    </a:xfrm>
                    <a:prstGeom prst="rect">
                      <a:avLst/>
                    </a:prstGeom>
                  </pic:spPr>
                </pic:pic>
              </a:graphicData>
            </a:graphic>
            <wp14:sizeRelH relativeFrom="page">
              <wp14:pctWidth>0</wp14:pctWidth>
            </wp14:sizeRelH>
            <wp14:sizeRelV relativeFrom="page">
              <wp14:pctHeight>0</wp14:pctHeight>
            </wp14:sizeRelV>
          </wp:anchor>
        </w:drawing>
      </w:r>
      <w:r w:rsidR="004E06FE">
        <w:t>Level 0 DFD</w:t>
      </w:r>
      <w:bookmarkEnd w:id="31"/>
    </w:p>
    <w:p w14:paraId="051AB7E4" w14:textId="77777777" w:rsidR="004E06FE" w:rsidRPr="004E06FE" w:rsidRDefault="004E06FE" w:rsidP="004E06FE"/>
    <w:p w14:paraId="338C9DFE" w14:textId="77777777" w:rsidR="004E06FE" w:rsidRPr="004E06FE" w:rsidRDefault="004E06FE" w:rsidP="004E06FE"/>
    <w:p w14:paraId="7665FF2C" w14:textId="77777777" w:rsidR="004E06FE" w:rsidRPr="004E06FE" w:rsidRDefault="004E06FE" w:rsidP="004E06FE"/>
    <w:p w14:paraId="5BBECD57" w14:textId="77777777" w:rsidR="004E06FE" w:rsidRPr="004E06FE" w:rsidRDefault="004E06FE" w:rsidP="004E06FE"/>
    <w:p w14:paraId="288F82D9" w14:textId="77777777" w:rsidR="004E06FE" w:rsidRPr="004E06FE" w:rsidRDefault="004E06FE" w:rsidP="004E06FE"/>
    <w:p w14:paraId="7FC6F574" w14:textId="0C0F2794" w:rsidR="004E06FE" w:rsidRDefault="004E06FE" w:rsidP="004E06FE">
      <w:pPr>
        <w:tabs>
          <w:tab w:val="left" w:pos="1402"/>
        </w:tabs>
      </w:pPr>
      <w:r>
        <w:tab/>
      </w:r>
    </w:p>
    <w:p w14:paraId="66BB6277" w14:textId="77777777" w:rsidR="004E06FE" w:rsidRDefault="004E06FE" w:rsidP="004E06FE">
      <w:pPr>
        <w:tabs>
          <w:tab w:val="left" w:pos="1402"/>
        </w:tabs>
      </w:pPr>
    </w:p>
    <w:p w14:paraId="20CF6399" w14:textId="77777777" w:rsidR="004E06FE" w:rsidRDefault="004E06FE" w:rsidP="004E06FE">
      <w:pPr>
        <w:ind w:firstLine="720"/>
      </w:pPr>
    </w:p>
    <w:p w14:paraId="00366212" w14:textId="41E77010" w:rsidR="004E06FE" w:rsidRPr="004E06FE" w:rsidRDefault="004E06FE" w:rsidP="004E06FE">
      <w:pPr>
        <w:pStyle w:val="sub-heading"/>
      </w:pPr>
      <w:bookmarkStart w:id="34" w:name="_Toc161593661"/>
      <w:r>
        <w:t>Level 1 DFD</w:t>
      </w:r>
      <w:bookmarkEnd w:id="34"/>
    </w:p>
    <w:p w14:paraId="19F6E42E" w14:textId="6AF5B298" w:rsidR="00F5415E" w:rsidRDefault="0041570E" w:rsidP="004E06FE">
      <w:pPr>
        <w:spacing w:after="189" w:line="360" w:lineRule="auto"/>
        <w:ind w:left="730" w:right="128"/>
        <w:jc w:val="center"/>
        <w:rPr>
          <w:sz w:val="24"/>
        </w:rPr>
      </w:pPr>
      <w:r>
        <w:rPr>
          <w:noProof/>
        </w:rPr>
        <mc:AlternateContent>
          <mc:Choice Requires="wps">
            <w:drawing>
              <wp:anchor distT="0" distB="0" distL="114300" distR="114300" simplePos="0" relativeHeight="251719680" behindDoc="0" locked="0" layoutInCell="1" allowOverlap="1" wp14:anchorId="6ED16FFF" wp14:editId="51CDA99F">
                <wp:simplePos x="0" y="0"/>
                <wp:positionH relativeFrom="column">
                  <wp:posOffset>114300</wp:posOffset>
                </wp:positionH>
                <wp:positionV relativeFrom="paragraph">
                  <wp:posOffset>4983480</wp:posOffset>
                </wp:positionV>
                <wp:extent cx="5248275" cy="635"/>
                <wp:effectExtent l="0" t="0" r="0" b="0"/>
                <wp:wrapTopAndBottom/>
                <wp:docPr id="834311165" name="Text Box 1"/>
                <wp:cNvGraphicFramePr/>
                <a:graphic xmlns:a="http://schemas.openxmlformats.org/drawingml/2006/main">
                  <a:graphicData uri="http://schemas.microsoft.com/office/word/2010/wordprocessingShape">
                    <wps:wsp>
                      <wps:cNvSpPr txBox="1"/>
                      <wps:spPr>
                        <a:xfrm>
                          <a:off x="0" y="0"/>
                          <a:ext cx="5248275" cy="635"/>
                        </a:xfrm>
                        <a:prstGeom prst="rect">
                          <a:avLst/>
                        </a:prstGeom>
                        <a:solidFill>
                          <a:prstClr val="white"/>
                        </a:solidFill>
                        <a:ln>
                          <a:noFill/>
                        </a:ln>
                      </wps:spPr>
                      <wps:txbx>
                        <w:txbxContent>
                          <w:p w14:paraId="241E8741" w14:textId="0D1180B7" w:rsidR="0041570E" w:rsidRPr="00BD26F6" w:rsidRDefault="0041570E" w:rsidP="0041570E">
                            <w:pPr>
                              <w:pStyle w:val="Caption"/>
                              <w:jc w:val="center"/>
                              <w:rPr>
                                <w:noProof/>
                                <w:sz w:val="24"/>
                                <w:szCs w:val="24"/>
                              </w:rPr>
                            </w:pPr>
                            <w:bookmarkStart w:id="35" w:name="_Toc161592524"/>
                            <w:r>
                              <w:t xml:space="preserve">Figure </w:t>
                            </w:r>
                            <w:r>
                              <w:fldChar w:fldCharType="begin"/>
                            </w:r>
                            <w:r>
                              <w:instrText xml:space="preserve"> SEQ Figure \* ARABIC </w:instrText>
                            </w:r>
                            <w:r>
                              <w:fldChar w:fldCharType="separate"/>
                            </w:r>
                            <w:r w:rsidR="00D215B2">
                              <w:rPr>
                                <w:noProof/>
                              </w:rPr>
                              <w:t>2</w:t>
                            </w:r>
                            <w:r>
                              <w:fldChar w:fldCharType="end"/>
                            </w:r>
                            <w:r>
                              <w:t xml:space="preserve"> DFD Level 1</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16FFF" id="_x0000_s1027" type="#_x0000_t202" style="position:absolute;left:0;text-align:left;margin-left:9pt;margin-top:392.4pt;width:413.2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" stroked="f">
                <v:textbox style="mso-fit-shape-to-text:t" inset="0,0,0,0">
                  <w:txbxContent>
                    <w:p w14:paraId="241E8741" w14:textId="0D1180B7" w:rsidR="0041570E" w:rsidRPr="00BD26F6" w:rsidRDefault="0041570E" w:rsidP="0041570E">
                      <w:pPr>
                        <w:pStyle w:val="Caption"/>
                        <w:jc w:val="center"/>
                        <w:rPr>
                          <w:noProof/>
                          <w:sz w:val="24"/>
                          <w:szCs w:val="24"/>
                        </w:rPr>
                      </w:pPr>
                      <w:bookmarkStart w:id="36" w:name="_Toc161592524"/>
                      <w:r>
                        <w:t xml:space="preserve">Figure </w:t>
                      </w:r>
                      <w:r>
                        <w:fldChar w:fldCharType="begin"/>
                      </w:r>
                      <w:r>
                        <w:instrText xml:space="preserve"> SEQ Figure \* ARABIC </w:instrText>
                      </w:r>
                      <w:r>
                        <w:fldChar w:fldCharType="separate"/>
                      </w:r>
                      <w:r w:rsidR="00D215B2">
                        <w:rPr>
                          <w:noProof/>
                        </w:rPr>
                        <w:t>2</w:t>
                      </w:r>
                      <w:r>
                        <w:fldChar w:fldCharType="end"/>
                      </w:r>
                      <w:r>
                        <w:t xml:space="preserve"> DFD Level 1</w:t>
                      </w:r>
                      <w:bookmarkEnd w:id="36"/>
                    </w:p>
                  </w:txbxContent>
                </v:textbox>
                <w10:wrap type="topAndBottom"/>
              </v:shape>
            </w:pict>
          </mc:Fallback>
        </mc:AlternateContent>
      </w:r>
      <w:r w:rsidR="004E06FE">
        <w:rPr>
          <w:noProof/>
          <w:sz w:val="24"/>
          <w14:ligatures w14:val="standardContextual"/>
        </w:rPr>
        <w:drawing>
          <wp:anchor distT="0" distB="0" distL="114300" distR="114300" simplePos="0" relativeHeight="251715584" behindDoc="0" locked="0" layoutInCell="1" allowOverlap="1" wp14:anchorId="1D97B302" wp14:editId="7DB465F3">
            <wp:simplePos x="0" y="0"/>
            <wp:positionH relativeFrom="page">
              <wp:align>center</wp:align>
            </wp:positionH>
            <wp:positionV relativeFrom="paragraph">
              <wp:posOffset>535305</wp:posOffset>
            </wp:positionV>
            <wp:extent cx="5248275" cy="4391025"/>
            <wp:effectExtent l="0" t="0" r="9525" b="9525"/>
            <wp:wrapTopAndBottom/>
            <wp:docPr id="520655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5307" name="Picture 520655307"/>
                    <pic:cNvPicPr/>
                  </pic:nvPicPr>
                  <pic:blipFill>
                    <a:blip r:embed="rId12">
                      <a:extLst>
                        <a:ext uri="{28A0092B-C50C-407E-A947-70E740481C1C}">
                          <a14:useLocalDpi xmlns:a14="http://schemas.microsoft.com/office/drawing/2010/main" val="0"/>
                        </a:ext>
                      </a:extLst>
                    </a:blip>
                    <a:stretch>
                      <a:fillRect/>
                    </a:stretch>
                  </pic:blipFill>
                  <pic:spPr>
                    <a:xfrm>
                      <a:off x="0" y="0"/>
                      <a:ext cx="5248275" cy="4391025"/>
                    </a:xfrm>
                    <a:prstGeom prst="rect">
                      <a:avLst/>
                    </a:prstGeom>
                  </pic:spPr>
                </pic:pic>
              </a:graphicData>
            </a:graphic>
            <wp14:sizeRelH relativeFrom="page">
              <wp14:pctWidth>0</wp14:pctWidth>
            </wp14:sizeRelH>
            <wp14:sizeRelV relativeFrom="page">
              <wp14:pctHeight>0</wp14:pctHeight>
            </wp14:sizeRelV>
          </wp:anchor>
        </w:drawing>
      </w:r>
    </w:p>
    <w:p w14:paraId="2081AD02" w14:textId="70B8E2A2" w:rsidR="00F5415E" w:rsidRDefault="00F5415E" w:rsidP="00B367A9">
      <w:pPr>
        <w:spacing w:after="189" w:line="360" w:lineRule="auto"/>
        <w:ind w:left="730" w:right="128"/>
        <w:jc w:val="both"/>
        <w:rPr>
          <w:sz w:val="24"/>
        </w:rPr>
      </w:pPr>
    </w:p>
    <w:p w14:paraId="0D6D9629" w14:textId="77777777" w:rsidR="004E06FE" w:rsidRPr="004E06FE" w:rsidRDefault="004E06FE" w:rsidP="004E06FE">
      <w:pPr>
        <w:rPr>
          <w:sz w:val="24"/>
        </w:rPr>
      </w:pPr>
    </w:p>
    <w:p w14:paraId="61EDE385" w14:textId="77777777" w:rsidR="004E06FE" w:rsidRPr="004E06FE" w:rsidRDefault="004E06FE" w:rsidP="004E06FE">
      <w:pPr>
        <w:rPr>
          <w:sz w:val="24"/>
        </w:rPr>
      </w:pPr>
    </w:p>
    <w:p w14:paraId="34E17504" w14:textId="77777777" w:rsidR="004E06FE" w:rsidRPr="004E06FE" w:rsidRDefault="004E06FE" w:rsidP="004E06FE">
      <w:pPr>
        <w:rPr>
          <w:sz w:val="24"/>
        </w:rPr>
      </w:pPr>
    </w:p>
    <w:p w14:paraId="2E87548B" w14:textId="77777777" w:rsidR="004E06FE" w:rsidRPr="004E06FE" w:rsidRDefault="004E06FE" w:rsidP="004E06FE">
      <w:pPr>
        <w:rPr>
          <w:sz w:val="24"/>
        </w:rPr>
      </w:pPr>
    </w:p>
    <w:p w14:paraId="12F62459" w14:textId="77777777" w:rsidR="004E06FE" w:rsidRPr="004E06FE" w:rsidRDefault="004E06FE" w:rsidP="004E06FE">
      <w:pPr>
        <w:rPr>
          <w:sz w:val="24"/>
        </w:rPr>
      </w:pPr>
    </w:p>
    <w:p w14:paraId="4BAD3EC3" w14:textId="77777777" w:rsidR="004E06FE" w:rsidRPr="004E06FE" w:rsidRDefault="004E06FE" w:rsidP="004E06FE">
      <w:pPr>
        <w:rPr>
          <w:sz w:val="24"/>
        </w:rPr>
      </w:pPr>
    </w:p>
    <w:p w14:paraId="4EB5BC8D" w14:textId="77777777" w:rsidR="004E06FE" w:rsidRDefault="004E06FE" w:rsidP="004E06FE">
      <w:pPr>
        <w:rPr>
          <w:sz w:val="24"/>
        </w:rPr>
      </w:pPr>
    </w:p>
    <w:p w14:paraId="3EE979B1" w14:textId="77777777" w:rsidR="004E06FE" w:rsidRDefault="004E06FE" w:rsidP="004E06FE">
      <w:pPr>
        <w:rPr>
          <w:sz w:val="24"/>
        </w:rPr>
      </w:pPr>
    </w:p>
    <w:p w14:paraId="59736CB3" w14:textId="77777777" w:rsidR="004E06FE" w:rsidRDefault="004E06FE" w:rsidP="004E06FE">
      <w:pPr>
        <w:rPr>
          <w:sz w:val="24"/>
        </w:rPr>
      </w:pPr>
    </w:p>
    <w:p w14:paraId="15025081" w14:textId="2A9B20DB" w:rsidR="004E06FE" w:rsidRPr="004E06FE" w:rsidRDefault="0041570E" w:rsidP="007F0C22">
      <w:pPr>
        <w:pStyle w:val="sub-heading"/>
      </w:pPr>
      <w:bookmarkStart w:id="37" w:name="_Toc161593662"/>
      <w:r>
        <w:rPr>
          <w:noProof/>
        </w:rPr>
        <mc:AlternateContent>
          <mc:Choice Requires="wps">
            <w:drawing>
              <wp:anchor distT="0" distB="0" distL="114300" distR="114300" simplePos="0" relativeHeight="251721728" behindDoc="0" locked="0" layoutInCell="1" allowOverlap="1" wp14:anchorId="67CECAC5" wp14:editId="21CA50BC">
                <wp:simplePos x="0" y="0"/>
                <wp:positionH relativeFrom="column">
                  <wp:posOffset>-174625</wp:posOffset>
                </wp:positionH>
                <wp:positionV relativeFrom="paragraph">
                  <wp:posOffset>5100955</wp:posOffset>
                </wp:positionV>
                <wp:extent cx="6271895" cy="635"/>
                <wp:effectExtent l="0" t="0" r="0" b="0"/>
                <wp:wrapTopAndBottom/>
                <wp:docPr id="841613499" name="Text Box 1"/>
                <wp:cNvGraphicFramePr/>
                <a:graphic xmlns:a="http://schemas.openxmlformats.org/drawingml/2006/main">
                  <a:graphicData uri="http://schemas.microsoft.com/office/word/2010/wordprocessingShape">
                    <wps:wsp>
                      <wps:cNvSpPr txBox="1"/>
                      <wps:spPr>
                        <a:xfrm>
                          <a:off x="0" y="0"/>
                          <a:ext cx="6271895" cy="635"/>
                        </a:xfrm>
                        <a:prstGeom prst="rect">
                          <a:avLst/>
                        </a:prstGeom>
                        <a:solidFill>
                          <a:prstClr val="white"/>
                        </a:solidFill>
                        <a:ln>
                          <a:noFill/>
                        </a:ln>
                      </wps:spPr>
                      <wps:txbx>
                        <w:txbxContent>
                          <w:p w14:paraId="37F2A930" w14:textId="306B820F" w:rsidR="0041570E" w:rsidRPr="00E81DFC" w:rsidRDefault="0041570E" w:rsidP="0041570E">
                            <w:pPr>
                              <w:pStyle w:val="Caption"/>
                              <w:jc w:val="center"/>
                              <w:rPr>
                                <w:rFonts w:eastAsiaTheme="majorEastAsia"/>
                                <w:b/>
                                <w:bCs/>
                                <w:noProof/>
                                <w:sz w:val="24"/>
                                <w:szCs w:val="28"/>
                              </w:rPr>
                            </w:pPr>
                            <w:bookmarkStart w:id="38" w:name="_Toc161592525"/>
                            <w:r>
                              <w:t xml:space="preserve">Figure </w:t>
                            </w:r>
                            <w:r>
                              <w:fldChar w:fldCharType="begin"/>
                            </w:r>
                            <w:r>
                              <w:instrText xml:space="preserve"> SEQ Figure \* ARABIC </w:instrText>
                            </w:r>
                            <w:r>
                              <w:fldChar w:fldCharType="separate"/>
                            </w:r>
                            <w:r w:rsidR="00D215B2">
                              <w:rPr>
                                <w:noProof/>
                              </w:rPr>
                              <w:t>3</w:t>
                            </w:r>
                            <w:r>
                              <w:fldChar w:fldCharType="end"/>
                            </w:r>
                            <w:r>
                              <w:t>DFD Level 2</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CECAC5" id="_x0000_s1028" type="#_x0000_t202" style="position:absolute;margin-left:-13.75pt;margin-top:401.65pt;width:493.8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" stroked="f">
                <v:textbox style="mso-fit-shape-to-text:t" inset="0,0,0,0">
                  <w:txbxContent>
                    <w:p w14:paraId="37F2A930" w14:textId="306B820F" w:rsidR="0041570E" w:rsidRPr="00E81DFC" w:rsidRDefault="0041570E" w:rsidP="0041570E">
                      <w:pPr>
                        <w:pStyle w:val="Caption"/>
                        <w:jc w:val="center"/>
                        <w:rPr>
                          <w:rFonts w:eastAsiaTheme="majorEastAsia"/>
                          <w:b/>
                          <w:bCs/>
                          <w:noProof/>
                          <w:sz w:val="24"/>
                          <w:szCs w:val="28"/>
                        </w:rPr>
                      </w:pPr>
                      <w:bookmarkStart w:id="39" w:name="_Toc161592525"/>
                      <w:r>
                        <w:t xml:space="preserve">Figure </w:t>
                      </w:r>
                      <w:r>
                        <w:fldChar w:fldCharType="begin"/>
                      </w:r>
                      <w:r>
                        <w:instrText xml:space="preserve"> SEQ Figure \* ARABIC </w:instrText>
                      </w:r>
                      <w:r>
                        <w:fldChar w:fldCharType="separate"/>
                      </w:r>
                      <w:r w:rsidR="00D215B2">
                        <w:rPr>
                          <w:noProof/>
                        </w:rPr>
                        <w:t>3</w:t>
                      </w:r>
                      <w:r>
                        <w:fldChar w:fldCharType="end"/>
                      </w:r>
                      <w:r>
                        <w:t>DFD Level 2</w:t>
                      </w:r>
                      <w:bookmarkEnd w:id="39"/>
                    </w:p>
                  </w:txbxContent>
                </v:textbox>
                <w10:wrap type="topAndBottom"/>
              </v:shape>
            </w:pict>
          </mc:Fallback>
        </mc:AlternateContent>
      </w:r>
      <w:r w:rsidR="004E06FE">
        <w:rPr>
          <w:noProof/>
          <w:sz w:val="24"/>
          <w14:ligatures w14:val="standardContextual"/>
        </w:rPr>
        <w:drawing>
          <wp:anchor distT="0" distB="0" distL="114300" distR="114300" simplePos="0" relativeHeight="251713536" behindDoc="0" locked="0" layoutInCell="1" allowOverlap="1" wp14:anchorId="4790DF69" wp14:editId="2CAD60B7">
            <wp:simplePos x="0" y="0"/>
            <wp:positionH relativeFrom="column">
              <wp:posOffset>-175093</wp:posOffset>
            </wp:positionH>
            <wp:positionV relativeFrom="paragraph">
              <wp:posOffset>360613</wp:posOffset>
            </wp:positionV>
            <wp:extent cx="6271895" cy="4683760"/>
            <wp:effectExtent l="0" t="0" r="0" b="2540"/>
            <wp:wrapTopAndBottom/>
            <wp:docPr id="376538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38847"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271895" cy="4683760"/>
                    </a:xfrm>
                    <a:prstGeom prst="rect">
                      <a:avLst/>
                    </a:prstGeom>
                  </pic:spPr>
                </pic:pic>
              </a:graphicData>
            </a:graphic>
            <wp14:sizeRelH relativeFrom="page">
              <wp14:pctWidth>0</wp14:pctWidth>
            </wp14:sizeRelH>
            <wp14:sizeRelV relativeFrom="page">
              <wp14:pctHeight>0</wp14:pctHeight>
            </wp14:sizeRelV>
          </wp:anchor>
        </w:drawing>
      </w:r>
      <w:r w:rsidR="004E06FE">
        <w:t>Level 2 DFD</w:t>
      </w:r>
      <w:bookmarkEnd w:id="37"/>
    </w:p>
    <w:p w14:paraId="0460A872" w14:textId="4113FBA2" w:rsidR="004E06FE" w:rsidRDefault="004E06FE" w:rsidP="00B367A9">
      <w:pPr>
        <w:spacing w:after="189" w:line="360" w:lineRule="auto"/>
        <w:ind w:left="730" w:right="128"/>
        <w:jc w:val="both"/>
        <w:rPr>
          <w:sz w:val="24"/>
        </w:rPr>
      </w:pPr>
    </w:p>
    <w:p w14:paraId="64785497" w14:textId="3C8D0706" w:rsidR="00F35899" w:rsidRPr="00B367A9" w:rsidRDefault="0041570E" w:rsidP="00EE35F2">
      <w:pPr>
        <w:pStyle w:val="sub-heading"/>
      </w:pPr>
      <w:bookmarkStart w:id="40" w:name="_Toc161593663"/>
      <w:r>
        <w:rPr>
          <w:noProof/>
        </w:rPr>
        <mc:AlternateContent>
          <mc:Choice Requires="wps">
            <w:drawing>
              <wp:anchor distT="0" distB="0" distL="114300" distR="114300" simplePos="0" relativeHeight="251723776" behindDoc="0" locked="0" layoutInCell="1" allowOverlap="1" wp14:anchorId="095336A4" wp14:editId="10BEBC6B">
                <wp:simplePos x="0" y="0"/>
                <wp:positionH relativeFrom="column">
                  <wp:posOffset>0</wp:posOffset>
                </wp:positionH>
                <wp:positionV relativeFrom="paragraph">
                  <wp:posOffset>4097655</wp:posOffset>
                </wp:positionV>
                <wp:extent cx="5715000" cy="635"/>
                <wp:effectExtent l="0" t="0" r="0" b="0"/>
                <wp:wrapTopAndBottom/>
                <wp:docPr id="1840412748"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39620200" w14:textId="597779CC" w:rsidR="0041570E" w:rsidRPr="003F4950" w:rsidRDefault="0041570E" w:rsidP="0041570E">
                            <w:pPr>
                              <w:pStyle w:val="Caption"/>
                              <w:jc w:val="center"/>
                              <w:rPr>
                                <w:rFonts w:eastAsiaTheme="majorEastAsia"/>
                                <w:b/>
                                <w:bCs/>
                                <w:noProof/>
                                <w:sz w:val="28"/>
                                <w:szCs w:val="28"/>
                              </w:rPr>
                            </w:pPr>
                            <w:bookmarkStart w:id="41" w:name="_Toc161592526"/>
                            <w:r>
                              <w:t xml:space="preserve">Figure </w:t>
                            </w:r>
                            <w:r>
                              <w:fldChar w:fldCharType="begin"/>
                            </w:r>
                            <w:r>
                              <w:instrText xml:space="preserve"> SEQ Figure \* ARABIC </w:instrText>
                            </w:r>
                            <w:r>
                              <w:fldChar w:fldCharType="separate"/>
                            </w:r>
                            <w:r w:rsidR="00D215B2">
                              <w:rPr>
                                <w:noProof/>
                              </w:rPr>
                              <w:t>4</w:t>
                            </w:r>
                            <w:r>
                              <w:fldChar w:fldCharType="end"/>
                            </w:r>
                            <w:r>
                              <w:t xml:space="preserve"> E-R Diagram of </w:t>
                            </w:r>
                            <w:proofErr w:type="spellStart"/>
                            <w:r>
                              <w:t>Nepa_watches</w:t>
                            </w:r>
                            <w:bookmarkEnd w:id="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336A4" id="_x0000_s1029" type="#_x0000_t202" style="position:absolute;margin-left:0;margin-top:322.65pt;width:450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" stroked="f">
                <v:textbox style="mso-fit-shape-to-text:t" inset="0,0,0,0">
                  <w:txbxContent>
                    <w:p w14:paraId="39620200" w14:textId="597779CC" w:rsidR="0041570E" w:rsidRPr="003F4950" w:rsidRDefault="0041570E" w:rsidP="0041570E">
                      <w:pPr>
                        <w:pStyle w:val="Caption"/>
                        <w:jc w:val="center"/>
                        <w:rPr>
                          <w:rFonts w:eastAsiaTheme="majorEastAsia"/>
                          <w:b/>
                          <w:bCs/>
                          <w:noProof/>
                          <w:sz w:val="28"/>
                          <w:szCs w:val="28"/>
                        </w:rPr>
                      </w:pPr>
                      <w:bookmarkStart w:id="42" w:name="_Toc161592526"/>
                      <w:r>
                        <w:t xml:space="preserve">Figure </w:t>
                      </w:r>
                      <w:r>
                        <w:fldChar w:fldCharType="begin"/>
                      </w:r>
                      <w:r>
                        <w:instrText xml:space="preserve"> SEQ Figure \* ARABIC </w:instrText>
                      </w:r>
                      <w:r>
                        <w:fldChar w:fldCharType="separate"/>
                      </w:r>
                      <w:r w:rsidR="00D215B2">
                        <w:rPr>
                          <w:noProof/>
                        </w:rPr>
                        <w:t>4</w:t>
                      </w:r>
                      <w:r>
                        <w:fldChar w:fldCharType="end"/>
                      </w:r>
                      <w:r>
                        <w:t xml:space="preserve"> E-R Diagram of </w:t>
                      </w:r>
                      <w:proofErr w:type="spellStart"/>
                      <w:r>
                        <w:t>Nepa_watches</w:t>
                      </w:r>
                      <w:bookmarkEnd w:id="42"/>
                      <w:proofErr w:type="spellEnd"/>
                    </w:p>
                  </w:txbxContent>
                </v:textbox>
                <w10:wrap type="topAndBottom"/>
              </v:shape>
            </w:pict>
          </mc:Fallback>
        </mc:AlternateContent>
      </w:r>
      <w:r w:rsidR="00A253FF">
        <w:rPr>
          <w:noProof/>
          <w14:ligatures w14:val="standardContextual"/>
        </w:rPr>
        <w:drawing>
          <wp:anchor distT="0" distB="0" distL="114300" distR="114300" simplePos="0" relativeHeight="251712512" behindDoc="0" locked="0" layoutInCell="1" allowOverlap="1" wp14:anchorId="4193DAC3" wp14:editId="2E70AA17">
            <wp:simplePos x="0" y="0"/>
            <wp:positionH relativeFrom="margin">
              <wp:align>right</wp:align>
            </wp:positionH>
            <wp:positionV relativeFrom="paragraph">
              <wp:posOffset>377190</wp:posOffset>
            </wp:positionV>
            <wp:extent cx="5715000" cy="3663315"/>
            <wp:effectExtent l="0" t="0" r="0" b="0"/>
            <wp:wrapTopAndBottom/>
            <wp:docPr id="90074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1812" name="Picture 900741812"/>
                    <pic:cNvPicPr/>
                  </pic:nvPicPr>
                  <pic:blipFill>
                    <a:blip r:embed="rId14">
                      <a:alphaModFix/>
                      <a:extLst>
                        <a:ext uri="{BEBA8EAE-BF5A-486C-A8C5-ECC9F3942E4B}">
                          <a14:imgProps xmlns:a14="http://schemas.microsoft.com/office/drawing/2010/main">
                            <a14:imgLayer r:embed="rId15">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715000" cy="3663315"/>
                    </a:xfrm>
                    <a:prstGeom prst="rect">
                      <a:avLst/>
                    </a:prstGeom>
                  </pic:spPr>
                </pic:pic>
              </a:graphicData>
            </a:graphic>
            <wp14:sizeRelH relativeFrom="page">
              <wp14:pctWidth>0</wp14:pctWidth>
            </wp14:sizeRelH>
            <wp14:sizeRelV relativeFrom="page">
              <wp14:pctHeight>0</wp14:pctHeight>
            </wp14:sizeRelV>
          </wp:anchor>
        </w:drawing>
      </w:r>
      <w:r w:rsidR="00EE35F2">
        <w:t>5.2 E-R Diagram</w:t>
      </w:r>
      <w:bookmarkEnd w:id="40"/>
    </w:p>
    <w:p w14:paraId="6277C333" w14:textId="27885B23" w:rsidR="00F85DCA" w:rsidRPr="00B367A9" w:rsidRDefault="00F85DCA" w:rsidP="00B367A9">
      <w:pPr>
        <w:pStyle w:val="ListParagraph"/>
        <w:tabs>
          <w:tab w:val="left" w:pos="4140"/>
        </w:tabs>
        <w:spacing w:line="360" w:lineRule="auto"/>
        <w:rPr>
          <w:sz w:val="24"/>
        </w:rPr>
      </w:pPr>
    </w:p>
    <w:p w14:paraId="37AFC2D1" w14:textId="2BA8279E" w:rsidR="002A34D8" w:rsidRPr="002A34D8" w:rsidRDefault="00EE35F2">
      <w:pPr>
        <w:pStyle w:val="sub-heading"/>
        <w:numPr>
          <w:ilvl w:val="1"/>
          <w:numId w:val="18"/>
        </w:numPr>
      </w:pPr>
      <w:bookmarkStart w:id="43" w:name="_Toc161593664"/>
      <w:r>
        <w:t>Activity Diagram</w:t>
      </w:r>
      <w:bookmarkEnd w:id="43"/>
      <w:r w:rsidR="00F85DCA" w:rsidRPr="00B367A9">
        <w:rPr>
          <w:sz w:val="24"/>
        </w:rPr>
        <w:t xml:space="preserve"> </w:t>
      </w:r>
      <w:r>
        <w:t xml:space="preserve"> </w:t>
      </w:r>
    </w:p>
    <w:p w14:paraId="606E9B05" w14:textId="608AA421" w:rsidR="00E75FAD" w:rsidRDefault="00E75FAD" w:rsidP="00E75FAD">
      <w:r>
        <w:rPr>
          <w:noProof/>
        </w:rPr>
        <mc:AlternateContent>
          <mc:Choice Requires="wps">
            <w:drawing>
              <wp:anchor distT="0" distB="0" distL="114300" distR="114300" simplePos="0" relativeHeight="251725824" behindDoc="0" locked="0" layoutInCell="1" allowOverlap="1" wp14:anchorId="3A4ED1A2" wp14:editId="4A7EE3A7">
                <wp:simplePos x="0" y="0"/>
                <wp:positionH relativeFrom="column">
                  <wp:posOffset>-111981</wp:posOffset>
                </wp:positionH>
                <wp:positionV relativeFrom="paragraph">
                  <wp:posOffset>7305840</wp:posOffset>
                </wp:positionV>
                <wp:extent cx="5493385" cy="635"/>
                <wp:effectExtent l="0" t="0" r="0" b="0"/>
                <wp:wrapTopAndBottom/>
                <wp:docPr id="1603717988" name="Text Box 1"/>
                <wp:cNvGraphicFramePr/>
                <a:graphic xmlns:a="http://schemas.openxmlformats.org/drawingml/2006/main">
                  <a:graphicData uri="http://schemas.microsoft.com/office/word/2010/wordprocessingShape">
                    <wps:wsp>
                      <wps:cNvSpPr txBox="1"/>
                      <wps:spPr>
                        <a:xfrm>
                          <a:off x="0" y="0"/>
                          <a:ext cx="5493385" cy="635"/>
                        </a:xfrm>
                        <a:prstGeom prst="rect">
                          <a:avLst/>
                        </a:prstGeom>
                        <a:solidFill>
                          <a:prstClr val="white"/>
                        </a:solidFill>
                        <a:ln>
                          <a:noFill/>
                        </a:ln>
                      </wps:spPr>
                      <wps:txbx>
                        <w:txbxContent>
                          <w:p w14:paraId="1620B475" w14:textId="31C50D66" w:rsidR="0041570E" w:rsidRPr="00E530ED" w:rsidRDefault="0041570E" w:rsidP="0041570E">
                            <w:pPr>
                              <w:pStyle w:val="Caption"/>
                              <w:jc w:val="center"/>
                              <w:rPr>
                                <w:noProof/>
                                <w:sz w:val="28"/>
                                <w:szCs w:val="24"/>
                              </w:rPr>
                            </w:pPr>
                            <w:bookmarkStart w:id="44" w:name="_Toc161592527"/>
                            <w:r>
                              <w:t xml:space="preserve">Figure </w:t>
                            </w:r>
                            <w:r>
                              <w:fldChar w:fldCharType="begin"/>
                            </w:r>
                            <w:r>
                              <w:instrText xml:space="preserve"> SEQ Figure \* ARABIC </w:instrText>
                            </w:r>
                            <w:r>
                              <w:fldChar w:fldCharType="separate"/>
                            </w:r>
                            <w:r w:rsidR="00D215B2">
                              <w:rPr>
                                <w:noProof/>
                              </w:rPr>
                              <w:t>5</w:t>
                            </w:r>
                            <w:r>
                              <w:fldChar w:fldCharType="end"/>
                            </w:r>
                            <w:r>
                              <w:t xml:space="preserve"> User Side Activity Diagram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ED1A2" id="_x0000_s1030" type="#_x0000_t202" style="position:absolute;margin-left:-8.8pt;margin-top:575.25pt;width:432.5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" stroked="f">
                <v:textbox style="mso-fit-shape-to-text:t" inset="0,0,0,0">
                  <w:txbxContent>
                    <w:p w14:paraId="1620B475" w14:textId="31C50D66" w:rsidR="0041570E" w:rsidRPr="00E530ED" w:rsidRDefault="0041570E" w:rsidP="0041570E">
                      <w:pPr>
                        <w:pStyle w:val="Caption"/>
                        <w:jc w:val="center"/>
                        <w:rPr>
                          <w:noProof/>
                          <w:sz w:val="28"/>
                          <w:szCs w:val="24"/>
                        </w:rPr>
                      </w:pPr>
                      <w:bookmarkStart w:id="45" w:name="_Toc161592527"/>
                      <w:r>
                        <w:t xml:space="preserve">Figure </w:t>
                      </w:r>
                      <w:r>
                        <w:fldChar w:fldCharType="begin"/>
                      </w:r>
                      <w:r>
                        <w:instrText xml:space="preserve"> SEQ Figure \* ARABIC </w:instrText>
                      </w:r>
                      <w:r>
                        <w:fldChar w:fldCharType="separate"/>
                      </w:r>
                      <w:r w:rsidR="00D215B2">
                        <w:rPr>
                          <w:noProof/>
                        </w:rPr>
                        <w:t>5</w:t>
                      </w:r>
                      <w:r>
                        <w:fldChar w:fldCharType="end"/>
                      </w:r>
                      <w:r>
                        <w:t xml:space="preserve"> User Side Activity Diagram</w:t>
                      </w:r>
                      <w:bookmarkEnd w:id="45"/>
                    </w:p>
                  </w:txbxContent>
                </v:textbox>
                <w10:wrap type="topAndBottom"/>
              </v:shape>
            </w:pict>
          </mc:Fallback>
        </mc:AlternateContent>
      </w:r>
      <w:r>
        <w:rPr>
          <w:noProof/>
          <w14:ligatures w14:val="standardContextual"/>
        </w:rPr>
        <w:drawing>
          <wp:anchor distT="0" distB="0" distL="114300" distR="114300" simplePos="0" relativeHeight="251711488" behindDoc="0" locked="0" layoutInCell="1" allowOverlap="1" wp14:anchorId="4E774D21" wp14:editId="2655E9FF">
            <wp:simplePos x="0" y="0"/>
            <wp:positionH relativeFrom="margin">
              <wp:posOffset>17780</wp:posOffset>
            </wp:positionH>
            <wp:positionV relativeFrom="paragraph">
              <wp:posOffset>328930</wp:posOffset>
            </wp:positionV>
            <wp:extent cx="5493385" cy="6885305"/>
            <wp:effectExtent l="0" t="0" r="0" b="0"/>
            <wp:wrapTopAndBottom/>
            <wp:docPr id="619433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33861" name="Picture 61943386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493385" cy="6885305"/>
                    </a:xfrm>
                    <a:prstGeom prst="rect">
                      <a:avLst/>
                    </a:prstGeom>
                  </pic:spPr>
                </pic:pic>
              </a:graphicData>
            </a:graphic>
            <wp14:sizeRelH relativeFrom="page">
              <wp14:pctWidth>0</wp14:pctWidth>
            </wp14:sizeRelH>
            <wp14:sizeRelV relativeFrom="page">
              <wp14:pctHeight>0</wp14:pctHeight>
            </wp14:sizeRelV>
          </wp:anchor>
        </w:drawing>
      </w:r>
      <w:bookmarkStart w:id="46" w:name="_Toc161574129"/>
    </w:p>
    <w:bookmarkEnd w:id="46"/>
    <w:p w14:paraId="0F83ECB1" w14:textId="5AF3C2B4" w:rsidR="00AC2502" w:rsidRDefault="00AC2502" w:rsidP="002A34D8"/>
    <w:p w14:paraId="5D473A14" w14:textId="04BE0A3C" w:rsidR="00AC2502" w:rsidRDefault="00E75FAD" w:rsidP="0041570E">
      <w:r>
        <w:rPr>
          <w:noProof/>
        </w:rPr>
        <mc:AlternateContent>
          <mc:Choice Requires="wps">
            <w:drawing>
              <wp:anchor distT="0" distB="0" distL="114300" distR="114300" simplePos="0" relativeHeight="251727872" behindDoc="0" locked="0" layoutInCell="1" allowOverlap="1" wp14:anchorId="3E1B38E1" wp14:editId="099B5AB2">
                <wp:simplePos x="0" y="0"/>
                <wp:positionH relativeFrom="page">
                  <wp:align>center</wp:align>
                </wp:positionH>
                <wp:positionV relativeFrom="paragraph">
                  <wp:posOffset>7549929</wp:posOffset>
                </wp:positionV>
                <wp:extent cx="5597525" cy="635"/>
                <wp:effectExtent l="0" t="0" r="3175" b="8255"/>
                <wp:wrapTopAndBottom/>
                <wp:docPr id="75052389" name="Text Box 1"/>
                <wp:cNvGraphicFramePr/>
                <a:graphic xmlns:a="http://schemas.openxmlformats.org/drawingml/2006/main">
                  <a:graphicData uri="http://schemas.microsoft.com/office/word/2010/wordprocessingShape">
                    <wps:wsp>
                      <wps:cNvSpPr txBox="1"/>
                      <wps:spPr>
                        <a:xfrm>
                          <a:off x="0" y="0"/>
                          <a:ext cx="5597525" cy="635"/>
                        </a:xfrm>
                        <a:prstGeom prst="rect">
                          <a:avLst/>
                        </a:prstGeom>
                        <a:solidFill>
                          <a:prstClr val="white"/>
                        </a:solidFill>
                        <a:ln>
                          <a:noFill/>
                        </a:ln>
                      </wps:spPr>
                      <wps:txbx>
                        <w:txbxContent>
                          <w:p w14:paraId="3E0D6675" w14:textId="2D3CA47E" w:rsidR="0041570E" w:rsidRPr="004679E8" w:rsidRDefault="0041570E" w:rsidP="0041570E">
                            <w:pPr>
                              <w:pStyle w:val="Caption"/>
                              <w:jc w:val="center"/>
                              <w:rPr>
                                <w:noProof/>
                                <w:sz w:val="28"/>
                                <w:szCs w:val="24"/>
                              </w:rPr>
                            </w:pPr>
                            <w:bookmarkStart w:id="47" w:name="_Toc161592528"/>
                            <w:r>
                              <w:t xml:space="preserve">Figure </w:t>
                            </w:r>
                            <w:r>
                              <w:fldChar w:fldCharType="begin"/>
                            </w:r>
                            <w:r>
                              <w:instrText xml:space="preserve"> SEQ Figure \* ARABIC </w:instrText>
                            </w:r>
                            <w:r>
                              <w:fldChar w:fldCharType="separate"/>
                            </w:r>
                            <w:r w:rsidR="00D215B2">
                              <w:rPr>
                                <w:noProof/>
                              </w:rPr>
                              <w:t>6</w:t>
                            </w:r>
                            <w:r>
                              <w:fldChar w:fldCharType="end"/>
                            </w:r>
                            <w:r>
                              <w:t xml:space="preserve"> Admin Side Activity Diagram</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1B38E1" id="_x0000_s1031" type="#_x0000_t202" style="position:absolute;margin-left:0;margin-top:594.5pt;width:440.75pt;height:.05pt;z-index:25172787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" stroked="f">
                <v:textbox style="mso-fit-shape-to-text:t" inset="0,0,0,0">
                  <w:txbxContent>
                    <w:p w14:paraId="3E0D6675" w14:textId="2D3CA47E" w:rsidR="0041570E" w:rsidRPr="004679E8" w:rsidRDefault="0041570E" w:rsidP="0041570E">
                      <w:pPr>
                        <w:pStyle w:val="Caption"/>
                        <w:jc w:val="center"/>
                        <w:rPr>
                          <w:noProof/>
                          <w:sz w:val="28"/>
                          <w:szCs w:val="24"/>
                        </w:rPr>
                      </w:pPr>
                      <w:bookmarkStart w:id="48" w:name="_Toc161592528"/>
                      <w:r>
                        <w:t xml:space="preserve">Figure </w:t>
                      </w:r>
                      <w:r>
                        <w:fldChar w:fldCharType="begin"/>
                      </w:r>
                      <w:r>
                        <w:instrText xml:space="preserve"> SEQ Figure \* ARABIC </w:instrText>
                      </w:r>
                      <w:r>
                        <w:fldChar w:fldCharType="separate"/>
                      </w:r>
                      <w:r w:rsidR="00D215B2">
                        <w:rPr>
                          <w:noProof/>
                        </w:rPr>
                        <w:t>6</w:t>
                      </w:r>
                      <w:r>
                        <w:fldChar w:fldCharType="end"/>
                      </w:r>
                      <w:r>
                        <w:t xml:space="preserve"> Admin Side Activity Diagram</w:t>
                      </w:r>
                      <w:bookmarkEnd w:id="48"/>
                    </w:p>
                  </w:txbxContent>
                </v:textbox>
                <w10:wrap type="topAndBottom" anchorx="page"/>
              </v:shape>
            </w:pict>
          </mc:Fallback>
        </mc:AlternateContent>
      </w:r>
      <w:r>
        <w:rPr>
          <w:noProof/>
          <w14:ligatures w14:val="standardContextual"/>
        </w:rPr>
        <w:drawing>
          <wp:anchor distT="0" distB="0" distL="114300" distR="114300" simplePos="0" relativeHeight="251710464" behindDoc="0" locked="0" layoutInCell="1" allowOverlap="1" wp14:anchorId="3723DE90" wp14:editId="5846D3AE">
            <wp:simplePos x="0" y="0"/>
            <wp:positionH relativeFrom="column">
              <wp:posOffset>-212725</wp:posOffset>
            </wp:positionH>
            <wp:positionV relativeFrom="paragraph">
              <wp:posOffset>0</wp:posOffset>
            </wp:positionV>
            <wp:extent cx="5597525" cy="7211695"/>
            <wp:effectExtent l="0" t="0" r="3175" b="8255"/>
            <wp:wrapTopAndBottom/>
            <wp:docPr id="40210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0784" name="Picture 40210784"/>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97525" cy="7211695"/>
                    </a:xfrm>
                    <a:prstGeom prst="rect">
                      <a:avLst/>
                    </a:prstGeom>
                  </pic:spPr>
                </pic:pic>
              </a:graphicData>
            </a:graphic>
            <wp14:sizeRelH relativeFrom="page">
              <wp14:pctWidth>0</wp14:pctWidth>
            </wp14:sizeRelH>
            <wp14:sizeRelV relativeFrom="page">
              <wp14:pctHeight>0</wp14:pctHeight>
            </wp14:sizeRelV>
          </wp:anchor>
        </w:drawing>
      </w:r>
    </w:p>
    <w:p w14:paraId="729AFB71" w14:textId="77777777" w:rsidR="00884F57" w:rsidRDefault="00884F57" w:rsidP="00884F57">
      <w:pPr>
        <w:rPr>
          <w:sz w:val="24"/>
          <w:szCs w:val="22"/>
        </w:rPr>
      </w:pPr>
    </w:p>
    <w:p w14:paraId="0F5F6AB8" w14:textId="657D2A16" w:rsidR="00884F57" w:rsidRPr="00884F57" w:rsidRDefault="00884F57" w:rsidP="00884F57">
      <w:pPr>
        <w:pStyle w:val="sub-heading"/>
      </w:pPr>
      <w:bookmarkStart w:id="49" w:name="_Toc161593665"/>
      <w:r>
        <w:t xml:space="preserve">5.4 </w:t>
      </w:r>
      <w:r w:rsidRPr="00884F57">
        <w:t>Process Model: Prototyping</w:t>
      </w:r>
      <w:bookmarkEnd w:id="49"/>
    </w:p>
    <w:p w14:paraId="5A8DCB9D" w14:textId="77777777" w:rsidR="00884F57" w:rsidRPr="00884F57" w:rsidRDefault="00884F57" w:rsidP="00884F57">
      <w:pPr>
        <w:rPr>
          <w:sz w:val="24"/>
          <w:szCs w:val="22"/>
        </w:rPr>
      </w:pPr>
    </w:p>
    <w:p w14:paraId="0CC93DC6" w14:textId="77777777" w:rsidR="00884F57" w:rsidRPr="00884F57" w:rsidRDefault="00884F57" w:rsidP="00884F57">
      <w:pPr>
        <w:rPr>
          <w:sz w:val="24"/>
          <w:szCs w:val="22"/>
        </w:rPr>
      </w:pPr>
      <w:r w:rsidRPr="00884F57">
        <w:rPr>
          <w:sz w:val="24"/>
          <w:szCs w:val="22"/>
        </w:rPr>
        <w:t xml:space="preserve">The proposed methodology for developing the </w:t>
      </w:r>
      <w:proofErr w:type="spellStart"/>
      <w:r w:rsidRPr="00884F57">
        <w:rPr>
          <w:sz w:val="24"/>
          <w:szCs w:val="22"/>
        </w:rPr>
        <w:t>Nepa</w:t>
      </w:r>
      <w:proofErr w:type="spellEnd"/>
      <w:r w:rsidRPr="00884F57">
        <w:rPr>
          <w:sz w:val="24"/>
          <w:szCs w:val="22"/>
        </w:rPr>
        <w:t xml:space="preserve"> Watches e-commerce website is the Prototyping Model. This model is chosen due to the need for iterative development and continuous refinement of the website's features and functionalities to ensure alignment with user preferences and market trends.</w:t>
      </w:r>
    </w:p>
    <w:p w14:paraId="1F539273" w14:textId="77777777" w:rsidR="00884F57" w:rsidRPr="00884F57" w:rsidRDefault="00884F57" w:rsidP="00884F57">
      <w:pPr>
        <w:rPr>
          <w:sz w:val="24"/>
          <w:szCs w:val="22"/>
        </w:rPr>
      </w:pPr>
    </w:p>
    <w:p w14:paraId="6425FE1F" w14:textId="77777777" w:rsidR="00884F57" w:rsidRPr="00884F57" w:rsidRDefault="00884F57" w:rsidP="00884F57">
      <w:pPr>
        <w:rPr>
          <w:sz w:val="24"/>
          <w:szCs w:val="22"/>
        </w:rPr>
      </w:pPr>
      <w:r w:rsidRPr="00884F57">
        <w:rPr>
          <w:sz w:val="24"/>
          <w:szCs w:val="22"/>
        </w:rPr>
        <w:t>The following phases are selected for the completion of the project:</w:t>
      </w:r>
    </w:p>
    <w:p w14:paraId="2092DBE2" w14:textId="77777777" w:rsidR="00884F57" w:rsidRPr="00884F57" w:rsidRDefault="00884F57" w:rsidP="00884F57">
      <w:pPr>
        <w:rPr>
          <w:sz w:val="24"/>
          <w:szCs w:val="22"/>
        </w:rPr>
      </w:pPr>
    </w:p>
    <w:p w14:paraId="3D0A20CD" w14:textId="77777777" w:rsidR="00884F57" w:rsidRPr="00884F57" w:rsidRDefault="00884F57" w:rsidP="00884F57">
      <w:pPr>
        <w:rPr>
          <w:sz w:val="24"/>
          <w:szCs w:val="22"/>
        </w:rPr>
      </w:pPr>
      <w:proofErr w:type="spellStart"/>
      <w:r w:rsidRPr="00884F57">
        <w:rPr>
          <w:sz w:val="24"/>
          <w:szCs w:val="22"/>
        </w:rPr>
        <w:t>i</w:t>
      </w:r>
      <w:proofErr w:type="spellEnd"/>
      <w:r w:rsidRPr="00884F57">
        <w:rPr>
          <w:sz w:val="24"/>
          <w:szCs w:val="22"/>
        </w:rPr>
        <w:t>. Initial Prototype Development:</w:t>
      </w:r>
    </w:p>
    <w:p w14:paraId="48993F0D" w14:textId="77777777" w:rsidR="00884F57" w:rsidRPr="00884F57" w:rsidRDefault="00884F57" w:rsidP="00884F57">
      <w:pPr>
        <w:rPr>
          <w:sz w:val="24"/>
          <w:szCs w:val="22"/>
        </w:rPr>
      </w:pPr>
    </w:p>
    <w:p w14:paraId="3A14A2C0" w14:textId="77777777" w:rsidR="00884F57" w:rsidRPr="00884F57" w:rsidRDefault="00884F57" w:rsidP="00884F57">
      <w:pPr>
        <w:rPr>
          <w:sz w:val="24"/>
          <w:szCs w:val="22"/>
        </w:rPr>
      </w:pPr>
      <w:r w:rsidRPr="00884F57">
        <w:rPr>
          <w:sz w:val="24"/>
          <w:szCs w:val="22"/>
        </w:rPr>
        <w:t>Collect initial requirements from stakeholders.</w:t>
      </w:r>
    </w:p>
    <w:p w14:paraId="44B46F19" w14:textId="77777777" w:rsidR="00884F57" w:rsidRPr="00884F57" w:rsidRDefault="00884F57" w:rsidP="00884F57">
      <w:pPr>
        <w:rPr>
          <w:sz w:val="24"/>
          <w:szCs w:val="22"/>
        </w:rPr>
      </w:pPr>
      <w:r w:rsidRPr="00884F57">
        <w:rPr>
          <w:sz w:val="24"/>
          <w:szCs w:val="22"/>
        </w:rPr>
        <w:t>Develop a basic prototype of the website to showcase key features and functionalities.</w:t>
      </w:r>
    </w:p>
    <w:p w14:paraId="5916F9A2" w14:textId="77777777" w:rsidR="00884F57" w:rsidRPr="00884F57" w:rsidRDefault="00884F57" w:rsidP="00884F57">
      <w:pPr>
        <w:rPr>
          <w:sz w:val="24"/>
          <w:szCs w:val="22"/>
        </w:rPr>
      </w:pPr>
      <w:r w:rsidRPr="00884F57">
        <w:rPr>
          <w:sz w:val="24"/>
          <w:szCs w:val="22"/>
        </w:rPr>
        <w:t>ii. Prototype Refinement:</w:t>
      </w:r>
    </w:p>
    <w:p w14:paraId="617396BD" w14:textId="77777777" w:rsidR="00884F57" w:rsidRPr="00884F57" w:rsidRDefault="00884F57" w:rsidP="00884F57">
      <w:pPr>
        <w:rPr>
          <w:sz w:val="24"/>
          <w:szCs w:val="22"/>
        </w:rPr>
      </w:pPr>
    </w:p>
    <w:p w14:paraId="2A6AB72A" w14:textId="77777777" w:rsidR="00884F57" w:rsidRPr="00884F57" w:rsidRDefault="00884F57" w:rsidP="00884F57">
      <w:pPr>
        <w:rPr>
          <w:sz w:val="24"/>
          <w:szCs w:val="22"/>
        </w:rPr>
      </w:pPr>
      <w:r w:rsidRPr="00884F57">
        <w:rPr>
          <w:sz w:val="24"/>
          <w:szCs w:val="22"/>
        </w:rPr>
        <w:t>Gather feedback from stakeholders and users on the initial prototype.</w:t>
      </w:r>
    </w:p>
    <w:p w14:paraId="5B018C50" w14:textId="77777777" w:rsidR="00884F57" w:rsidRPr="00884F57" w:rsidRDefault="00884F57" w:rsidP="00884F57">
      <w:pPr>
        <w:rPr>
          <w:sz w:val="24"/>
          <w:szCs w:val="22"/>
        </w:rPr>
      </w:pPr>
      <w:r w:rsidRPr="00884F57">
        <w:rPr>
          <w:sz w:val="24"/>
          <w:szCs w:val="22"/>
        </w:rPr>
        <w:t>Iterate on the prototype based on feedback to enhance usability, functionality, and design.</w:t>
      </w:r>
    </w:p>
    <w:p w14:paraId="6570D2E5" w14:textId="77777777" w:rsidR="00884F57" w:rsidRPr="00884F57" w:rsidRDefault="00884F57" w:rsidP="00884F57">
      <w:pPr>
        <w:rPr>
          <w:sz w:val="24"/>
          <w:szCs w:val="22"/>
        </w:rPr>
      </w:pPr>
      <w:r w:rsidRPr="00884F57">
        <w:rPr>
          <w:sz w:val="24"/>
          <w:szCs w:val="22"/>
        </w:rPr>
        <w:t>iii. Detailed System and Software Design:</w:t>
      </w:r>
    </w:p>
    <w:p w14:paraId="3457825E" w14:textId="77777777" w:rsidR="00884F57" w:rsidRPr="00884F57" w:rsidRDefault="00884F57" w:rsidP="00884F57">
      <w:pPr>
        <w:rPr>
          <w:sz w:val="24"/>
          <w:szCs w:val="22"/>
        </w:rPr>
      </w:pPr>
    </w:p>
    <w:p w14:paraId="1C312E90" w14:textId="77777777" w:rsidR="00884F57" w:rsidRPr="00884F57" w:rsidRDefault="00884F57" w:rsidP="00884F57">
      <w:pPr>
        <w:rPr>
          <w:sz w:val="24"/>
          <w:szCs w:val="22"/>
        </w:rPr>
      </w:pPr>
      <w:r w:rsidRPr="00884F57">
        <w:rPr>
          <w:sz w:val="24"/>
          <w:szCs w:val="22"/>
        </w:rPr>
        <w:t>Develop a comprehensive design based on the refined prototype, incorporating detailed specifications for system architecture, database structure, and user interface elements.</w:t>
      </w:r>
    </w:p>
    <w:p w14:paraId="25D3F8B2" w14:textId="77777777" w:rsidR="00884F57" w:rsidRPr="00884F57" w:rsidRDefault="00884F57" w:rsidP="00884F57">
      <w:pPr>
        <w:rPr>
          <w:sz w:val="24"/>
          <w:szCs w:val="22"/>
        </w:rPr>
      </w:pPr>
      <w:r w:rsidRPr="00884F57">
        <w:rPr>
          <w:sz w:val="24"/>
          <w:szCs w:val="22"/>
        </w:rPr>
        <w:t>iv. Prototype Implementation and Testing:</w:t>
      </w:r>
    </w:p>
    <w:p w14:paraId="4FF888D9" w14:textId="77777777" w:rsidR="00884F57" w:rsidRPr="00884F57" w:rsidRDefault="00884F57" w:rsidP="00884F57">
      <w:pPr>
        <w:rPr>
          <w:sz w:val="24"/>
          <w:szCs w:val="22"/>
        </w:rPr>
      </w:pPr>
    </w:p>
    <w:p w14:paraId="0CA6D1EA" w14:textId="77777777" w:rsidR="00884F57" w:rsidRPr="00884F57" w:rsidRDefault="00884F57" w:rsidP="00884F57">
      <w:pPr>
        <w:rPr>
          <w:sz w:val="24"/>
          <w:szCs w:val="22"/>
        </w:rPr>
      </w:pPr>
      <w:r w:rsidRPr="00884F57">
        <w:rPr>
          <w:sz w:val="24"/>
          <w:szCs w:val="22"/>
        </w:rPr>
        <w:t>Programmers implement the prototype according to the detailed design specifications.</w:t>
      </w:r>
    </w:p>
    <w:p w14:paraId="76CFB2C1" w14:textId="77777777" w:rsidR="00884F57" w:rsidRPr="00884F57" w:rsidRDefault="00884F57" w:rsidP="00884F57">
      <w:pPr>
        <w:rPr>
          <w:sz w:val="24"/>
          <w:szCs w:val="22"/>
        </w:rPr>
      </w:pPr>
      <w:r w:rsidRPr="00884F57">
        <w:rPr>
          <w:sz w:val="24"/>
          <w:szCs w:val="22"/>
        </w:rPr>
        <w:t>Conduct unit testing to identify and address any issues or bugs in the implementation.</w:t>
      </w:r>
    </w:p>
    <w:p w14:paraId="19099186" w14:textId="77777777" w:rsidR="00884F57" w:rsidRPr="00884F57" w:rsidRDefault="00884F57" w:rsidP="00884F57">
      <w:pPr>
        <w:rPr>
          <w:sz w:val="24"/>
          <w:szCs w:val="22"/>
        </w:rPr>
      </w:pPr>
      <w:r w:rsidRPr="00884F57">
        <w:rPr>
          <w:sz w:val="24"/>
          <w:szCs w:val="22"/>
        </w:rPr>
        <w:t>v. Prototype Evaluation and User Feedback:</w:t>
      </w:r>
    </w:p>
    <w:p w14:paraId="1F207B74" w14:textId="77777777" w:rsidR="00884F57" w:rsidRPr="00884F57" w:rsidRDefault="00884F57" w:rsidP="00884F57">
      <w:pPr>
        <w:rPr>
          <w:sz w:val="24"/>
          <w:szCs w:val="22"/>
        </w:rPr>
      </w:pPr>
    </w:p>
    <w:p w14:paraId="3C2CC657" w14:textId="77777777" w:rsidR="00884F57" w:rsidRPr="00884F57" w:rsidRDefault="00884F57" w:rsidP="00884F57">
      <w:pPr>
        <w:rPr>
          <w:sz w:val="24"/>
          <w:szCs w:val="22"/>
        </w:rPr>
      </w:pPr>
      <w:r w:rsidRPr="00884F57">
        <w:rPr>
          <w:sz w:val="24"/>
          <w:szCs w:val="22"/>
        </w:rPr>
        <w:t>Release the prototype to a select group of users for evaluation and feedback.</w:t>
      </w:r>
    </w:p>
    <w:p w14:paraId="1CC1D019" w14:textId="77777777" w:rsidR="00884F57" w:rsidRPr="00884F57" w:rsidRDefault="00884F57" w:rsidP="00884F57">
      <w:pPr>
        <w:rPr>
          <w:sz w:val="24"/>
          <w:szCs w:val="22"/>
        </w:rPr>
      </w:pPr>
      <w:r w:rsidRPr="00884F57">
        <w:rPr>
          <w:sz w:val="24"/>
          <w:szCs w:val="22"/>
        </w:rPr>
        <w:t>Gather user feedback to further refine and improve the prototype.</w:t>
      </w:r>
    </w:p>
    <w:p w14:paraId="5259166A" w14:textId="77777777" w:rsidR="00884F57" w:rsidRPr="00884F57" w:rsidRDefault="00884F57" w:rsidP="00884F57">
      <w:pPr>
        <w:rPr>
          <w:sz w:val="24"/>
          <w:szCs w:val="22"/>
        </w:rPr>
      </w:pPr>
      <w:r w:rsidRPr="00884F57">
        <w:rPr>
          <w:sz w:val="24"/>
          <w:szCs w:val="22"/>
        </w:rPr>
        <w:t>vi. Iterative Prototyping:</w:t>
      </w:r>
    </w:p>
    <w:p w14:paraId="3EBDB75A" w14:textId="77777777" w:rsidR="00884F57" w:rsidRPr="00884F57" w:rsidRDefault="00884F57" w:rsidP="00884F57">
      <w:pPr>
        <w:rPr>
          <w:sz w:val="24"/>
          <w:szCs w:val="22"/>
        </w:rPr>
      </w:pPr>
    </w:p>
    <w:p w14:paraId="0F2FBF2E" w14:textId="77777777" w:rsidR="00884F57" w:rsidRPr="00884F57" w:rsidRDefault="00884F57" w:rsidP="00884F57">
      <w:pPr>
        <w:rPr>
          <w:sz w:val="24"/>
          <w:szCs w:val="22"/>
        </w:rPr>
      </w:pPr>
      <w:r w:rsidRPr="00884F57">
        <w:rPr>
          <w:sz w:val="24"/>
          <w:szCs w:val="22"/>
        </w:rPr>
        <w:t>Iterate on the prototype based on user feedback, making continuous improvements to the website's features, design, and functionality.</w:t>
      </w:r>
    </w:p>
    <w:p w14:paraId="35C60621" w14:textId="77777777" w:rsidR="00884F57" w:rsidRPr="00884F57" w:rsidRDefault="00884F57" w:rsidP="00884F57">
      <w:pPr>
        <w:rPr>
          <w:sz w:val="24"/>
          <w:szCs w:val="22"/>
        </w:rPr>
      </w:pPr>
      <w:r w:rsidRPr="00884F57">
        <w:rPr>
          <w:sz w:val="24"/>
          <w:szCs w:val="22"/>
        </w:rPr>
        <w:t>vii. Finalization and Deployment:</w:t>
      </w:r>
    </w:p>
    <w:p w14:paraId="08E5DF3B" w14:textId="77777777" w:rsidR="00884F57" w:rsidRPr="00884F57" w:rsidRDefault="00884F57" w:rsidP="00884F57">
      <w:pPr>
        <w:rPr>
          <w:sz w:val="24"/>
          <w:szCs w:val="22"/>
        </w:rPr>
      </w:pPr>
    </w:p>
    <w:p w14:paraId="75B19998" w14:textId="77777777" w:rsidR="00884F57" w:rsidRPr="00884F57" w:rsidRDefault="00884F57" w:rsidP="00884F57">
      <w:pPr>
        <w:rPr>
          <w:sz w:val="24"/>
          <w:szCs w:val="22"/>
        </w:rPr>
      </w:pPr>
      <w:r w:rsidRPr="00884F57">
        <w:rPr>
          <w:sz w:val="24"/>
          <w:szCs w:val="22"/>
        </w:rPr>
        <w:t>Finalize the prototype based on user feedback and stakeholder input.</w:t>
      </w:r>
    </w:p>
    <w:p w14:paraId="395E6124" w14:textId="77777777" w:rsidR="00884F57" w:rsidRPr="00884F57" w:rsidRDefault="00884F57" w:rsidP="00884F57">
      <w:pPr>
        <w:rPr>
          <w:sz w:val="24"/>
          <w:szCs w:val="22"/>
        </w:rPr>
      </w:pPr>
      <w:r w:rsidRPr="00884F57">
        <w:rPr>
          <w:sz w:val="24"/>
          <w:szCs w:val="22"/>
        </w:rPr>
        <w:t>Prepare the website for deployment, ensuring it meets quality standards and is ready for public release.</w:t>
      </w:r>
    </w:p>
    <w:p w14:paraId="74C184E8" w14:textId="77777777" w:rsidR="00884F57" w:rsidRPr="00884F57" w:rsidRDefault="00884F57" w:rsidP="00884F57">
      <w:pPr>
        <w:rPr>
          <w:sz w:val="24"/>
          <w:szCs w:val="22"/>
        </w:rPr>
      </w:pPr>
      <w:r w:rsidRPr="00884F57">
        <w:rPr>
          <w:sz w:val="24"/>
          <w:szCs w:val="22"/>
        </w:rPr>
        <w:t xml:space="preserve">Prototyping Model of </w:t>
      </w:r>
      <w:proofErr w:type="spellStart"/>
      <w:r w:rsidRPr="00884F57">
        <w:rPr>
          <w:sz w:val="24"/>
          <w:szCs w:val="22"/>
        </w:rPr>
        <w:t>Nepa</w:t>
      </w:r>
      <w:proofErr w:type="spellEnd"/>
      <w:r w:rsidRPr="00884F57">
        <w:rPr>
          <w:sz w:val="24"/>
          <w:szCs w:val="22"/>
        </w:rPr>
        <w:t xml:space="preserve"> Watches E-commerce:</w:t>
      </w:r>
    </w:p>
    <w:p w14:paraId="3F14A886" w14:textId="77777777" w:rsidR="00884F57" w:rsidRPr="00884F57" w:rsidRDefault="00884F57" w:rsidP="00884F57">
      <w:pPr>
        <w:rPr>
          <w:sz w:val="24"/>
          <w:szCs w:val="22"/>
        </w:rPr>
      </w:pPr>
    </w:p>
    <w:p w14:paraId="10E48559" w14:textId="1691FA6B" w:rsidR="00884F57" w:rsidRDefault="00884F57" w:rsidP="00884F57">
      <w:pPr>
        <w:rPr>
          <w:sz w:val="24"/>
          <w:szCs w:val="22"/>
        </w:rPr>
      </w:pPr>
      <w:r w:rsidRPr="00884F57">
        <w:rPr>
          <w:sz w:val="24"/>
          <w:szCs w:val="22"/>
        </w:rPr>
        <w:t xml:space="preserve">In the Prototyping Model for </w:t>
      </w:r>
      <w:proofErr w:type="spellStart"/>
      <w:r w:rsidRPr="00884F57">
        <w:rPr>
          <w:sz w:val="24"/>
          <w:szCs w:val="22"/>
        </w:rPr>
        <w:t>Nepa</w:t>
      </w:r>
      <w:proofErr w:type="spellEnd"/>
      <w:r w:rsidRPr="00884F57">
        <w:rPr>
          <w:sz w:val="24"/>
          <w:szCs w:val="22"/>
        </w:rPr>
        <w:t xml:space="preserve"> Watches, the iterative process begins with the development of an initial prototype, followed by continuous refinement based on user feedback and stakeholder input. This approach allows for flexibility and agility in responding to changing requirements and market dynamics, ultimately resulting in a website that meets the needs and preferences of its users effectively.</w:t>
      </w:r>
    </w:p>
    <w:p w14:paraId="4240AE7F" w14:textId="77777777" w:rsidR="00D215B2" w:rsidRDefault="00D215B2" w:rsidP="00D215B2">
      <w:pPr>
        <w:keepNext/>
      </w:pPr>
      <w:r>
        <w:rPr>
          <w:noProof/>
        </w:rPr>
        <w:drawing>
          <wp:inline distT="0" distB="0" distL="0" distR="0" wp14:anchorId="0A58C2FE" wp14:editId="56360021">
            <wp:extent cx="5715000" cy="3811905"/>
            <wp:effectExtent l="0" t="0" r="0" b="0"/>
            <wp:docPr id="770302209" name="Picture 21" descr="Software Prototype - The First Step in Custom Software Development - i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ftware Prototype - The First Step in Custom Software Development - iTe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811905"/>
                    </a:xfrm>
                    <a:prstGeom prst="rect">
                      <a:avLst/>
                    </a:prstGeom>
                    <a:noFill/>
                    <a:ln>
                      <a:noFill/>
                    </a:ln>
                  </pic:spPr>
                </pic:pic>
              </a:graphicData>
            </a:graphic>
          </wp:inline>
        </w:drawing>
      </w:r>
    </w:p>
    <w:p w14:paraId="3A0CF8DF" w14:textId="638D0856" w:rsidR="00884F57" w:rsidRPr="00884F57" w:rsidRDefault="00D215B2" w:rsidP="00D215B2">
      <w:pPr>
        <w:pStyle w:val="Caption"/>
        <w:jc w:val="center"/>
        <w:rPr>
          <w:sz w:val="24"/>
          <w:szCs w:val="22"/>
        </w:rPr>
      </w:pPr>
      <w:r>
        <w:t xml:space="preserve">Figure </w:t>
      </w:r>
      <w:r>
        <w:fldChar w:fldCharType="begin"/>
      </w:r>
      <w:r>
        <w:instrText xml:space="preserve"> SEQ Figure \* ARABIC </w:instrText>
      </w:r>
      <w:r>
        <w:fldChar w:fldCharType="separate"/>
      </w:r>
      <w:r>
        <w:rPr>
          <w:noProof/>
        </w:rPr>
        <w:t>7</w:t>
      </w:r>
      <w:r>
        <w:fldChar w:fldCharType="end"/>
      </w:r>
      <w:r>
        <w:t xml:space="preserve"> Process Model</w:t>
      </w:r>
    </w:p>
    <w:p w14:paraId="2F1C177E" w14:textId="11352389" w:rsidR="00E75FAD" w:rsidRPr="00E75FAD" w:rsidRDefault="00E75FAD" w:rsidP="00E75FAD">
      <w:pPr>
        <w:pStyle w:val="sub-heading"/>
        <w:rPr>
          <w:rFonts w:eastAsiaTheme="minorHAnsi"/>
          <w:szCs w:val="24"/>
        </w:rPr>
      </w:pPr>
      <w:bookmarkStart w:id="50" w:name="_Toc161593666"/>
      <w:r>
        <w:t>5.</w:t>
      </w:r>
      <w:r w:rsidR="00884F57">
        <w:t>5</w:t>
      </w:r>
      <w:r>
        <w:t xml:space="preserve"> </w:t>
      </w:r>
      <w:r w:rsidRPr="00E75FAD">
        <w:t>Testing</w:t>
      </w:r>
      <w:bookmarkEnd w:id="50"/>
    </w:p>
    <w:p w14:paraId="63BE0707" w14:textId="77777777" w:rsidR="00E75FAD" w:rsidRPr="00E75FAD" w:rsidRDefault="00E75FAD" w:rsidP="00E75FAD">
      <w:pPr>
        <w:spacing w:line="360" w:lineRule="auto"/>
        <w:jc w:val="both"/>
        <w:rPr>
          <w:sz w:val="24"/>
        </w:rPr>
      </w:pPr>
      <w:r w:rsidRPr="00E75FAD">
        <w:rPr>
          <w:sz w:val="24"/>
        </w:rPr>
        <w:t>Testing is a crucial process that evaluates the functionality of a software application, aiming to discover errors and ensure its completeness and quality. It goes beyond mere debugging and involves various testing strategies to achieve a defect-free and high-quality product.</w:t>
      </w:r>
    </w:p>
    <w:p w14:paraId="0C20719C" w14:textId="77777777" w:rsidR="00E75FAD" w:rsidRPr="00E75FAD" w:rsidRDefault="00E75FAD" w:rsidP="00E75FAD">
      <w:pPr>
        <w:spacing w:line="360" w:lineRule="auto"/>
        <w:contextualSpacing/>
        <w:jc w:val="both"/>
        <w:rPr>
          <w:sz w:val="24"/>
        </w:rPr>
      </w:pPr>
      <w:r w:rsidRPr="00E75FAD">
        <w:rPr>
          <w:b/>
          <w:bCs/>
          <w:sz w:val="24"/>
        </w:rPr>
        <w:t>Black Box Testing</w:t>
      </w:r>
      <w:r w:rsidRPr="00E75FAD">
        <w:rPr>
          <w:sz w:val="24"/>
        </w:rPr>
        <w:t>: This technique focuses on evaluating the software's functionality without considering its internal structure. Valid and invalid inputs are provided to check for the expected output responses, including system and functional testing. Here, we selected a set of valid and invalid input and code execution conditions and checked for valid output responses. It includes system testing and functional testing.</w:t>
      </w:r>
    </w:p>
    <w:p w14:paraId="53B32DE2" w14:textId="77777777" w:rsidR="00E75FAD" w:rsidRPr="00E75FAD" w:rsidRDefault="00E75FAD" w:rsidP="00E75FAD">
      <w:pPr>
        <w:spacing w:line="360" w:lineRule="auto"/>
        <w:ind w:left="2070"/>
        <w:contextualSpacing/>
        <w:jc w:val="both"/>
        <w:rPr>
          <w:sz w:val="24"/>
        </w:rPr>
      </w:pPr>
    </w:p>
    <w:p w14:paraId="1BF42A7E" w14:textId="77777777" w:rsidR="00E75FAD" w:rsidRPr="00E75FAD" w:rsidRDefault="00E75FAD" w:rsidP="00E75FAD">
      <w:pPr>
        <w:spacing w:line="360" w:lineRule="auto"/>
        <w:contextualSpacing/>
        <w:jc w:val="both"/>
        <w:rPr>
          <w:sz w:val="24"/>
        </w:rPr>
      </w:pPr>
      <w:r w:rsidRPr="00E75FAD">
        <w:rPr>
          <w:b/>
          <w:bCs/>
          <w:sz w:val="24"/>
        </w:rPr>
        <w:t>White Box Testing</w:t>
      </w:r>
      <w:r w:rsidRPr="00E75FAD">
        <w:rPr>
          <w:sz w:val="24"/>
        </w:rPr>
        <w:t>: This methodology validates the internal components and mechanisms of the application. Code is executed with predefined inputs to verify the expected outputs, including unit testing of individual app pages and integration testing of different modules. Here, we took preselected input values for the validation of preselected output values.</w:t>
      </w:r>
    </w:p>
    <w:p w14:paraId="010EF320" w14:textId="77777777" w:rsidR="00E75FAD" w:rsidRPr="00E75FAD" w:rsidRDefault="00E75FAD" w:rsidP="00E75FAD">
      <w:pPr>
        <w:spacing w:line="360" w:lineRule="auto"/>
        <w:ind w:left="2070"/>
        <w:contextualSpacing/>
        <w:jc w:val="both"/>
        <w:rPr>
          <w:sz w:val="24"/>
        </w:rPr>
      </w:pPr>
    </w:p>
    <w:p w14:paraId="3591D3D0" w14:textId="77777777" w:rsidR="00E75FAD" w:rsidRPr="00E75FAD" w:rsidRDefault="00E75FAD" w:rsidP="00E75FAD">
      <w:pPr>
        <w:spacing w:line="360" w:lineRule="auto"/>
        <w:contextualSpacing/>
        <w:jc w:val="both"/>
        <w:rPr>
          <w:sz w:val="24"/>
        </w:rPr>
      </w:pPr>
      <w:r w:rsidRPr="00E75FAD">
        <w:rPr>
          <w:b/>
          <w:bCs/>
          <w:sz w:val="24"/>
        </w:rPr>
        <w:t>Unit Testing</w:t>
      </w:r>
      <w:r w:rsidRPr="00E75FAD">
        <w:rPr>
          <w:sz w:val="24"/>
        </w:rPr>
        <w:t>: During initial development, each unit of the system is tested for anomalies and errors, covering syntactical and logical aspects. In this project, unit testing is done by testing individual components (such as Login, Signup, Forgot Password, Inserting), ensuring layout, CSS, and database connections are functioning correctly.</w:t>
      </w:r>
    </w:p>
    <w:p w14:paraId="3677AD74" w14:textId="77777777" w:rsidR="00E75FAD" w:rsidRPr="00E75FAD" w:rsidRDefault="00E75FAD" w:rsidP="00E75FAD">
      <w:pPr>
        <w:spacing w:line="360" w:lineRule="auto"/>
        <w:ind w:left="2070"/>
        <w:contextualSpacing/>
        <w:jc w:val="both"/>
        <w:rPr>
          <w:sz w:val="24"/>
        </w:rPr>
      </w:pPr>
    </w:p>
    <w:p w14:paraId="284606BF" w14:textId="77777777" w:rsidR="00E75FAD" w:rsidRDefault="00E75FAD" w:rsidP="00E75FAD"/>
    <w:p w14:paraId="5D347088" w14:textId="77777777" w:rsidR="00AC2502" w:rsidRDefault="00AC2502" w:rsidP="00AC2502"/>
    <w:p w14:paraId="512B8EE5" w14:textId="77777777" w:rsidR="00AC2502" w:rsidRDefault="00AC2502" w:rsidP="00AC2502"/>
    <w:p w14:paraId="1D17C4ED" w14:textId="77777777" w:rsidR="00952F18" w:rsidRDefault="00952F18" w:rsidP="00AC2502"/>
    <w:p w14:paraId="4316B91C" w14:textId="77777777" w:rsidR="00952F18" w:rsidRDefault="00952F18" w:rsidP="00AC2502"/>
    <w:p w14:paraId="63DAD83C" w14:textId="77777777" w:rsidR="00952F18" w:rsidRDefault="00952F18" w:rsidP="00AC2502"/>
    <w:p w14:paraId="31FD4E37" w14:textId="77777777" w:rsidR="00952F18" w:rsidRDefault="00952F18" w:rsidP="00AC2502"/>
    <w:p w14:paraId="00B59539" w14:textId="2FC603D5" w:rsidR="007F0C22" w:rsidRPr="007F0C22" w:rsidRDefault="00AC2502" w:rsidP="00BA28D5">
      <w:pPr>
        <w:pStyle w:val="heading"/>
      </w:pPr>
      <w:bookmarkStart w:id="51" w:name="_Toc161593667"/>
      <w:r>
        <w:t>Chapter 6: Summary and Conclusion</w:t>
      </w:r>
      <w:bookmarkEnd w:id="51"/>
    </w:p>
    <w:p w14:paraId="616510FC" w14:textId="1D35A4D5" w:rsidR="007F0C22" w:rsidRPr="007F0C22" w:rsidRDefault="007F0C22" w:rsidP="007F0C22">
      <w:pPr>
        <w:rPr>
          <w:sz w:val="24"/>
          <w:szCs w:val="22"/>
        </w:rPr>
      </w:pPr>
      <w:r w:rsidRPr="007F0C22">
        <w:rPr>
          <w:sz w:val="24"/>
          <w:szCs w:val="22"/>
        </w:rPr>
        <w:t xml:space="preserve">In this final chapter, we summarize the key findings and conclusions drawn from our study on </w:t>
      </w:r>
      <w:proofErr w:type="spellStart"/>
      <w:r w:rsidRPr="007F0C22">
        <w:rPr>
          <w:sz w:val="24"/>
          <w:szCs w:val="22"/>
        </w:rPr>
        <w:t>Nepa</w:t>
      </w:r>
      <w:proofErr w:type="spellEnd"/>
      <w:r w:rsidRPr="007F0C22">
        <w:rPr>
          <w:sz w:val="24"/>
          <w:szCs w:val="22"/>
        </w:rPr>
        <w:t xml:space="preserve"> Watches, exploring its market positioning, product offerings, marketing strategies, and future prospects.</w:t>
      </w:r>
    </w:p>
    <w:p w14:paraId="7D4976E6" w14:textId="37A0D60E" w:rsidR="007F0C22" w:rsidRPr="00E75FAD" w:rsidRDefault="007F0C22" w:rsidP="00E75FAD">
      <w:pPr>
        <w:pStyle w:val="ListParagraph"/>
        <w:numPr>
          <w:ilvl w:val="0"/>
          <w:numId w:val="38"/>
        </w:numPr>
        <w:rPr>
          <w:b/>
          <w:bCs/>
          <w:sz w:val="24"/>
          <w:szCs w:val="22"/>
        </w:rPr>
      </w:pPr>
      <w:r w:rsidRPr="00E75FAD">
        <w:rPr>
          <w:b/>
          <w:bCs/>
          <w:sz w:val="24"/>
          <w:szCs w:val="22"/>
        </w:rPr>
        <w:t>Market Positioning and Product Offerings</w:t>
      </w:r>
    </w:p>
    <w:p w14:paraId="2B090ECC" w14:textId="70C3A8F5" w:rsidR="007F0C22" w:rsidRPr="008964D4" w:rsidRDefault="007F0C22" w:rsidP="008964D4">
      <w:pPr>
        <w:rPr>
          <w:sz w:val="24"/>
          <w:szCs w:val="22"/>
        </w:rPr>
      </w:pPr>
      <w:proofErr w:type="spellStart"/>
      <w:r w:rsidRPr="007F0C22">
        <w:rPr>
          <w:sz w:val="24"/>
          <w:szCs w:val="22"/>
        </w:rPr>
        <w:t>Nepa</w:t>
      </w:r>
      <w:proofErr w:type="spellEnd"/>
      <w:r w:rsidRPr="007F0C22">
        <w:rPr>
          <w:sz w:val="24"/>
          <w:szCs w:val="22"/>
        </w:rPr>
        <w:t xml:space="preserve"> Watches has positioned itself as a premium watch brand catering to individuals seeking both style and functionality. Through our analysis, we identified the unique selling propositions of </w:t>
      </w:r>
      <w:proofErr w:type="spellStart"/>
      <w:r w:rsidRPr="007F0C22">
        <w:rPr>
          <w:sz w:val="24"/>
          <w:szCs w:val="22"/>
        </w:rPr>
        <w:t>Nepa</w:t>
      </w:r>
      <w:proofErr w:type="spellEnd"/>
      <w:r w:rsidRPr="007F0C22">
        <w:rPr>
          <w:sz w:val="24"/>
          <w:szCs w:val="22"/>
        </w:rPr>
        <w:t xml:space="preserve"> Watches, including its craftsmanship, use of high-quality materials, and commitment to sustainability. The company's product offerings range from classic timepieces to innovative smartwatches, appealing to a diverse customer base.</w:t>
      </w:r>
    </w:p>
    <w:p w14:paraId="15896029" w14:textId="6C998E6F" w:rsidR="007F0C22" w:rsidRPr="00E75FAD" w:rsidRDefault="007F0C22" w:rsidP="00E75FAD">
      <w:pPr>
        <w:pStyle w:val="ListParagraph"/>
        <w:numPr>
          <w:ilvl w:val="0"/>
          <w:numId w:val="38"/>
        </w:numPr>
        <w:rPr>
          <w:b/>
          <w:bCs/>
          <w:sz w:val="24"/>
          <w:szCs w:val="22"/>
        </w:rPr>
      </w:pPr>
      <w:r w:rsidRPr="00E75FAD">
        <w:rPr>
          <w:b/>
          <w:bCs/>
          <w:sz w:val="24"/>
          <w:szCs w:val="22"/>
        </w:rPr>
        <w:t>Marketing Strategies</w:t>
      </w:r>
    </w:p>
    <w:p w14:paraId="30FC6EFB" w14:textId="2E015386" w:rsidR="007F0C22" w:rsidRPr="007F0C22" w:rsidRDefault="007F0C22" w:rsidP="007F0C22">
      <w:pPr>
        <w:rPr>
          <w:sz w:val="24"/>
          <w:szCs w:val="22"/>
        </w:rPr>
      </w:pPr>
      <w:proofErr w:type="spellStart"/>
      <w:r w:rsidRPr="007F0C22">
        <w:rPr>
          <w:sz w:val="24"/>
          <w:szCs w:val="22"/>
        </w:rPr>
        <w:t>Nepa</w:t>
      </w:r>
      <w:proofErr w:type="spellEnd"/>
      <w:r w:rsidRPr="007F0C22">
        <w:rPr>
          <w:sz w:val="24"/>
          <w:szCs w:val="22"/>
        </w:rPr>
        <w:t xml:space="preserve"> Watches employs a multi-faceted marketing strategy to reach its target audience and drive brand awareness. This includes a strong online presence through social media platforms, influencer partnerships, and engaging content marketing initiatives. Additionally, </w:t>
      </w:r>
      <w:proofErr w:type="spellStart"/>
      <w:r w:rsidRPr="007F0C22">
        <w:rPr>
          <w:sz w:val="24"/>
          <w:szCs w:val="22"/>
        </w:rPr>
        <w:t>Nepa</w:t>
      </w:r>
      <w:proofErr w:type="spellEnd"/>
      <w:r w:rsidRPr="007F0C22">
        <w:rPr>
          <w:sz w:val="24"/>
          <w:szCs w:val="22"/>
        </w:rPr>
        <w:t xml:space="preserve"> Watches utilizes traditional marketing channels such as print advertisements and retail partnerships to expand its reach globally.</w:t>
      </w:r>
    </w:p>
    <w:p w14:paraId="5F3A51E6" w14:textId="28D5AB47" w:rsidR="007F0C22" w:rsidRPr="00E75FAD" w:rsidRDefault="007F0C22" w:rsidP="00E75FAD">
      <w:pPr>
        <w:pStyle w:val="ListParagraph"/>
        <w:numPr>
          <w:ilvl w:val="0"/>
          <w:numId w:val="38"/>
        </w:numPr>
        <w:rPr>
          <w:sz w:val="24"/>
          <w:szCs w:val="22"/>
        </w:rPr>
      </w:pPr>
      <w:r w:rsidRPr="00E75FAD">
        <w:rPr>
          <w:sz w:val="24"/>
          <w:szCs w:val="22"/>
        </w:rPr>
        <w:t>Customer Engagement and Satisfaction</w:t>
      </w:r>
    </w:p>
    <w:p w14:paraId="4319D82A" w14:textId="4BEDA1DF" w:rsidR="007F0C22" w:rsidRPr="007F0C22" w:rsidRDefault="007F0C22" w:rsidP="007F0C22">
      <w:pPr>
        <w:rPr>
          <w:sz w:val="24"/>
          <w:szCs w:val="22"/>
        </w:rPr>
      </w:pPr>
      <w:r w:rsidRPr="007F0C22">
        <w:rPr>
          <w:sz w:val="24"/>
          <w:szCs w:val="22"/>
        </w:rPr>
        <w:t xml:space="preserve">Customer satisfaction is at the core of </w:t>
      </w:r>
      <w:proofErr w:type="spellStart"/>
      <w:r w:rsidRPr="007F0C22">
        <w:rPr>
          <w:sz w:val="24"/>
          <w:szCs w:val="22"/>
        </w:rPr>
        <w:t>Nepa</w:t>
      </w:r>
      <w:proofErr w:type="spellEnd"/>
      <w:r w:rsidRPr="007F0C22">
        <w:rPr>
          <w:sz w:val="24"/>
          <w:szCs w:val="22"/>
        </w:rPr>
        <w:t xml:space="preserve"> Watches' business philosophy. Through exceptional customer service, personalized shopping experiences, and a focus on community engagement, </w:t>
      </w:r>
      <w:proofErr w:type="spellStart"/>
      <w:r w:rsidRPr="007F0C22">
        <w:rPr>
          <w:sz w:val="24"/>
          <w:szCs w:val="22"/>
        </w:rPr>
        <w:t>Nepa</w:t>
      </w:r>
      <w:proofErr w:type="spellEnd"/>
      <w:r w:rsidRPr="007F0C22">
        <w:rPr>
          <w:sz w:val="24"/>
          <w:szCs w:val="22"/>
        </w:rPr>
        <w:t xml:space="preserve"> Watches has built a loyal customer base. By listening to customer feedback and continuously improving its products and services, the company fosters long-term relationships with its clientele.</w:t>
      </w:r>
      <w:sdt>
        <w:sdtPr>
          <w:rPr>
            <w:sz w:val="24"/>
            <w:szCs w:val="22"/>
          </w:rPr>
          <w:id w:val="223960716"/>
          <w:citation/>
        </w:sdtPr>
        <w:sdtEndPr/>
        <w:sdtContent>
          <w:r w:rsidR="00A80BF3">
            <w:rPr>
              <w:sz w:val="24"/>
              <w:szCs w:val="22"/>
            </w:rPr>
            <w:fldChar w:fldCharType="begin"/>
          </w:r>
          <w:r w:rsidR="00A80BF3">
            <w:rPr>
              <w:sz w:val="24"/>
              <w:szCs w:val="22"/>
            </w:rPr>
            <w:instrText xml:space="preserve"> CITATION Kha22 \l 1033 </w:instrText>
          </w:r>
          <w:r w:rsidR="00A80BF3">
            <w:rPr>
              <w:sz w:val="24"/>
              <w:szCs w:val="22"/>
            </w:rPr>
            <w:fldChar w:fldCharType="separate"/>
          </w:r>
          <w:r w:rsidR="00A80BF3">
            <w:rPr>
              <w:noProof/>
              <w:sz w:val="24"/>
              <w:szCs w:val="22"/>
            </w:rPr>
            <w:t xml:space="preserve"> </w:t>
          </w:r>
          <w:r w:rsidR="00A80BF3" w:rsidRPr="00A80BF3">
            <w:rPr>
              <w:noProof/>
              <w:sz w:val="24"/>
              <w:szCs w:val="22"/>
            </w:rPr>
            <w:t>[5]</w:t>
          </w:r>
          <w:r w:rsidR="00A80BF3">
            <w:rPr>
              <w:sz w:val="24"/>
              <w:szCs w:val="22"/>
            </w:rPr>
            <w:fldChar w:fldCharType="end"/>
          </w:r>
        </w:sdtContent>
      </w:sdt>
    </w:p>
    <w:p w14:paraId="5186A351" w14:textId="7AEF9E25" w:rsidR="007F0C22" w:rsidRPr="00E75FAD" w:rsidRDefault="007F0C22" w:rsidP="00E75FAD">
      <w:pPr>
        <w:pStyle w:val="ListParagraph"/>
        <w:numPr>
          <w:ilvl w:val="0"/>
          <w:numId w:val="38"/>
        </w:numPr>
        <w:rPr>
          <w:sz w:val="24"/>
          <w:szCs w:val="22"/>
        </w:rPr>
      </w:pPr>
      <w:r w:rsidRPr="00E75FAD">
        <w:rPr>
          <w:sz w:val="24"/>
          <w:szCs w:val="22"/>
        </w:rPr>
        <w:t>Future Prospects</w:t>
      </w:r>
    </w:p>
    <w:p w14:paraId="2DFCAF6E" w14:textId="5FA28227" w:rsidR="007F0C22" w:rsidRPr="007F0C22" w:rsidRDefault="007F0C22" w:rsidP="007F0C22">
      <w:pPr>
        <w:rPr>
          <w:sz w:val="24"/>
          <w:szCs w:val="22"/>
        </w:rPr>
      </w:pPr>
      <w:r w:rsidRPr="007F0C22">
        <w:rPr>
          <w:sz w:val="24"/>
          <w:szCs w:val="22"/>
        </w:rPr>
        <w:t xml:space="preserve">Looking ahead, </w:t>
      </w:r>
      <w:proofErr w:type="spellStart"/>
      <w:r w:rsidRPr="007F0C22">
        <w:rPr>
          <w:sz w:val="24"/>
          <w:szCs w:val="22"/>
        </w:rPr>
        <w:t>Nepa</w:t>
      </w:r>
      <w:proofErr w:type="spellEnd"/>
      <w:r w:rsidRPr="007F0C22">
        <w:rPr>
          <w:sz w:val="24"/>
          <w:szCs w:val="22"/>
        </w:rPr>
        <w:t xml:space="preserve"> Watches is well-positioned for continued growth and success in the competitive watch industry. With a strong brand identity, innovative product development, and a customer-centric approach, the company is poised to capitalize on emerging market trends and technological advancements. By staying true to its core values while embracing change, </w:t>
      </w:r>
      <w:proofErr w:type="spellStart"/>
      <w:r w:rsidRPr="007F0C22">
        <w:rPr>
          <w:sz w:val="24"/>
          <w:szCs w:val="22"/>
        </w:rPr>
        <w:t>Nepa</w:t>
      </w:r>
      <w:proofErr w:type="spellEnd"/>
      <w:r w:rsidRPr="007F0C22">
        <w:rPr>
          <w:sz w:val="24"/>
          <w:szCs w:val="22"/>
        </w:rPr>
        <w:t xml:space="preserve"> Watches can navigate future challenges and seize new opportunities for expansion.</w:t>
      </w:r>
    </w:p>
    <w:p w14:paraId="51E2D5EB" w14:textId="290942C1" w:rsidR="007F0C22" w:rsidRPr="00E75FAD" w:rsidRDefault="007F0C22" w:rsidP="00E75FAD">
      <w:pPr>
        <w:pStyle w:val="ListParagraph"/>
        <w:numPr>
          <w:ilvl w:val="0"/>
          <w:numId w:val="38"/>
        </w:numPr>
        <w:rPr>
          <w:b/>
          <w:bCs/>
          <w:sz w:val="24"/>
          <w:szCs w:val="22"/>
        </w:rPr>
      </w:pPr>
      <w:r w:rsidRPr="00E75FAD">
        <w:rPr>
          <w:b/>
          <w:bCs/>
          <w:sz w:val="24"/>
          <w:szCs w:val="22"/>
        </w:rPr>
        <w:t>Conclusion</w:t>
      </w:r>
    </w:p>
    <w:p w14:paraId="374E56DF" w14:textId="145B3837" w:rsidR="008964D4" w:rsidRDefault="007F0C22" w:rsidP="007F0C22">
      <w:pPr>
        <w:rPr>
          <w:sz w:val="24"/>
          <w:szCs w:val="22"/>
        </w:rPr>
      </w:pPr>
      <w:r w:rsidRPr="007F0C22">
        <w:rPr>
          <w:sz w:val="24"/>
          <w:szCs w:val="22"/>
        </w:rPr>
        <w:t xml:space="preserve">In conclusion, our study of </w:t>
      </w:r>
      <w:proofErr w:type="spellStart"/>
      <w:r w:rsidRPr="007F0C22">
        <w:rPr>
          <w:sz w:val="24"/>
          <w:szCs w:val="22"/>
        </w:rPr>
        <w:t>Nepa</w:t>
      </w:r>
      <w:proofErr w:type="spellEnd"/>
      <w:r w:rsidRPr="007F0C22">
        <w:rPr>
          <w:sz w:val="24"/>
          <w:szCs w:val="22"/>
        </w:rPr>
        <w:t xml:space="preserve"> Watches highlights the brand's journey to becoming a reputable player in the watch market. Through a combination of quality craftsmanship, strategic marketing efforts, and a dedication to customer satisfaction, </w:t>
      </w:r>
      <w:proofErr w:type="spellStart"/>
      <w:r w:rsidRPr="007F0C22">
        <w:rPr>
          <w:sz w:val="24"/>
          <w:szCs w:val="22"/>
        </w:rPr>
        <w:t>Nepa</w:t>
      </w:r>
      <w:proofErr w:type="spellEnd"/>
      <w:r w:rsidRPr="007F0C22">
        <w:rPr>
          <w:sz w:val="24"/>
          <w:szCs w:val="22"/>
        </w:rPr>
        <w:t xml:space="preserve"> Watches has carved out a niche for itself in an industry dominated by established players</w:t>
      </w:r>
    </w:p>
    <w:p w14:paraId="423BDA76" w14:textId="77777777" w:rsidR="00E75FAD" w:rsidRDefault="00E75FAD" w:rsidP="007F0C22">
      <w:pPr>
        <w:rPr>
          <w:sz w:val="24"/>
          <w:szCs w:val="22"/>
        </w:rPr>
      </w:pPr>
    </w:p>
    <w:p w14:paraId="043BC0E7" w14:textId="77777777" w:rsidR="00E75FAD" w:rsidRPr="007F0C22" w:rsidRDefault="00E75FAD" w:rsidP="007F0C22">
      <w:pPr>
        <w:rPr>
          <w:sz w:val="24"/>
          <w:szCs w:val="22"/>
        </w:rPr>
      </w:pPr>
    </w:p>
    <w:bookmarkStart w:id="52" w:name="_Toc161593668" w:displacedByCustomXml="next"/>
    <w:sdt>
      <w:sdtPr>
        <w:rPr>
          <w:rFonts w:ascii="Times New Roman" w:eastAsiaTheme="minorHAnsi" w:hAnsi="Times New Roman" w:cs="Times New Roman"/>
          <w:color w:val="auto"/>
          <w:sz w:val="28"/>
          <w:szCs w:val="24"/>
        </w:rPr>
        <w:id w:val="-449322012"/>
        <w:docPartObj>
          <w:docPartGallery w:val="Bibliographies"/>
          <w:docPartUnique/>
        </w:docPartObj>
      </w:sdtPr>
      <w:sdtEndPr/>
      <w:sdtContent>
        <w:bookmarkStart w:id="53" w:name="_Toc130982063" w:displacedByCustomXml="prev"/>
        <w:p w14:paraId="6FC50841" w14:textId="170633EB" w:rsidR="00351287" w:rsidRPr="00B367A9" w:rsidRDefault="00351287" w:rsidP="00B367A9">
          <w:pPr>
            <w:pStyle w:val="Heading1"/>
            <w:spacing w:after="417" w:line="360" w:lineRule="auto"/>
            <w:jc w:val="center"/>
            <w:rPr>
              <w:rFonts w:ascii="Times New Roman" w:hAnsi="Times New Roman" w:cs="Times New Roman"/>
              <w:b/>
              <w:color w:val="auto"/>
            </w:rPr>
          </w:pPr>
          <w:r w:rsidRPr="00B367A9">
            <w:rPr>
              <w:rFonts w:ascii="Times New Roman" w:hAnsi="Times New Roman" w:cs="Times New Roman"/>
              <w:b/>
              <w:color w:val="auto"/>
            </w:rPr>
            <w:t>References</w:t>
          </w:r>
          <w:bookmarkEnd w:id="53"/>
          <w:bookmarkEnd w:id="52"/>
        </w:p>
        <w:sdt>
          <w:sdtPr>
            <w:id w:val="111145805"/>
            <w:bibliography/>
          </w:sdtPr>
          <w:sdtEndPr/>
          <w:sdtContent>
            <w:p w14:paraId="79481888" w14:textId="77777777" w:rsidR="00A80BF3" w:rsidRDefault="00351287" w:rsidP="00B367A9">
              <w:pPr>
                <w:spacing w:line="360" w:lineRule="auto"/>
                <w:rPr>
                  <w:rFonts w:asciiTheme="minorHAnsi" w:hAnsiTheme="minorHAnsi" w:cstheme="minorBidi"/>
                  <w:noProof/>
                  <w:kern w:val="2"/>
                  <w:sz w:val="22"/>
                  <w:szCs w:val="20"/>
                  <w:lang w:bidi="ne-NP"/>
                  <w14:ligatures w14:val="standardContextual"/>
                </w:rPr>
              </w:pPr>
              <w:r w:rsidRPr="00B367A9">
                <w:fldChar w:fldCharType="begin"/>
              </w:r>
              <w:r w:rsidRPr="00B367A9">
                <w:instrText xml:space="preserve"> BIBLIOGRAPHY </w:instrText>
              </w:r>
              <w:r w:rsidRPr="00B367A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2"/>
                <w:gridCol w:w="8598"/>
              </w:tblGrid>
              <w:tr w:rsidR="00A80BF3" w14:paraId="206CB1CF" w14:textId="77777777">
                <w:trPr>
                  <w:divId w:val="1158303728"/>
                  <w:tblCellSpacing w:w="15" w:type="dxa"/>
                </w:trPr>
                <w:tc>
                  <w:tcPr>
                    <w:tcW w:w="50" w:type="pct"/>
                    <w:hideMark/>
                  </w:tcPr>
                  <w:p w14:paraId="3E82B3FC" w14:textId="34FD6CEA" w:rsidR="00A80BF3" w:rsidRDefault="00A80BF3">
                    <w:pPr>
                      <w:pStyle w:val="Bibliography"/>
                      <w:rPr>
                        <w:noProof/>
                        <w:sz w:val="24"/>
                      </w:rPr>
                    </w:pPr>
                    <w:r>
                      <w:rPr>
                        <w:noProof/>
                      </w:rPr>
                      <w:t xml:space="preserve">[1] </w:t>
                    </w:r>
                  </w:p>
                </w:tc>
                <w:tc>
                  <w:tcPr>
                    <w:tcW w:w="0" w:type="auto"/>
                    <w:hideMark/>
                  </w:tcPr>
                  <w:p w14:paraId="373FAA15" w14:textId="77777777" w:rsidR="00A80BF3" w:rsidRDefault="00A80BF3">
                    <w:pPr>
                      <w:pStyle w:val="Bibliography"/>
                      <w:rPr>
                        <w:noProof/>
                      </w:rPr>
                    </w:pPr>
                    <w:r>
                      <w:rPr>
                        <w:noProof/>
                      </w:rPr>
                      <w:t xml:space="preserve">A. K. P. R. A. Amol Gawande, "Challenges, opportunities, and best practices for an alumni association," 2023. </w:t>
                    </w:r>
                  </w:p>
                </w:tc>
              </w:tr>
              <w:tr w:rsidR="00A80BF3" w14:paraId="540D4891" w14:textId="77777777">
                <w:trPr>
                  <w:divId w:val="1158303728"/>
                  <w:tblCellSpacing w:w="15" w:type="dxa"/>
                </w:trPr>
                <w:tc>
                  <w:tcPr>
                    <w:tcW w:w="50" w:type="pct"/>
                    <w:hideMark/>
                  </w:tcPr>
                  <w:p w14:paraId="04EE254C" w14:textId="77777777" w:rsidR="00A80BF3" w:rsidRDefault="00A80BF3">
                    <w:pPr>
                      <w:pStyle w:val="Bibliography"/>
                      <w:rPr>
                        <w:noProof/>
                      </w:rPr>
                    </w:pPr>
                    <w:r>
                      <w:rPr>
                        <w:noProof/>
                      </w:rPr>
                      <w:t xml:space="preserve">[2] </w:t>
                    </w:r>
                  </w:p>
                </w:tc>
                <w:tc>
                  <w:tcPr>
                    <w:tcW w:w="0" w:type="auto"/>
                    <w:hideMark/>
                  </w:tcPr>
                  <w:p w14:paraId="3F1998F2" w14:textId="77777777" w:rsidR="00A80BF3" w:rsidRDefault="00A80BF3">
                    <w:pPr>
                      <w:pStyle w:val="Bibliography"/>
                      <w:rPr>
                        <w:noProof/>
                      </w:rPr>
                    </w:pPr>
                    <w:r>
                      <w:rPr>
                        <w:noProof/>
                      </w:rPr>
                      <w:t>J. Chase, "Relationship Building: The Key to Alumni Engagement," 17 05 2021. [Online]. Available: https://er.educause.edu/articles/2021/5/relationship-building-the-key-to-alumni-engagement.</w:t>
                    </w:r>
                  </w:p>
                </w:tc>
              </w:tr>
              <w:tr w:rsidR="00A80BF3" w14:paraId="5B0A8CAE" w14:textId="77777777">
                <w:trPr>
                  <w:divId w:val="1158303728"/>
                  <w:tblCellSpacing w:w="15" w:type="dxa"/>
                </w:trPr>
                <w:tc>
                  <w:tcPr>
                    <w:tcW w:w="50" w:type="pct"/>
                    <w:hideMark/>
                  </w:tcPr>
                  <w:p w14:paraId="1CA5B58D" w14:textId="77777777" w:rsidR="00A80BF3" w:rsidRDefault="00A80BF3">
                    <w:pPr>
                      <w:pStyle w:val="Bibliography"/>
                      <w:rPr>
                        <w:noProof/>
                      </w:rPr>
                    </w:pPr>
                    <w:r>
                      <w:rPr>
                        <w:noProof/>
                      </w:rPr>
                      <w:t xml:space="preserve">[3] </w:t>
                    </w:r>
                  </w:p>
                </w:tc>
                <w:tc>
                  <w:tcPr>
                    <w:tcW w:w="0" w:type="auto"/>
                    <w:hideMark/>
                  </w:tcPr>
                  <w:p w14:paraId="1C3291A8" w14:textId="77777777" w:rsidR="00A80BF3" w:rsidRDefault="00A80BF3">
                    <w:pPr>
                      <w:pStyle w:val="Bibliography"/>
                      <w:rPr>
                        <w:noProof/>
                      </w:rPr>
                    </w:pPr>
                    <w:r>
                      <w:rPr>
                        <w:noProof/>
                      </w:rPr>
                      <w:t xml:space="preserve">H. R. M. S. V. M. S. S. Eileen Mona, "Alumni Social Networking Site," </w:t>
                    </w:r>
                    <w:r>
                      <w:rPr>
                        <w:i/>
                        <w:iCs/>
                        <w:noProof/>
                      </w:rPr>
                      <w:t xml:space="preserve">International Journal of Scientific Research in Computer Science Engineering and Information Technology, </w:t>
                    </w:r>
                    <w:r>
                      <w:rPr>
                        <w:noProof/>
                      </w:rPr>
                      <w:t xml:space="preserve">2021. </w:t>
                    </w:r>
                  </w:p>
                </w:tc>
              </w:tr>
              <w:tr w:rsidR="00A80BF3" w14:paraId="71CE1CE8" w14:textId="77777777">
                <w:trPr>
                  <w:divId w:val="1158303728"/>
                  <w:tblCellSpacing w:w="15" w:type="dxa"/>
                </w:trPr>
                <w:tc>
                  <w:tcPr>
                    <w:tcW w:w="50" w:type="pct"/>
                    <w:hideMark/>
                  </w:tcPr>
                  <w:p w14:paraId="3EC3E752" w14:textId="77777777" w:rsidR="00A80BF3" w:rsidRDefault="00A80BF3">
                    <w:pPr>
                      <w:pStyle w:val="Bibliography"/>
                      <w:rPr>
                        <w:noProof/>
                      </w:rPr>
                    </w:pPr>
                    <w:r>
                      <w:rPr>
                        <w:noProof/>
                      </w:rPr>
                      <w:t xml:space="preserve">[4] </w:t>
                    </w:r>
                  </w:p>
                </w:tc>
                <w:tc>
                  <w:tcPr>
                    <w:tcW w:w="0" w:type="auto"/>
                    <w:hideMark/>
                  </w:tcPr>
                  <w:p w14:paraId="7C8E1525" w14:textId="4175A50A" w:rsidR="00A80BF3" w:rsidRDefault="00A80BF3">
                    <w:pPr>
                      <w:pStyle w:val="Bibliography"/>
                      <w:rPr>
                        <w:noProof/>
                      </w:rPr>
                    </w:pPr>
                    <w:r>
                      <w:rPr>
                        <w:noProof/>
                      </w:rPr>
                      <w:t xml:space="preserve">K. &amp;. M. F. &amp;. Z. S. Jacksi, "Ecommerce Management System," </w:t>
                    </w:r>
                    <w:r w:rsidR="00BA28D5">
                      <w:rPr>
                        <w:noProof/>
                      </w:rPr>
                      <w:t>Ecommerce</w:t>
                    </w:r>
                    <w:r>
                      <w:rPr>
                        <w:i/>
                        <w:iCs/>
                        <w:noProof/>
                      </w:rPr>
                      <w:t xml:space="preserve"> Management System, </w:t>
                    </w:r>
                    <w:r>
                      <w:rPr>
                        <w:noProof/>
                      </w:rPr>
                      <w:t xml:space="preserve">vol. 6, no. 10.21276/sjet.2018.6.2.1, pp. 49-53, 2018. </w:t>
                    </w:r>
                  </w:p>
                </w:tc>
              </w:tr>
              <w:tr w:rsidR="00A80BF3" w14:paraId="63C38200" w14:textId="77777777">
                <w:trPr>
                  <w:divId w:val="1158303728"/>
                  <w:tblCellSpacing w:w="15" w:type="dxa"/>
                </w:trPr>
                <w:tc>
                  <w:tcPr>
                    <w:tcW w:w="50" w:type="pct"/>
                    <w:hideMark/>
                  </w:tcPr>
                  <w:p w14:paraId="0B37E2DA" w14:textId="77777777" w:rsidR="00A80BF3" w:rsidRDefault="00A80BF3">
                    <w:pPr>
                      <w:pStyle w:val="Bibliography"/>
                      <w:rPr>
                        <w:noProof/>
                      </w:rPr>
                    </w:pPr>
                    <w:r>
                      <w:rPr>
                        <w:noProof/>
                      </w:rPr>
                      <w:t xml:space="preserve">[5] </w:t>
                    </w:r>
                  </w:p>
                </w:tc>
                <w:tc>
                  <w:tcPr>
                    <w:tcW w:w="0" w:type="auto"/>
                    <w:hideMark/>
                  </w:tcPr>
                  <w:p w14:paraId="7A066E54" w14:textId="77777777" w:rsidR="00A80BF3" w:rsidRDefault="00A80BF3">
                    <w:pPr>
                      <w:pStyle w:val="Bibliography"/>
                      <w:rPr>
                        <w:noProof/>
                      </w:rPr>
                    </w:pPr>
                    <w:r>
                      <w:rPr>
                        <w:noProof/>
                      </w:rPr>
                      <w:t xml:space="preserve">A.-S. G. A.-S. M. M. R. I. M. Khalifa A. Haza, "Factors affecting university image among graduate alumni: A case study of Qatar university," </w:t>
                    </w:r>
                    <w:r>
                      <w:rPr>
                        <w:i/>
                        <w:iCs/>
                        <w:noProof/>
                      </w:rPr>
                      <w:t xml:space="preserve">Heliyon 8(6), </w:t>
                    </w:r>
                    <w:r>
                      <w:rPr>
                        <w:noProof/>
                      </w:rPr>
                      <w:t xml:space="preserve">2022. </w:t>
                    </w:r>
                  </w:p>
                </w:tc>
              </w:tr>
              <w:tr w:rsidR="00A80BF3" w14:paraId="52F5EE33" w14:textId="77777777">
                <w:trPr>
                  <w:divId w:val="1158303728"/>
                  <w:tblCellSpacing w:w="15" w:type="dxa"/>
                </w:trPr>
                <w:tc>
                  <w:tcPr>
                    <w:tcW w:w="50" w:type="pct"/>
                    <w:hideMark/>
                  </w:tcPr>
                  <w:p w14:paraId="5E5F3302" w14:textId="77777777" w:rsidR="00A80BF3" w:rsidRDefault="00A80BF3">
                    <w:pPr>
                      <w:pStyle w:val="Bibliography"/>
                      <w:rPr>
                        <w:noProof/>
                      </w:rPr>
                    </w:pPr>
                    <w:r>
                      <w:rPr>
                        <w:noProof/>
                      </w:rPr>
                      <w:t xml:space="preserve">[6] </w:t>
                    </w:r>
                  </w:p>
                </w:tc>
                <w:tc>
                  <w:tcPr>
                    <w:tcW w:w="0" w:type="auto"/>
                    <w:hideMark/>
                  </w:tcPr>
                  <w:p w14:paraId="0534BAFB" w14:textId="77777777" w:rsidR="00A80BF3" w:rsidRDefault="00A80BF3">
                    <w:pPr>
                      <w:pStyle w:val="Bibliography"/>
                      <w:rPr>
                        <w:noProof/>
                      </w:rPr>
                    </w:pPr>
                    <w:r>
                      <w:rPr>
                        <w:noProof/>
                      </w:rPr>
                      <w:t xml:space="preserve">S. S. K. N. Preethy Sinu Kurian, "Alumni mentoring: An approach to build community of learners," </w:t>
                    </w:r>
                    <w:r>
                      <w:rPr>
                        <w:i/>
                        <w:iCs/>
                        <w:noProof/>
                      </w:rPr>
                      <w:t xml:space="preserve">SHS Web of Conferences , </w:t>
                    </w:r>
                    <w:r>
                      <w:rPr>
                        <w:noProof/>
                      </w:rPr>
                      <w:t xml:space="preserve">2023. </w:t>
                    </w:r>
                  </w:p>
                </w:tc>
              </w:tr>
              <w:tr w:rsidR="00A80BF3" w14:paraId="4741F020" w14:textId="77777777">
                <w:trPr>
                  <w:divId w:val="1158303728"/>
                  <w:tblCellSpacing w:w="15" w:type="dxa"/>
                </w:trPr>
                <w:tc>
                  <w:tcPr>
                    <w:tcW w:w="50" w:type="pct"/>
                    <w:hideMark/>
                  </w:tcPr>
                  <w:p w14:paraId="3FBFEB27" w14:textId="77777777" w:rsidR="00A80BF3" w:rsidRDefault="00A80BF3">
                    <w:pPr>
                      <w:pStyle w:val="Bibliography"/>
                      <w:rPr>
                        <w:noProof/>
                      </w:rPr>
                    </w:pPr>
                    <w:r>
                      <w:rPr>
                        <w:noProof/>
                      </w:rPr>
                      <w:t xml:space="preserve">[7] </w:t>
                    </w:r>
                  </w:p>
                </w:tc>
                <w:tc>
                  <w:tcPr>
                    <w:tcW w:w="0" w:type="auto"/>
                    <w:hideMark/>
                  </w:tcPr>
                  <w:p w14:paraId="40ACFBBA" w14:textId="77777777" w:rsidR="00A80BF3" w:rsidRDefault="00A80BF3">
                    <w:pPr>
                      <w:pStyle w:val="Bibliography"/>
                      <w:rPr>
                        <w:noProof/>
                      </w:rPr>
                    </w:pPr>
                    <w:r>
                      <w:rPr>
                        <w:noProof/>
                      </w:rPr>
                      <w:t xml:space="preserve">H. B. B. V. T. Sasikumar R, "Alumni Info-Com Management with Distinct Classification of Data," </w:t>
                    </w:r>
                    <w:r>
                      <w:rPr>
                        <w:i/>
                        <w:iCs/>
                        <w:noProof/>
                      </w:rPr>
                      <w:t xml:space="preserve">International Research Journal of Multidisciplinary Technovation , </w:t>
                    </w:r>
                    <w:r>
                      <w:rPr>
                        <w:noProof/>
                      </w:rPr>
                      <w:t xml:space="preserve">2020. </w:t>
                    </w:r>
                  </w:p>
                </w:tc>
              </w:tr>
              <w:tr w:rsidR="00A80BF3" w14:paraId="0648128A" w14:textId="77777777">
                <w:trPr>
                  <w:divId w:val="1158303728"/>
                  <w:tblCellSpacing w:w="15" w:type="dxa"/>
                </w:trPr>
                <w:tc>
                  <w:tcPr>
                    <w:tcW w:w="50" w:type="pct"/>
                    <w:hideMark/>
                  </w:tcPr>
                  <w:p w14:paraId="47A5E87F" w14:textId="77777777" w:rsidR="00A80BF3" w:rsidRDefault="00A80BF3">
                    <w:pPr>
                      <w:pStyle w:val="Bibliography"/>
                      <w:rPr>
                        <w:noProof/>
                      </w:rPr>
                    </w:pPr>
                    <w:r>
                      <w:rPr>
                        <w:noProof/>
                      </w:rPr>
                      <w:t xml:space="preserve">[8] </w:t>
                    </w:r>
                  </w:p>
                </w:tc>
                <w:tc>
                  <w:tcPr>
                    <w:tcW w:w="0" w:type="auto"/>
                    <w:hideMark/>
                  </w:tcPr>
                  <w:p w14:paraId="42D5270E" w14:textId="77777777" w:rsidR="00A80BF3" w:rsidRDefault="00A80BF3">
                    <w:pPr>
                      <w:pStyle w:val="Bibliography"/>
                      <w:rPr>
                        <w:noProof/>
                      </w:rPr>
                    </w:pPr>
                    <w:r>
                      <w:rPr>
                        <w:noProof/>
                      </w:rPr>
                      <w:t>projectmanager, 2022. [Online]. Available: https://www.projectmanager.com/guides/waterfall-methodology.</w:t>
                    </w:r>
                  </w:p>
                </w:tc>
              </w:tr>
              <w:tr w:rsidR="00A80BF3" w14:paraId="1DFE5A69" w14:textId="77777777">
                <w:trPr>
                  <w:divId w:val="1158303728"/>
                  <w:tblCellSpacing w:w="15" w:type="dxa"/>
                </w:trPr>
                <w:tc>
                  <w:tcPr>
                    <w:tcW w:w="50" w:type="pct"/>
                    <w:hideMark/>
                  </w:tcPr>
                  <w:p w14:paraId="15FBF26E" w14:textId="77777777" w:rsidR="00A80BF3" w:rsidRDefault="00A80BF3">
                    <w:pPr>
                      <w:pStyle w:val="Bibliography"/>
                      <w:rPr>
                        <w:noProof/>
                      </w:rPr>
                    </w:pPr>
                    <w:r>
                      <w:rPr>
                        <w:noProof/>
                      </w:rPr>
                      <w:t xml:space="preserve">[9] </w:t>
                    </w:r>
                  </w:p>
                </w:tc>
                <w:tc>
                  <w:tcPr>
                    <w:tcW w:w="0" w:type="auto"/>
                    <w:hideMark/>
                  </w:tcPr>
                  <w:p w14:paraId="7D902592" w14:textId="4738A09E" w:rsidR="00A80BF3" w:rsidRDefault="00A80BF3">
                    <w:pPr>
                      <w:pStyle w:val="Bibliography"/>
                      <w:rPr>
                        <w:noProof/>
                      </w:rPr>
                    </w:pPr>
                    <w:r>
                      <w:rPr>
                        <w:noProof/>
                      </w:rPr>
                      <w:t>S. a. Z. M. Hassan, "Web-based Ecommerce Management System," 2015.</w:t>
                    </w:r>
                  </w:p>
                </w:tc>
              </w:tr>
            </w:tbl>
            <w:p w14:paraId="41DF3819" w14:textId="77777777" w:rsidR="00A80BF3" w:rsidRDefault="00A80BF3">
              <w:pPr>
                <w:divId w:val="1158303728"/>
                <w:rPr>
                  <w:rFonts w:eastAsia="Times New Roman"/>
                  <w:noProof/>
                </w:rPr>
              </w:pPr>
            </w:p>
            <w:p w14:paraId="7FFEA132" w14:textId="0A884843" w:rsidR="00407130" w:rsidRPr="00B367A9" w:rsidRDefault="00351287" w:rsidP="00B367A9">
              <w:pPr>
                <w:spacing w:line="360" w:lineRule="auto"/>
              </w:pPr>
              <w:r w:rsidRPr="00B367A9">
                <w:rPr>
                  <w:b/>
                  <w:bCs/>
                  <w:noProof/>
                </w:rPr>
                <w:fldChar w:fldCharType="end"/>
              </w:r>
            </w:p>
          </w:sdtContent>
        </w:sdt>
      </w:sdtContent>
    </w:sdt>
    <w:p w14:paraId="1B43DFB0" w14:textId="6BD1603A" w:rsidR="000F2BAB" w:rsidRPr="00E75FAD" w:rsidRDefault="00407130" w:rsidP="00E75FAD">
      <w:pPr>
        <w:pStyle w:val="Heading1"/>
        <w:spacing w:line="360" w:lineRule="auto"/>
        <w:jc w:val="center"/>
        <w:rPr>
          <w:rFonts w:ascii="Times New Roman" w:hAnsi="Times New Roman" w:cs="Times New Roman"/>
          <w:b/>
          <w:bCs/>
          <w:color w:val="auto"/>
        </w:rPr>
      </w:pPr>
      <w:bookmarkStart w:id="54" w:name="_Toc142344891"/>
      <w:bookmarkStart w:id="55" w:name="_Toc161593669"/>
      <w:r w:rsidRPr="00B367A9">
        <w:rPr>
          <w:rFonts w:ascii="Times New Roman" w:hAnsi="Times New Roman" w:cs="Times New Roman"/>
          <w:b/>
          <w:bCs/>
          <w:color w:val="auto"/>
        </w:rPr>
        <w:t>Appendices</w:t>
      </w:r>
      <w:bookmarkEnd w:id="54"/>
      <w:bookmarkEnd w:id="55"/>
    </w:p>
    <w:p w14:paraId="1FD4275A" w14:textId="007B110D" w:rsidR="00407130" w:rsidRPr="00B367A9" w:rsidRDefault="00E75FAD" w:rsidP="00E75FAD">
      <w:pPr>
        <w:spacing w:line="360" w:lineRule="auto"/>
      </w:pPr>
      <w:r w:rsidRPr="00B367A9">
        <w:rPr>
          <w:noProof/>
        </w:rPr>
        <w:drawing>
          <wp:anchor distT="0" distB="0" distL="114300" distR="114300" simplePos="0" relativeHeight="251728896" behindDoc="0" locked="0" layoutInCell="1" allowOverlap="1" wp14:anchorId="16700F67" wp14:editId="3CEC81A1">
            <wp:simplePos x="0" y="0"/>
            <wp:positionH relativeFrom="margin">
              <wp:posOffset>-189230</wp:posOffset>
            </wp:positionH>
            <wp:positionV relativeFrom="paragraph">
              <wp:posOffset>364490</wp:posOffset>
            </wp:positionV>
            <wp:extent cx="5652770" cy="3513455"/>
            <wp:effectExtent l="0" t="0" r="5080" b="0"/>
            <wp:wrapTopAndBottom/>
            <wp:docPr id="1850130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30903"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5652770" cy="351345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729920" behindDoc="0" locked="0" layoutInCell="1" allowOverlap="1" wp14:anchorId="0BAF121C" wp14:editId="6C5FCB57">
            <wp:simplePos x="0" y="0"/>
            <wp:positionH relativeFrom="column">
              <wp:posOffset>-220980</wp:posOffset>
            </wp:positionH>
            <wp:positionV relativeFrom="paragraph">
              <wp:posOffset>2914650</wp:posOffset>
            </wp:positionV>
            <wp:extent cx="5715000" cy="4961255"/>
            <wp:effectExtent l="0" t="0" r="0" b="0"/>
            <wp:wrapTopAndBottom/>
            <wp:docPr id="1050179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79954" name="Picture 1050179954"/>
                    <pic:cNvPicPr/>
                  </pic:nvPicPr>
                  <pic:blipFill>
                    <a:blip r:embed="rId22">
                      <a:extLst>
                        <a:ext uri="{28A0092B-C50C-407E-A947-70E740481C1C}">
                          <a14:useLocalDpi xmlns:a14="http://schemas.microsoft.com/office/drawing/2010/main" val="0"/>
                        </a:ext>
                      </a:extLst>
                    </a:blip>
                    <a:stretch>
                      <a:fillRect/>
                    </a:stretch>
                  </pic:blipFill>
                  <pic:spPr>
                    <a:xfrm>
                      <a:off x="0" y="0"/>
                      <a:ext cx="5715000" cy="4961255"/>
                    </a:xfrm>
                    <a:prstGeom prst="rect">
                      <a:avLst/>
                    </a:prstGeom>
                  </pic:spPr>
                </pic:pic>
              </a:graphicData>
            </a:graphic>
            <wp14:sizeRelH relativeFrom="page">
              <wp14:pctWidth>0</wp14:pctWidth>
            </wp14:sizeRelH>
            <wp14:sizeRelV relativeFrom="page">
              <wp14:pctHeight>0</wp14:pctHeight>
            </wp14:sizeRelV>
          </wp:anchor>
        </w:drawing>
      </w:r>
      <w:r w:rsidR="00407130" w:rsidRPr="00B367A9">
        <w:t>Home Page (Landing Page/Login Page)</w:t>
      </w:r>
    </w:p>
    <w:p w14:paraId="2AD85333" w14:textId="5E4B5F49" w:rsidR="00865759" w:rsidRDefault="00E75FAD" w:rsidP="00B367A9">
      <w:pPr>
        <w:tabs>
          <w:tab w:val="left" w:pos="1062"/>
        </w:tabs>
        <w:spacing w:line="360" w:lineRule="auto"/>
      </w:pPr>
      <w:r>
        <w:t>Products</w:t>
      </w:r>
    </w:p>
    <w:p w14:paraId="065AC72A" w14:textId="7FEB80BF" w:rsidR="00E75FAD" w:rsidRDefault="00E75FAD" w:rsidP="00B367A9">
      <w:pPr>
        <w:tabs>
          <w:tab w:val="left" w:pos="1062"/>
        </w:tabs>
        <w:spacing w:line="360" w:lineRule="auto"/>
      </w:pPr>
      <w:r>
        <w:rPr>
          <w:noProof/>
          <w14:ligatures w14:val="standardContextual"/>
        </w:rPr>
        <w:drawing>
          <wp:inline distT="0" distB="0" distL="0" distR="0" wp14:anchorId="08B72477" wp14:editId="30D58EEE">
            <wp:extent cx="5715000" cy="2952115"/>
            <wp:effectExtent l="0" t="0" r="0" b="635"/>
            <wp:docPr id="1018892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2829" name="Picture 10188928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2952115"/>
                    </a:xfrm>
                    <a:prstGeom prst="rect">
                      <a:avLst/>
                    </a:prstGeom>
                  </pic:spPr>
                </pic:pic>
              </a:graphicData>
            </a:graphic>
          </wp:inline>
        </w:drawing>
      </w:r>
    </w:p>
    <w:p w14:paraId="5975C53C" w14:textId="658561B5" w:rsidR="00E75FAD" w:rsidRDefault="00E75FAD" w:rsidP="00B367A9">
      <w:pPr>
        <w:tabs>
          <w:tab w:val="left" w:pos="1062"/>
        </w:tabs>
        <w:spacing w:line="360" w:lineRule="auto"/>
      </w:pPr>
      <w:r>
        <w:t>Product Selection &amp; Details</w:t>
      </w:r>
    </w:p>
    <w:p w14:paraId="7A9835F7" w14:textId="14CC526F" w:rsidR="00E75FAD" w:rsidRDefault="00E75FAD" w:rsidP="00B367A9">
      <w:pPr>
        <w:tabs>
          <w:tab w:val="left" w:pos="1062"/>
        </w:tabs>
        <w:spacing w:line="360" w:lineRule="auto"/>
      </w:pPr>
      <w:r>
        <w:rPr>
          <w:noProof/>
          <w14:ligatures w14:val="standardContextual"/>
        </w:rPr>
        <w:drawing>
          <wp:inline distT="0" distB="0" distL="0" distR="0" wp14:anchorId="7D833BE5" wp14:editId="137B7321">
            <wp:extent cx="4905817" cy="4235333"/>
            <wp:effectExtent l="0" t="0" r="0" b="0"/>
            <wp:docPr id="15994564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56443" name="Picture 1599456443"/>
                    <pic:cNvPicPr/>
                  </pic:nvPicPr>
                  <pic:blipFill>
                    <a:blip r:embed="rId24">
                      <a:extLst>
                        <a:ext uri="{28A0092B-C50C-407E-A947-70E740481C1C}">
                          <a14:useLocalDpi xmlns:a14="http://schemas.microsoft.com/office/drawing/2010/main" val="0"/>
                        </a:ext>
                      </a:extLst>
                    </a:blip>
                    <a:stretch>
                      <a:fillRect/>
                    </a:stretch>
                  </pic:blipFill>
                  <pic:spPr>
                    <a:xfrm>
                      <a:off x="0" y="0"/>
                      <a:ext cx="4934125" cy="4259772"/>
                    </a:xfrm>
                    <a:prstGeom prst="rect">
                      <a:avLst/>
                    </a:prstGeom>
                  </pic:spPr>
                </pic:pic>
              </a:graphicData>
            </a:graphic>
          </wp:inline>
        </w:drawing>
      </w:r>
    </w:p>
    <w:p w14:paraId="504038A6" w14:textId="77777777" w:rsidR="00E75FAD" w:rsidRDefault="00E75FAD" w:rsidP="00B367A9">
      <w:pPr>
        <w:tabs>
          <w:tab w:val="left" w:pos="1062"/>
        </w:tabs>
        <w:spacing w:line="360" w:lineRule="auto"/>
      </w:pPr>
    </w:p>
    <w:p w14:paraId="436A5A1E" w14:textId="5B25F005" w:rsidR="00E75FAD" w:rsidRDefault="00E75FAD" w:rsidP="00B367A9">
      <w:pPr>
        <w:tabs>
          <w:tab w:val="left" w:pos="1062"/>
        </w:tabs>
        <w:spacing w:line="360" w:lineRule="auto"/>
      </w:pPr>
      <w:r>
        <w:t>Cart</w:t>
      </w:r>
    </w:p>
    <w:p w14:paraId="6686EEA9" w14:textId="40B5CEE6" w:rsidR="00E75FAD" w:rsidRPr="00E75FAD" w:rsidRDefault="00E75FAD" w:rsidP="00E75FAD">
      <w:pPr>
        <w:tabs>
          <w:tab w:val="left" w:pos="1062"/>
        </w:tabs>
        <w:spacing w:line="360" w:lineRule="auto"/>
        <w:rPr>
          <w:noProof/>
          <w14:ligatures w14:val="standardContextual"/>
        </w:rPr>
      </w:pPr>
      <w:r>
        <w:rPr>
          <w:noProof/>
          <w14:ligatures w14:val="standardContextual"/>
        </w:rPr>
        <w:drawing>
          <wp:inline distT="0" distB="0" distL="0" distR="0" wp14:anchorId="39CCE6BF" wp14:editId="4B926D83">
            <wp:extent cx="5701085" cy="3906475"/>
            <wp:effectExtent l="0" t="0" r="0" b="0"/>
            <wp:docPr id="726276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76456" name="Picture 13"/>
                    <pic:cNvPicPr/>
                  </pic:nvPicPr>
                  <pic:blipFill>
                    <a:blip r:embed="rId25">
                      <a:extLst>
                        <a:ext uri="{28A0092B-C50C-407E-A947-70E740481C1C}">
                          <a14:useLocalDpi xmlns:a14="http://schemas.microsoft.com/office/drawing/2010/main" val="0"/>
                        </a:ext>
                      </a:extLst>
                    </a:blip>
                    <a:stretch>
                      <a:fillRect/>
                    </a:stretch>
                  </pic:blipFill>
                  <pic:spPr>
                    <a:xfrm>
                      <a:off x="0" y="0"/>
                      <a:ext cx="5706109" cy="3909918"/>
                    </a:xfrm>
                    <a:prstGeom prst="rect">
                      <a:avLst/>
                    </a:prstGeom>
                  </pic:spPr>
                </pic:pic>
              </a:graphicData>
            </a:graphic>
          </wp:inline>
        </w:drawing>
      </w:r>
    </w:p>
    <w:p w14:paraId="54C449E3" w14:textId="4BA61037" w:rsidR="00E75FAD" w:rsidRDefault="00E75FAD" w:rsidP="00E75FAD">
      <w:pPr>
        <w:tabs>
          <w:tab w:val="left" w:pos="2129"/>
        </w:tabs>
      </w:pPr>
      <w:r>
        <w:t xml:space="preserve">Checkout and Payment with </w:t>
      </w:r>
      <w:proofErr w:type="spellStart"/>
      <w:r>
        <w:t>Esewa</w:t>
      </w:r>
      <w:proofErr w:type="spellEnd"/>
    </w:p>
    <w:p w14:paraId="38C5BAC8" w14:textId="270C7D97" w:rsidR="00E75FAD" w:rsidRDefault="00E75FAD" w:rsidP="00E75FAD">
      <w:pPr>
        <w:tabs>
          <w:tab w:val="left" w:pos="2129"/>
        </w:tabs>
      </w:pPr>
      <w:r>
        <w:rPr>
          <w:noProof/>
          <w14:ligatures w14:val="standardContextual"/>
        </w:rPr>
        <w:drawing>
          <wp:inline distT="0" distB="0" distL="0" distR="0" wp14:anchorId="253AC0EE" wp14:editId="1FA36935">
            <wp:extent cx="5715000" cy="2299970"/>
            <wp:effectExtent l="0" t="0" r="0" b="5080"/>
            <wp:docPr id="2023359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9807" name="Picture 2023359807"/>
                    <pic:cNvPicPr/>
                  </pic:nvPicPr>
                  <pic:blipFill>
                    <a:blip r:embed="rId26">
                      <a:extLst>
                        <a:ext uri="{28A0092B-C50C-407E-A947-70E740481C1C}">
                          <a14:useLocalDpi xmlns:a14="http://schemas.microsoft.com/office/drawing/2010/main" val="0"/>
                        </a:ext>
                      </a:extLst>
                    </a:blip>
                    <a:stretch>
                      <a:fillRect/>
                    </a:stretch>
                  </pic:blipFill>
                  <pic:spPr>
                    <a:xfrm>
                      <a:off x="0" y="0"/>
                      <a:ext cx="5715000" cy="2299970"/>
                    </a:xfrm>
                    <a:prstGeom prst="rect">
                      <a:avLst/>
                    </a:prstGeom>
                  </pic:spPr>
                </pic:pic>
              </a:graphicData>
            </a:graphic>
          </wp:inline>
        </w:drawing>
      </w:r>
    </w:p>
    <w:p w14:paraId="50464C4B" w14:textId="5B07CE73" w:rsidR="00E75FAD" w:rsidRPr="00E75FAD" w:rsidRDefault="00E75FAD" w:rsidP="00E75FAD">
      <w:pPr>
        <w:tabs>
          <w:tab w:val="left" w:pos="2129"/>
        </w:tabs>
        <w:rPr>
          <w:noProof/>
          <w14:ligatures w14:val="standardContextual"/>
        </w:rPr>
      </w:pPr>
      <w:r>
        <w:rPr>
          <w:noProof/>
          <w14:ligatures w14:val="standardContextual"/>
        </w:rPr>
        <w:drawing>
          <wp:inline distT="0" distB="0" distL="0" distR="0" wp14:anchorId="10E99881" wp14:editId="0E2BF426">
            <wp:extent cx="5544345" cy="4054475"/>
            <wp:effectExtent l="0" t="0" r="0" b="3175"/>
            <wp:docPr id="13462317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31728"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5544345" cy="4054475"/>
                    </a:xfrm>
                    <a:prstGeom prst="rect">
                      <a:avLst/>
                    </a:prstGeom>
                  </pic:spPr>
                </pic:pic>
              </a:graphicData>
            </a:graphic>
          </wp:inline>
        </w:drawing>
      </w:r>
      <w:r>
        <w:rPr>
          <w:noProof/>
          <w14:ligatures w14:val="standardContextual"/>
        </w:rPr>
        <w:drawing>
          <wp:inline distT="0" distB="0" distL="0" distR="0" wp14:anchorId="1C358B07" wp14:editId="320CD1B3">
            <wp:extent cx="5715000" cy="2681257"/>
            <wp:effectExtent l="0" t="0" r="0" b="5080"/>
            <wp:docPr id="1482337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7043" name="Picture 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5000" cy="2681257"/>
                    </a:xfrm>
                    <a:prstGeom prst="rect">
                      <a:avLst/>
                    </a:prstGeom>
                  </pic:spPr>
                </pic:pic>
              </a:graphicData>
            </a:graphic>
          </wp:inline>
        </w:drawing>
      </w:r>
      <w:r>
        <w:rPr>
          <w:noProof/>
          <w14:ligatures w14:val="standardContextual"/>
        </w:rPr>
        <w:drawing>
          <wp:inline distT="0" distB="0" distL="0" distR="0" wp14:anchorId="52329DFB" wp14:editId="70135E12">
            <wp:extent cx="5715000" cy="1516380"/>
            <wp:effectExtent l="0" t="0" r="0" b="7620"/>
            <wp:docPr id="572223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2304" name="Picture 572223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1516380"/>
                    </a:xfrm>
                    <a:prstGeom prst="rect">
                      <a:avLst/>
                    </a:prstGeom>
                  </pic:spPr>
                </pic:pic>
              </a:graphicData>
            </a:graphic>
          </wp:inline>
        </w:drawing>
      </w:r>
      <w:r>
        <w:rPr>
          <w:noProof/>
          <w14:ligatures w14:val="standardContextual"/>
        </w:rPr>
        <w:drawing>
          <wp:anchor distT="0" distB="0" distL="114300" distR="114300" simplePos="0" relativeHeight="251730944" behindDoc="0" locked="0" layoutInCell="1" allowOverlap="1" wp14:anchorId="65162D58" wp14:editId="46C6FEB3">
            <wp:simplePos x="0" y="0"/>
            <wp:positionH relativeFrom="margin">
              <wp:align>left</wp:align>
            </wp:positionH>
            <wp:positionV relativeFrom="paragraph">
              <wp:posOffset>5175885</wp:posOffset>
            </wp:positionV>
            <wp:extent cx="5701030" cy="3048635"/>
            <wp:effectExtent l="0" t="0" r="0" b="0"/>
            <wp:wrapTopAndBottom/>
            <wp:docPr id="6588874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7473" name="Picture 658887473"/>
                    <pic:cNvPicPr/>
                  </pic:nvPicPr>
                  <pic:blipFill>
                    <a:blip r:embed="rId30">
                      <a:extLst>
                        <a:ext uri="{28A0092B-C50C-407E-A947-70E740481C1C}">
                          <a14:useLocalDpi xmlns:a14="http://schemas.microsoft.com/office/drawing/2010/main" val="0"/>
                        </a:ext>
                      </a:extLst>
                    </a:blip>
                    <a:stretch>
                      <a:fillRect/>
                    </a:stretch>
                  </pic:blipFill>
                  <pic:spPr>
                    <a:xfrm>
                      <a:off x="0" y="0"/>
                      <a:ext cx="5701030" cy="304863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inline distT="0" distB="0" distL="0" distR="0" wp14:anchorId="76584C8B" wp14:editId="3B95776D">
            <wp:extent cx="5715000" cy="3591560"/>
            <wp:effectExtent l="0" t="0" r="0" b="8890"/>
            <wp:docPr id="1475923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23607" name="Picture 14759236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15000" cy="3591560"/>
                    </a:xfrm>
                    <a:prstGeom prst="rect">
                      <a:avLst/>
                    </a:prstGeom>
                  </pic:spPr>
                </pic:pic>
              </a:graphicData>
            </a:graphic>
          </wp:inline>
        </w:drawing>
      </w:r>
    </w:p>
    <w:sectPr w:rsidR="00E75FAD" w:rsidRPr="00E75FAD" w:rsidSect="008E6461">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1C6B2" w14:textId="77777777" w:rsidR="008E6461" w:rsidRDefault="008E6461" w:rsidP="00242409">
      <w:pPr>
        <w:spacing w:after="0" w:line="240" w:lineRule="auto"/>
      </w:pPr>
      <w:r>
        <w:separator/>
      </w:r>
    </w:p>
  </w:endnote>
  <w:endnote w:type="continuationSeparator" w:id="0">
    <w:p w14:paraId="2C52236E" w14:textId="77777777" w:rsidR="008E6461" w:rsidRDefault="008E6461" w:rsidP="00242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611799"/>
      <w:docPartObj>
        <w:docPartGallery w:val="Page Numbers (Bottom of Page)"/>
        <w:docPartUnique/>
      </w:docPartObj>
    </w:sdtPr>
    <w:sdtEndPr>
      <w:rPr>
        <w:noProof/>
      </w:rPr>
    </w:sdtEndPr>
    <w:sdtContent>
      <w:p w14:paraId="57EE5CF8" w14:textId="05FAC8E4" w:rsidR="008852A9" w:rsidRDefault="008852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B92EFB" w14:textId="77777777" w:rsidR="0003557F" w:rsidRDefault="00035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2535493"/>
      <w:docPartObj>
        <w:docPartGallery w:val="Page Numbers (Bottom of Page)"/>
        <w:docPartUnique/>
      </w:docPartObj>
    </w:sdtPr>
    <w:sdtEndPr>
      <w:rPr>
        <w:noProof/>
      </w:rPr>
    </w:sdtEndPr>
    <w:sdtContent>
      <w:p w14:paraId="2AC1C3D4" w14:textId="77777777" w:rsidR="008852A9" w:rsidRDefault="008852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8256C2" w14:textId="77777777" w:rsidR="008852A9" w:rsidRDefault="008852A9">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BC437" w14:textId="77777777" w:rsidR="008E6461" w:rsidRDefault="008E6461" w:rsidP="00242409">
      <w:pPr>
        <w:spacing w:after="0" w:line="240" w:lineRule="auto"/>
      </w:pPr>
      <w:r>
        <w:separator/>
      </w:r>
    </w:p>
  </w:footnote>
  <w:footnote w:type="continuationSeparator" w:id="0">
    <w:p w14:paraId="6AAD0D80" w14:textId="77777777" w:rsidR="008E6461" w:rsidRDefault="008E6461" w:rsidP="00242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935"/>
    <w:multiLevelType w:val="hybridMultilevel"/>
    <w:tmpl w:val="D5E67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05B1E"/>
    <w:multiLevelType w:val="multilevel"/>
    <w:tmpl w:val="A346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E4A97"/>
    <w:multiLevelType w:val="multilevel"/>
    <w:tmpl w:val="8BE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1195"/>
    <w:multiLevelType w:val="hybridMultilevel"/>
    <w:tmpl w:val="71986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556CA8"/>
    <w:multiLevelType w:val="hybridMultilevel"/>
    <w:tmpl w:val="EE6A1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2016D"/>
    <w:multiLevelType w:val="multilevel"/>
    <w:tmpl w:val="9E5A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62B79"/>
    <w:multiLevelType w:val="multilevel"/>
    <w:tmpl w:val="FEC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405F0"/>
    <w:multiLevelType w:val="hybridMultilevel"/>
    <w:tmpl w:val="0E3A4838"/>
    <w:lvl w:ilvl="0" w:tplc="C3E818F8">
      <w:start w:val="1"/>
      <w:numFmt w:val="bullet"/>
      <w:lvlText w:val="-"/>
      <w:lvlJc w:val="left"/>
      <w:pPr>
        <w:ind w:left="710" w:hanging="360"/>
      </w:pPr>
      <w:rPr>
        <w:rFonts w:ascii="Times New Roman" w:eastAsiaTheme="minorHAnsi" w:hAnsi="Times New Roman" w:cs="Times New Roman"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8" w15:restartNumberingAfterBreak="0">
    <w:nsid w:val="151D25B1"/>
    <w:multiLevelType w:val="multilevel"/>
    <w:tmpl w:val="660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45964"/>
    <w:multiLevelType w:val="hybridMultilevel"/>
    <w:tmpl w:val="7830669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7C6410"/>
    <w:multiLevelType w:val="multilevel"/>
    <w:tmpl w:val="D6EA5E12"/>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1" w15:restartNumberingAfterBreak="0">
    <w:nsid w:val="1DAF7404"/>
    <w:multiLevelType w:val="hybridMultilevel"/>
    <w:tmpl w:val="F990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8D3930"/>
    <w:multiLevelType w:val="hybridMultilevel"/>
    <w:tmpl w:val="E76E1E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CC60E4"/>
    <w:multiLevelType w:val="multilevel"/>
    <w:tmpl w:val="976EE5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14" w15:restartNumberingAfterBreak="0">
    <w:nsid w:val="257535B3"/>
    <w:multiLevelType w:val="multilevel"/>
    <w:tmpl w:val="3AECE068"/>
    <w:lvl w:ilvl="0">
      <w:start w:val="1"/>
      <w:numFmt w:val="decimal"/>
      <w:lvlText w:val="%1."/>
      <w:lvlJc w:val="left"/>
      <w:pPr>
        <w:ind w:left="355"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5" w:hanging="720"/>
      </w:pPr>
      <w:rPr>
        <w:rFonts w:hint="default"/>
      </w:rPr>
    </w:lvl>
    <w:lvl w:ilvl="3">
      <w:start w:val="1"/>
      <w:numFmt w:val="decimal"/>
      <w:isLgl/>
      <w:lvlText w:val="%1.%2.%3.%4"/>
      <w:lvlJc w:val="left"/>
      <w:pPr>
        <w:ind w:left="730" w:hanging="720"/>
      </w:pPr>
      <w:rPr>
        <w:rFonts w:hint="default"/>
      </w:rPr>
    </w:lvl>
    <w:lvl w:ilvl="4">
      <w:start w:val="1"/>
      <w:numFmt w:val="decimal"/>
      <w:isLgl/>
      <w:lvlText w:val="%1.%2.%3.%4.%5"/>
      <w:lvlJc w:val="left"/>
      <w:pPr>
        <w:ind w:left="1095" w:hanging="1080"/>
      </w:pPr>
      <w:rPr>
        <w:rFonts w:hint="default"/>
      </w:rPr>
    </w:lvl>
    <w:lvl w:ilvl="5">
      <w:start w:val="1"/>
      <w:numFmt w:val="decimal"/>
      <w:isLgl/>
      <w:lvlText w:val="%1.%2.%3.%4.%5.%6"/>
      <w:lvlJc w:val="left"/>
      <w:pPr>
        <w:ind w:left="1100" w:hanging="1080"/>
      </w:pPr>
      <w:rPr>
        <w:rFonts w:hint="default"/>
      </w:rPr>
    </w:lvl>
    <w:lvl w:ilvl="6">
      <w:start w:val="1"/>
      <w:numFmt w:val="decimal"/>
      <w:isLgl/>
      <w:lvlText w:val="%1.%2.%3.%4.%5.%6.%7"/>
      <w:lvlJc w:val="left"/>
      <w:pPr>
        <w:ind w:left="1465" w:hanging="1440"/>
      </w:pPr>
      <w:rPr>
        <w:rFonts w:hint="default"/>
      </w:rPr>
    </w:lvl>
    <w:lvl w:ilvl="7">
      <w:start w:val="1"/>
      <w:numFmt w:val="decimal"/>
      <w:isLgl/>
      <w:lvlText w:val="%1.%2.%3.%4.%5.%6.%7.%8"/>
      <w:lvlJc w:val="left"/>
      <w:pPr>
        <w:ind w:left="1470" w:hanging="1440"/>
      </w:pPr>
      <w:rPr>
        <w:rFonts w:hint="default"/>
      </w:rPr>
    </w:lvl>
    <w:lvl w:ilvl="8">
      <w:start w:val="1"/>
      <w:numFmt w:val="decimal"/>
      <w:isLgl/>
      <w:lvlText w:val="%1.%2.%3.%4.%5.%6.%7.%8.%9"/>
      <w:lvlJc w:val="left"/>
      <w:pPr>
        <w:ind w:left="1835" w:hanging="1800"/>
      </w:pPr>
      <w:rPr>
        <w:rFonts w:hint="default"/>
      </w:rPr>
    </w:lvl>
  </w:abstractNum>
  <w:abstractNum w:abstractNumId="15" w15:restartNumberingAfterBreak="0">
    <w:nsid w:val="2A2E547A"/>
    <w:multiLevelType w:val="hybridMultilevel"/>
    <w:tmpl w:val="4C167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7127A5"/>
    <w:multiLevelType w:val="hybridMultilevel"/>
    <w:tmpl w:val="149C1160"/>
    <w:lvl w:ilvl="0" w:tplc="04090001">
      <w:start w:val="1"/>
      <w:numFmt w:val="bullet"/>
      <w:lvlText w:val=""/>
      <w:lvlJc w:val="left"/>
      <w:pPr>
        <w:ind w:left="795" w:hanging="360"/>
      </w:pPr>
      <w:rPr>
        <w:rFonts w:ascii="Symbol" w:hAnsi="Symbol"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2D945575"/>
    <w:multiLevelType w:val="hybridMultilevel"/>
    <w:tmpl w:val="72C4353C"/>
    <w:lvl w:ilvl="0" w:tplc="04090019">
      <w:start w:val="1"/>
      <w:numFmt w:val="lowerLetter"/>
      <w:lvlText w:val="%1."/>
      <w:lvlJc w:val="lef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18" w15:restartNumberingAfterBreak="0">
    <w:nsid w:val="2FE658A1"/>
    <w:multiLevelType w:val="hybridMultilevel"/>
    <w:tmpl w:val="D42AD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3B3774"/>
    <w:multiLevelType w:val="hybridMultilevel"/>
    <w:tmpl w:val="4A68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031B2"/>
    <w:multiLevelType w:val="multilevel"/>
    <w:tmpl w:val="7E36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A4C37"/>
    <w:multiLevelType w:val="multilevel"/>
    <w:tmpl w:val="F5020062"/>
    <w:lvl w:ilvl="0">
      <w:start w:val="1"/>
      <w:numFmt w:val="none"/>
      <w:lvlText w:val="4."/>
      <w:lvlJc w:val="left"/>
      <w:pPr>
        <w:ind w:left="360" w:hanging="360"/>
      </w:pPr>
      <w:rPr>
        <w:rFonts w:hint="default"/>
      </w:rPr>
    </w:lvl>
    <w:lvl w:ilvl="1">
      <w:start w:val="1"/>
      <w:numFmt w:val="none"/>
      <w:lvlText w:val="%2%14.1"/>
      <w:lvlJc w:val="left"/>
      <w:pPr>
        <w:ind w:left="792" w:hanging="432"/>
      </w:pPr>
      <w:rPr>
        <w:rFonts w:hint="default"/>
      </w:rPr>
    </w:lvl>
    <w:lvl w:ilvl="2">
      <w:start w:val="1"/>
      <w:numFmt w:val="none"/>
      <w:lvlText w:val="4.2"/>
      <w:lvlJc w:val="left"/>
      <w:pPr>
        <w:ind w:left="1224" w:hanging="504"/>
      </w:pPr>
      <w:rPr>
        <w:rFonts w:ascii="Times New Roman" w:hAnsi="Times New Roman" w:cs="Times New Roman" w:hint="default"/>
        <w:sz w:val="28"/>
        <w:szCs w:val="28"/>
      </w:rPr>
    </w:lvl>
    <w:lvl w:ilvl="3">
      <w:start w:val="1"/>
      <w:numFmt w:val="bullet"/>
      <w:lvlText w:val=""/>
      <w:lvlJc w:val="left"/>
      <w:pPr>
        <w:ind w:left="1440" w:hanging="360"/>
      </w:pPr>
      <w:rPr>
        <w:rFonts w:ascii="Symbol" w:hAnsi="Symbol" w:hint="default"/>
      </w:rPr>
    </w:lvl>
    <w:lvl w:ilvl="4">
      <w:start w:val="1"/>
      <w:numFmt w:val="none"/>
      <w:lvlText w:val="4.4"/>
      <w:lvlJc w:val="left"/>
      <w:pPr>
        <w:ind w:left="2232" w:hanging="792"/>
      </w:pPr>
      <w:rPr>
        <w:rFonts w:hint="default"/>
      </w:rPr>
    </w:lvl>
    <w:lvl w:ilvl="5">
      <w:start w:val="1"/>
      <w:numFmt w:val="none"/>
      <w:lvlText w:val="4.5"/>
      <w:lvlJc w:val="left"/>
      <w:pPr>
        <w:ind w:left="2736" w:hanging="936"/>
      </w:pPr>
      <w:rPr>
        <w:rFonts w:hint="default"/>
      </w:rPr>
    </w:lvl>
    <w:lvl w:ilvl="6">
      <w:start w:val="1"/>
      <w:numFmt w:val="none"/>
      <w:lvlText w:val="4.6"/>
      <w:lvlJc w:val="left"/>
      <w:pPr>
        <w:ind w:left="3240" w:hanging="1080"/>
      </w:pPr>
      <w:rPr>
        <w:rFonts w:hint="default"/>
      </w:rPr>
    </w:lvl>
    <w:lvl w:ilvl="7">
      <w:start w:val="1"/>
      <w:numFmt w:val="none"/>
      <w:lvlText w:val="4.7"/>
      <w:lvlJc w:val="left"/>
      <w:pPr>
        <w:ind w:left="3744" w:hanging="1224"/>
      </w:pPr>
      <w:rPr>
        <w:rFonts w:hint="default"/>
      </w:rPr>
    </w:lvl>
    <w:lvl w:ilvl="8">
      <w:start w:val="1"/>
      <w:numFmt w:val="none"/>
      <w:lvlText w:val="4.8"/>
      <w:lvlJc w:val="left"/>
      <w:pPr>
        <w:ind w:left="4320" w:hanging="1440"/>
      </w:pPr>
      <w:rPr>
        <w:rFonts w:hint="default"/>
      </w:rPr>
    </w:lvl>
  </w:abstractNum>
  <w:abstractNum w:abstractNumId="22" w15:restartNumberingAfterBreak="0">
    <w:nsid w:val="41A81418"/>
    <w:multiLevelType w:val="hybridMultilevel"/>
    <w:tmpl w:val="F000EBEA"/>
    <w:lvl w:ilvl="0" w:tplc="3D94E076">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44123B"/>
    <w:multiLevelType w:val="hybridMultilevel"/>
    <w:tmpl w:val="30F0B106"/>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4" w15:restartNumberingAfterBreak="0">
    <w:nsid w:val="46486E37"/>
    <w:multiLevelType w:val="hybridMultilevel"/>
    <w:tmpl w:val="22B00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D600E9"/>
    <w:multiLevelType w:val="hybridMultilevel"/>
    <w:tmpl w:val="C4187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34300E"/>
    <w:multiLevelType w:val="multilevel"/>
    <w:tmpl w:val="6FD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D0806"/>
    <w:multiLevelType w:val="hybridMultilevel"/>
    <w:tmpl w:val="1292A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8C041C"/>
    <w:multiLevelType w:val="multilevel"/>
    <w:tmpl w:val="A9FE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055C2"/>
    <w:multiLevelType w:val="hybridMultilevel"/>
    <w:tmpl w:val="90605266"/>
    <w:lvl w:ilvl="0" w:tplc="0409000F">
      <w:start w:val="1"/>
      <w:numFmt w:val="decimal"/>
      <w:lvlText w:val="%1."/>
      <w:lvlJc w:val="left"/>
      <w:pPr>
        <w:ind w:left="1530" w:hanging="360"/>
      </w:pPr>
    </w:lvl>
    <w:lvl w:ilvl="1" w:tplc="FFFFFFFF">
      <w:start w:val="1"/>
      <w:numFmt w:val="lowerLetter"/>
      <w:lvlText w:val="%2."/>
      <w:lvlJc w:val="left"/>
      <w:pPr>
        <w:ind w:left="2250" w:hanging="360"/>
      </w:pPr>
    </w:lvl>
    <w:lvl w:ilvl="2" w:tplc="FFFFFFFF">
      <w:start w:val="1"/>
      <w:numFmt w:val="lowerRoman"/>
      <w:lvlText w:val="%3."/>
      <w:lvlJc w:val="right"/>
      <w:pPr>
        <w:ind w:left="2970" w:hanging="180"/>
      </w:pPr>
    </w:lvl>
    <w:lvl w:ilvl="3" w:tplc="FFFFFFFF">
      <w:start w:val="1"/>
      <w:numFmt w:val="decimal"/>
      <w:lvlText w:val="%4."/>
      <w:lvlJc w:val="left"/>
      <w:pPr>
        <w:ind w:left="3690" w:hanging="360"/>
      </w:pPr>
    </w:lvl>
    <w:lvl w:ilvl="4" w:tplc="FFFFFFFF">
      <w:start w:val="1"/>
      <w:numFmt w:val="lowerLetter"/>
      <w:lvlText w:val="%5."/>
      <w:lvlJc w:val="left"/>
      <w:pPr>
        <w:ind w:left="4410" w:hanging="360"/>
      </w:pPr>
    </w:lvl>
    <w:lvl w:ilvl="5" w:tplc="FFFFFFFF">
      <w:start w:val="1"/>
      <w:numFmt w:val="lowerRoman"/>
      <w:lvlText w:val="%6."/>
      <w:lvlJc w:val="right"/>
      <w:pPr>
        <w:ind w:left="5130" w:hanging="180"/>
      </w:pPr>
    </w:lvl>
    <w:lvl w:ilvl="6" w:tplc="FFFFFFFF">
      <w:start w:val="1"/>
      <w:numFmt w:val="decimal"/>
      <w:lvlText w:val="%7."/>
      <w:lvlJc w:val="left"/>
      <w:pPr>
        <w:ind w:left="5850" w:hanging="360"/>
      </w:pPr>
    </w:lvl>
    <w:lvl w:ilvl="7" w:tplc="FFFFFFFF">
      <w:start w:val="1"/>
      <w:numFmt w:val="lowerLetter"/>
      <w:lvlText w:val="%8."/>
      <w:lvlJc w:val="left"/>
      <w:pPr>
        <w:ind w:left="6570" w:hanging="360"/>
      </w:pPr>
    </w:lvl>
    <w:lvl w:ilvl="8" w:tplc="FFFFFFFF">
      <w:start w:val="1"/>
      <w:numFmt w:val="lowerRoman"/>
      <w:lvlText w:val="%9."/>
      <w:lvlJc w:val="right"/>
      <w:pPr>
        <w:ind w:left="7290" w:hanging="180"/>
      </w:pPr>
    </w:lvl>
  </w:abstractNum>
  <w:abstractNum w:abstractNumId="30" w15:restartNumberingAfterBreak="0">
    <w:nsid w:val="539E2A70"/>
    <w:multiLevelType w:val="hybridMultilevel"/>
    <w:tmpl w:val="34540108"/>
    <w:lvl w:ilvl="0" w:tplc="04090019">
      <w:start w:val="1"/>
      <w:numFmt w:val="lowerLetter"/>
      <w:lvlText w:val="%1."/>
      <w:lvlJc w:val="left"/>
      <w:pPr>
        <w:ind w:left="1450" w:hanging="360"/>
      </w:pPr>
    </w:lvl>
    <w:lvl w:ilvl="1" w:tplc="04090019" w:tentative="1">
      <w:start w:val="1"/>
      <w:numFmt w:val="lowerLetter"/>
      <w:lvlText w:val="%2."/>
      <w:lvlJc w:val="left"/>
      <w:pPr>
        <w:ind w:left="2170" w:hanging="360"/>
      </w:pPr>
    </w:lvl>
    <w:lvl w:ilvl="2" w:tplc="0409001B" w:tentative="1">
      <w:start w:val="1"/>
      <w:numFmt w:val="lowerRoman"/>
      <w:lvlText w:val="%3."/>
      <w:lvlJc w:val="right"/>
      <w:pPr>
        <w:ind w:left="2890" w:hanging="180"/>
      </w:pPr>
    </w:lvl>
    <w:lvl w:ilvl="3" w:tplc="0409000F" w:tentative="1">
      <w:start w:val="1"/>
      <w:numFmt w:val="decimal"/>
      <w:lvlText w:val="%4."/>
      <w:lvlJc w:val="left"/>
      <w:pPr>
        <w:ind w:left="3610" w:hanging="360"/>
      </w:pPr>
    </w:lvl>
    <w:lvl w:ilvl="4" w:tplc="04090019" w:tentative="1">
      <w:start w:val="1"/>
      <w:numFmt w:val="lowerLetter"/>
      <w:lvlText w:val="%5."/>
      <w:lvlJc w:val="left"/>
      <w:pPr>
        <w:ind w:left="4330" w:hanging="360"/>
      </w:pPr>
    </w:lvl>
    <w:lvl w:ilvl="5" w:tplc="0409001B" w:tentative="1">
      <w:start w:val="1"/>
      <w:numFmt w:val="lowerRoman"/>
      <w:lvlText w:val="%6."/>
      <w:lvlJc w:val="right"/>
      <w:pPr>
        <w:ind w:left="5050" w:hanging="180"/>
      </w:pPr>
    </w:lvl>
    <w:lvl w:ilvl="6" w:tplc="0409000F" w:tentative="1">
      <w:start w:val="1"/>
      <w:numFmt w:val="decimal"/>
      <w:lvlText w:val="%7."/>
      <w:lvlJc w:val="left"/>
      <w:pPr>
        <w:ind w:left="5770" w:hanging="360"/>
      </w:pPr>
    </w:lvl>
    <w:lvl w:ilvl="7" w:tplc="04090019" w:tentative="1">
      <w:start w:val="1"/>
      <w:numFmt w:val="lowerLetter"/>
      <w:lvlText w:val="%8."/>
      <w:lvlJc w:val="left"/>
      <w:pPr>
        <w:ind w:left="6490" w:hanging="360"/>
      </w:pPr>
    </w:lvl>
    <w:lvl w:ilvl="8" w:tplc="0409001B" w:tentative="1">
      <w:start w:val="1"/>
      <w:numFmt w:val="lowerRoman"/>
      <w:lvlText w:val="%9."/>
      <w:lvlJc w:val="right"/>
      <w:pPr>
        <w:ind w:left="7210" w:hanging="180"/>
      </w:pPr>
    </w:lvl>
  </w:abstractNum>
  <w:abstractNum w:abstractNumId="31" w15:restartNumberingAfterBreak="0">
    <w:nsid w:val="581D1FF0"/>
    <w:multiLevelType w:val="multilevel"/>
    <w:tmpl w:val="F94E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F31930"/>
    <w:multiLevelType w:val="hybridMultilevel"/>
    <w:tmpl w:val="3E42BD6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9003CC"/>
    <w:multiLevelType w:val="hybridMultilevel"/>
    <w:tmpl w:val="83967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5C3617"/>
    <w:multiLevelType w:val="hybridMultilevel"/>
    <w:tmpl w:val="11D6C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6D2248"/>
    <w:multiLevelType w:val="multilevel"/>
    <w:tmpl w:val="244E1E4C"/>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D397148"/>
    <w:multiLevelType w:val="multilevel"/>
    <w:tmpl w:val="7AB6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7258A0"/>
    <w:multiLevelType w:val="hybridMultilevel"/>
    <w:tmpl w:val="71AEC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DC68A8"/>
    <w:multiLevelType w:val="hybridMultilevel"/>
    <w:tmpl w:val="C2BC2A42"/>
    <w:lvl w:ilvl="0" w:tplc="04090019">
      <w:start w:val="1"/>
      <w:numFmt w:val="lowerLetter"/>
      <w:lvlText w:val="%1."/>
      <w:lvlJc w:val="left"/>
      <w:pPr>
        <w:ind w:left="715" w:hanging="360"/>
      </w:pPr>
    </w:lvl>
    <w:lvl w:ilvl="1" w:tplc="04090019" w:tentative="1">
      <w:start w:val="1"/>
      <w:numFmt w:val="lowerLetter"/>
      <w:lvlText w:val="%2."/>
      <w:lvlJc w:val="left"/>
      <w:pPr>
        <w:ind w:left="1435" w:hanging="360"/>
      </w:p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num w:numId="1" w16cid:durableId="470169330">
    <w:abstractNumId w:val="13"/>
  </w:num>
  <w:num w:numId="2" w16cid:durableId="984316388">
    <w:abstractNumId w:val="29"/>
  </w:num>
  <w:num w:numId="3" w16cid:durableId="1796606247">
    <w:abstractNumId w:val="22"/>
  </w:num>
  <w:num w:numId="4" w16cid:durableId="1416782279">
    <w:abstractNumId w:val="33"/>
  </w:num>
  <w:num w:numId="5" w16cid:durableId="296762047">
    <w:abstractNumId w:val="35"/>
  </w:num>
  <w:num w:numId="6" w16cid:durableId="1794710119">
    <w:abstractNumId w:val="12"/>
  </w:num>
  <w:num w:numId="7" w16cid:durableId="1648314184">
    <w:abstractNumId w:val="32"/>
  </w:num>
  <w:num w:numId="8" w16cid:durableId="1412508741">
    <w:abstractNumId w:val="0"/>
  </w:num>
  <w:num w:numId="9" w16cid:durableId="1087113143">
    <w:abstractNumId w:val="9"/>
  </w:num>
  <w:num w:numId="10" w16cid:durableId="926115563">
    <w:abstractNumId w:val="11"/>
  </w:num>
  <w:num w:numId="11" w16cid:durableId="800924388">
    <w:abstractNumId w:val="19"/>
  </w:num>
  <w:num w:numId="12" w16cid:durableId="1033075318">
    <w:abstractNumId w:val="24"/>
  </w:num>
  <w:num w:numId="13" w16cid:durableId="902176136">
    <w:abstractNumId w:val="14"/>
  </w:num>
  <w:num w:numId="14" w16cid:durableId="1374385430">
    <w:abstractNumId w:val="7"/>
  </w:num>
  <w:num w:numId="15" w16cid:durableId="684939976">
    <w:abstractNumId w:val="38"/>
  </w:num>
  <w:num w:numId="16" w16cid:durableId="1457522298">
    <w:abstractNumId w:val="17"/>
  </w:num>
  <w:num w:numId="17" w16cid:durableId="675885110">
    <w:abstractNumId w:val="30"/>
  </w:num>
  <w:num w:numId="18" w16cid:durableId="683361344">
    <w:abstractNumId w:val="10"/>
  </w:num>
  <w:num w:numId="19" w16cid:durableId="1962300057">
    <w:abstractNumId w:val="3"/>
  </w:num>
  <w:num w:numId="20" w16cid:durableId="775563113">
    <w:abstractNumId w:val="18"/>
  </w:num>
  <w:num w:numId="21" w16cid:durableId="1518469718">
    <w:abstractNumId w:val="25"/>
  </w:num>
  <w:num w:numId="22" w16cid:durableId="1031299800">
    <w:abstractNumId w:val="27"/>
  </w:num>
  <w:num w:numId="23" w16cid:durableId="1181238772">
    <w:abstractNumId w:val="34"/>
  </w:num>
  <w:num w:numId="24" w16cid:durableId="1200316183">
    <w:abstractNumId w:val="31"/>
  </w:num>
  <w:num w:numId="25" w16cid:durableId="1916697683">
    <w:abstractNumId w:val="28"/>
  </w:num>
  <w:num w:numId="26" w16cid:durableId="1051461882">
    <w:abstractNumId w:val="20"/>
  </w:num>
  <w:num w:numId="27" w16cid:durableId="1152941488">
    <w:abstractNumId w:val="2"/>
  </w:num>
  <w:num w:numId="28" w16cid:durableId="1243873990">
    <w:abstractNumId w:val="8"/>
  </w:num>
  <w:num w:numId="29" w16cid:durableId="1570916416">
    <w:abstractNumId w:val="6"/>
  </w:num>
  <w:num w:numId="30" w16cid:durableId="1500848048">
    <w:abstractNumId w:val="5"/>
  </w:num>
  <w:num w:numId="31" w16cid:durableId="281811321">
    <w:abstractNumId w:val="26"/>
  </w:num>
  <w:num w:numId="32" w16cid:durableId="540292572">
    <w:abstractNumId w:val="36"/>
  </w:num>
  <w:num w:numId="33" w16cid:durableId="480460915">
    <w:abstractNumId w:val="23"/>
  </w:num>
  <w:num w:numId="34" w16cid:durableId="565379715">
    <w:abstractNumId w:val="1"/>
  </w:num>
  <w:num w:numId="35" w16cid:durableId="15931941">
    <w:abstractNumId w:val="15"/>
  </w:num>
  <w:num w:numId="36" w16cid:durableId="2131974482">
    <w:abstractNumId w:val="37"/>
  </w:num>
  <w:num w:numId="37" w16cid:durableId="1133446345">
    <w:abstractNumId w:val="21"/>
  </w:num>
  <w:num w:numId="38" w16cid:durableId="887229306">
    <w:abstractNumId w:val="4"/>
  </w:num>
  <w:num w:numId="39" w16cid:durableId="262344671">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145"/>
    <w:rsid w:val="0000376D"/>
    <w:rsid w:val="00022647"/>
    <w:rsid w:val="00034BA6"/>
    <w:rsid w:val="0003557F"/>
    <w:rsid w:val="000420E1"/>
    <w:rsid w:val="00052408"/>
    <w:rsid w:val="00074069"/>
    <w:rsid w:val="00091760"/>
    <w:rsid w:val="000A04B0"/>
    <w:rsid w:val="000A4C65"/>
    <w:rsid w:val="000A5183"/>
    <w:rsid w:val="000A7283"/>
    <w:rsid w:val="000B4D36"/>
    <w:rsid w:val="000C64E7"/>
    <w:rsid w:val="000D5855"/>
    <w:rsid w:val="000E2985"/>
    <w:rsid w:val="000F2BAB"/>
    <w:rsid w:val="000F39F3"/>
    <w:rsid w:val="000F4356"/>
    <w:rsid w:val="00105798"/>
    <w:rsid w:val="00107024"/>
    <w:rsid w:val="00135DF7"/>
    <w:rsid w:val="001454B6"/>
    <w:rsid w:val="00167BCC"/>
    <w:rsid w:val="001842C6"/>
    <w:rsid w:val="0019301F"/>
    <w:rsid w:val="001A3113"/>
    <w:rsid w:val="001A6DC9"/>
    <w:rsid w:val="001B65D9"/>
    <w:rsid w:val="001E2A58"/>
    <w:rsid w:val="001E59AE"/>
    <w:rsid w:val="001F7524"/>
    <w:rsid w:val="0020061E"/>
    <w:rsid w:val="0020086C"/>
    <w:rsid w:val="00200DDE"/>
    <w:rsid w:val="00214C2B"/>
    <w:rsid w:val="002163E9"/>
    <w:rsid w:val="00221537"/>
    <w:rsid w:val="0023012C"/>
    <w:rsid w:val="00242409"/>
    <w:rsid w:val="002962A8"/>
    <w:rsid w:val="002A34D8"/>
    <w:rsid w:val="002E708B"/>
    <w:rsid w:val="002F623D"/>
    <w:rsid w:val="00300C66"/>
    <w:rsid w:val="00306540"/>
    <w:rsid w:val="0031086E"/>
    <w:rsid w:val="003110F4"/>
    <w:rsid w:val="0031275B"/>
    <w:rsid w:val="00317865"/>
    <w:rsid w:val="003229F3"/>
    <w:rsid w:val="00336287"/>
    <w:rsid w:val="0034232C"/>
    <w:rsid w:val="00345DD7"/>
    <w:rsid w:val="00346145"/>
    <w:rsid w:val="00346B2B"/>
    <w:rsid w:val="00351287"/>
    <w:rsid w:val="00357E13"/>
    <w:rsid w:val="003647E3"/>
    <w:rsid w:val="00371DAA"/>
    <w:rsid w:val="00374A97"/>
    <w:rsid w:val="00394CA1"/>
    <w:rsid w:val="00397FAF"/>
    <w:rsid w:val="00397FC3"/>
    <w:rsid w:val="003C3A83"/>
    <w:rsid w:val="003D6C87"/>
    <w:rsid w:val="003E0B81"/>
    <w:rsid w:val="00407130"/>
    <w:rsid w:val="0041471C"/>
    <w:rsid w:val="0041570E"/>
    <w:rsid w:val="00425B31"/>
    <w:rsid w:val="00430D4B"/>
    <w:rsid w:val="004344F2"/>
    <w:rsid w:val="00447E4B"/>
    <w:rsid w:val="0045564F"/>
    <w:rsid w:val="004716B7"/>
    <w:rsid w:val="00474C41"/>
    <w:rsid w:val="00482A03"/>
    <w:rsid w:val="004A19B7"/>
    <w:rsid w:val="004B4B83"/>
    <w:rsid w:val="004C15EB"/>
    <w:rsid w:val="004D039F"/>
    <w:rsid w:val="004E06FE"/>
    <w:rsid w:val="004F3ADE"/>
    <w:rsid w:val="00524B84"/>
    <w:rsid w:val="005308DE"/>
    <w:rsid w:val="00532E12"/>
    <w:rsid w:val="0054351D"/>
    <w:rsid w:val="00545D09"/>
    <w:rsid w:val="00580458"/>
    <w:rsid w:val="00580FB5"/>
    <w:rsid w:val="00585B24"/>
    <w:rsid w:val="005A5B3F"/>
    <w:rsid w:val="005F3B06"/>
    <w:rsid w:val="006047F3"/>
    <w:rsid w:val="006173D1"/>
    <w:rsid w:val="0063325C"/>
    <w:rsid w:val="006475BE"/>
    <w:rsid w:val="00653386"/>
    <w:rsid w:val="00672F88"/>
    <w:rsid w:val="006749EC"/>
    <w:rsid w:val="00674E6F"/>
    <w:rsid w:val="006A370F"/>
    <w:rsid w:val="006A3E2C"/>
    <w:rsid w:val="006B1C83"/>
    <w:rsid w:val="006D66F6"/>
    <w:rsid w:val="007200C7"/>
    <w:rsid w:val="00720BF3"/>
    <w:rsid w:val="00743AE6"/>
    <w:rsid w:val="00771C45"/>
    <w:rsid w:val="007974CF"/>
    <w:rsid w:val="007A6E73"/>
    <w:rsid w:val="007D4B7A"/>
    <w:rsid w:val="007E29F8"/>
    <w:rsid w:val="007F0C22"/>
    <w:rsid w:val="007F3DD4"/>
    <w:rsid w:val="00804DB0"/>
    <w:rsid w:val="00810C19"/>
    <w:rsid w:val="00812484"/>
    <w:rsid w:val="0081601A"/>
    <w:rsid w:val="00817FEC"/>
    <w:rsid w:val="00823CB7"/>
    <w:rsid w:val="0084456C"/>
    <w:rsid w:val="0085207B"/>
    <w:rsid w:val="00854423"/>
    <w:rsid w:val="00865759"/>
    <w:rsid w:val="00877B47"/>
    <w:rsid w:val="00884F57"/>
    <w:rsid w:val="008852A9"/>
    <w:rsid w:val="008964D4"/>
    <w:rsid w:val="008A2AE1"/>
    <w:rsid w:val="008A2DE6"/>
    <w:rsid w:val="008B06BC"/>
    <w:rsid w:val="008B5F55"/>
    <w:rsid w:val="008C4718"/>
    <w:rsid w:val="008D48C6"/>
    <w:rsid w:val="008D7649"/>
    <w:rsid w:val="008E6461"/>
    <w:rsid w:val="008E67BF"/>
    <w:rsid w:val="00900F5B"/>
    <w:rsid w:val="00942F83"/>
    <w:rsid w:val="00952019"/>
    <w:rsid w:val="00952F18"/>
    <w:rsid w:val="00954B2E"/>
    <w:rsid w:val="00982735"/>
    <w:rsid w:val="009907BF"/>
    <w:rsid w:val="00995041"/>
    <w:rsid w:val="009D05BC"/>
    <w:rsid w:val="009D0BA7"/>
    <w:rsid w:val="009D406C"/>
    <w:rsid w:val="00A02008"/>
    <w:rsid w:val="00A13EB1"/>
    <w:rsid w:val="00A23DF9"/>
    <w:rsid w:val="00A253FF"/>
    <w:rsid w:val="00A26B98"/>
    <w:rsid w:val="00A55429"/>
    <w:rsid w:val="00A801BB"/>
    <w:rsid w:val="00A80BF3"/>
    <w:rsid w:val="00AA77F7"/>
    <w:rsid w:val="00AC2502"/>
    <w:rsid w:val="00AD1D6C"/>
    <w:rsid w:val="00AD41F1"/>
    <w:rsid w:val="00AD4772"/>
    <w:rsid w:val="00AE2084"/>
    <w:rsid w:val="00AE6C0F"/>
    <w:rsid w:val="00AE6E5D"/>
    <w:rsid w:val="00B002E6"/>
    <w:rsid w:val="00B00B68"/>
    <w:rsid w:val="00B15AD0"/>
    <w:rsid w:val="00B216EE"/>
    <w:rsid w:val="00B2748C"/>
    <w:rsid w:val="00B31DA4"/>
    <w:rsid w:val="00B367A9"/>
    <w:rsid w:val="00B42F07"/>
    <w:rsid w:val="00B4712F"/>
    <w:rsid w:val="00B848E0"/>
    <w:rsid w:val="00B855B5"/>
    <w:rsid w:val="00B92B31"/>
    <w:rsid w:val="00BA28D5"/>
    <w:rsid w:val="00BA2FFE"/>
    <w:rsid w:val="00BB165D"/>
    <w:rsid w:val="00BB4FBF"/>
    <w:rsid w:val="00BC0476"/>
    <w:rsid w:val="00BF3B80"/>
    <w:rsid w:val="00C105B8"/>
    <w:rsid w:val="00C31967"/>
    <w:rsid w:val="00C37433"/>
    <w:rsid w:val="00C44ED6"/>
    <w:rsid w:val="00C45A93"/>
    <w:rsid w:val="00C713CD"/>
    <w:rsid w:val="00C7537F"/>
    <w:rsid w:val="00C76CB6"/>
    <w:rsid w:val="00CA4663"/>
    <w:rsid w:val="00CB2A96"/>
    <w:rsid w:val="00CC688A"/>
    <w:rsid w:val="00CE6DF4"/>
    <w:rsid w:val="00D0021A"/>
    <w:rsid w:val="00D05F69"/>
    <w:rsid w:val="00D215B2"/>
    <w:rsid w:val="00D31EEC"/>
    <w:rsid w:val="00D407EB"/>
    <w:rsid w:val="00D4166D"/>
    <w:rsid w:val="00D70D43"/>
    <w:rsid w:val="00D7252F"/>
    <w:rsid w:val="00D84390"/>
    <w:rsid w:val="00D85081"/>
    <w:rsid w:val="00D87DAB"/>
    <w:rsid w:val="00D96D34"/>
    <w:rsid w:val="00DA2537"/>
    <w:rsid w:val="00DB62CA"/>
    <w:rsid w:val="00DB67BF"/>
    <w:rsid w:val="00DF4069"/>
    <w:rsid w:val="00E00CDA"/>
    <w:rsid w:val="00E0475B"/>
    <w:rsid w:val="00E06024"/>
    <w:rsid w:val="00E06E11"/>
    <w:rsid w:val="00E07D3B"/>
    <w:rsid w:val="00E225B7"/>
    <w:rsid w:val="00E22C6B"/>
    <w:rsid w:val="00E660A0"/>
    <w:rsid w:val="00E739FD"/>
    <w:rsid w:val="00E75FAD"/>
    <w:rsid w:val="00E94DB3"/>
    <w:rsid w:val="00EC2B46"/>
    <w:rsid w:val="00EC73D2"/>
    <w:rsid w:val="00EE35F2"/>
    <w:rsid w:val="00EF08E2"/>
    <w:rsid w:val="00EF3DC0"/>
    <w:rsid w:val="00F03DF7"/>
    <w:rsid w:val="00F03F15"/>
    <w:rsid w:val="00F14B83"/>
    <w:rsid w:val="00F241BB"/>
    <w:rsid w:val="00F31176"/>
    <w:rsid w:val="00F35899"/>
    <w:rsid w:val="00F5415E"/>
    <w:rsid w:val="00F57ED0"/>
    <w:rsid w:val="00F62C08"/>
    <w:rsid w:val="00F661CD"/>
    <w:rsid w:val="00F73654"/>
    <w:rsid w:val="00F82134"/>
    <w:rsid w:val="00F85DCA"/>
    <w:rsid w:val="00F87E03"/>
    <w:rsid w:val="00F93404"/>
    <w:rsid w:val="00FA15A5"/>
    <w:rsid w:val="00FA62F1"/>
    <w:rsid w:val="00FB6DB8"/>
    <w:rsid w:val="00FD5F0A"/>
    <w:rsid w:val="00FD7DE4"/>
    <w:rsid w:val="00FE5B1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8278F"/>
  <w15:chartTrackingRefBased/>
  <w15:docId w15:val="{AB92649D-BA93-45F2-A08C-2959A0B8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145"/>
    <w:rPr>
      <w:rFonts w:ascii="Times New Roman" w:hAnsi="Times New Roman" w:cs="Times New Roman"/>
      <w:kern w:val="0"/>
      <w:sz w:val="28"/>
      <w:szCs w:val="24"/>
      <w:lang w:bidi="ar-SA"/>
      <w14:ligatures w14:val="none"/>
    </w:rPr>
  </w:style>
  <w:style w:type="paragraph" w:styleId="Heading1">
    <w:name w:val="heading 1"/>
    <w:basedOn w:val="Normal"/>
    <w:next w:val="Normal"/>
    <w:link w:val="Heading1Char"/>
    <w:uiPriority w:val="9"/>
    <w:qFormat/>
    <w:rsid w:val="003461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62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786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45"/>
    <w:rPr>
      <w:rFonts w:asciiTheme="majorHAnsi" w:eastAsiaTheme="majorEastAsia" w:hAnsiTheme="majorHAnsi" w:cstheme="majorBidi"/>
      <w:color w:val="2F5496" w:themeColor="accent1" w:themeShade="BF"/>
      <w:kern w:val="0"/>
      <w:sz w:val="32"/>
      <w:szCs w:val="32"/>
      <w:lang w:bidi="ar-SA"/>
      <w14:ligatures w14:val="none"/>
    </w:rPr>
  </w:style>
  <w:style w:type="paragraph" w:styleId="ListParagraph">
    <w:name w:val="List Paragraph"/>
    <w:basedOn w:val="Normal"/>
    <w:uiPriority w:val="34"/>
    <w:qFormat/>
    <w:rsid w:val="00346145"/>
    <w:pPr>
      <w:ind w:left="720"/>
      <w:contextualSpacing/>
    </w:pPr>
  </w:style>
  <w:style w:type="paragraph" w:styleId="TOCHeading">
    <w:name w:val="TOC Heading"/>
    <w:basedOn w:val="Heading1"/>
    <w:next w:val="Normal"/>
    <w:uiPriority w:val="39"/>
    <w:unhideWhenUsed/>
    <w:qFormat/>
    <w:rsid w:val="00357E13"/>
    <w:pPr>
      <w:outlineLvl w:val="9"/>
    </w:pPr>
  </w:style>
  <w:style w:type="paragraph" w:styleId="TOC1">
    <w:name w:val="toc 1"/>
    <w:basedOn w:val="Normal"/>
    <w:next w:val="Normal"/>
    <w:autoRedefine/>
    <w:uiPriority w:val="39"/>
    <w:unhideWhenUsed/>
    <w:rsid w:val="00357E13"/>
    <w:pPr>
      <w:tabs>
        <w:tab w:val="left" w:pos="560"/>
        <w:tab w:val="right" w:leader="dot" w:pos="9350"/>
      </w:tabs>
      <w:spacing w:after="100" w:line="360" w:lineRule="auto"/>
    </w:pPr>
  </w:style>
  <w:style w:type="paragraph" w:styleId="TOC2">
    <w:name w:val="toc 2"/>
    <w:basedOn w:val="Normal"/>
    <w:next w:val="Normal"/>
    <w:autoRedefine/>
    <w:uiPriority w:val="39"/>
    <w:unhideWhenUsed/>
    <w:rsid w:val="0045564F"/>
    <w:pPr>
      <w:tabs>
        <w:tab w:val="left" w:pos="880"/>
        <w:tab w:val="right" w:leader="dot" w:pos="9350"/>
      </w:tabs>
      <w:spacing w:after="100" w:line="360" w:lineRule="auto"/>
      <w:ind w:left="280"/>
    </w:pPr>
    <w:rPr>
      <w:noProof/>
    </w:rPr>
  </w:style>
  <w:style w:type="paragraph" w:styleId="TOC3">
    <w:name w:val="toc 3"/>
    <w:basedOn w:val="Normal"/>
    <w:next w:val="Normal"/>
    <w:autoRedefine/>
    <w:uiPriority w:val="39"/>
    <w:unhideWhenUsed/>
    <w:rsid w:val="00357E13"/>
    <w:pPr>
      <w:spacing w:after="100"/>
      <w:ind w:left="560"/>
    </w:pPr>
  </w:style>
  <w:style w:type="character" w:styleId="Hyperlink">
    <w:name w:val="Hyperlink"/>
    <w:basedOn w:val="DefaultParagraphFont"/>
    <w:uiPriority w:val="99"/>
    <w:unhideWhenUsed/>
    <w:rsid w:val="00357E13"/>
    <w:rPr>
      <w:color w:val="0563C1" w:themeColor="hyperlink"/>
      <w:u w:val="single"/>
    </w:rPr>
  </w:style>
  <w:style w:type="paragraph" w:styleId="TableofFigures">
    <w:name w:val="table of figures"/>
    <w:basedOn w:val="Normal"/>
    <w:next w:val="Normal"/>
    <w:uiPriority w:val="99"/>
    <w:unhideWhenUsed/>
    <w:rsid w:val="00357E13"/>
    <w:pPr>
      <w:spacing w:after="0"/>
    </w:pPr>
  </w:style>
  <w:style w:type="paragraph" w:styleId="Footer">
    <w:name w:val="footer"/>
    <w:basedOn w:val="Normal"/>
    <w:link w:val="FooterChar"/>
    <w:uiPriority w:val="99"/>
    <w:unhideWhenUsed/>
    <w:rsid w:val="00357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E13"/>
    <w:rPr>
      <w:rFonts w:ascii="Times New Roman" w:hAnsi="Times New Roman" w:cs="Times New Roman"/>
      <w:kern w:val="0"/>
      <w:sz w:val="28"/>
      <w:szCs w:val="24"/>
      <w:lang w:bidi="ar-SA"/>
      <w14:ligatures w14:val="none"/>
    </w:rPr>
  </w:style>
  <w:style w:type="table" w:styleId="TableGrid">
    <w:name w:val="Table Grid"/>
    <w:basedOn w:val="TableNormal"/>
    <w:uiPriority w:val="39"/>
    <w:rsid w:val="00357E13"/>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2F623D"/>
    <w:rPr>
      <w:rFonts w:asciiTheme="majorHAnsi" w:eastAsiaTheme="majorEastAsia" w:hAnsiTheme="majorHAnsi" w:cstheme="majorBidi"/>
      <w:color w:val="2F5496" w:themeColor="accent1" w:themeShade="BF"/>
      <w:kern w:val="0"/>
      <w:sz w:val="26"/>
      <w:szCs w:val="26"/>
      <w:lang w:bidi="ar-SA"/>
      <w14:ligatures w14:val="none"/>
    </w:rPr>
  </w:style>
  <w:style w:type="paragraph" w:styleId="Header">
    <w:name w:val="header"/>
    <w:basedOn w:val="Normal"/>
    <w:link w:val="HeaderChar"/>
    <w:uiPriority w:val="99"/>
    <w:unhideWhenUsed/>
    <w:rsid w:val="002424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409"/>
    <w:rPr>
      <w:rFonts w:ascii="Times New Roman" w:hAnsi="Times New Roman" w:cs="Times New Roman"/>
      <w:kern w:val="0"/>
      <w:sz w:val="28"/>
      <w:szCs w:val="24"/>
      <w:lang w:bidi="ar-SA"/>
      <w14:ligatures w14:val="none"/>
    </w:rPr>
  </w:style>
  <w:style w:type="paragraph" w:styleId="Bibliography">
    <w:name w:val="Bibliography"/>
    <w:basedOn w:val="Normal"/>
    <w:next w:val="Normal"/>
    <w:uiPriority w:val="37"/>
    <w:unhideWhenUsed/>
    <w:rsid w:val="000F4356"/>
  </w:style>
  <w:style w:type="paragraph" w:customStyle="1" w:styleId="heading">
    <w:name w:val="heading"/>
    <w:basedOn w:val="Heading1"/>
    <w:link w:val="headingChar"/>
    <w:qFormat/>
    <w:rsid w:val="000F4356"/>
    <w:pPr>
      <w:jc w:val="center"/>
    </w:pPr>
    <w:rPr>
      <w:rFonts w:ascii="Times New Roman" w:hAnsi="Times New Roman" w:cs="Times New Roman"/>
      <w:b/>
      <w:bCs/>
      <w:color w:val="auto"/>
    </w:rPr>
  </w:style>
  <w:style w:type="paragraph" w:customStyle="1" w:styleId="sub-heading">
    <w:name w:val="sub-heading"/>
    <w:basedOn w:val="Heading2"/>
    <w:next w:val="Heading2"/>
    <w:link w:val="sub-headingChar"/>
    <w:qFormat/>
    <w:rsid w:val="000F4356"/>
    <w:pPr>
      <w:spacing w:line="360" w:lineRule="auto"/>
    </w:pPr>
    <w:rPr>
      <w:rFonts w:ascii="Times New Roman" w:hAnsi="Times New Roman" w:cs="Times New Roman"/>
      <w:b/>
      <w:bCs/>
      <w:color w:val="auto"/>
      <w:sz w:val="28"/>
      <w:szCs w:val="28"/>
    </w:rPr>
  </w:style>
  <w:style w:type="character" w:customStyle="1" w:styleId="headingChar">
    <w:name w:val="heading Char"/>
    <w:basedOn w:val="Heading1Char"/>
    <w:link w:val="heading"/>
    <w:rsid w:val="000F4356"/>
    <w:rPr>
      <w:rFonts w:ascii="Times New Roman" w:eastAsiaTheme="majorEastAsia" w:hAnsi="Times New Roman" w:cs="Times New Roman"/>
      <w:b/>
      <w:bCs/>
      <w:color w:val="2F5496" w:themeColor="accent1" w:themeShade="BF"/>
      <w:kern w:val="0"/>
      <w:sz w:val="32"/>
      <w:szCs w:val="32"/>
      <w:lang w:bidi="ar-SA"/>
      <w14:ligatures w14:val="none"/>
    </w:rPr>
  </w:style>
  <w:style w:type="character" w:customStyle="1" w:styleId="Heading3Char">
    <w:name w:val="Heading 3 Char"/>
    <w:basedOn w:val="DefaultParagraphFont"/>
    <w:link w:val="Heading3"/>
    <w:rsid w:val="00317865"/>
    <w:rPr>
      <w:rFonts w:asciiTheme="majorHAnsi" w:eastAsiaTheme="majorEastAsia" w:hAnsiTheme="majorHAnsi" w:cstheme="majorBidi"/>
      <w:color w:val="1F3763" w:themeColor="accent1" w:themeShade="7F"/>
      <w:kern w:val="0"/>
      <w:sz w:val="24"/>
      <w:szCs w:val="24"/>
      <w:lang w:bidi="ar-SA"/>
      <w14:ligatures w14:val="none"/>
    </w:rPr>
  </w:style>
  <w:style w:type="character" w:customStyle="1" w:styleId="sub-headingChar">
    <w:name w:val="sub-heading Char"/>
    <w:basedOn w:val="Heading2Char"/>
    <w:link w:val="sub-heading"/>
    <w:rsid w:val="000F4356"/>
    <w:rPr>
      <w:rFonts w:ascii="Times New Roman" w:eastAsiaTheme="majorEastAsia" w:hAnsi="Times New Roman" w:cs="Times New Roman"/>
      <w:b/>
      <w:bCs/>
      <w:color w:val="2F5496" w:themeColor="accent1" w:themeShade="BF"/>
      <w:kern w:val="0"/>
      <w:sz w:val="28"/>
      <w:szCs w:val="28"/>
      <w:lang w:bidi="ar-SA"/>
      <w14:ligatures w14:val="none"/>
    </w:rPr>
  </w:style>
  <w:style w:type="paragraph" w:styleId="Caption">
    <w:name w:val="caption"/>
    <w:basedOn w:val="Normal"/>
    <w:next w:val="Normal"/>
    <w:uiPriority w:val="35"/>
    <w:unhideWhenUsed/>
    <w:qFormat/>
    <w:rsid w:val="00022647"/>
    <w:pPr>
      <w:spacing w:after="200" w:line="240" w:lineRule="auto"/>
    </w:pPr>
    <w:rPr>
      <w:i/>
      <w:iCs/>
      <w:color w:val="44546A" w:themeColor="text2"/>
      <w:sz w:val="18"/>
      <w:szCs w:val="18"/>
    </w:rPr>
  </w:style>
  <w:style w:type="paragraph" w:styleId="NormalWeb">
    <w:name w:val="Normal (Web)"/>
    <w:basedOn w:val="Normal"/>
    <w:uiPriority w:val="99"/>
    <w:semiHidden/>
    <w:unhideWhenUsed/>
    <w:rsid w:val="00AD4772"/>
    <w:pPr>
      <w:spacing w:before="100" w:beforeAutospacing="1" w:after="100" w:afterAutospacing="1" w:line="240" w:lineRule="auto"/>
    </w:pPr>
    <w:rPr>
      <w:rFonts w:eastAsia="Times New Roman"/>
      <w:sz w:val="24"/>
      <w:lang w:val="en-IN" w:eastAsia="en-IN"/>
    </w:rPr>
  </w:style>
  <w:style w:type="character" w:styleId="UnresolvedMention">
    <w:name w:val="Unresolved Mention"/>
    <w:basedOn w:val="DefaultParagraphFont"/>
    <w:uiPriority w:val="99"/>
    <w:semiHidden/>
    <w:unhideWhenUsed/>
    <w:rsid w:val="00351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4444">
      <w:bodyDiv w:val="1"/>
      <w:marLeft w:val="0"/>
      <w:marRight w:val="0"/>
      <w:marTop w:val="0"/>
      <w:marBottom w:val="0"/>
      <w:divBdr>
        <w:top w:val="none" w:sz="0" w:space="0" w:color="auto"/>
        <w:left w:val="none" w:sz="0" w:space="0" w:color="auto"/>
        <w:bottom w:val="none" w:sz="0" w:space="0" w:color="auto"/>
        <w:right w:val="none" w:sz="0" w:space="0" w:color="auto"/>
      </w:divBdr>
    </w:div>
    <w:div w:id="47413887">
      <w:bodyDiv w:val="1"/>
      <w:marLeft w:val="0"/>
      <w:marRight w:val="0"/>
      <w:marTop w:val="0"/>
      <w:marBottom w:val="0"/>
      <w:divBdr>
        <w:top w:val="none" w:sz="0" w:space="0" w:color="auto"/>
        <w:left w:val="none" w:sz="0" w:space="0" w:color="auto"/>
        <w:bottom w:val="none" w:sz="0" w:space="0" w:color="auto"/>
        <w:right w:val="none" w:sz="0" w:space="0" w:color="auto"/>
      </w:divBdr>
    </w:div>
    <w:div w:id="59721438">
      <w:bodyDiv w:val="1"/>
      <w:marLeft w:val="0"/>
      <w:marRight w:val="0"/>
      <w:marTop w:val="0"/>
      <w:marBottom w:val="0"/>
      <w:divBdr>
        <w:top w:val="none" w:sz="0" w:space="0" w:color="auto"/>
        <w:left w:val="none" w:sz="0" w:space="0" w:color="auto"/>
        <w:bottom w:val="none" w:sz="0" w:space="0" w:color="auto"/>
        <w:right w:val="none" w:sz="0" w:space="0" w:color="auto"/>
      </w:divBdr>
    </w:div>
    <w:div w:id="78909316">
      <w:bodyDiv w:val="1"/>
      <w:marLeft w:val="0"/>
      <w:marRight w:val="0"/>
      <w:marTop w:val="0"/>
      <w:marBottom w:val="0"/>
      <w:divBdr>
        <w:top w:val="none" w:sz="0" w:space="0" w:color="auto"/>
        <w:left w:val="none" w:sz="0" w:space="0" w:color="auto"/>
        <w:bottom w:val="none" w:sz="0" w:space="0" w:color="auto"/>
        <w:right w:val="none" w:sz="0" w:space="0" w:color="auto"/>
      </w:divBdr>
    </w:div>
    <w:div w:id="86273210">
      <w:bodyDiv w:val="1"/>
      <w:marLeft w:val="0"/>
      <w:marRight w:val="0"/>
      <w:marTop w:val="0"/>
      <w:marBottom w:val="0"/>
      <w:divBdr>
        <w:top w:val="none" w:sz="0" w:space="0" w:color="auto"/>
        <w:left w:val="none" w:sz="0" w:space="0" w:color="auto"/>
        <w:bottom w:val="none" w:sz="0" w:space="0" w:color="auto"/>
        <w:right w:val="none" w:sz="0" w:space="0" w:color="auto"/>
      </w:divBdr>
    </w:div>
    <w:div w:id="90011302">
      <w:bodyDiv w:val="1"/>
      <w:marLeft w:val="0"/>
      <w:marRight w:val="0"/>
      <w:marTop w:val="0"/>
      <w:marBottom w:val="0"/>
      <w:divBdr>
        <w:top w:val="none" w:sz="0" w:space="0" w:color="auto"/>
        <w:left w:val="none" w:sz="0" w:space="0" w:color="auto"/>
        <w:bottom w:val="none" w:sz="0" w:space="0" w:color="auto"/>
        <w:right w:val="none" w:sz="0" w:space="0" w:color="auto"/>
      </w:divBdr>
    </w:div>
    <w:div w:id="93403989">
      <w:bodyDiv w:val="1"/>
      <w:marLeft w:val="0"/>
      <w:marRight w:val="0"/>
      <w:marTop w:val="0"/>
      <w:marBottom w:val="0"/>
      <w:divBdr>
        <w:top w:val="none" w:sz="0" w:space="0" w:color="auto"/>
        <w:left w:val="none" w:sz="0" w:space="0" w:color="auto"/>
        <w:bottom w:val="none" w:sz="0" w:space="0" w:color="auto"/>
        <w:right w:val="none" w:sz="0" w:space="0" w:color="auto"/>
      </w:divBdr>
    </w:div>
    <w:div w:id="115568512">
      <w:bodyDiv w:val="1"/>
      <w:marLeft w:val="0"/>
      <w:marRight w:val="0"/>
      <w:marTop w:val="0"/>
      <w:marBottom w:val="0"/>
      <w:divBdr>
        <w:top w:val="none" w:sz="0" w:space="0" w:color="auto"/>
        <w:left w:val="none" w:sz="0" w:space="0" w:color="auto"/>
        <w:bottom w:val="none" w:sz="0" w:space="0" w:color="auto"/>
        <w:right w:val="none" w:sz="0" w:space="0" w:color="auto"/>
      </w:divBdr>
    </w:div>
    <w:div w:id="116680537">
      <w:bodyDiv w:val="1"/>
      <w:marLeft w:val="0"/>
      <w:marRight w:val="0"/>
      <w:marTop w:val="0"/>
      <w:marBottom w:val="0"/>
      <w:divBdr>
        <w:top w:val="none" w:sz="0" w:space="0" w:color="auto"/>
        <w:left w:val="none" w:sz="0" w:space="0" w:color="auto"/>
        <w:bottom w:val="none" w:sz="0" w:space="0" w:color="auto"/>
        <w:right w:val="none" w:sz="0" w:space="0" w:color="auto"/>
      </w:divBdr>
    </w:div>
    <w:div w:id="137000416">
      <w:bodyDiv w:val="1"/>
      <w:marLeft w:val="0"/>
      <w:marRight w:val="0"/>
      <w:marTop w:val="0"/>
      <w:marBottom w:val="0"/>
      <w:divBdr>
        <w:top w:val="none" w:sz="0" w:space="0" w:color="auto"/>
        <w:left w:val="none" w:sz="0" w:space="0" w:color="auto"/>
        <w:bottom w:val="none" w:sz="0" w:space="0" w:color="auto"/>
        <w:right w:val="none" w:sz="0" w:space="0" w:color="auto"/>
      </w:divBdr>
    </w:div>
    <w:div w:id="201092797">
      <w:bodyDiv w:val="1"/>
      <w:marLeft w:val="0"/>
      <w:marRight w:val="0"/>
      <w:marTop w:val="0"/>
      <w:marBottom w:val="0"/>
      <w:divBdr>
        <w:top w:val="none" w:sz="0" w:space="0" w:color="auto"/>
        <w:left w:val="none" w:sz="0" w:space="0" w:color="auto"/>
        <w:bottom w:val="none" w:sz="0" w:space="0" w:color="auto"/>
        <w:right w:val="none" w:sz="0" w:space="0" w:color="auto"/>
      </w:divBdr>
    </w:div>
    <w:div w:id="241530093">
      <w:bodyDiv w:val="1"/>
      <w:marLeft w:val="0"/>
      <w:marRight w:val="0"/>
      <w:marTop w:val="0"/>
      <w:marBottom w:val="0"/>
      <w:divBdr>
        <w:top w:val="none" w:sz="0" w:space="0" w:color="auto"/>
        <w:left w:val="none" w:sz="0" w:space="0" w:color="auto"/>
        <w:bottom w:val="none" w:sz="0" w:space="0" w:color="auto"/>
        <w:right w:val="none" w:sz="0" w:space="0" w:color="auto"/>
      </w:divBdr>
    </w:div>
    <w:div w:id="247661172">
      <w:bodyDiv w:val="1"/>
      <w:marLeft w:val="0"/>
      <w:marRight w:val="0"/>
      <w:marTop w:val="0"/>
      <w:marBottom w:val="0"/>
      <w:divBdr>
        <w:top w:val="none" w:sz="0" w:space="0" w:color="auto"/>
        <w:left w:val="none" w:sz="0" w:space="0" w:color="auto"/>
        <w:bottom w:val="none" w:sz="0" w:space="0" w:color="auto"/>
        <w:right w:val="none" w:sz="0" w:space="0" w:color="auto"/>
      </w:divBdr>
    </w:div>
    <w:div w:id="252209842">
      <w:bodyDiv w:val="1"/>
      <w:marLeft w:val="0"/>
      <w:marRight w:val="0"/>
      <w:marTop w:val="0"/>
      <w:marBottom w:val="0"/>
      <w:divBdr>
        <w:top w:val="none" w:sz="0" w:space="0" w:color="auto"/>
        <w:left w:val="none" w:sz="0" w:space="0" w:color="auto"/>
        <w:bottom w:val="none" w:sz="0" w:space="0" w:color="auto"/>
        <w:right w:val="none" w:sz="0" w:space="0" w:color="auto"/>
      </w:divBdr>
    </w:div>
    <w:div w:id="278879897">
      <w:bodyDiv w:val="1"/>
      <w:marLeft w:val="0"/>
      <w:marRight w:val="0"/>
      <w:marTop w:val="0"/>
      <w:marBottom w:val="0"/>
      <w:divBdr>
        <w:top w:val="none" w:sz="0" w:space="0" w:color="auto"/>
        <w:left w:val="none" w:sz="0" w:space="0" w:color="auto"/>
        <w:bottom w:val="none" w:sz="0" w:space="0" w:color="auto"/>
        <w:right w:val="none" w:sz="0" w:space="0" w:color="auto"/>
      </w:divBdr>
    </w:div>
    <w:div w:id="280108674">
      <w:bodyDiv w:val="1"/>
      <w:marLeft w:val="0"/>
      <w:marRight w:val="0"/>
      <w:marTop w:val="0"/>
      <w:marBottom w:val="0"/>
      <w:divBdr>
        <w:top w:val="none" w:sz="0" w:space="0" w:color="auto"/>
        <w:left w:val="none" w:sz="0" w:space="0" w:color="auto"/>
        <w:bottom w:val="none" w:sz="0" w:space="0" w:color="auto"/>
        <w:right w:val="none" w:sz="0" w:space="0" w:color="auto"/>
      </w:divBdr>
    </w:div>
    <w:div w:id="287126874">
      <w:bodyDiv w:val="1"/>
      <w:marLeft w:val="0"/>
      <w:marRight w:val="0"/>
      <w:marTop w:val="0"/>
      <w:marBottom w:val="0"/>
      <w:divBdr>
        <w:top w:val="none" w:sz="0" w:space="0" w:color="auto"/>
        <w:left w:val="none" w:sz="0" w:space="0" w:color="auto"/>
        <w:bottom w:val="none" w:sz="0" w:space="0" w:color="auto"/>
        <w:right w:val="none" w:sz="0" w:space="0" w:color="auto"/>
      </w:divBdr>
    </w:div>
    <w:div w:id="308170350">
      <w:bodyDiv w:val="1"/>
      <w:marLeft w:val="0"/>
      <w:marRight w:val="0"/>
      <w:marTop w:val="0"/>
      <w:marBottom w:val="0"/>
      <w:divBdr>
        <w:top w:val="none" w:sz="0" w:space="0" w:color="auto"/>
        <w:left w:val="none" w:sz="0" w:space="0" w:color="auto"/>
        <w:bottom w:val="none" w:sz="0" w:space="0" w:color="auto"/>
        <w:right w:val="none" w:sz="0" w:space="0" w:color="auto"/>
      </w:divBdr>
    </w:div>
    <w:div w:id="314384986">
      <w:bodyDiv w:val="1"/>
      <w:marLeft w:val="0"/>
      <w:marRight w:val="0"/>
      <w:marTop w:val="0"/>
      <w:marBottom w:val="0"/>
      <w:divBdr>
        <w:top w:val="none" w:sz="0" w:space="0" w:color="auto"/>
        <w:left w:val="none" w:sz="0" w:space="0" w:color="auto"/>
        <w:bottom w:val="none" w:sz="0" w:space="0" w:color="auto"/>
        <w:right w:val="none" w:sz="0" w:space="0" w:color="auto"/>
      </w:divBdr>
    </w:div>
    <w:div w:id="316420565">
      <w:bodyDiv w:val="1"/>
      <w:marLeft w:val="0"/>
      <w:marRight w:val="0"/>
      <w:marTop w:val="0"/>
      <w:marBottom w:val="0"/>
      <w:divBdr>
        <w:top w:val="none" w:sz="0" w:space="0" w:color="auto"/>
        <w:left w:val="none" w:sz="0" w:space="0" w:color="auto"/>
        <w:bottom w:val="none" w:sz="0" w:space="0" w:color="auto"/>
        <w:right w:val="none" w:sz="0" w:space="0" w:color="auto"/>
      </w:divBdr>
    </w:div>
    <w:div w:id="341587845">
      <w:bodyDiv w:val="1"/>
      <w:marLeft w:val="0"/>
      <w:marRight w:val="0"/>
      <w:marTop w:val="0"/>
      <w:marBottom w:val="0"/>
      <w:divBdr>
        <w:top w:val="none" w:sz="0" w:space="0" w:color="auto"/>
        <w:left w:val="none" w:sz="0" w:space="0" w:color="auto"/>
        <w:bottom w:val="none" w:sz="0" w:space="0" w:color="auto"/>
        <w:right w:val="none" w:sz="0" w:space="0" w:color="auto"/>
      </w:divBdr>
    </w:div>
    <w:div w:id="351491194">
      <w:bodyDiv w:val="1"/>
      <w:marLeft w:val="0"/>
      <w:marRight w:val="0"/>
      <w:marTop w:val="0"/>
      <w:marBottom w:val="0"/>
      <w:divBdr>
        <w:top w:val="none" w:sz="0" w:space="0" w:color="auto"/>
        <w:left w:val="none" w:sz="0" w:space="0" w:color="auto"/>
        <w:bottom w:val="none" w:sz="0" w:space="0" w:color="auto"/>
        <w:right w:val="none" w:sz="0" w:space="0" w:color="auto"/>
      </w:divBdr>
    </w:div>
    <w:div w:id="393624694">
      <w:bodyDiv w:val="1"/>
      <w:marLeft w:val="0"/>
      <w:marRight w:val="0"/>
      <w:marTop w:val="0"/>
      <w:marBottom w:val="0"/>
      <w:divBdr>
        <w:top w:val="none" w:sz="0" w:space="0" w:color="auto"/>
        <w:left w:val="none" w:sz="0" w:space="0" w:color="auto"/>
        <w:bottom w:val="none" w:sz="0" w:space="0" w:color="auto"/>
        <w:right w:val="none" w:sz="0" w:space="0" w:color="auto"/>
      </w:divBdr>
    </w:div>
    <w:div w:id="449319629">
      <w:bodyDiv w:val="1"/>
      <w:marLeft w:val="0"/>
      <w:marRight w:val="0"/>
      <w:marTop w:val="0"/>
      <w:marBottom w:val="0"/>
      <w:divBdr>
        <w:top w:val="none" w:sz="0" w:space="0" w:color="auto"/>
        <w:left w:val="none" w:sz="0" w:space="0" w:color="auto"/>
        <w:bottom w:val="none" w:sz="0" w:space="0" w:color="auto"/>
        <w:right w:val="none" w:sz="0" w:space="0" w:color="auto"/>
      </w:divBdr>
    </w:div>
    <w:div w:id="468667440">
      <w:bodyDiv w:val="1"/>
      <w:marLeft w:val="0"/>
      <w:marRight w:val="0"/>
      <w:marTop w:val="0"/>
      <w:marBottom w:val="0"/>
      <w:divBdr>
        <w:top w:val="none" w:sz="0" w:space="0" w:color="auto"/>
        <w:left w:val="none" w:sz="0" w:space="0" w:color="auto"/>
        <w:bottom w:val="none" w:sz="0" w:space="0" w:color="auto"/>
        <w:right w:val="none" w:sz="0" w:space="0" w:color="auto"/>
      </w:divBdr>
    </w:div>
    <w:div w:id="477500209">
      <w:bodyDiv w:val="1"/>
      <w:marLeft w:val="0"/>
      <w:marRight w:val="0"/>
      <w:marTop w:val="0"/>
      <w:marBottom w:val="0"/>
      <w:divBdr>
        <w:top w:val="none" w:sz="0" w:space="0" w:color="auto"/>
        <w:left w:val="none" w:sz="0" w:space="0" w:color="auto"/>
        <w:bottom w:val="none" w:sz="0" w:space="0" w:color="auto"/>
        <w:right w:val="none" w:sz="0" w:space="0" w:color="auto"/>
      </w:divBdr>
    </w:div>
    <w:div w:id="485898249">
      <w:bodyDiv w:val="1"/>
      <w:marLeft w:val="0"/>
      <w:marRight w:val="0"/>
      <w:marTop w:val="0"/>
      <w:marBottom w:val="0"/>
      <w:divBdr>
        <w:top w:val="none" w:sz="0" w:space="0" w:color="auto"/>
        <w:left w:val="none" w:sz="0" w:space="0" w:color="auto"/>
        <w:bottom w:val="none" w:sz="0" w:space="0" w:color="auto"/>
        <w:right w:val="none" w:sz="0" w:space="0" w:color="auto"/>
      </w:divBdr>
    </w:div>
    <w:div w:id="512838497">
      <w:bodyDiv w:val="1"/>
      <w:marLeft w:val="0"/>
      <w:marRight w:val="0"/>
      <w:marTop w:val="0"/>
      <w:marBottom w:val="0"/>
      <w:divBdr>
        <w:top w:val="none" w:sz="0" w:space="0" w:color="auto"/>
        <w:left w:val="none" w:sz="0" w:space="0" w:color="auto"/>
        <w:bottom w:val="none" w:sz="0" w:space="0" w:color="auto"/>
        <w:right w:val="none" w:sz="0" w:space="0" w:color="auto"/>
      </w:divBdr>
    </w:div>
    <w:div w:id="543978502">
      <w:bodyDiv w:val="1"/>
      <w:marLeft w:val="0"/>
      <w:marRight w:val="0"/>
      <w:marTop w:val="0"/>
      <w:marBottom w:val="0"/>
      <w:divBdr>
        <w:top w:val="none" w:sz="0" w:space="0" w:color="auto"/>
        <w:left w:val="none" w:sz="0" w:space="0" w:color="auto"/>
        <w:bottom w:val="none" w:sz="0" w:space="0" w:color="auto"/>
        <w:right w:val="none" w:sz="0" w:space="0" w:color="auto"/>
      </w:divBdr>
    </w:div>
    <w:div w:id="564069692">
      <w:bodyDiv w:val="1"/>
      <w:marLeft w:val="0"/>
      <w:marRight w:val="0"/>
      <w:marTop w:val="0"/>
      <w:marBottom w:val="0"/>
      <w:divBdr>
        <w:top w:val="none" w:sz="0" w:space="0" w:color="auto"/>
        <w:left w:val="none" w:sz="0" w:space="0" w:color="auto"/>
        <w:bottom w:val="none" w:sz="0" w:space="0" w:color="auto"/>
        <w:right w:val="none" w:sz="0" w:space="0" w:color="auto"/>
      </w:divBdr>
    </w:div>
    <w:div w:id="575359206">
      <w:bodyDiv w:val="1"/>
      <w:marLeft w:val="0"/>
      <w:marRight w:val="0"/>
      <w:marTop w:val="0"/>
      <w:marBottom w:val="0"/>
      <w:divBdr>
        <w:top w:val="none" w:sz="0" w:space="0" w:color="auto"/>
        <w:left w:val="none" w:sz="0" w:space="0" w:color="auto"/>
        <w:bottom w:val="none" w:sz="0" w:space="0" w:color="auto"/>
        <w:right w:val="none" w:sz="0" w:space="0" w:color="auto"/>
      </w:divBdr>
    </w:div>
    <w:div w:id="600769462">
      <w:bodyDiv w:val="1"/>
      <w:marLeft w:val="0"/>
      <w:marRight w:val="0"/>
      <w:marTop w:val="0"/>
      <w:marBottom w:val="0"/>
      <w:divBdr>
        <w:top w:val="none" w:sz="0" w:space="0" w:color="auto"/>
        <w:left w:val="none" w:sz="0" w:space="0" w:color="auto"/>
        <w:bottom w:val="none" w:sz="0" w:space="0" w:color="auto"/>
        <w:right w:val="none" w:sz="0" w:space="0" w:color="auto"/>
      </w:divBdr>
    </w:div>
    <w:div w:id="611400022">
      <w:bodyDiv w:val="1"/>
      <w:marLeft w:val="0"/>
      <w:marRight w:val="0"/>
      <w:marTop w:val="0"/>
      <w:marBottom w:val="0"/>
      <w:divBdr>
        <w:top w:val="none" w:sz="0" w:space="0" w:color="auto"/>
        <w:left w:val="none" w:sz="0" w:space="0" w:color="auto"/>
        <w:bottom w:val="none" w:sz="0" w:space="0" w:color="auto"/>
        <w:right w:val="none" w:sz="0" w:space="0" w:color="auto"/>
      </w:divBdr>
    </w:div>
    <w:div w:id="651445620">
      <w:bodyDiv w:val="1"/>
      <w:marLeft w:val="0"/>
      <w:marRight w:val="0"/>
      <w:marTop w:val="0"/>
      <w:marBottom w:val="0"/>
      <w:divBdr>
        <w:top w:val="none" w:sz="0" w:space="0" w:color="auto"/>
        <w:left w:val="none" w:sz="0" w:space="0" w:color="auto"/>
        <w:bottom w:val="none" w:sz="0" w:space="0" w:color="auto"/>
        <w:right w:val="none" w:sz="0" w:space="0" w:color="auto"/>
      </w:divBdr>
    </w:div>
    <w:div w:id="654646988">
      <w:bodyDiv w:val="1"/>
      <w:marLeft w:val="0"/>
      <w:marRight w:val="0"/>
      <w:marTop w:val="0"/>
      <w:marBottom w:val="0"/>
      <w:divBdr>
        <w:top w:val="none" w:sz="0" w:space="0" w:color="auto"/>
        <w:left w:val="none" w:sz="0" w:space="0" w:color="auto"/>
        <w:bottom w:val="none" w:sz="0" w:space="0" w:color="auto"/>
        <w:right w:val="none" w:sz="0" w:space="0" w:color="auto"/>
      </w:divBdr>
    </w:div>
    <w:div w:id="676661288">
      <w:bodyDiv w:val="1"/>
      <w:marLeft w:val="0"/>
      <w:marRight w:val="0"/>
      <w:marTop w:val="0"/>
      <w:marBottom w:val="0"/>
      <w:divBdr>
        <w:top w:val="none" w:sz="0" w:space="0" w:color="auto"/>
        <w:left w:val="none" w:sz="0" w:space="0" w:color="auto"/>
        <w:bottom w:val="none" w:sz="0" w:space="0" w:color="auto"/>
        <w:right w:val="none" w:sz="0" w:space="0" w:color="auto"/>
      </w:divBdr>
    </w:div>
    <w:div w:id="685793054">
      <w:bodyDiv w:val="1"/>
      <w:marLeft w:val="0"/>
      <w:marRight w:val="0"/>
      <w:marTop w:val="0"/>
      <w:marBottom w:val="0"/>
      <w:divBdr>
        <w:top w:val="none" w:sz="0" w:space="0" w:color="auto"/>
        <w:left w:val="none" w:sz="0" w:space="0" w:color="auto"/>
        <w:bottom w:val="none" w:sz="0" w:space="0" w:color="auto"/>
        <w:right w:val="none" w:sz="0" w:space="0" w:color="auto"/>
      </w:divBdr>
    </w:div>
    <w:div w:id="690302448">
      <w:bodyDiv w:val="1"/>
      <w:marLeft w:val="0"/>
      <w:marRight w:val="0"/>
      <w:marTop w:val="0"/>
      <w:marBottom w:val="0"/>
      <w:divBdr>
        <w:top w:val="none" w:sz="0" w:space="0" w:color="auto"/>
        <w:left w:val="none" w:sz="0" w:space="0" w:color="auto"/>
        <w:bottom w:val="none" w:sz="0" w:space="0" w:color="auto"/>
        <w:right w:val="none" w:sz="0" w:space="0" w:color="auto"/>
      </w:divBdr>
    </w:div>
    <w:div w:id="695615523">
      <w:bodyDiv w:val="1"/>
      <w:marLeft w:val="0"/>
      <w:marRight w:val="0"/>
      <w:marTop w:val="0"/>
      <w:marBottom w:val="0"/>
      <w:divBdr>
        <w:top w:val="none" w:sz="0" w:space="0" w:color="auto"/>
        <w:left w:val="none" w:sz="0" w:space="0" w:color="auto"/>
        <w:bottom w:val="none" w:sz="0" w:space="0" w:color="auto"/>
        <w:right w:val="none" w:sz="0" w:space="0" w:color="auto"/>
      </w:divBdr>
    </w:div>
    <w:div w:id="735011377">
      <w:bodyDiv w:val="1"/>
      <w:marLeft w:val="0"/>
      <w:marRight w:val="0"/>
      <w:marTop w:val="0"/>
      <w:marBottom w:val="0"/>
      <w:divBdr>
        <w:top w:val="none" w:sz="0" w:space="0" w:color="auto"/>
        <w:left w:val="none" w:sz="0" w:space="0" w:color="auto"/>
        <w:bottom w:val="none" w:sz="0" w:space="0" w:color="auto"/>
        <w:right w:val="none" w:sz="0" w:space="0" w:color="auto"/>
      </w:divBdr>
    </w:div>
    <w:div w:id="739132936">
      <w:bodyDiv w:val="1"/>
      <w:marLeft w:val="0"/>
      <w:marRight w:val="0"/>
      <w:marTop w:val="0"/>
      <w:marBottom w:val="0"/>
      <w:divBdr>
        <w:top w:val="none" w:sz="0" w:space="0" w:color="auto"/>
        <w:left w:val="none" w:sz="0" w:space="0" w:color="auto"/>
        <w:bottom w:val="none" w:sz="0" w:space="0" w:color="auto"/>
        <w:right w:val="none" w:sz="0" w:space="0" w:color="auto"/>
      </w:divBdr>
    </w:div>
    <w:div w:id="801313297">
      <w:bodyDiv w:val="1"/>
      <w:marLeft w:val="0"/>
      <w:marRight w:val="0"/>
      <w:marTop w:val="0"/>
      <w:marBottom w:val="0"/>
      <w:divBdr>
        <w:top w:val="none" w:sz="0" w:space="0" w:color="auto"/>
        <w:left w:val="none" w:sz="0" w:space="0" w:color="auto"/>
        <w:bottom w:val="none" w:sz="0" w:space="0" w:color="auto"/>
        <w:right w:val="none" w:sz="0" w:space="0" w:color="auto"/>
      </w:divBdr>
    </w:div>
    <w:div w:id="841159883">
      <w:bodyDiv w:val="1"/>
      <w:marLeft w:val="0"/>
      <w:marRight w:val="0"/>
      <w:marTop w:val="0"/>
      <w:marBottom w:val="0"/>
      <w:divBdr>
        <w:top w:val="none" w:sz="0" w:space="0" w:color="auto"/>
        <w:left w:val="none" w:sz="0" w:space="0" w:color="auto"/>
        <w:bottom w:val="none" w:sz="0" w:space="0" w:color="auto"/>
        <w:right w:val="none" w:sz="0" w:space="0" w:color="auto"/>
      </w:divBdr>
    </w:div>
    <w:div w:id="842285992">
      <w:bodyDiv w:val="1"/>
      <w:marLeft w:val="0"/>
      <w:marRight w:val="0"/>
      <w:marTop w:val="0"/>
      <w:marBottom w:val="0"/>
      <w:divBdr>
        <w:top w:val="none" w:sz="0" w:space="0" w:color="auto"/>
        <w:left w:val="none" w:sz="0" w:space="0" w:color="auto"/>
        <w:bottom w:val="none" w:sz="0" w:space="0" w:color="auto"/>
        <w:right w:val="none" w:sz="0" w:space="0" w:color="auto"/>
      </w:divBdr>
    </w:div>
    <w:div w:id="845676881">
      <w:bodyDiv w:val="1"/>
      <w:marLeft w:val="0"/>
      <w:marRight w:val="0"/>
      <w:marTop w:val="0"/>
      <w:marBottom w:val="0"/>
      <w:divBdr>
        <w:top w:val="none" w:sz="0" w:space="0" w:color="auto"/>
        <w:left w:val="none" w:sz="0" w:space="0" w:color="auto"/>
        <w:bottom w:val="none" w:sz="0" w:space="0" w:color="auto"/>
        <w:right w:val="none" w:sz="0" w:space="0" w:color="auto"/>
      </w:divBdr>
    </w:div>
    <w:div w:id="894656725">
      <w:bodyDiv w:val="1"/>
      <w:marLeft w:val="0"/>
      <w:marRight w:val="0"/>
      <w:marTop w:val="0"/>
      <w:marBottom w:val="0"/>
      <w:divBdr>
        <w:top w:val="none" w:sz="0" w:space="0" w:color="auto"/>
        <w:left w:val="none" w:sz="0" w:space="0" w:color="auto"/>
        <w:bottom w:val="none" w:sz="0" w:space="0" w:color="auto"/>
        <w:right w:val="none" w:sz="0" w:space="0" w:color="auto"/>
      </w:divBdr>
    </w:div>
    <w:div w:id="952858688">
      <w:bodyDiv w:val="1"/>
      <w:marLeft w:val="0"/>
      <w:marRight w:val="0"/>
      <w:marTop w:val="0"/>
      <w:marBottom w:val="0"/>
      <w:divBdr>
        <w:top w:val="none" w:sz="0" w:space="0" w:color="auto"/>
        <w:left w:val="none" w:sz="0" w:space="0" w:color="auto"/>
        <w:bottom w:val="none" w:sz="0" w:space="0" w:color="auto"/>
        <w:right w:val="none" w:sz="0" w:space="0" w:color="auto"/>
      </w:divBdr>
    </w:div>
    <w:div w:id="992566468">
      <w:bodyDiv w:val="1"/>
      <w:marLeft w:val="0"/>
      <w:marRight w:val="0"/>
      <w:marTop w:val="0"/>
      <w:marBottom w:val="0"/>
      <w:divBdr>
        <w:top w:val="none" w:sz="0" w:space="0" w:color="auto"/>
        <w:left w:val="none" w:sz="0" w:space="0" w:color="auto"/>
        <w:bottom w:val="none" w:sz="0" w:space="0" w:color="auto"/>
        <w:right w:val="none" w:sz="0" w:space="0" w:color="auto"/>
      </w:divBdr>
    </w:div>
    <w:div w:id="1024479705">
      <w:bodyDiv w:val="1"/>
      <w:marLeft w:val="0"/>
      <w:marRight w:val="0"/>
      <w:marTop w:val="0"/>
      <w:marBottom w:val="0"/>
      <w:divBdr>
        <w:top w:val="none" w:sz="0" w:space="0" w:color="auto"/>
        <w:left w:val="none" w:sz="0" w:space="0" w:color="auto"/>
        <w:bottom w:val="none" w:sz="0" w:space="0" w:color="auto"/>
        <w:right w:val="none" w:sz="0" w:space="0" w:color="auto"/>
      </w:divBdr>
    </w:div>
    <w:div w:id="1034237222">
      <w:bodyDiv w:val="1"/>
      <w:marLeft w:val="0"/>
      <w:marRight w:val="0"/>
      <w:marTop w:val="0"/>
      <w:marBottom w:val="0"/>
      <w:divBdr>
        <w:top w:val="none" w:sz="0" w:space="0" w:color="auto"/>
        <w:left w:val="none" w:sz="0" w:space="0" w:color="auto"/>
        <w:bottom w:val="none" w:sz="0" w:space="0" w:color="auto"/>
        <w:right w:val="none" w:sz="0" w:space="0" w:color="auto"/>
      </w:divBdr>
    </w:div>
    <w:div w:id="1053768811">
      <w:bodyDiv w:val="1"/>
      <w:marLeft w:val="0"/>
      <w:marRight w:val="0"/>
      <w:marTop w:val="0"/>
      <w:marBottom w:val="0"/>
      <w:divBdr>
        <w:top w:val="none" w:sz="0" w:space="0" w:color="auto"/>
        <w:left w:val="none" w:sz="0" w:space="0" w:color="auto"/>
        <w:bottom w:val="none" w:sz="0" w:space="0" w:color="auto"/>
        <w:right w:val="none" w:sz="0" w:space="0" w:color="auto"/>
      </w:divBdr>
    </w:div>
    <w:div w:id="1060325117">
      <w:bodyDiv w:val="1"/>
      <w:marLeft w:val="0"/>
      <w:marRight w:val="0"/>
      <w:marTop w:val="0"/>
      <w:marBottom w:val="0"/>
      <w:divBdr>
        <w:top w:val="none" w:sz="0" w:space="0" w:color="auto"/>
        <w:left w:val="none" w:sz="0" w:space="0" w:color="auto"/>
        <w:bottom w:val="none" w:sz="0" w:space="0" w:color="auto"/>
        <w:right w:val="none" w:sz="0" w:space="0" w:color="auto"/>
      </w:divBdr>
    </w:div>
    <w:div w:id="1071587656">
      <w:bodyDiv w:val="1"/>
      <w:marLeft w:val="0"/>
      <w:marRight w:val="0"/>
      <w:marTop w:val="0"/>
      <w:marBottom w:val="0"/>
      <w:divBdr>
        <w:top w:val="none" w:sz="0" w:space="0" w:color="auto"/>
        <w:left w:val="none" w:sz="0" w:space="0" w:color="auto"/>
        <w:bottom w:val="none" w:sz="0" w:space="0" w:color="auto"/>
        <w:right w:val="none" w:sz="0" w:space="0" w:color="auto"/>
      </w:divBdr>
    </w:div>
    <w:div w:id="1078864345">
      <w:bodyDiv w:val="1"/>
      <w:marLeft w:val="0"/>
      <w:marRight w:val="0"/>
      <w:marTop w:val="0"/>
      <w:marBottom w:val="0"/>
      <w:divBdr>
        <w:top w:val="none" w:sz="0" w:space="0" w:color="auto"/>
        <w:left w:val="none" w:sz="0" w:space="0" w:color="auto"/>
        <w:bottom w:val="none" w:sz="0" w:space="0" w:color="auto"/>
        <w:right w:val="none" w:sz="0" w:space="0" w:color="auto"/>
      </w:divBdr>
    </w:div>
    <w:div w:id="1079056596">
      <w:bodyDiv w:val="1"/>
      <w:marLeft w:val="0"/>
      <w:marRight w:val="0"/>
      <w:marTop w:val="0"/>
      <w:marBottom w:val="0"/>
      <w:divBdr>
        <w:top w:val="none" w:sz="0" w:space="0" w:color="auto"/>
        <w:left w:val="none" w:sz="0" w:space="0" w:color="auto"/>
        <w:bottom w:val="none" w:sz="0" w:space="0" w:color="auto"/>
        <w:right w:val="none" w:sz="0" w:space="0" w:color="auto"/>
      </w:divBdr>
    </w:div>
    <w:div w:id="1098139809">
      <w:bodyDiv w:val="1"/>
      <w:marLeft w:val="0"/>
      <w:marRight w:val="0"/>
      <w:marTop w:val="0"/>
      <w:marBottom w:val="0"/>
      <w:divBdr>
        <w:top w:val="none" w:sz="0" w:space="0" w:color="auto"/>
        <w:left w:val="none" w:sz="0" w:space="0" w:color="auto"/>
        <w:bottom w:val="none" w:sz="0" w:space="0" w:color="auto"/>
        <w:right w:val="none" w:sz="0" w:space="0" w:color="auto"/>
      </w:divBdr>
    </w:div>
    <w:div w:id="1098326604">
      <w:bodyDiv w:val="1"/>
      <w:marLeft w:val="0"/>
      <w:marRight w:val="0"/>
      <w:marTop w:val="0"/>
      <w:marBottom w:val="0"/>
      <w:divBdr>
        <w:top w:val="none" w:sz="0" w:space="0" w:color="auto"/>
        <w:left w:val="none" w:sz="0" w:space="0" w:color="auto"/>
        <w:bottom w:val="none" w:sz="0" w:space="0" w:color="auto"/>
        <w:right w:val="none" w:sz="0" w:space="0" w:color="auto"/>
      </w:divBdr>
    </w:div>
    <w:div w:id="1138914175">
      <w:bodyDiv w:val="1"/>
      <w:marLeft w:val="0"/>
      <w:marRight w:val="0"/>
      <w:marTop w:val="0"/>
      <w:marBottom w:val="0"/>
      <w:divBdr>
        <w:top w:val="none" w:sz="0" w:space="0" w:color="auto"/>
        <w:left w:val="none" w:sz="0" w:space="0" w:color="auto"/>
        <w:bottom w:val="none" w:sz="0" w:space="0" w:color="auto"/>
        <w:right w:val="none" w:sz="0" w:space="0" w:color="auto"/>
      </w:divBdr>
    </w:div>
    <w:div w:id="1158303728">
      <w:bodyDiv w:val="1"/>
      <w:marLeft w:val="0"/>
      <w:marRight w:val="0"/>
      <w:marTop w:val="0"/>
      <w:marBottom w:val="0"/>
      <w:divBdr>
        <w:top w:val="none" w:sz="0" w:space="0" w:color="auto"/>
        <w:left w:val="none" w:sz="0" w:space="0" w:color="auto"/>
        <w:bottom w:val="none" w:sz="0" w:space="0" w:color="auto"/>
        <w:right w:val="none" w:sz="0" w:space="0" w:color="auto"/>
      </w:divBdr>
    </w:div>
    <w:div w:id="1174223099">
      <w:bodyDiv w:val="1"/>
      <w:marLeft w:val="0"/>
      <w:marRight w:val="0"/>
      <w:marTop w:val="0"/>
      <w:marBottom w:val="0"/>
      <w:divBdr>
        <w:top w:val="none" w:sz="0" w:space="0" w:color="auto"/>
        <w:left w:val="none" w:sz="0" w:space="0" w:color="auto"/>
        <w:bottom w:val="none" w:sz="0" w:space="0" w:color="auto"/>
        <w:right w:val="none" w:sz="0" w:space="0" w:color="auto"/>
      </w:divBdr>
    </w:div>
    <w:div w:id="1258950777">
      <w:bodyDiv w:val="1"/>
      <w:marLeft w:val="0"/>
      <w:marRight w:val="0"/>
      <w:marTop w:val="0"/>
      <w:marBottom w:val="0"/>
      <w:divBdr>
        <w:top w:val="none" w:sz="0" w:space="0" w:color="auto"/>
        <w:left w:val="none" w:sz="0" w:space="0" w:color="auto"/>
        <w:bottom w:val="none" w:sz="0" w:space="0" w:color="auto"/>
        <w:right w:val="none" w:sz="0" w:space="0" w:color="auto"/>
      </w:divBdr>
    </w:div>
    <w:div w:id="1263612858">
      <w:bodyDiv w:val="1"/>
      <w:marLeft w:val="0"/>
      <w:marRight w:val="0"/>
      <w:marTop w:val="0"/>
      <w:marBottom w:val="0"/>
      <w:divBdr>
        <w:top w:val="none" w:sz="0" w:space="0" w:color="auto"/>
        <w:left w:val="none" w:sz="0" w:space="0" w:color="auto"/>
        <w:bottom w:val="none" w:sz="0" w:space="0" w:color="auto"/>
        <w:right w:val="none" w:sz="0" w:space="0" w:color="auto"/>
      </w:divBdr>
    </w:div>
    <w:div w:id="1264142787">
      <w:bodyDiv w:val="1"/>
      <w:marLeft w:val="0"/>
      <w:marRight w:val="0"/>
      <w:marTop w:val="0"/>
      <w:marBottom w:val="0"/>
      <w:divBdr>
        <w:top w:val="none" w:sz="0" w:space="0" w:color="auto"/>
        <w:left w:val="none" w:sz="0" w:space="0" w:color="auto"/>
        <w:bottom w:val="none" w:sz="0" w:space="0" w:color="auto"/>
        <w:right w:val="none" w:sz="0" w:space="0" w:color="auto"/>
      </w:divBdr>
    </w:div>
    <w:div w:id="1298409694">
      <w:bodyDiv w:val="1"/>
      <w:marLeft w:val="0"/>
      <w:marRight w:val="0"/>
      <w:marTop w:val="0"/>
      <w:marBottom w:val="0"/>
      <w:divBdr>
        <w:top w:val="none" w:sz="0" w:space="0" w:color="auto"/>
        <w:left w:val="none" w:sz="0" w:space="0" w:color="auto"/>
        <w:bottom w:val="none" w:sz="0" w:space="0" w:color="auto"/>
        <w:right w:val="none" w:sz="0" w:space="0" w:color="auto"/>
      </w:divBdr>
    </w:div>
    <w:div w:id="1332610176">
      <w:bodyDiv w:val="1"/>
      <w:marLeft w:val="0"/>
      <w:marRight w:val="0"/>
      <w:marTop w:val="0"/>
      <w:marBottom w:val="0"/>
      <w:divBdr>
        <w:top w:val="none" w:sz="0" w:space="0" w:color="auto"/>
        <w:left w:val="none" w:sz="0" w:space="0" w:color="auto"/>
        <w:bottom w:val="none" w:sz="0" w:space="0" w:color="auto"/>
        <w:right w:val="none" w:sz="0" w:space="0" w:color="auto"/>
      </w:divBdr>
    </w:div>
    <w:div w:id="1369178807">
      <w:bodyDiv w:val="1"/>
      <w:marLeft w:val="0"/>
      <w:marRight w:val="0"/>
      <w:marTop w:val="0"/>
      <w:marBottom w:val="0"/>
      <w:divBdr>
        <w:top w:val="none" w:sz="0" w:space="0" w:color="auto"/>
        <w:left w:val="none" w:sz="0" w:space="0" w:color="auto"/>
        <w:bottom w:val="none" w:sz="0" w:space="0" w:color="auto"/>
        <w:right w:val="none" w:sz="0" w:space="0" w:color="auto"/>
      </w:divBdr>
    </w:div>
    <w:div w:id="1384525483">
      <w:bodyDiv w:val="1"/>
      <w:marLeft w:val="0"/>
      <w:marRight w:val="0"/>
      <w:marTop w:val="0"/>
      <w:marBottom w:val="0"/>
      <w:divBdr>
        <w:top w:val="none" w:sz="0" w:space="0" w:color="auto"/>
        <w:left w:val="none" w:sz="0" w:space="0" w:color="auto"/>
        <w:bottom w:val="none" w:sz="0" w:space="0" w:color="auto"/>
        <w:right w:val="none" w:sz="0" w:space="0" w:color="auto"/>
      </w:divBdr>
    </w:div>
    <w:div w:id="1410007926">
      <w:bodyDiv w:val="1"/>
      <w:marLeft w:val="0"/>
      <w:marRight w:val="0"/>
      <w:marTop w:val="0"/>
      <w:marBottom w:val="0"/>
      <w:divBdr>
        <w:top w:val="none" w:sz="0" w:space="0" w:color="auto"/>
        <w:left w:val="none" w:sz="0" w:space="0" w:color="auto"/>
        <w:bottom w:val="none" w:sz="0" w:space="0" w:color="auto"/>
        <w:right w:val="none" w:sz="0" w:space="0" w:color="auto"/>
      </w:divBdr>
    </w:div>
    <w:div w:id="1422482651">
      <w:bodyDiv w:val="1"/>
      <w:marLeft w:val="0"/>
      <w:marRight w:val="0"/>
      <w:marTop w:val="0"/>
      <w:marBottom w:val="0"/>
      <w:divBdr>
        <w:top w:val="none" w:sz="0" w:space="0" w:color="auto"/>
        <w:left w:val="none" w:sz="0" w:space="0" w:color="auto"/>
        <w:bottom w:val="none" w:sz="0" w:space="0" w:color="auto"/>
        <w:right w:val="none" w:sz="0" w:space="0" w:color="auto"/>
      </w:divBdr>
    </w:div>
    <w:div w:id="1458328580">
      <w:bodyDiv w:val="1"/>
      <w:marLeft w:val="0"/>
      <w:marRight w:val="0"/>
      <w:marTop w:val="0"/>
      <w:marBottom w:val="0"/>
      <w:divBdr>
        <w:top w:val="none" w:sz="0" w:space="0" w:color="auto"/>
        <w:left w:val="none" w:sz="0" w:space="0" w:color="auto"/>
        <w:bottom w:val="none" w:sz="0" w:space="0" w:color="auto"/>
        <w:right w:val="none" w:sz="0" w:space="0" w:color="auto"/>
      </w:divBdr>
    </w:div>
    <w:div w:id="1464495484">
      <w:bodyDiv w:val="1"/>
      <w:marLeft w:val="0"/>
      <w:marRight w:val="0"/>
      <w:marTop w:val="0"/>
      <w:marBottom w:val="0"/>
      <w:divBdr>
        <w:top w:val="none" w:sz="0" w:space="0" w:color="auto"/>
        <w:left w:val="none" w:sz="0" w:space="0" w:color="auto"/>
        <w:bottom w:val="none" w:sz="0" w:space="0" w:color="auto"/>
        <w:right w:val="none" w:sz="0" w:space="0" w:color="auto"/>
      </w:divBdr>
    </w:div>
    <w:div w:id="1488086931">
      <w:bodyDiv w:val="1"/>
      <w:marLeft w:val="0"/>
      <w:marRight w:val="0"/>
      <w:marTop w:val="0"/>
      <w:marBottom w:val="0"/>
      <w:divBdr>
        <w:top w:val="none" w:sz="0" w:space="0" w:color="auto"/>
        <w:left w:val="none" w:sz="0" w:space="0" w:color="auto"/>
        <w:bottom w:val="none" w:sz="0" w:space="0" w:color="auto"/>
        <w:right w:val="none" w:sz="0" w:space="0" w:color="auto"/>
      </w:divBdr>
    </w:div>
    <w:div w:id="1489058569">
      <w:bodyDiv w:val="1"/>
      <w:marLeft w:val="0"/>
      <w:marRight w:val="0"/>
      <w:marTop w:val="0"/>
      <w:marBottom w:val="0"/>
      <w:divBdr>
        <w:top w:val="none" w:sz="0" w:space="0" w:color="auto"/>
        <w:left w:val="none" w:sz="0" w:space="0" w:color="auto"/>
        <w:bottom w:val="none" w:sz="0" w:space="0" w:color="auto"/>
        <w:right w:val="none" w:sz="0" w:space="0" w:color="auto"/>
      </w:divBdr>
    </w:div>
    <w:div w:id="1490947464">
      <w:bodyDiv w:val="1"/>
      <w:marLeft w:val="0"/>
      <w:marRight w:val="0"/>
      <w:marTop w:val="0"/>
      <w:marBottom w:val="0"/>
      <w:divBdr>
        <w:top w:val="none" w:sz="0" w:space="0" w:color="auto"/>
        <w:left w:val="none" w:sz="0" w:space="0" w:color="auto"/>
        <w:bottom w:val="none" w:sz="0" w:space="0" w:color="auto"/>
        <w:right w:val="none" w:sz="0" w:space="0" w:color="auto"/>
      </w:divBdr>
    </w:div>
    <w:div w:id="1501700690">
      <w:bodyDiv w:val="1"/>
      <w:marLeft w:val="0"/>
      <w:marRight w:val="0"/>
      <w:marTop w:val="0"/>
      <w:marBottom w:val="0"/>
      <w:divBdr>
        <w:top w:val="none" w:sz="0" w:space="0" w:color="auto"/>
        <w:left w:val="none" w:sz="0" w:space="0" w:color="auto"/>
        <w:bottom w:val="none" w:sz="0" w:space="0" w:color="auto"/>
        <w:right w:val="none" w:sz="0" w:space="0" w:color="auto"/>
      </w:divBdr>
    </w:div>
    <w:div w:id="1505435372">
      <w:bodyDiv w:val="1"/>
      <w:marLeft w:val="0"/>
      <w:marRight w:val="0"/>
      <w:marTop w:val="0"/>
      <w:marBottom w:val="0"/>
      <w:divBdr>
        <w:top w:val="none" w:sz="0" w:space="0" w:color="auto"/>
        <w:left w:val="none" w:sz="0" w:space="0" w:color="auto"/>
        <w:bottom w:val="none" w:sz="0" w:space="0" w:color="auto"/>
        <w:right w:val="none" w:sz="0" w:space="0" w:color="auto"/>
      </w:divBdr>
    </w:div>
    <w:div w:id="1512642174">
      <w:bodyDiv w:val="1"/>
      <w:marLeft w:val="0"/>
      <w:marRight w:val="0"/>
      <w:marTop w:val="0"/>
      <w:marBottom w:val="0"/>
      <w:divBdr>
        <w:top w:val="none" w:sz="0" w:space="0" w:color="auto"/>
        <w:left w:val="none" w:sz="0" w:space="0" w:color="auto"/>
        <w:bottom w:val="none" w:sz="0" w:space="0" w:color="auto"/>
        <w:right w:val="none" w:sz="0" w:space="0" w:color="auto"/>
      </w:divBdr>
    </w:div>
    <w:div w:id="1536036371">
      <w:bodyDiv w:val="1"/>
      <w:marLeft w:val="0"/>
      <w:marRight w:val="0"/>
      <w:marTop w:val="0"/>
      <w:marBottom w:val="0"/>
      <w:divBdr>
        <w:top w:val="none" w:sz="0" w:space="0" w:color="auto"/>
        <w:left w:val="none" w:sz="0" w:space="0" w:color="auto"/>
        <w:bottom w:val="none" w:sz="0" w:space="0" w:color="auto"/>
        <w:right w:val="none" w:sz="0" w:space="0" w:color="auto"/>
      </w:divBdr>
    </w:div>
    <w:div w:id="1545672977">
      <w:bodyDiv w:val="1"/>
      <w:marLeft w:val="0"/>
      <w:marRight w:val="0"/>
      <w:marTop w:val="0"/>
      <w:marBottom w:val="0"/>
      <w:divBdr>
        <w:top w:val="none" w:sz="0" w:space="0" w:color="auto"/>
        <w:left w:val="none" w:sz="0" w:space="0" w:color="auto"/>
        <w:bottom w:val="none" w:sz="0" w:space="0" w:color="auto"/>
        <w:right w:val="none" w:sz="0" w:space="0" w:color="auto"/>
      </w:divBdr>
    </w:div>
    <w:div w:id="1566842653">
      <w:bodyDiv w:val="1"/>
      <w:marLeft w:val="0"/>
      <w:marRight w:val="0"/>
      <w:marTop w:val="0"/>
      <w:marBottom w:val="0"/>
      <w:divBdr>
        <w:top w:val="none" w:sz="0" w:space="0" w:color="auto"/>
        <w:left w:val="none" w:sz="0" w:space="0" w:color="auto"/>
        <w:bottom w:val="none" w:sz="0" w:space="0" w:color="auto"/>
        <w:right w:val="none" w:sz="0" w:space="0" w:color="auto"/>
      </w:divBdr>
    </w:div>
    <w:div w:id="1580284146">
      <w:bodyDiv w:val="1"/>
      <w:marLeft w:val="0"/>
      <w:marRight w:val="0"/>
      <w:marTop w:val="0"/>
      <w:marBottom w:val="0"/>
      <w:divBdr>
        <w:top w:val="none" w:sz="0" w:space="0" w:color="auto"/>
        <w:left w:val="none" w:sz="0" w:space="0" w:color="auto"/>
        <w:bottom w:val="none" w:sz="0" w:space="0" w:color="auto"/>
        <w:right w:val="none" w:sz="0" w:space="0" w:color="auto"/>
      </w:divBdr>
    </w:div>
    <w:div w:id="1585643839">
      <w:bodyDiv w:val="1"/>
      <w:marLeft w:val="0"/>
      <w:marRight w:val="0"/>
      <w:marTop w:val="0"/>
      <w:marBottom w:val="0"/>
      <w:divBdr>
        <w:top w:val="none" w:sz="0" w:space="0" w:color="auto"/>
        <w:left w:val="none" w:sz="0" w:space="0" w:color="auto"/>
        <w:bottom w:val="none" w:sz="0" w:space="0" w:color="auto"/>
        <w:right w:val="none" w:sz="0" w:space="0" w:color="auto"/>
      </w:divBdr>
    </w:div>
    <w:div w:id="1588422821">
      <w:bodyDiv w:val="1"/>
      <w:marLeft w:val="0"/>
      <w:marRight w:val="0"/>
      <w:marTop w:val="0"/>
      <w:marBottom w:val="0"/>
      <w:divBdr>
        <w:top w:val="none" w:sz="0" w:space="0" w:color="auto"/>
        <w:left w:val="none" w:sz="0" w:space="0" w:color="auto"/>
        <w:bottom w:val="none" w:sz="0" w:space="0" w:color="auto"/>
        <w:right w:val="none" w:sz="0" w:space="0" w:color="auto"/>
      </w:divBdr>
    </w:div>
    <w:div w:id="1589576214">
      <w:bodyDiv w:val="1"/>
      <w:marLeft w:val="0"/>
      <w:marRight w:val="0"/>
      <w:marTop w:val="0"/>
      <w:marBottom w:val="0"/>
      <w:divBdr>
        <w:top w:val="none" w:sz="0" w:space="0" w:color="auto"/>
        <w:left w:val="none" w:sz="0" w:space="0" w:color="auto"/>
        <w:bottom w:val="none" w:sz="0" w:space="0" w:color="auto"/>
        <w:right w:val="none" w:sz="0" w:space="0" w:color="auto"/>
      </w:divBdr>
    </w:div>
    <w:div w:id="1598103084">
      <w:bodyDiv w:val="1"/>
      <w:marLeft w:val="0"/>
      <w:marRight w:val="0"/>
      <w:marTop w:val="0"/>
      <w:marBottom w:val="0"/>
      <w:divBdr>
        <w:top w:val="none" w:sz="0" w:space="0" w:color="auto"/>
        <w:left w:val="none" w:sz="0" w:space="0" w:color="auto"/>
        <w:bottom w:val="none" w:sz="0" w:space="0" w:color="auto"/>
        <w:right w:val="none" w:sz="0" w:space="0" w:color="auto"/>
      </w:divBdr>
    </w:div>
    <w:div w:id="1630208958">
      <w:bodyDiv w:val="1"/>
      <w:marLeft w:val="0"/>
      <w:marRight w:val="0"/>
      <w:marTop w:val="0"/>
      <w:marBottom w:val="0"/>
      <w:divBdr>
        <w:top w:val="none" w:sz="0" w:space="0" w:color="auto"/>
        <w:left w:val="none" w:sz="0" w:space="0" w:color="auto"/>
        <w:bottom w:val="none" w:sz="0" w:space="0" w:color="auto"/>
        <w:right w:val="none" w:sz="0" w:space="0" w:color="auto"/>
      </w:divBdr>
    </w:div>
    <w:div w:id="1639996797">
      <w:bodyDiv w:val="1"/>
      <w:marLeft w:val="0"/>
      <w:marRight w:val="0"/>
      <w:marTop w:val="0"/>
      <w:marBottom w:val="0"/>
      <w:divBdr>
        <w:top w:val="none" w:sz="0" w:space="0" w:color="auto"/>
        <w:left w:val="none" w:sz="0" w:space="0" w:color="auto"/>
        <w:bottom w:val="none" w:sz="0" w:space="0" w:color="auto"/>
        <w:right w:val="none" w:sz="0" w:space="0" w:color="auto"/>
      </w:divBdr>
    </w:div>
    <w:div w:id="1643584556">
      <w:bodyDiv w:val="1"/>
      <w:marLeft w:val="0"/>
      <w:marRight w:val="0"/>
      <w:marTop w:val="0"/>
      <w:marBottom w:val="0"/>
      <w:divBdr>
        <w:top w:val="none" w:sz="0" w:space="0" w:color="auto"/>
        <w:left w:val="none" w:sz="0" w:space="0" w:color="auto"/>
        <w:bottom w:val="none" w:sz="0" w:space="0" w:color="auto"/>
        <w:right w:val="none" w:sz="0" w:space="0" w:color="auto"/>
      </w:divBdr>
    </w:div>
    <w:div w:id="1649279805">
      <w:bodyDiv w:val="1"/>
      <w:marLeft w:val="0"/>
      <w:marRight w:val="0"/>
      <w:marTop w:val="0"/>
      <w:marBottom w:val="0"/>
      <w:divBdr>
        <w:top w:val="none" w:sz="0" w:space="0" w:color="auto"/>
        <w:left w:val="none" w:sz="0" w:space="0" w:color="auto"/>
        <w:bottom w:val="none" w:sz="0" w:space="0" w:color="auto"/>
        <w:right w:val="none" w:sz="0" w:space="0" w:color="auto"/>
      </w:divBdr>
    </w:div>
    <w:div w:id="1663771511">
      <w:bodyDiv w:val="1"/>
      <w:marLeft w:val="0"/>
      <w:marRight w:val="0"/>
      <w:marTop w:val="0"/>
      <w:marBottom w:val="0"/>
      <w:divBdr>
        <w:top w:val="none" w:sz="0" w:space="0" w:color="auto"/>
        <w:left w:val="none" w:sz="0" w:space="0" w:color="auto"/>
        <w:bottom w:val="none" w:sz="0" w:space="0" w:color="auto"/>
        <w:right w:val="none" w:sz="0" w:space="0" w:color="auto"/>
      </w:divBdr>
    </w:div>
    <w:div w:id="1664427233">
      <w:bodyDiv w:val="1"/>
      <w:marLeft w:val="0"/>
      <w:marRight w:val="0"/>
      <w:marTop w:val="0"/>
      <w:marBottom w:val="0"/>
      <w:divBdr>
        <w:top w:val="none" w:sz="0" w:space="0" w:color="auto"/>
        <w:left w:val="none" w:sz="0" w:space="0" w:color="auto"/>
        <w:bottom w:val="none" w:sz="0" w:space="0" w:color="auto"/>
        <w:right w:val="none" w:sz="0" w:space="0" w:color="auto"/>
      </w:divBdr>
    </w:div>
    <w:div w:id="1668436166">
      <w:bodyDiv w:val="1"/>
      <w:marLeft w:val="0"/>
      <w:marRight w:val="0"/>
      <w:marTop w:val="0"/>
      <w:marBottom w:val="0"/>
      <w:divBdr>
        <w:top w:val="none" w:sz="0" w:space="0" w:color="auto"/>
        <w:left w:val="none" w:sz="0" w:space="0" w:color="auto"/>
        <w:bottom w:val="none" w:sz="0" w:space="0" w:color="auto"/>
        <w:right w:val="none" w:sz="0" w:space="0" w:color="auto"/>
      </w:divBdr>
    </w:div>
    <w:div w:id="1677608624">
      <w:bodyDiv w:val="1"/>
      <w:marLeft w:val="0"/>
      <w:marRight w:val="0"/>
      <w:marTop w:val="0"/>
      <w:marBottom w:val="0"/>
      <w:divBdr>
        <w:top w:val="none" w:sz="0" w:space="0" w:color="auto"/>
        <w:left w:val="none" w:sz="0" w:space="0" w:color="auto"/>
        <w:bottom w:val="none" w:sz="0" w:space="0" w:color="auto"/>
        <w:right w:val="none" w:sz="0" w:space="0" w:color="auto"/>
      </w:divBdr>
      <w:divsChild>
        <w:div w:id="437258928">
          <w:marLeft w:val="0"/>
          <w:marRight w:val="0"/>
          <w:marTop w:val="0"/>
          <w:marBottom w:val="0"/>
          <w:divBdr>
            <w:top w:val="single" w:sz="2" w:space="0" w:color="E3E3E3"/>
            <w:left w:val="single" w:sz="2" w:space="0" w:color="E3E3E3"/>
            <w:bottom w:val="single" w:sz="2" w:space="0" w:color="E3E3E3"/>
            <w:right w:val="single" w:sz="2" w:space="0" w:color="E3E3E3"/>
          </w:divBdr>
          <w:divsChild>
            <w:div w:id="819268963">
              <w:marLeft w:val="0"/>
              <w:marRight w:val="0"/>
              <w:marTop w:val="0"/>
              <w:marBottom w:val="0"/>
              <w:divBdr>
                <w:top w:val="single" w:sz="2" w:space="0" w:color="E3E3E3"/>
                <w:left w:val="single" w:sz="2" w:space="0" w:color="E3E3E3"/>
                <w:bottom w:val="single" w:sz="2" w:space="0" w:color="E3E3E3"/>
                <w:right w:val="single" w:sz="2" w:space="0" w:color="E3E3E3"/>
              </w:divBdr>
              <w:divsChild>
                <w:div w:id="1819804406">
                  <w:marLeft w:val="0"/>
                  <w:marRight w:val="0"/>
                  <w:marTop w:val="0"/>
                  <w:marBottom w:val="0"/>
                  <w:divBdr>
                    <w:top w:val="single" w:sz="2" w:space="0" w:color="E3E3E3"/>
                    <w:left w:val="single" w:sz="2" w:space="0" w:color="E3E3E3"/>
                    <w:bottom w:val="single" w:sz="2" w:space="0" w:color="E3E3E3"/>
                    <w:right w:val="single" w:sz="2" w:space="0" w:color="E3E3E3"/>
                  </w:divBdr>
                  <w:divsChild>
                    <w:div w:id="1022244360">
                      <w:marLeft w:val="0"/>
                      <w:marRight w:val="0"/>
                      <w:marTop w:val="0"/>
                      <w:marBottom w:val="0"/>
                      <w:divBdr>
                        <w:top w:val="single" w:sz="2" w:space="0" w:color="E3E3E3"/>
                        <w:left w:val="single" w:sz="2" w:space="0" w:color="E3E3E3"/>
                        <w:bottom w:val="single" w:sz="2" w:space="0" w:color="E3E3E3"/>
                        <w:right w:val="single" w:sz="2" w:space="0" w:color="E3E3E3"/>
                      </w:divBdr>
                      <w:divsChild>
                        <w:div w:id="500971265">
                          <w:marLeft w:val="0"/>
                          <w:marRight w:val="0"/>
                          <w:marTop w:val="0"/>
                          <w:marBottom w:val="0"/>
                          <w:divBdr>
                            <w:top w:val="single" w:sz="2" w:space="0" w:color="E3E3E3"/>
                            <w:left w:val="single" w:sz="2" w:space="0" w:color="E3E3E3"/>
                            <w:bottom w:val="single" w:sz="2" w:space="0" w:color="E3E3E3"/>
                            <w:right w:val="single" w:sz="2" w:space="0" w:color="E3E3E3"/>
                          </w:divBdr>
                          <w:divsChild>
                            <w:div w:id="1337032093">
                              <w:marLeft w:val="0"/>
                              <w:marRight w:val="0"/>
                              <w:marTop w:val="100"/>
                              <w:marBottom w:val="100"/>
                              <w:divBdr>
                                <w:top w:val="single" w:sz="2" w:space="0" w:color="E3E3E3"/>
                                <w:left w:val="single" w:sz="2" w:space="0" w:color="E3E3E3"/>
                                <w:bottom w:val="single" w:sz="2" w:space="0" w:color="E3E3E3"/>
                                <w:right w:val="single" w:sz="2" w:space="0" w:color="E3E3E3"/>
                              </w:divBdr>
                              <w:divsChild>
                                <w:div w:id="658925360">
                                  <w:marLeft w:val="0"/>
                                  <w:marRight w:val="0"/>
                                  <w:marTop w:val="0"/>
                                  <w:marBottom w:val="0"/>
                                  <w:divBdr>
                                    <w:top w:val="single" w:sz="2" w:space="0" w:color="E3E3E3"/>
                                    <w:left w:val="single" w:sz="2" w:space="0" w:color="E3E3E3"/>
                                    <w:bottom w:val="single" w:sz="2" w:space="0" w:color="E3E3E3"/>
                                    <w:right w:val="single" w:sz="2" w:space="0" w:color="E3E3E3"/>
                                  </w:divBdr>
                                  <w:divsChild>
                                    <w:div w:id="1227646407">
                                      <w:marLeft w:val="0"/>
                                      <w:marRight w:val="0"/>
                                      <w:marTop w:val="0"/>
                                      <w:marBottom w:val="0"/>
                                      <w:divBdr>
                                        <w:top w:val="single" w:sz="2" w:space="0" w:color="E3E3E3"/>
                                        <w:left w:val="single" w:sz="2" w:space="0" w:color="E3E3E3"/>
                                        <w:bottom w:val="single" w:sz="2" w:space="0" w:color="E3E3E3"/>
                                        <w:right w:val="single" w:sz="2" w:space="0" w:color="E3E3E3"/>
                                      </w:divBdr>
                                      <w:divsChild>
                                        <w:div w:id="765419302">
                                          <w:marLeft w:val="0"/>
                                          <w:marRight w:val="0"/>
                                          <w:marTop w:val="0"/>
                                          <w:marBottom w:val="0"/>
                                          <w:divBdr>
                                            <w:top w:val="single" w:sz="2" w:space="0" w:color="E3E3E3"/>
                                            <w:left w:val="single" w:sz="2" w:space="0" w:color="E3E3E3"/>
                                            <w:bottom w:val="single" w:sz="2" w:space="0" w:color="E3E3E3"/>
                                            <w:right w:val="single" w:sz="2" w:space="0" w:color="E3E3E3"/>
                                          </w:divBdr>
                                          <w:divsChild>
                                            <w:div w:id="304436575">
                                              <w:marLeft w:val="0"/>
                                              <w:marRight w:val="0"/>
                                              <w:marTop w:val="0"/>
                                              <w:marBottom w:val="0"/>
                                              <w:divBdr>
                                                <w:top w:val="single" w:sz="2" w:space="0" w:color="E3E3E3"/>
                                                <w:left w:val="single" w:sz="2" w:space="0" w:color="E3E3E3"/>
                                                <w:bottom w:val="single" w:sz="2" w:space="0" w:color="E3E3E3"/>
                                                <w:right w:val="single" w:sz="2" w:space="0" w:color="E3E3E3"/>
                                              </w:divBdr>
                                              <w:divsChild>
                                                <w:div w:id="1806316171">
                                                  <w:marLeft w:val="0"/>
                                                  <w:marRight w:val="0"/>
                                                  <w:marTop w:val="0"/>
                                                  <w:marBottom w:val="0"/>
                                                  <w:divBdr>
                                                    <w:top w:val="single" w:sz="2" w:space="0" w:color="E3E3E3"/>
                                                    <w:left w:val="single" w:sz="2" w:space="0" w:color="E3E3E3"/>
                                                    <w:bottom w:val="single" w:sz="2" w:space="0" w:color="E3E3E3"/>
                                                    <w:right w:val="single" w:sz="2" w:space="0" w:color="E3E3E3"/>
                                                  </w:divBdr>
                                                  <w:divsChild>
                                                    <w:div w:id="851262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37214257">
          <w:marLeft w:val="0"/>
          <w:marRight w:val="0"/>
          <w:marTop w:val="0"/>
          <w:marBottom w:val="0"/>
          <w:divBdr>
            <w:top w:val="none" w:sz="0" w:space="0" w:color="auto"/>
            <w:left w:val="none" w:sz="0" w:space="0" w:color="auto"/>
            <w:bottom w:val="none" w:sz="0" w:space="0" w:color="auto"/>
            <w:right w:val="none" w:sz="0" w:space="0" w:color="auto"/>
          </w:divBdr>
        </w:div>
      </w:divsChild>
    </w:div>
    <w:div w:id="1706831617">
      <w:bodyDiv w:val="1"/>
      <w:marLeft w:val="0"/>
      <w:marRight w:val="0"/>
      <w:marTop w:val="0"/>
      <w:marBottom w:val="0"/>
      <w:divBdr>
        <w:top w:val="none" w:sz="0" w:space="0" w:color="auto"/>
        <w:left w:val="none" w:sz="0" w:space="0" w:color="auto"/>
        <w:bottom w:val="none" w:sz="0" w:space="0" w:color="auto"/>
        <w:right w:val="none" w:sz="0" w:space="0" w:color="auto"/>
      </w:divBdr>
    </w:div>
    <w:div w:id="1721007501">
      <w:bodyDiv w:val="1"/>
      <w:marLeft w:val="0"/>
      <w:marRight w:val="0"/>
      <w:marTop w:val="0"/>
      <w:marBottom w:val="0"/>
      <w:divBdr>
        <w:top w:val="none" w:sz="0" w:space="0" w:color="auto"/>
        <w:left w:val="none" w:sz="0" w:space="0" w:color="auto"/>
        <w:bottom w:val="none" w:sz="0" w:space="0" w:color="auto"/>
        <w:right w:val="none" w:sz="0" w:space="0" w:color="auto"/>
      </w:divBdr>
    </w:div>
    <w:div w:id="1730955522">
      <w:bodyDiv w:val="1"/>
      <w:marLeft w:val="0"/>
      <w:marRight w:val="0"/>
      <w:marTop w:val="0"/>
      <w:marBottom w:val="0"/>
      <w:divBdr>
        <w:top w:val="none" w:sz="0" w:space="0" w:color="auto"/>
        <w:left w:val="none" w:sz="0" w:space="0" w:color="auto"/>
        <w:bottom w:val="none" w:sz="0" w:space="0" w:color="auto"/>
        <w:right w:val="none" w:sz="0" w:space="0" w:color="auto"/>
      </w:divBdr>
    </w:div>
    <w:div w:id="1734741637">
      <w:bodyDiv w:val="1"/>
      <w:marLeft w:val="0"/>
      <w:marRight w:val="0"/>
      <w:marTop w:val="0"/>
      <w:marBottom w:val="0"/>
      <w:divBdr>
        <w:top w:val="none" w:sz="0" w:space="0" w:color="auto"/>
        <w:left w:val="none" w:sz="0" w:space="0" w:color="auto"/>
        <w:bottom w:val="none" w:sz="0" w:space="0" w:color="auto"/>
        <w:right w:val="none" w:sz="0" w:space="0" w:color="auto"/>
      </w:divBdr>
    </w:div>
    <w:div w:id="1771780409">
      <w:bodyDiv w:val="1"/>
      <w:marLeft w:val="0"/>
      <w:marRight w:val="0"/>
      <w:marTop w:val="0"/>
      <w:marBottom w:val="0"/>
      <w:divBdr>
        <w:top w:val="none" w:sz="0" w:space="0" w:color="auto"/>
        <w:left w:val="none" w:sz="0" w:space="0" w:color="auto"/>
        <w:bottom w:val="none" w:sz="0" w:space="0" w:color="auto"/>
        <w:right w:val="none" w:sz="0" w:space="0" w:color="auto"/>
      </w:divBdr>
    </w:div>
    <w:div w:id="1789858231">
      <w:bodyDiv w:val="1"/>
      <w:marLeft w:val="0"/>
      <w:marRight w:val="0"/>
      <w:marTop w:val="0"/>
      <w:marBottom w:val="0"/>
      <w:divBdr>
        <w:top w:val="none" w:sz="0" w:space="0" w:color="auto"/>
        <w:left w:val="none" w:sz="0" w:space="0" w:color="auto"/>
        <w:bottom w:val="none" w:sz="0" w:space="0" w:color="auto"/>
        <w:right w:val="none" w:sz="0" w:space="0" w:color="auto"/>
      </w:divBdr>
    </w:div>
    <w:div w:id="1793094398">
      <w:bodyDiv w:val="1"/>
      <w:marLeft w:val="0"/>
      <w:marRight w:val="0"/>
      <w:marTop w:val="0"/>
      <w:marBottom w:val="0"/>
      <w:divBdr>
        <w:top w:val="none" w:sz="0" w:space="0" w:color="auto"/>
        <w:left w:val="none" w:sz="0" w:space="0" w:color="auto"/>
        <w:bottom w:val="none" w:sz="0" w:space="0" w:color="auto"/>
        <w:right w:val="none" w:sz="0" w:space="0" w:color="auto"/>
      </w:divBdr>
    </w:div>
    <w:div w:id="1795753149">
      <w:bodyDiv w:val="1"/>
      <w:marLeft w:val="0"/>
      <w:marRight w:val="0"/>
      <w:marTop w:val="0"/>
      <w:marBottom w:val="0"/>
      <w:divBdr>
        <w:top w:val="none" w:sz="0" w:space="0" w:color="auto"/>
        <w:left w:val="none" w:sz="0" w:space="0" w:color="auto"/>
        <w:bottom w:val="none" w:sz="0" w:space="0" w:color="auto"/>
        <w:right w:val="none" w:sz="0" w:space="0" w:color="auto"/>
      </w:divBdr>
    </w:div>
    <w:div w:id="1800680800">
      <w:bodyDiv w:val="1"/>
      <w:marLeft w:val="0"/>
      <w:marRight w:val="0"/>
      <w:marTop w:val="0"/>
      <w:marBottom w:val="0"/>
      <w:divBdr>
        <w:top w:val="none" w:sz="0" w:space="0" w:color="auto"/>
        <w:left w:val="none" w:sz="0" w:space="0" w:color="auto"/>
        <w:bottom w:val="none" w:sz="0" w:space="0" w:color="auto"/>
        <w:right w:val="none" w:sz="0" w:space="0" w:color="auto"/>
      </w:divBdr>
    </w:div>
    <w:div w:id="1847475905">
      <w:bodyDiv w:val="1"/>
      <w:marLeft w:val="0"/>
      <w:marRight w:val="0"/>
      <w:marTop w:val="0"/>
      <w:marBottom w:val="0"/>
      <w:divBdr>
        <w:top w:val="none" w:sz="0" w:space="0" w:color="auto"/>
        <w:left w:val="none" w:sz="0" w:space="0" w:color="auto"/>
        <w:bottom w:val="none" w:sz="0" w:space="0" w:color="auto"/>
        <w:right w:val="none" w:sz="0" w:space="0" w:color="auto"/>
      </w:divBdr>
    </w:div>
    <w:div w:id="1852834693">
      <w:bodyDiv w:val="1"/>
      <w:marLeft w:val="0"/>
      <w:marRight w:val="0"/>
      <w:marTop w:val="0"/>
      <w:marBottom w:val="0"/>
      <w:divBdr>
        <w:top w:val="none" w:sz="0" w:space="0" w:color="auto"/>
        <w:left w:val="none" w:sz="0" w:space="0" w:color="auto"/>
        <w:bottom w:val="none" w:sz="0" w:space="0" w:color="auto"/>
        <w:right w:val="none" w:sz="0" w:space="0" w:color="auto"/>
      </w:divBdr>
    </w:div>
    <w:div w:id="1871726922">
      <w:bodyDiv w:val="1"/>
      <w:marLeft w:val="0"/>
      <w:marRight w:val="0"/>
      <w:marTop w:val="0"/>
      <w:marBottom w:val="0"/>
      <w:divBdr>
        <w:top w:val="none" w:sz="0" w:space="0" w:color="auto"/>
        <w:left w:val="none" w:sz="0" w:space="0" w:color="auto"/>
        <w:bottom w:val="none" w:sz="0" w:space="0" w:color="auto"/>
        <w:right w:val="none" w:sz="0" w:space="0" w:color="auto"/>
      </w:divBdr>
    </w:div>
    <w:div w:id="1889805614">
      <w:bodyDiv w:val="1"/>
      <w:marLeft w:val="0"/>
      <w:marRight w:val="0"/>
      <w:marTop w:val="0"/>
      <w:marBottom w:val="0"/>
      <w:divBdr>
        <w:top w:val="none" w:sz="0" w:space="0" w:color="auto"/>
        <w:left w:val="none" w:sz="0" w:space="0" w:color="auto"/>
        <w:bottom w:val="none" w:sz="0" w:space="0" w:color="auto"/>
        <w:right w:val="none" w:sz="0" w:space="0" w:color="auto"/>
      </w:divBdr>
    </w:div>
    <w:div w:id="1890218032">
      <w:bodyDiv w:val="1"/>
      <w:marLeft w:val="0"/>
      <w:marRight w:val="0"/>
      <w:marTop w:val="0"/>
      <w:marBottom w:val="0"/>
      <w:divBdr>
        <w:top w:val="none" w:sz="0" w:space="0" w:color="auto"/>
        <w:left w:val="none" w:sz="0" w:space="0" w:color="auto"/>
        <w:bottom w:val="none" w:sz="0" w:space="0" w:color="auto"/>
        <w:right w:val="none" w:sz="0" w:space="0" w:color="auto"/>
      </w:divBdr>
    </w:div>
    <w:div w:id="1918589438">
      <w:bodyDiv w:val="1"/>
      <w:marLeft w:val="0"/>
      <w:marRight w:val="0"/>
      <w:marTop w:val="0"/>
      <w:marBottom w:val="0"/>
      <w:divBdr>
        <w:top w:val="none" w:sz="0" w:space="0" w:color="auto"/>
        <w:left w:val="none" w:sz="0" w:space="0" w:color="auto"/>
        <w:bottom w:val="none" w:sz="0" w:space="0" w:color="auto"/>
        <w:right w:val="none" w:sz="0" w:space="0" w:color="auto"/>
      </w:divBdr>
    </w:div>
    <w:div w:id="1934970772">
      <w:bodyDiv w:val="1"/>
      <w:marLeft w:val="0"/>
      <w:marRight w:val="0"/>
      <w:marTop w:val="0"/>
      <w:marBottom w:val="0"/>
      <w:divBdr>
        <w:top w:val="none" w:sz="0" w:space="0" w:color="auto"/>
        <w:left w:val="none" w:sz="0" w:space="0" w:color="auto"/>
        <w:bottom w:val="none" w:sz="0" w:space="0" w:color="auto"/>
        <w:right w:val="none" w:sz="0" w:space="0" w:color="auto"/>
      </w:divBdr>
    </w:div>
    <w:div w:id="1943952601">
      <w:bodyDiv w:val="1"/>
      <w:marLeft w:val="0"/>
      <w:marRight w:val="0"/>
      <w:marTop w:val="0"/>
      <w:marBottom w:val="0"/>
      <w:divBdr>
        <w:top w:val="none" w:sz="0" w:space="0" w:color="auto"/>
        <w:left w:val="none" w:sz="0" w:space="0" w:color="auto"/>
        <w:bottom w:val="none" w:sz="0" w:space="0" w:color="auto"/>
        <w:right w:val="none" w:sz="0" w:space="0" w:color="auto"/>
      </w:divBdr>
    </w:div>
    <w:div w:id="1974366698">
      <w:bodyDiv w:val="1"/>
      <w:marLeft w:val="0"/>
      <w:marRight w:val="0"/>
      <w:marTop w:val="0"/>
      <w:marBottom w:val="0"/>
      <w:divBdr>
        <w:top w:val="none" w:sz="0" w:space="0" w:color="auto"/>
        <w:left w:val="none" w:sz="0" w:space="0" w:color="auto"/>
        <w:bottom w:val="none" w:sz="0" w:space="0" w:color="auto"/>
        <w:right w:val="none" w:sz="0" w:space="0" w:color="auto"/>
      </w:divBdr>
    </w:div>
    <w:div w:id="1991786674">
      <w:bodyDiv w:val="1"/>
      <w:marLeft w:val="0"/>
      <w:marRight w:val="0"/>
      <w:marTop w:val="0"/>
      <w:marBottom w:val="0"/>
      <w:divBdr>
        <w:top w:val="none" w:sz="0" w:space="0" w:color="auto"/>
        <w:left w:val="none" w:sz="0" w:space="0" w:color="auto"/>
        <w:bottom w:val="none" w:sz="0" w:space="0" w:color="auto"/>
        <w:right w:val="none" w:sz="0" w:space="0" w:color="auto"/>
      </w:divBdr>
    </w:div>
    <w:div w:id="2045864115">
      <w:bodyDiv w:val="1"/>
      <w:marLeft w:val="0"/>
      <w:marRight w:val="0"/>
      <w:marTop w:val="0"/>
      <w:marBottom w:val="0"/>
      <w:divBdr>
        <w:top w:val="none" w:sz="0" w:space="0" w:color="auto"/>
        <w:left w:val="none" w:sz="0" w:space="0" w:color="auto"/>
        <w:bottom w:val="none" w:sz="0" w:space="0" w:color="auto"/>
        <w:right w:val="none" w:sz="0" w:space="0" w:color="auto"/>
      </w:divBdr>
    </w:div>
    <w:div w:id="2052875265">
      <w:bodyDiv w:val="1"/>
      <w:marLeft w:val="0"/>
      <w:marRight w:val="0"/>
      <w:marTop w:val="0"/>
      <w:marBottom w:val="0"/>
      <w:divBdr>
        <w:top w:val="none" w:sz="0" w:space="0" w:color="auto"/>
        <w:left w:val="none" w:sz="0" w:space="0" w:color="auto"/>
        <w:bottom w:val="none" w:sz="0" w:space="0" w:color="auto"/>
        <w:right w:val="none" w:sz="0" w:space="0" w:color="auto"/>
      </w:divBdr>
      <w:divsChild>
        <w:div w:id="1364328879">
          <w:marLeft w:val="0"/>
          <w:marRight w:val="0"/>
          <w:marTop w:val="0"/>
          <w:marBottom w:val="0"/>
          <w:divBdr>
            <w:top w:val="none" w:sz="0" w:space="0" w:color="auto"/>
            <w:left w:val="none" w:sz="0" w:space="0" w:color="auto"/>
            <w:bottom w:val="none" w:sz="0" w:space="0" w:color="auto"/>
            <w:right w:val="none" w:sz="0" w:space="0" w:color="auto"/>
          </w:divBdr>
          <w:divsChild>
            <w:div w:id="670959472">
              <w:marLeft w:val="0"/>
              <w:marRight w:val="0"/>
              <w:marTop w:val="0"/>
              <w:marBottom w:val="0"/>
              <w:divBdr>
                <w:top w:val="none" w:sz="0" w:space="0" w:color="auto"/>
                <w:left w:val="none" w:sz="0" w:space="0" w:color="auto"/>
                <w:bottom w:val="none" w:sz="0" w:space="0" w:color="auto"/>
                <w:right w:val="none" w:sz="0" w:space="0" w:color="auto"/>
              </w:divBdr>
              <w:divsChild>
                <w:div w:id="94836308">
                  <w:marLeft w:val="0"/>
                  <w:marRight w:val="0"/>
                  <w:marTop w:val="0"/>
                  <w:marBottom w:val="0"/>
                  <w:divBdr>
                    <w:top w:val="none" w:sz="0" w:space="0" w:color="auto"/>
                    <w:left w:val="none" w:sz="0" w:space="0" w:color="auto"/>
                    <w:bottom w:val="none" w:sz="0" w:space="0" w:color="auto"/>
                    <w:right w:val="none" w:sz="0" w:space="0" w:color="auto"/>
                  </w:divBdr>
                  <w:divsChild>
                    <w:div w:id="1284193588">
                      <w:marLeft w:val="0"/>
                      <w:marRight w:val="0"/>
                      <w:marTop w:val="0"/>
                      <w:marBottom w:val="0"/>
                      <w:divBdr>
                        <w:top w:val="none" w:sz="0" w:space="0" w:color="auto"/>
                        <w:left w:val="none" w:sz="0" w:space="0" w:color="auto"/>
                        <w:bottom w:val="none" w:sz="0" w:space="0" w:color="auto"/>
                        <w:right w:val="none" w:sz="0" w:space="0" w:color="auto"/>
                      </w:divBdr>
                      <w:divsChild>
                        <w:div w:id="169488709">
                          <w:marLeft w:val="-150"/>
                          <w:marRight w:val="0"/>
                          <w:marTop w:val="0"/>
                          <w:marBottom w:val="0"/>
                          <w:divBdr>
                            <w:top w:val="none" w:sz="0" w:space="0" w:color="auto"/>
                            <w:left w:val="none" w:sz="0" w:space="0" w:color="auto"/>
                            <w:bottom w:val="none" w:sz="0" w:space="0" w:color="auto"/>
                            <w:right w:val="none" w:sz="0" w:space="0" w:color="auto"/>
                          </w:divBdr>
                          <w:divsChild>
                            <w:div w:id="1155561731">
                              <w:marLeft w:val="0"/>
                              <w:marRight w:val="0"/>
                              <w:marTop w:val="0"/>
                              <w:marBottom w:val="0"/>
                              <w:divBdr>
                                <w:top w:val="none" w:sz="0" w:space="0" w:color="auto"/>
                                <w:left w:val="none" w:sz="0" w:space="0" w:color="auto"/>
                                <w:bottom w:val="none" w:sz="0" w:space="0" w:color="auto"/>
                                <w:right w:val="none" w:sz="0" w:space="0" w:color="auto"/>
                              </w:divBdr>
                              <w:divsChild>
                                <w:div w:id="143591369">
                                  <w:marLeft w:val="0"/>
                                  <w:marRight w:val="0"/>
                                  <w:marTop w:val="0"/>
                                  <w:marBottom w:val="0"/>
                                  <w:divBdr>
                                    <w:top w:val="none" w:sz="0" w:space="0" w:color="auto"/>
                                    <w:left w:val="none" w:sz="0" w:space="0" w:color="auto"/>
                                    <w:bottom w:val="none" w:sz="0" w:space="0" w:color="auto"/>
                                    <w:right w:val="none" w:sz="0" w:space="0" w:color="auto"/>
                                  </w:divBdr>
                                  <w:divsChild>
                                    <w:div w:id="1138064052">
                                      <w:marLeft w:val="0"/>
                                      <w:marRight w:val="0"/>
                                      <w:marTop w:val="0"/>
                                      <w:marBottom w:val="0"/>
                                      <w:divBdr>
                                        <w:top w:val="none" w:sz="0" w:space="0" w:color="auto"/>
                                        <w:left w:val="none" w:sz="0" w:space="0" w:color="auto"/>
                                        <w:bottom w:val="none" w:sz="0" w:space="0" w:color="auto"/>
                                        <w:right w:val="none" w:sz="0" w:space="0" w:color="auto"/>
                                      </w:divBdr>
                                      <w:divsChild>
                                        <w:div w:id="1490096931">
                                          <w:marLeft w:val="0"/>
                                          <w:marRight w:val="0"/>
                                          <w:marTop w:val="0"/>
                                          <w:marBottom w:val="0"/>
                                          <w:divBdr>
                                            <w:top w:val="none" w:sz="0" w:space="0" w:color="auto"/>
                                            <w:left w:val="none" w:sz="0" w:space="0" w:color="auto"/>
                                            <w:bottom w:val="none" w:sz="0" w:space="0" w:color="auto"/>
                                            <w:right w:val="none" w:sz="0" w:space="0" w:color="auto"/>
                                          </w:divBdr>
                                          <w:divsChild>
                                            <w:div w:id="131211982">
                                              <w:marLeft w:val="0"/>
                                              <w:marRight w:val="0"/>
                                              <w:marTop w:val="0"/>
                                              <w:marBottom w:val="0"/>
                                              <w:divBdr>
                                                <w:top w:val="none" w:sz="0" w:space="0" w:color="auto"/>
                                                <w:left w:val="none" w:sz="0" w:space="0" w:color="auto"/>
                                                <w:bottom w:val="none" w:sz="0" w:space="0" w:color="auto"/>
                                                <w:right w:val="none" w:sz="0" w:space="0" w:color="auto"/>
                                              </w:divBdr>
                                              <w:divsChild>
                                                <w:div w:id="10563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99348">
          <w:marLeft w:val="0"/>
          <w:marRight w:val="0"/>
          <w:marTop w:val="0"/>
          <w:marBottom w:val="0"/>
          <w:divBdr>
            <w:top w:val="none" w:sz="0" w:space="0" w:color="auto"/>
            <w:left w:val="none" w:sz="0" w:space="0" w:color="auto"/>
            <w:bottom w:val="none" w:sz="0" w:space="0" w:color="auto"/>
            <w:right w:val="none" w:sz="0" w:space="0" w:color="auto"/>
          </w:divBdr>
          <w:divsChild>
            <w:div w:id="1269894185">
              <w:marLeft w:val="0"/>
              <w:marRight w:val="0"/>
              <w:marTop w:val="0"/>
              <w:marBottom w:val="0"/>
              <w:divBdr>
                <w:top w:val="none" w:sz="0" w:space="0" w:color="auto"/>
                <w:left w:val="none" w:sz="0" w:space="0" w:color="auto"/>
                <w:bottom w:val="none" w:sz="0" w:space="0" w:color="auto"/>
                <w:right w:val="none" w:sz="0" w:space="0" w:color="auto"/>
              </w:divBdr>
              <w:divsChild>
                <w:div w:id="1428308612">
                  <w:marLeft w:val="0"/>
                  <w:marRight w:val="0"/>
                  <w:marTop w:val="0"/>
                  <w:marBottom w:val="0"/>
                  <w:divBdr>
                    <w:top w:val="none" w:sz="0" w:space="0" w:color="auto"/>
                    <w:left w:val="none" w:sz="0" w:space="0" w:color="auto"/>
                    <w:bottom w:val="none" w:sz="0" w:space="0" w:color="auto"/>
                    <w:right w:val="none" w:sz="0" w:space="0" w:color="auto"/>
                  </w:divBdr>
                  <w:divsChild>
                    <w:div w:id="481700095">
                      <w:marLeft w:val="0"/>
                      <w:marRight w:val="0"/>
                      <w:marTop w:val="0"/>
                      <w:marBottom w:val="0"/>
                      <w:divBdr>
                        <w:top w:val="none" w:sz="0" w:space="0" w:color="auto"/>
                        <w:left w:val="none" w:sz="0" w:space="0" w:color="auto"/>
                        <w:bottom w:val="none" w:sz="0" w:space="0" w:color="auto"/>
                        <w:right w:val="none" w:sz="0" w:space="0" w:color="auto"/>
                      </w:divBdr>
                      <w:divsChild>
                        <w:div w:id="26446273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562717">
      <w:bodyDiv w:val="1"/>
      <w:marLeft w:val="0"/>
      <w:marRight w:val="0"/>
      <w:marTop w:val="0"/>
      <w:marBottom w:val="0"/>
      <w:divBdr>
        <w:top w:val="none" w:sz="0" w:space="0" w:color="auto"/>
        <w:left w:val="none" w:sz="0" w:space="0" w:color="auto"/>
        <w:bottom w:val="none" w:sz="0" w:space="0" w:color="auto"/>
        <w:right w:val="none" w:sz="0" w:space="0" w:color="auto"/>
      </w:divBdr>
    </w:div>
    <w:div w:id="2088843102">
      <w:bodyDiv w:val="1"/>
      <w:marLeft w:val="0"/>
      <w:marRight w:val="0"/>
      <w:marTop w:val="0"/>
      <w:marBottom w:val="0"/>
      <w:divBdr>
        <w:top w:val="none" w:sz="0" w:space="0" w:color="auto"/>
        <w:left w:val="none" w:sz="0" w:space="0" w:color="auto"/>
        <w:bottom w:val="none" w:sz="0" w:space="0" w:color="auto"/>
        <w:right w:val="none" w:sz="0" w:space="0" w:color="auto"/>
      </w:divBdr>
    </w:div>
    <w:div w:id="2108187036">
      <w:bodyDiv w:val="1"/>
      <w:marLeft w:val="0"/>
      <w:marRight w:val="0"/>
      <w:marTop w:val="0"/>
      <w:marBottom w:val="0"/>
      <w:divBdr>
        <w:top w:val="none" w:sz="0" w:space="0" w:color="auto"/>
        <w:left w:val="none" w:sz="0" w:space="0" w:color="auto"/>
        <w:bottom w:val="none" w:sz="0" w:space="0" w:color="auto"/>
        <w:right w:val="none" w:sz="0" w:space="0" w:color="auto"/>
      </w:divBdr>
    </w:div>
    <w:div w:id="2137095025">
      <w:bodyDiv w:val="1"/>
      <w:marLeft w:val="0"/>
      <w:marRight w:val="0"/>
      <w:marTop w:val="0"/>
      <w:marBottom w:val="0"/>
      <w:divBdr>
        <w:top w:val="none" w:sz="0" w:space="0" w:color="auto"/>
        <w:left w:val="none" w:sz="0" w:space="0" w:color="auto"/>
        <w:bottom w:val="none" w:sz="0" w:space="0" w:color="auto"/>
        <w:right w:val="none" w:sz="0" w:space="0" w:color="auto"/>
      </w:divBdr>
    </w:div>
    <w:div w:id="2145006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png" /><Relationship Id="rId18" Type="http://schemas.openxmlformats.org/officeDocument/2006/relationships/image" Target="media/image7.png" /><Relationship Id="rId26" Type="http://schemas.openxmlformats.org/officeDocument/2006/relationships/image" Target="media/image14.png" /><Relationship Id="rId3" Type="http://schemas.openxmlformats.org/officeDocument/2006/relationships/styles" Target="styles.xml" /><Relationship Id="rId21" Type="http://schemas.openxmlformats.org/officeDocument/2006/relationships/image" Target="media/image9.png" /><Relationship Id="rId7" Type="http://schemas.openxmlformats.org/officeDocument/2006/relationships/endnotes" Target="endnotes.xml" /><Relationship Id="rId12" Type="http://schemas.openxmlformats.org/officeDocument/2006/relationships/image" Target="media/image3.png" /><Relationship Id="rId17" Type="http://schemas.microsoft.com/office/2007/relationships/hdphoto" Target="media/hdphoto2.wdp" /><Relationship Id="rId25" Type="http://schemas.openxmlformats.org/officeDocument/2006/relationships/image" Target="media/image13.png" /><Relationship Id="rId33"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8.jpeg" /><Relationship Id="rId29" Type="http://schemas.openxmlformats.org/officeDocument/2006/relationships/image" Target="media/image1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image" Target="media/image12.png" /><Relationship Id="rId32" Type="http://schemas.openxmlformats.org/officeDocument/2006/relationships/fontTable" Target="fontTable.xml" /><Relationship Id="rId5" Type="http://schemas.openxmlformats.org/officeDocument/2006/relationships/webSettings" Target="webSettings.xml" /><Relationship Id="rId15" Type="http://schemas.microsoft.com/office/2007/relationships/hdphoto" Target="media/hdphoto1.wdp" /><Relationship Id="rId23" Type="http://schemas.openxmlformats.org/officeDocument/2006/relationships/image" Target="media/image11.png" /><Relationship Id="rId28" Type="http://schemas.openxmlformats.org/officeDocument/2006/relationships/image" Target="media/image16.png" /><Relationship Id="rId10" Type="http://schemas.openxmlformats.org/officeDocument/2006/relationships/footer" Target="footer2.xml" /><Relationship Id="rId19" Type="http://schemas.microsoft.com/office/2007/relationships/hdphoto" Target="media/hdphoto3.wdp" /><Relationship Id="rId31" Type="http://schemas.openxmlformats.org/officeDocument/2006/relationships/image" Target="media/image19.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png" /><Relationship Id="rId22" Type="http://schemas.openxmlformats.org/officeDocument/2006/relationships/image" Target="media/image10.png" /><Relationship Id="rId27" Type="http://schemas.openxmlformats.org/officeDocument/2006/relationships/image" Target="media/image15.png" /><Relationship Id="rId30"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Sas20</b:Tag>
    <b:SourceType>JournalArticle</b:SourceType>
    <b:Guid>{33A3F604-8227-466D-9BBD-2CD32F948BE2}</b:Guid>
    <b:Author>
      <b:Author>
        <b:NameList>
          <b:Person>
            <b:Last>Sasikumar R</b:Last>
            <b:First>Haritha</b:First>
            <b:Middle>B, Borshiya Vincy T</b:Middle>
          </b:Person>
        </b:NameList>
      </b:Author>
    </b:Author>
    <b:Title>Alumni Info-Com Management with Distinct Classification of Data</b:Title>
    <b:Year>2020</b:Year>
    <b:JournalName>International Research Journal of Multidisciplinary Technovation </b:JournalName>
    <b:RefOrder>7</b:RefOrder>
  </b:Source>
  <b:Source>
    <b:Tag>pro22</b:Tag>
    <b:SourceType>InternetSite</b:SourceType>
    <b:Guid>{8E3CA3C5-9724-45FF-9A11-D64350F80CD5}</b:Guid>
    <b:Year>2022</b:Year>
    <b:Author>
      <b:Author>
        <b:NameList>
          <b:Person>
            <b:Last>projectmanager</b:Last>
          </b:Person>
        </b:NameList>
      </b:Author>
    </b:Author>
    <b:URL>https://www.projectmanager.com/guides/waterfall-methodology</b:URL>
    <b:RefOrder>8</b:RefOrder>
  </b:Source>
  <b:Source>
    <b:Tag>Jim21</b:Tag>
    <b:SourceType>InternetSite</b:SourceType>
    <b:Guid>{E5F84278-83EF-4CE9-8C80-CD68B546EC20}</b:Guid>
    <b:Title>Relationship Building: The Key to Alumni Engagement</b:Title>
    <b:Year>2021</b:Year>
    <b:Author>
      <b:Author>
        <b:NameList>
          <b:Person>
            <b:Last>Chase</b:Last>
            <b:First>Jim</b:First>
          </b:Person>
        </b:NameList>
      </b:Author>
    </b:Author>
    <b:Month>05</b:Month>
    <b:Day>17</b:Day>
    <b:URL>https://er.educause.edu/articles/2021/5/relationship-building-the-key-to-alumni-engagement</b:URL>
    <b:RefOrder>2</b:RefOrder>
  </b:Source>
  <b:Source>
    <b:Tag>Eil21</b:Tag>
    <b:SourceType>JournalArticle</b:SourceType>
    <b:Guid>{0781A10D-FFEA-4F60-9A82-F4B5BE547FB2}</b:Guid>
    <b:Title>Alumni Social Networking Site</b:Title>
    <b:Year>2021</b:Year>
    <b:Author>
      <b:Author>
        <b:NameList>
          <b:Person>
            <b:Last>Eileen Mona</b:Last>
            <b:First>Hari</b:First>
            <b:Middle>Ranjani M, Sowmya V, Mrs. S. Sivakumari</b:Middle>
          </b:Person>
        </b:NameList>
      </b:Author>
    </b:Author>
    <b:JournalName>International Journal of Scientific Research in Computer Science Engineering and Information Technology</b:JournalName>
    <b:RefOrder>3</b:RefOrder>
  </b:Source>
  <b:Source>
    <b:Tag>Pre23</b:Tag>
    <b:SourceType>JournalArticle</b:SourceType>
    <b:Guid>{61BACFD7-EB0D-4DB8-96A0-1F3E7E05AB4C}</b:Guid>
    <b:Author>
      <b:Author>
        <b:NameList>
          <b:Person>
            <b:Last>Preethy Sinu Kurian</b:Last>
            <b:First>Smitha</b:First>
            <b:Middle>Sunil Kumaran Nair</b:Middle>
          </b:Person>
        </b:NameList>
      </b:Author>
    </b:Author>
    <b:Title>Alumni mentoring: An approach to build community of learners</b:Title>
    <b:JournalName>SHS Web of Conferences </b:JournalName>
    <b:Year>2023</b:Year>
    <b:RefOrder>6</b:RefOrder>
  </b:Source>
  <b:Source>
    <b:Tag>Amo23</b:Tag>
    <b:SourceType>JournalArticle</b:SourceType>
    <b:Guid>{2392F81B-4917-40BF-8D61-FA7DCD7860BA}</b:Guid>
    <b:Author>
      <b:Author>
        <b:NameList>
          <b:Person>
            <b:Last>Amol Gawande</b:Last>
            <b:First>Atul</b:First>
            <b:Middle>Kumar, Puspa Raj Adhikari</b:Middle>
          </b:Person>
        </b:NameList>
      </b:Author>
    </b:Author>
    <b:Title>Challenges, opportunities, and best practices for an alumni association</b:Title>
    <b:Year>2023</b:Year>
    <b:RefOrder>1</b:RefOrder>
  </b:Source>
  <b:Source>
    <b:Tag>Kha22</b:Tag>
    <b:SourceType>JournalArticle</b:SourceType>
    <b:Guid>{CC720EB6-9DA1-4B8D-A6FD-2951465003D3}</b:Guid>
    <b:Author>
      <b:Author>
        <b:NameList>
          <b:Person>
            <b:Last>Khalifa A. Haza</b:Last>
            <b:First>Abdel-Salam</b:First>
            <b:Middle>Gomaa Abdel-Salam, Mohammed Mollazehi, Radwa Ismail Mohamed</b:Middle>
          </b:Person>
        </b:NameList>
      </b:Author>
    </b:Author>
    <b:Title>Factors affecting university image among graduate alumni: A case study of Qatar university</b:Title>
    <b:JournalName>Heliyon 8(6)</b:JournalName>
    <b:Year>2022</b:Year>
    <b:RefOrder>5</b:RefOrder>
  </b:Source>
  <b:Source>
    <b:Tag>Jac181</b:Tag>
    <b:SourceType>JournalArticle</b:SourceType>
    <b:Guid>{FD1C4EEF-CF1E-4A84-A1C6-554DF77FB982}</b:Guid>
    <b:Title>Student Attendance Management System</b:Title>
    <b:Year>2018</b:Year>
    <b:Pages>49-53</b:Pages>
    <b:Author>
      <b:Author>
        <b:NameList>
          <b:Person>
            <b:Last>Jacksi</b:Last>
            <b:First>Karwan</b:First>
            <b:Middle>&amp; Mohammed, Falah &amp; Zebari, Shahab</b:Middle>
          </b:Person>
        </b:NameList>
      </b:Author>
    </b:Author>
    <b:JournalName>Student Attendance Management System</b:JournalName>
    <b:Volume>6</b:Volume>
    <b:Issue>10.21276/sjet.2018.6.2.1</b:Issue>
    <b:RefOrder>4</b:RefOrder>
  </b:Source>
  <b:Source>
    <b:Tag>Has15</b:Tag>
    <b:SourceType>Report</b:SourceType>
    <b:Guid>{BCE806F0-BE9C-4294-9E43-6AEAED7303AC}</b:Guid>
    <b:Author>
      <b:Author>
        <b:NameList>
          <b:Person>
            <b:Last>Hassan</b:Last>
            <b:First>Sahar</b:First>
            <b:Middle>and Zubair, Mohd</b:Middle>
          </b:Person>
        </b:NameList>
      </b:Author>
    </b:Author>
    <b:Title>Web-based Attendance Management System</b:Title>
    <b:Year>2015</b:Year>
    <b:RefOrder>9</b:RefOrder>
  </b:Source>
</b:Sources>
</file>

<file path=customXml/itemProps1.xml><?xml version="1.0" encoding="utf-8"?>
<ds:datastoreItem xmlns:ds="http://schemas.openxmlformats.org/officeDocument/2006/customXml" ds:itemID="{F471BD38-872D-41EA-9712-7C3D93C8AA2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5244</Words>
  <Characters>29893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Rauniyar</dc:creator>
  <cp:keywords/>
  <dc:description/>
  <cp:lastModifiedBy>Bishal Rauniyar</cp:lastModifiedBy>
  <cp:revision>2</cp:revision>
  <dcterms:created xsi:type="dcterms:W3CDTF">2024-03-17T13:34:00Z</dcterms:created>
  <dcterms:modified xsi:type="dcterms:W3CDTF">2024-03-17T13:34:00Z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4befa60c1534dde214fdfb386c0423b515533a09db5bf9cdf260f95c40c3a485</vt:lpwstr>
  </property>
</Properties>
</file>