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76038" w14:textId="77777777" w:rsidR="00AC02D3" w:rsidRPr="00AC02D3" w:rsidRDefault="00AC02D3" w:rsidP="00AC0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02D3">
        <w:rPr>
          <w:rFonts w:ascii="Times New Roman" w:eastAsia="Times New Roman" w:hAnsi="Times New Roman" w:cs="Times New Roman"/>
          <w:b/>
          <w:bCs/>
          <w:sz w:val="27"/>
          <w:szCs w:val="27"/>
        </w:rPr>
        <w:t>1. Square Click Handling (Gameplay Move Logic)</w:t>
      </w:r>
    </w:p>
    <w:p w14:paraId="6B032766" w14:textId="77777777" w:rsidR="00AC02D3" w:rsidRPr="00AC02D3" w:rsidRDefault="00AC02D3" w:rsidP="00AC0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2D3">
        <w:rPr>
          <w:rFonts w:ascii="Times New Roman" w:eastAsia="Times New Roman" w:hAnsi="Times New Roman" w:cs="Times New Roman"/>
          <w:b/>
          <w:bCs/>
          <w:sz w:val="24"/>
          <w:szCs w:val="24"/>
        </w:rPr>
        <w:t>Function:</w:t>
      </w:r>
      <w:r w:rsidRPr="00AC02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02D3">
        <w:rPr>
          <w:rFonts w:ascii="Courier New" w:eastAsia="Times New Roman" w:hAnsi="Courier New" w:cs="Courier New"/>
          <w:sz w:val="20"/>
          <w:szCs w:val="20"/>
        </w:rPr>
        <w:t>squareClick</w:t>
      </w:r>
      <w:proofErr w:type="spellEnd"/>
    </w:p>
    <w:p w14:paraId="730B52D6" w14:textId="77777777" w:rsidR="00AC02D3" w:rsidRPr="00AC02D3" w:rsidRDefault="00AC02D3" w:rsidP="00AC0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2D3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AC02D3">
        <w:rPr>
          <w:rFonts w:ascii="Times New Roman" w:eastAsia="Times New Roman" w:hAnsi="Times New Roman" w:cs="Times New Roman"/>
          <w:sz w:val="24"/>
          <w:szCs w:val="24"/>
        </w:rPr>
        <w:t xml:space="preserve"> This function handles what happens when a player clicks on a grid square. It ensures that a player can only click on an empty square, then marks the square with the current player's symbol (either a "cross" or a "circle"). After marking the square, the function increments the move count and updates the game state.</w:t>
      </w:r>
    </w:p>
    <w:p w14:paraId="1475D368" w14:textId="77777777" w:rsidR="00AC02D3" w:rsidRPr="00AC02D3" w:rsidRDefault="00AC02D3" w:rsidP="00AC0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2D3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Algorithm:</w:t>
      </w:r>
    </w:p>
    <w:p w14:paraId="073BF368" w14:textId="77777777" w:rsidR="00AC02D3" w:rsidRPr="00AC02D3" w:rsidRDefault="00AC02D3" w:rsidP="00AC02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2D3">
        <w:rPr>
          <w:rFonts w:ascii="Times New Roman" w:eastAsia="Times New Roman" w:hAnsi="Times New Roman" w:cs="Times New Roman"/>
          <w:sz w:val="24"/>
          <w:szCs w:val="24"/>
        </w:rPr>
        <w:t>Check if the square already has a "cross" or "circle" class.</w:t>
      </w:r>
    </w:p>
    <w:p w14:paraId="21F5A038" w14:textId="77777777" w:rsidR="00AC02D3" w:rsidRPr="00AC02D3" w:rsidRDefault="00AC02D3" w:rsidP="00AC02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2D3">
        <w:rPr>
          <w:rFonts w:ascii="Times New Roman" w:eastAsia="Times New Roman" w:hAnsi="Times New Roman" w:cs="Times New Roman"/>
          <w:sz w:val="24"/>
          <w:szCs w:val="24"/>
        </w:rPr>
        <w:t>If not, add the class corresponding to the current player's symbol.</w:t>
      </w:r>
    </w:p>
    <w:p w14:paraId="67104A1A" w14:textId="77777777" w:rsidR="00AC02D3" w:rsidRPr="00AC02D3" w:rsidRDefault="00AC02D3" w:rsidP="00AC02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2D3">
        <w:rPr>
          <w:rFonts w:ascii="Times New Roman" w:eastAsia="Times New Roman" w:hAnsi="Times New Roman" w:cs="Times New Roman"/>
          <w:sz w:val="24"/>
          <w:szCs w:val="24"/>
        </w:rPr>
        <w:t xml:space="preserve">Call </w:t>
      </w:r>
      <w:proofErr w:type="spellStart"/>
      <w:r w:rsidRPr="00AC02D3">
        <w:rPr>
          <w:rFonts w:ascii="Courier New" w:eastAsia="Times New Roman" w:hAnsi="Courier New" w:cs="Courier New"/>
          <w:sz w:val="20"/>
          <w:szCs w:val="20"/>
        </w:rPr>
        <w:t>incrementMove</w:t>
      </w:r>
      <w:proofErr w:type="spellEnd"/>
      <w:r w:rsidRPr="00AC02D3">
        <w:rPr>
          <w:rFonts w:ascii="Courier New" w:eastAsia="Times New Roman" w:hAnsi="Courier New" w:cs="Courier New"/>
          <w:sz w:val="20"/>
          <w:szCs w:val="20"/>
        </w:rPr>
        <w:t>()</w:t>
      </w:r>
      <w:r w:rsidRPr="00AC02D3">
        <w:rPr>
          <w:rFonts w:ascii="Times New Roman" w:eastAsia="Times New Roman" w:hAnsi="Times New Roman" w:cs="Times New Roman"/>
          <w:sz w:val="24"/>
          <w:szCs w:val="24"/>
        </w:rPr>
        <w:t xml:space="preserve"> to update the move counter, switch players, and check if the game has been won or drawn.</w:t>
      </w:r>
    </w:p>
    <w:p w14:paraId="76F7A567" w14:textId="77777777" w:rsidR="00AC02D3" w:rsidRPr="00AC02D3" w:rsidRDefault="00AC02D3" w:rsidP="00AC0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02D3">
        <w:rPr>
          <w:rFonts w:ascii="Times New Roman" w:eastAsia="Times New Roman" w:hAnsi="Times New Roman" w:cs="Times New Roman"/>
          <w:b/>
          <w:bCs/>
          <w:sz w:val="27"/>
          <w:szCs w:val="27"/>
        </w:rPr>
        <w:t>2. Win Checking</w:t>
      </w:r>
    </w:p>
    <w:p w14:paraId="15915815" w14:textId="77777777" w:rsidR="00AC02D3" w:rsidRPr="00AC02D3" w:rsidRDefault="00AC02D3" w:rsidP="00AC0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2D3">
        <w:rPr>
          <w:rFonts w:ascii="Times New Roman" w:eastAsia="Times New Roman" w:hAnsi="Times New Roman" w:cs="Times New Roman"/>
          <w:b/>
          <w:bCs/>
          <w:sz w:val="24"/>
          <w:szCs w:val="24"/>
        </w:rPr>
        <w:t>Function:</w:t>
      </w:r>
      <w:r w:rsidRPr="00AC02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02D3">
        <w:rPr>
          <w:rFonts w:ascii="Courier New" w:eastAsia="Times New Roman" w:hAnsi="Courier New" w:cs="Courier New"/>
          <w:sz w:val="20"/>
          <w:szCs w:val="20"/>
        </w:rPr>
        <w:t>checkForWin</w:t>
      </w:r>
      <w:proofErr w:type="spellEnd"/>
    </w:p>
    <w:p w14:paraId="03ECD441" w14:textId="77777777" w:rsidR="00AC02D3" w:rsidRPr="00AC02D3" w:rsidRDefault="00AC02D3" w:rsidP="00AC0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2D3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AC02D3">
        <w:rPr>
          <w:rFonts w:ascii="Times New Roman" w:eastAsia="Times New Roman" w:hAnsi="Times New Roman" w:cs="Times New Roman"/>
          <w:sz w:val="24"/>
          <w:szCs w:val="24"/>
        </w:rPr>
        <w:t xml:space="preserve"> This function checks if the current move results in a win. A win occurs when any row, column, or diagonal contains three identical symbols (either all "crosses" or all "circles").</w:t>
      </w:r>
    </w:p>
    <w:p w14:paraId="2F97850D" w14:textId="77777777" w:rsidR="00AC02D3" w:rsidRPr="00AC02D3" w:rsidRDefault="00AC02D3" w:rsidP="00AC0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2D3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Algorithm:</w:t>
      </w:r>
    </w:p>
    <w:p w14:paraId="62D8097B" w14:textId="77777777" w:rsidR="00AC02D3" w:rsidRPr="00AC02D3" w:rsidRDefault="00AC02D3" w:rsidP="00AC02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2D3">
        <w:rPr>
          <w:rFonts w:ascii="Times New Roman" w:eastAsia="Times New Roman" w:hAnsi="Times New Roman" w:cs="Times New Roman"/>
          <w:sz w:val="24"/>
          <w:szCs w:val="24"/>
        </w:rPr>
        <w:t>Define all possible winning combinations as arrays of squares.</w:t>
      </w:r>
    </w:p>
    <w:p w14:paraId="14F091A6" w14:textId="77777777" w:rsidR="00AC02D3" w:rsidRPr="00AC02D3" w:rsidRDefault="00AC02D3" w:rsidP="00AC02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2D3">
        <w:rPr>
          <w:rFonts w:ascii="Times New Roman" w:eastAsia="Times New Roman" w:hAnsi="Times New Roman" w:cs="Times New Roman"/>
          <w:sz w:val="24"/>
          <w:szCs w:val="24"/>
        </w:rPr>
        <w:t>Iterate over each winning combination.</w:t>
      </w:r>
    </w:p>
    <w:p w14:paraId="6C10383C" w14:textId="77777777" w:rsidR="00AC02D3" w:rsidRPr="00AC02D3" w:rsidRDefault="00AC02D3" w:rsidP="00AC02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2D3">
        <w:rPr>
          <w:rFonts w:ascii="Times New Roman" w:eastAsia="Times New Roman" w:hAnsi="Times New Roman" w:cs="Times New Roman"/>
          <w:sz w:val="24"/>
          <w:szCs w:val="24"/>
        </w:rPr>
        <w:t>For each combination, check if all squares contain the same symbol ("cross" or "circle").</w:t>
      </w:r>
    </w:p>
    <w:p w14:paraId="454A5912" w14:textId="77777777" w:rsidR="00AC02D3" w:rsidRPr="00AC02D3" w:rsidRDefault="00AC02D3" w:rsidP="00AC02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2D3">
        <w:rPr>
          <w:rFonts w:ascii="Times New Roman" w:eastAsia="Times New Roman" w:hAnsi="Times New Roman" w:cs="Times New Roman"/>
          <w:sz w:val="24"/>
          <w:szCs w:val="24"/>
        </w:rPr>
        <w:t xml:space="preserve">If a winning combination is found, update the winner's score, display the winning message, and trigger the </w:t>
      </w:r>
      <w:proofErr w:type="spellStart"/>
      <w:r w:rsidRPr="00AC02D3">
        <w:rPr>
          <w:rFonts w:ascii="Courier New" w:eastAsia="Times New Roman" w:hAnsi="Courier New" w:cs="Courier New"/>
          <w:sz w:val="20"/>
          <w:szCs w:val="20"/>
        </w:rPr>
        <w:t>playerWon</w:t>
      </w:r>
      <w:proofErr w:type="spellEnd"/>
      <w:r w:rsidRPr="00AC02D3">
        <w:rPr>
          <w:rFonts w:ascii="Courier New" w:eastAsia="Times New Roman" w:hAnsi="Courier New" w:cs="Courier New"/>
          <w:sz w:val="20"/>
          <w:szCs w:val="20"/>
        </w:rPr>
        <w:t>()</w:t>
      </w:r>
      <w:r w:rsidRPr="00AC02D3">
        <w:rPr>
          <w:rFonts w:ascii="Times New Roman" w:eastAsia="Times New Roman" w:hAnsi="Times New Roman" w:cs="Times New Roman"/>
          <w:sz w:val="24"/>
          <w:szCs w:val="24"/>
        </w:rPr>
        <w:t xml:space="preserve"> function.</w:t>
      </w:r>
    </w:p>
    <w:p w14:paraId="5047EA5E" w14:textId="77777777" w:rsidR="00AC02D3" w:rsidRPr="00AC02D3" w:rsidRDefault="00AC02D3" w:rsidP="00AC0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02D3">
        <w:rPr>
          <w:rFonts w:ascii="Times New Roman" w:eastAsia="Times New Roman" w:hAnsi="Times New Roman" w:cs="Times New Roman"/>
          <w:b/>
          <w:bCs/>
          <w:sz w:val="27"/>
          <w:szCs w:val="27"/>
        </w:rPr>
        <w:t>3. Tie Checking</w:t>
      </w:r>
    </w:p>
    <w:p w14:paraId="71F70863" w14:textId="77777777" w:rsidR="00AC02D3" w:rsidRPr="00AC02D3" w:rsidRDefault="00AC02D3" w:rsidP="00AC0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2D3">
        <w:rPr>
          <w:rFonts w:ascii="Times New Roman" w:eastAsia="Times New Roman" w:hAnsi="Times New Roman" w:cs="Times New Roman"/>
          <w:b/>
          <w:bCs/>
          <w:sz w:val="24"/>
          <w:szCs w:val="24"/>
        </w:rPr>
        <w:t>Function:</w:t>
      </w:r>
      <w:r w:rsidRPr="00AC02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02D3">
        <w:rPr>
          <w:rFonts w:ascii="Courier New" w:eastAsia="Times New Roman" w:hAnsi="Courier New" w:cs="Courier New"/>
          <w:sz w:val="20"/>
          <w:szCs w:val="20"/>
        </w:rPr>
        <w:t>checkForTie</w:t>
      </w:r>
      <w:proofErr w:type="spellEnd"/>
    </w:p>
    <w:p w14:paraId="2D09C1EA" w14:textId="77777777" w:rsidR="00AC02D3" w:rsidRPr="00AC02D3" w:rsidRDefault="00AC02D3" w:rsidP="00AC0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2D3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AC02D3">
        <w:rPr>
          <w:rFonts w:ascii="Times New Roman" w:eastAsia="Times New Roman" w:hAnsi="Times New Roman" w:cs="Times New Roman"/>
          <w:sz w:val="24"/>
          <w:szCs w:val="24"/>
        </w:rPr>
        <w:t xml:space="preserve"> This function checks if the game has ended in a draw. A draw occurs when all squares are filled, and no player has won.</w:t>
      </w:r>
    </w:p>
    <w:p w14:paraId="6A6102E6" w14:textId="77777777" w:rsidR="00AC02D3" w:rsidRPr="00AC02D3" w:rsidRDefault="00AC02D3" w:rsidP="00AC0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2D3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Algorithm:</w:t>
      </w:r>
    </w:p>
    <w:p w14:paraId="26B92A0B" w14:textId="77777777" w:rsidR="00AC02D3" w:rsidRPr="00AC02D3" w:rsidRDefault="00AC02D3" w:rsidP="00AC02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2D3">
        <w:rPr>
          <w:rFonts w:ascii="Times New Roman" w:eastAsia="Times New Roman" w:hAnsi="Times New Roman" w:cs="Times New Roman"/>
          <w:sz w:val="24"/>
          <w:szCs w:val="24"/>
        </w:rPr>
        <w:t>Collect all squares into an array.</w:t>
      </w:r>
    </w:p>
    <w:p w14:paraId="288E9E79" w14:textId="77777777" w:rsidR="00AC02D3" w:rsidRPr="00AC02D3" w:rsidRDefault="00AC02D3" w:rsidP="00AC02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2D3">
        <w:rPr>
          <w:rFonts w:ascii="Times New Roman" w:eastAsia="Times New Roman" w:hAnsi="Times New Roman" w:cs="Times New Roman"/>
          <w:sz w:val="24"/>
          <w:szCs w:val="24"/>
        </w:rPr>
        <w:t>Check if every square is filled with either a "cross" or a "circle".</w:t>
      </w:r>
    </w:p>
    <w:p w14:paraId="02623D76" w14:textId="77777777" w:rsidR="00AC02D3" w:rsidRPr="00AC02D3" w:rsidRDefault="00AC02D3" w:rsidP="00AC02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2D3">
        <w:rPr>
          <w:rFonts w:ascii="Times New Roman" w:eastAsia="Times New Roman" w:hAnsi="Times New Roman" w:cs="Times New Roman"/>
          <w:sz w:val="24"/>
          <w:szCs w:val="24"/>
        </w:rPr>
        <w:t>If all squares are filled and no one has won (</w:t>
      </w:r>
      <w:proofErr w:type="spellStart"/>
      <w:r w:rsidRPr="00AC02D3">
        <w:rPr>
          <w:rFonts w:ascii="Courier New" w:eastAsia="Times New Roman" w:hAnsi="Courier New" w:cs="Courier New"/>
          <w:sz w:val="20"/>
          <w:szCs w:val="20"/>
        </w:rPr>
        <w:t>playerHasWon</w:t>
      </w:r>
      <w:proofErr w:type="spellEnd"/>
      <w:r w:rsidRPr="00AC02D3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AC02D3">
        <w:rPr>
          <w:rFonts w:ascii="Courier New" w:eastAsia="Times New Roman" w:hAnsi="Courier New" w:cs="Courier New"/>
          <w:sz w:val="20"/>
          <w:szCs w:val="20"/>
        </w:rPr>
        <w:t>false</w:t>
      </w:r>
      <w:r w:rsidRPr="00AC02D3">
        <w:rPr>
          <w:rFonts w:ascii="Times New Roman" w:eastAsia="Times New Roman" w:hAnsi="Times New Roman" w:cs="Times New Roman"/>
          <w:sz w:val="24"/>
          <w:szCs w:val="24"/>
        </w:rPr>
        <w:t xml:space="preserve">), update the information text to display "It's a Draw!" and call </w:t>
      </w:r>
      <w:proofErr w:type="spellStart"/>
      <w:r w:rsidRPr="00AC02D3">
        <w:rPr>
          <w:rFonts w:ascii="Courier New" w:eastAsia="Times New Roman" w:hAnsi="Courier New" w:cs="Courier New"/>
          <w:sz w:val="20"/>
          <w:szCs w:val="20"/>
        </w:rPr>
        <w:t>continueGame</w:t>
      </w:r>
      <w:proofErr w:type="spellEnd"/>
      <w:r w:rsidRPr="00AC02D3">
        <w:rPr>
          <w:rFonts w:ascii="Courier New" w:eastAsia="Times New Roman" w:hAnsi="Courier New" w:cs="Courier New"/>
          <w:sz w:val="20"/>
          <w:szCs w:val="20"/>
        </w:rPr>
        <w:t>()</w:t>
      </w:r>
      <w:r w:rsidRPr="00AC02D3">
        <w:rPr>
          <w:rFonts w:ascii="Times New Roman" w:eastAsia="Times New Roman" w:hAnsi="Times New Roman" w:cs="Times New Roman"/>
          <w:sz w:val="24"/>
          <w:szCs w:val="24"/>
        </w:rPr>
        <w:t xml:space="preserve"> to reset the game after a short delay.</w:t>
      </w:r>
    </w:p>
    <w:p w14:paraId="0DDC7F82" w14:textId="77777777" w:rsidR="00AC02D3" w:rsidRPr="00AC02D3" w:rsidRDefault="00AC02D3" w:rsidP="00AC0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2D3">
        <w:rPr>
          <w:rFonts w:ascii="Times New Roman" w:eastAsia="Times New Roman" w:hAnsi="Times New Roman" w:cs="Times New Roman"/>
          <w:sz w:val="24"/>
          <w:szCs w:val="24"/>
        </w:rPr>
        <w:lastRenderedPageBreak/>
        <w:t>Each of these algorithms plays a crucial role in managing the game's state and ensuring a smooth gameplay experience.</w:t>
      </w:r>
    </w:p>
    <w:p w14:paraId="4600FD47" w14:textId="77777777" w:rsidR="00F07A10" w:rsidRDefault="00F07A10"/>
    <w:sectPr w:rsidR="00F07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1551A"/>
    <w:multiLevelType w:val="multilevel"/>
    <w:tmpl w:val="1276B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C053DA"/>
    <w:multiLevelType w:val="multilevel"/>
    <w:tmpl w:val="1A22E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A62A25"/>
    <w:multiLevelType w:val="multilevel"/>
    <w:tmpl w:val="2D767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6A29C8"/>
    <w:multiLevelType w:val="multilevel"/>
    <w:tmpl w:val="12D4C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1B22E0"/>
    <w:multiLevelType w:val="multilevel"/>
    <w:tmpl w:val="2F18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755AEB"/>
    <w:multiLevelType w:val="multilevel"/>
    <w:tmpl w:val="4790C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20"/>
    <w:rsid w:val="00016620"/>
    <w:rsid w:val="00AC02D3"/>
    <w:rsid w:val="00C15CE8"/>
    <w:rsid w:val="00C736E9"/>
    <w:rsid w:val="00F0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9811C"/>
  <w15:chartTrackingRefBased/>
  <w15:docId w15:val="{18BBE610-3825-407E-B418-43CDCEF21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736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736E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73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736E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736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2024-08-23T12:05:00Z</dcterms:created>
  <dcterms:modified xsi:type="dcterms:W3CDTF">2024-08-23T12:27:00Z</dcterms:modified>
</cp:coreProperties>
</file>