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B2545"/>
          <w:sz w:val="44"/>
        </w:rPr>
        <w:t>YOW MVP Acceptance Criteria Matrix</w:t>
      </w:r>
    </w:p>
    <w:p>
      <w:pPr>
        <w:spacing w:after="200"/>
      </w:pPr>
      <w:r>
        <w:rPr>
          <w:rFonts w:ascii="Calibri" w:hAnsi="Calibri"/>
          <w:color w:val="555555"/>
          <w:sz w:val="20"/>
        </w:rPr>
        <w:t>Launch triage sheet for Your Own World as a novel-first writing and worldbuilding platform.</w:t>
      </w:r>
    </w:p>
    <w:p>
      <w:pPr>
        <w:pStyle w:val="Heading1"/>
        <w:spacing w:before="240" w:after="120"/>
      </w:pPr>
      <w:r>
        <w:rPr>
          <w:rFonts w:ascii="Calibri" w:hAnsi="Calibri"/>
          <w:color w:val="2E74B5"/>
        </w:rPr>
        <w:t>Launch Rule</w:t>
      </w:r>
    </w:p>
    <w:p>
      <w:pPr>
        <w:spacing w:after="60" w:line="276" w:lineRule="auto"/>
      </w:pPr>
      <w:r>
        <w:rPr>
          <w:rFonts w:ascii="Calibri" w:hAnsi="Calibri"/>
          <w:b w:val="0"/>
          <w:color w:val="000000"/>
          <w:sz w:val="20"/>
        </w:rPr>
        <w:t xml:space="preserve">Recommended blocker rule: </w:t>
      </w:r>
      <w:r>
        <w:rPr>
          <w:rFonts w:ascii="Calibri" w:hAnsi="Calibri"/>
          <w:b w:val="0"/>
          <w:color w:val="000000"/>
          <w:sz w:val="20"/>
        </w:rPr>
        <w:t>only data loss, broken auth, broken save, broken export, unusable editor, unusable responsive layout, or missing legal/payment essentials should block MVP launch.</w:t>
      </w:r>
    </w:p>
    <w:p>
      <w:pPr>
        <w:pStyle w:val="Heading1"/>
        <w:spacing w:before="240" w:after="120"/>
      </w:pPr>
      <w:r>
        <w:rPr>
          <w:rFonts w:ascii="Calibri" w:hAnsi="Calibri"/>
          <w:color w:val="2E74B5"/>
        </w:rPr>
        <w:t>Immediate Focus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000000"/>
          <w:sz w:val="20"/>
        </w:rPr>
        <w:t>Lock this matrix as the MVP baseline and stop adding launch features.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000000"/>
          <w:sz w:val="20"/>
        </w:rPr>
        <w:t>Run autosave/data-safety tests before visual polish.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000000"/>
          <w:sz w:val="20"/>
        </w:rPr>
        <w:t>Decide which conditional items are launch promises versus post-launch polish.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000000"/>
          <w:sz w:val="20"/>
        </w:rPr>
        <w:t>Use the Current Status column as a triage queue, not as final proof of readiness.</w:t>
      </w:r>
    </w:p>
    <w:p>
      <w:pPr>
        <w:pStyle w:val="Heading1"/>
        <w:spacing w:before="240" w:after="120"/>
      </w:pPr>
      <w:r>
        <w:rPr>
          <w:rFonts w:ascii="Calibri" w:hAnsi="Calibri"/>
          <w:color w:val="2E74B5"/>
        </w:rPr>
        <w:t>Acceptance Criteria Matrix</w:t>
      </w:r>
    </w:p>
    <w:p>
      <w:pPr>
        <w:spacing w:after="60" w:line="276" w:lineRule="auto"/>
      </w:pPr>
      <w:r>
        <w:rPr>
          <w:rFonts w:ascii="Calibri" w:hAnsi="Calibri"/>
          <w:b w:val="0"/>
          <w:color w:val="555555"/>
          <w:sz w:val="18"/>
        </w:rPr>
        <w:t>Status labels are based on the checklist plus a light codebase scan. Anything marked needs QA should be verified before being treated as launch-ready.</w:t>
      </w:r>
    </w:p>
    <w:tbl>
      <w:tblPr>
        <w:tblStyle w:val="TableGrid"/>
        <w:tblW w:type="dxa" w:w="14136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700"/>
        <w:gridCol w:w="3700"/>
        <w:gridCol w:w="950"/>
        <w:gridCol w:w="1600"/>
        <w:gridCol w:w="2900"/>
        <w:gridCol w:w="1886"/>
      </w:tblGrid>
      <w:t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Phase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Feature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MVP Requirement / Acceptance Criteria</w:t>
            </w:r>
          </w:p>
        </w:tc>
        <w:tc>
          <w:tcPr>
            <w:tcW w:type="dxa" w:w="9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Blocker?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Current Status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Next Action</w:t>
            </w:r>
          </w:p>
        </w:tc>
        <w:tc>
          <w:tcPr>
            <w:tcW w:type="dxa" w:w="188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Owner/Notes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 Stop the Chaos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Master roadmap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One canonical roadmap exists with Active, MVP Required, Post-Launch, Icebox, and Bugs sections; all scattered notes are moved or linked.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Missing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Create the roadmap and make it the only planning source.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 Stop the Chaos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Feature intake freeze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 new launch features enter MVP unless they replace an existing item or fix a launch blocker.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Not enforced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Add a simple decision rule and parking-lot process.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 Scope Freeze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Novel-only launch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Launch path supports novel projects first; other project types are hidden, disabled, or clearly labeled Coming Soon.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Audit project type entry points and remove non-novel distractions from the launch path.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Product/Engineering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 Scope Freeze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Exact MVP list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The MVP feature list is locked, versioned, and mapped to acceptance criteria in this matrix.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 progress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Use this document as the baseline; update only through explicit decisions.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 Define Good Enough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Launch blocker policy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 blocker is limited to data loss, broken auth, broken save, broken export, unusable editor, unusable mobile layout, or missing legal/payment essentials.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Missing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Adopt the blocker rule before triage begins.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 Core Polish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Modals and overlays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All critical modals open, close, trap focus reasonably, preserve unsaved work, and use consistent spacing and button order.</w:t>
            </w:r>
          </w:p>
        </w:tc>
        <w:tc>
          <w:tcPr>
            <w:tcW w:type="dxa" w:w="950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Conditional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Audit shared modal plus high-use feature modals.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Engineering/Design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 Core Polish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Save and close behavior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Closing editors, panels, and modals never drops unsaved manuscript or worldbuilding changes; prompts appear only when useful.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Needs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Run close/refresh/logout tests across manuscript, lore, characters, locations, and timeline.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 Core Polish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Dashboard consistency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Dashboard lets users create, open, rename, and delete projects without layout breaks or ambiguous states.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Implemented, needs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Test empty account, one project, many projects, and deleted-project recovery expectations.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 Core Polish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Responsive scaling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The core writing and dashboard flows are usable on mobile and tablet widths; no key controls overlap or disappear.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Needs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Run viewport pass for dashboard, manuscript, character, lore, timeline, and account screens.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Design/QA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 Manuscript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Stable manuscript editor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Users can write, edit, split, and return to scenes without content loss, cursor-breaking errors, or major lag.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Implemented, needs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Perform long-scene, rapid typing, refresh, navigation, and split-scene tests.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 Manuscript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Chapter organization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Users can add, rename, delete, reorder, and move chapters; structure persists after refresh and login.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Implemented, needs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Acceptance-test chapter operations and deletion warnings.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 Manuscript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Scene organization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Users can add, rename, delete, reorder, move, and select scenes; status and notes persist.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Implemented, needs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Test drag/drop, empty chapters, split scenes, and scene notes.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 Manuscript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Autosave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Scene content saves within a predictable delay and survives refresh, tab close, logout/login, and network recovery where supported.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Implemented, high-risk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Prioritize autosave reliability testing before any visual polish.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 Manuscript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Full-screen writing mode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 distraction-reduced writing view is available and exits cleanly without losing the active scene.</w:t>
            </w:r>
          </w:p>
        </w:tc>
        <w:tc>
          <w:tcPr>
            <w:tcW w:type="dxa" w:w="95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Unknown/needs check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Verify current behavior; ship only if already stable.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Product/Engineering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 Manuscript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Scroll-to-centre writing mode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Active scene can be brought into comfortable focus without breaking navigation or layout.</w:t>
            </w:r>
          </w:p>
        </w:tc>
        <w:tc>
          <w:tcPr>
            <w:tcW w:type="dxa" w:w="95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 partially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Keep as polish unless it is already stable.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 Manuscript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AI suggestion mode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AI assistance can suggest prose or ideas without overwriting user text unless the user explicitly applies it.</w:t>
            </w:r>
          </w:p>
        </w:tc>
        <w:tc>
          <w:tcPr>
            <w:tcW w:type="dxa" w:w="950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Conditional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Define the exact MVP AI action: suggest, insert, rewrite, or brainstorm.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Product/AI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 Manuscript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Passage comments/notes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Users can attach notes to a scene or passage-level context without creating data loss or editor instability.</w:t>
            </w:r>
          </w:p>
        </w:tc>
        <w:tc>
          <w:tcPr>
            <w:tcW w:type="dxa" w:w="95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De-scope passage-level annotation if scene notes are enough for launch.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 Manuscript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Word count tracking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Project, chapter, and scene word counts update accurately enough for writing progress and do not slow typing.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Implemented, needs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Verify counts on paste, delete, scene moves, and large manuscripts.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 Worldbuilding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Character system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Users can create, edit, delete, search, and relate characters to the active novel; data persists correctly.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Implemented, needs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Test CRUD, empty state, many-character performance, and project scoping.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 Worldbuilding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Locations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Users can create, edit, delete, search, and link locations to the active novel/world context.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Implemented, needs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Test CRUD, project scoping, and links from map/timeline where applicable.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 Worldbuilding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Lore encyclopedia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Users can create, edit, delete, categorize, search, and retrieve lore entries tied to the active project.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Implemented, needs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Test entry lifecycle, empty states, search, and export inclusion.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 Worldbuilding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Internal linking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Characters, locations, lore, timeline, and history can reference each other where the launch workflow requires it.</w:t>
            </w:r>
          </w:p>
        </w:tc>
        <w:tc>
          <w:tcPr>
            <w:tcW w:type="dxa" w:w="950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Conditional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Define must-have links and postpone broad wiki-style linking.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Product/Engineering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 Worldbuilding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Search and filtering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Users can find major project records by name/category/status without scanning long lists manually.</w:t>
            </w:r>
          </w:p>
        </w:tc>
        <w:tc>
          <w:tcPr>
            <w:tcW w:type="dxa" w:w="950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Conditional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Audit search/filter coverage for characters, locations, lore, timeline, and ideas.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 Worldbuilding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Factions and family grouping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Grouping supports the novelist workflow without blocking core character/lore use.</w:t>
            </w:r>
          </w:p>
        </w:tc>
        <w:tc>
          <w:tcPr>
            <w:tcW w:type="dxa" w:w="95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Implemented/optional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Keep visible only if stable; otherwise move to post-launch polish.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 Worldbuilding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Timeline and history linking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Timeline events and world-history entries can be created, edited, linked/unlinked, and persist by project.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Implemented, needs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Test linked event/history lifecycle and deletion edge cases.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 Exports &amp; Safety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Project export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Users can export a complete project archive containing manuscript and worldbuilding data in a restorable format.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Implemented, needs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Test export contents for small, medium, and large projects.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 Exports &amp; Safety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Manuscript export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Users can export manuscript content in a readable document format with chapters/scenes in the correct order.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Implemented, needs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Test .docx export for formatting, ordering, empty scenes, and large manuscripts.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 Exports &amp; Safety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PDF export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 PDF path exists, or the launch copy clearly avoids promising PDF export.</w:t>
            </w:r>
          </w:p>
        </w:tc>
        <w:tc>
          <w:tcPr>
            <w:tcW w:type="dxa" w:w="950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Conditional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Unknown/needs check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Decide whether PDF is launch-critical or post-launch.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 Exports &amp; Safety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EPUB-ready structure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Internal manuscript structure does not prevent future EPUB export; full EPUB generation is not required for MVP.</w:t>
            </w:r>
          </w:p>
        </w:tc>
        <w:tc>
          <w:tcPr>
            <w:tcW w:type="dxa" w:w="95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Preparation only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Move full EPUB export post-launch unless already complete.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Product/Engineering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 Exports &amp; Safety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Stylised encyclopedia export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Not required for MVP unless it is part of the paid launch promise.</w:t>
            </w:r>
          </w:p>
        </w:tc>
        <w:tc>
          <w:tcPr>
            <w:tcW w:type="dxa" w:w="95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Scope trap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Move to post-launch; keep basic project export as the launch requirement.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 Exports &amp; Safety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Backups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Users have a clear way to avoid catastrophic data loss through cloud persistence and/or explicit export backup.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Define whether backup means cloud sync, manual export, scheduled backup, or all three.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Product/Engineering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 Exports &amp; Safety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Restore flows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 user can restore or recover exported project data, or the product does not claim restore support yet.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Missing/unknown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Create a minimal restore test before launch if exports are positioned as backups.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 Exports &amp; Safety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Storage usage tracking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Users can see meaningful storage usage or limits before hitting failure states.</w:t>
            </w:r>
          </w:p>
        </w:tc>
        <w:tc>
          <w:tcPr>
            <w:tcW w:type="dxa" w:w="950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Conditional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Implemented, needs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Test account storage card against realistic manuscript/worldbuilding sizes.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 Launch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Authentication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Sign up, sign in, sign out, session restore, and password/error states work reliably across refreshes.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Implemented, needs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Run auth regression pass with fresh user, returning user, invalid credentials, and expired session.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 Launch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Autosave reliability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Autosave has explicit test coverage or manual proof for refresh, navigation, rapid typing, and multi-scene work.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High-risk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Make this the first launch-readiness test pass.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 Launch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Large project performance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Dashboard, manuscript, search, and export remain usable on a realistic large novel project.</w:t>
            </w:r>
          </w:p>
        </w:tc>
        <w:tc>
          <w:tcPr>
            <w:tcW w:type="dxa" w:w="950"/>
            <w:vAlign w:val="center"/>
            <w:shd w:fill="FCE4E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Needs QA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Create/load a stress project and measure obvious failures.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Engineering/QA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 Launch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Empty/loading/error states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Core screens give clear empty, loading, and error feedback without dead ends.</w:t>
            </w:r>
          </w:p>
        </w:tc>
        <w:tc>
          <w:tcPr>
            <w:tcW w:type="dxa" w:w="950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Conditional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Audit top-level routes and each MVP module.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Design/Engineering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 Launch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Landing page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Landing page explains the novelist-first value proposition and routes cleanly into signup/pricing.</w:t>
            </w:r>
          </w:p>
        </w:tc>
        <w:tc>
          <w:tcPr>
            <w:tcW w:type="dxa" w:w="950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Conditional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Implemented, needs polish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Improve only what affects conversion and expectation-setting.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Product/Design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 Launch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SEO basics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Title, description, social preview, canonical basics, and indexability are set for public marketing pages.</w:t>
            </w:r>
          </w:p>
        </w:tc>
        <w:tc>
          <w:tcPr>
            <w:tcW w:type="dxa" w:w="950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Conditional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Unknown/needs check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Run a lightweight metadata audit.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Marketing/Engineering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 Launch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Analytics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Privacy-conscious analytics capture signup, activation, project creation, and export events.</w:t>
            </w:r>
          </w:p>
        </w:tc>
        <w:tc>
          <w:tcPr>
            <w:tcW w:type="dxa" w:w="950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Conditional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Unknown/needs decision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Decide minimum useful events before adding tooling.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</w:t>
            </w:r>
          </w:p>
        </w:tc>
      </w:tr>
      <w:tr>
        <w:tc>
          <w:tcPr>
            <w:tcW w:type="dxa" w:w="1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Post-Launch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Advanced map builder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Map features do not block novelist-first launch.</w:t>
            </w:r>
          </w:p>
        </w:tc>
        <w:tc>
          <w:tcPr>
            <w:tcW w:type="dxa" w:w="95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Implemented/optional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Keep if stable; do not polish at the expense of manuscript/data safety.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</w:t>
            </w:r>
          </w:p>
        </w:tc>
      </w:tr>
      <w:tr>
        <w:tc>
          <w:tcPr>
            <w:tcW w:type="dxa" w:w="1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Post-Launch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D&amp;D project types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Non-novel project categories are clearly deferred.</w:t>
            </w:r>
          </w:p>
        </w:tc>
        <w:tc>
          <w:tcPr>
            <w:tcW w:type="dxa" w:w="95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Post-launch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Label Coming Soon or hide until novel workflow is stable.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</w:t>
            </w:r>
          </w:p>
        </w:tc>
      </w:tr>
      <w:tr>
        <w:tc>
          <w:tcPr>
            <w:tcW w:type="dxa" w:w="1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Post-Launch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Collaboration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Multi-user editing and sharing are excluded from MVP.</w:t>
            </w:r>
          </w:p>
        </w:tc>
        <w:tc>
          <w:tcPr>
            <w:tcW w:type="dxa" w:w="95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Post-launch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Document as future roadmap only.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</w:t>
            </w:r>
          </w:p>
        </w:tc>
      </w:tr>
      <w:tr>
        <w:tc>
          <w:tcPr>
            <w:tcW w:type="dxa" w:w="1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Post-Launch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Marketplace/community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Marketplace and public community systems are excluded from MVP.</w:t>
            </w:r>
          </w:p>
        </w:tc>
        <w:tc>
          <w:tcPr>
            <w:tcW w:type="dxa" w:w="95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Post-launch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Avoid launch copy that implies community availability.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</w:t>
            </w:r>
          </w:p>
        </w:tc>
      </w:tr>
      <w:tr>
        <w:tc>
          <w:tcPr>
            <w:tcW w:type="dxa" w:w="1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Post-Launch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Mobile apps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Native mobile apps are excluded; responsive web usability is the MVP requirement.</w:t>
            </w:r>
          </w:p>
        </w:tc>
        <w:tc>
          <w:tcPr>
            <w:tcW w:type="dxa" w:w="95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Post-launch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Focus mobile effort on web responsiveness.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</w:t>
            </w:r>
          </w:p>
        </w:tc>
      </w:tr>
      <w:tr>
        <w:tc>
          <w:tcPr>
            <w:tcW w:type="dxa" w:w="1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Post-Launch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Advanced AI agents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Agentic workflows are excluded; MVP AI stays bounded and user-directed.</w:t>
            </w:r>
          </w:p>
        </w:tc>
        <w:tc>
          <w:tcPr>
            <w:tcW w:type="dxa" w:w="95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Post-launch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Define one or two safe AI assistance actions for launch.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Product/AI</w:t>
            </w:r>
          </w:p>
        </w:tc>
      </w:tr>
      <w:tr>
        <w:tc>
          <w:tcPr>
            <w:tcW w:type="dxa" w:w="1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Post-Launch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Public sharing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Public project/profile sharing is excluded from MVP unless needed for launch marketing.</w:t>
            </w:r>
          </w:p>
        </w:tc>
        <w:tc>
          <w:tcPr>
            <w:tcW w:type="dxa" w:w="95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Post-launch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Keep private workspace promise clear.</w:t>
            </w:r>
          </w:p>
        </w:tc>
        <w:tc>
          <w:tcPr>
            <w:tcW w:type="dxa" w:w="1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color w:val="2E74B5"/>
        </w:rPr>
        <w:t>Recommended Sequencing</w:t>
      </w:r>
    </w:p>
    <w:tbl>
      <w:tblPr>
        <w:tblStyle w:val="TableGrid"/>
        <w:tblW w:type="dxa" w:w="13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9860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Order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Workstream</w:t>
            </w:r>
          </w:p>
        </w:tc>
        <w:tc>
          <w:tcPr>
            <w:tcW w:type="dxa" w:w="9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Definition of Done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Data safety and autosave</w:t>
            </w:r>
          </w:p>
        </w:tc>
        <w:tc>
          <w:tcPr>
            <w:tcW w:type="dxa" w:w="9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Prove content survives refresh, navigation, logout/login, export, and large-project usage.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Writing loop</w:t>
            </w:r>
          </w:p>
        </w:tc>
        <w:tc>
          <w:tcPr>
            <w:tcW w:type="dxa" w:w="9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Tighten dashboard, manuscript editor, chapters, scenes, word counts, and basic manuscript export.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Worldbuilding loop</w:t>
            </w:r>
          </w:p>
        </w:tc>
        <w:tc>
          <w:tcPr>
            <w:tcW w:type="dxa" w:w="9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Verify characters, locations, lore, timeline/history, search/filtering, and required links.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Launch polish</w:t>
            </w:r>
          </w:p>
        </w:tc>
        <w:tc>
          <w:tcPr>
            <w:tcW w:type="dxa" w:w="9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Fix responsiveness, empty/loading/error states, landing page clarity, SEO basics, and analytics.</w:t>
            </w:r>
          </w:p>
        </w:tc>
      </w:tr>
    </w:tbl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