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0423D" w14:textId="52D668CD" w:rsidR="00883968" w:rsidRDefault="00883968" w:rsidP="00883968">
      <w:pPr>
        <w:pStyle w:val="Heading1"/>
        <w:rPr>
          <w:rFonts w:eastAsia="Times New Roman"/>
        </w:rPr>
      </w:pPr>
      <w:r>
        <w:rPr>
          <w:rFonts w:eastAsia="Times New Roman"/>
        </w:rPr>
        <w:t>Part 0 - ERD</w:t>
      </w:r>
    </w:p>
    <w:p w14:paraId="321BBED5" w14:textId="0D3CE52A" w:rsidR="0028689D" w:rsidRPr="0028689D" w:rsidRDefault="0028689D" w:rsidP="00883968">
      <w:pPr>
        <w:pStyle w:val="Heading2"/>
        <w:rPr>
          <w:rFonts w:eastAsia="Times New Roman"/>
        </w:rPr>
      </w:pPr>
      <w:r w:rsidRPr="0028689D">
        <w:rPr>
          <w:rFonts w:eastAsia="Times New Roman"/>
        </w:rPr>
        <w:t>Manufacturer</w:t>
      </w:r>
    </w:p>
    <w:p w14:paraId="6D74BFAD" w14:textId="451B3EEF" w:rsidR="0028689D" w:rsidRPr="0028689D" w:rsidRDefault="0028689D" w:rsidP="0028689D">
      <w:pPr>
        <w:shd w:val="clear" w:color="auto" w:fill="FFFFFF"/>
        <w:spacing w:after="225" w:line="240" w:lineRule="auto"/>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 xml:space="preserve">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w:t>
      </w:r>
    </w:p>
    <w:p w14:paraId="32EA48EF" w14:textId="77777777" w:rsidR="0028689D" w:rsidRPr="0028689D" w:rsidRDefault="0028689D" w:rsidP="0028689D">
      <w:pPr>
        <w:shd w:val="clear" w:color="auto" w:fill="FFFFFF"/>
        <w:spacing w:after="240" w:line="240" w:lineRule="auto"/>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Create an ERD to show how you would track this information.</w:t>
      </w:r>
    </w:p>
    <w:p w14:paraId="60FCC0AE" w14:textId="77777777" w:rsidR="0028689D" w:rsidRPr="0028689D" w:rsidRDefault="0028689D" w:rsidP="0028689D">
      <w:pPr>
        <w:shd w:val="clear" w:color="auto" w:fill="FFFFFF"/>
        <w:spacing w:after="240" w:line="240" w:lineRule="auto"/>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Show entity names, primary keys, attributes for each entity, relationships between the entities and cardinality.</w:t>
      </w:r>
    </w:p>
    <w:p w14:paraId="5B78B477" w14:textId="77777777" w:rsidR="0028689D" w:rsidRPr="0028689D" w:rsidRDefault="0028689D" w:rsidP="00883968">
      <w:pPr>
        <w:pStyle w:val="Heading2"/>
        <w:rPr>
          <w:rFonts w:eastAsia="Times New Roman"/>
        </w:rPr>
      </w:pPr>
      <w:r w:rsidRPr="0028689D">
        <w:rPr>
          <w:rFonts w:eastAsia="Times New Roman"/>
        </w:rPr>
        <w:t>Assumptions</w:t>
      </w:r>
    </w:p>
    <w:p w14:paraId="40B03097" w14:textId="77777777" w:rsidR="0028689D" w:rsidRPr="0028689D" w:rsidRDefault="0028689D" w:rsidP="0028689D">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A supplier can exist without providing components.</w:t>
      </w:r>
    </w:p>
    <w:p w14:paraId="4244F842" w14:textId="77777777" w:rsidR="0028689D" w:rsidRPr="0028689D" w:rsidRDefault="0028689D" w:rsidP="0028689D">
      <w:pPr>
        <w:numPr>
          <w:ilvl w:val="0"/>
          <w:numId w:val="1"/>
        </w:numPr>
        <w:shd w:val="clear" w:color="auto" w:fill="FFFFFF"/>
        <w:spacing w:before="120" w:after="100" w:afterAutospacing="1" w:line="240" w:lineRule="auto"/>
        <w:ind w:left="0"/>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A component does not have to be associated with a supplier.</w:t>
      </w:r>
    </w:p>
    <w:p w14:paraId="6AF4C8ED" w14:textId="77777777" w:rsidR="0028689D" w:rsidRPr="0028689D" w:rsidRDefault="0028689D" w:rsidP="0028689D">
      <w:pPr>
        <w:numPr>
          <w:ilvl w:val="0"/>
          <w:numId w:val="1"/>
        </w:numPr>
        <w:shd w:val="clear" w:color="auto" w:fill="FFFFFF"/>
        <w:spacing w:before="120" w:after="100" w:afterAutospacing="1" w:line="240" w:lineRule="auto"/>
        <w:ind w:left="0"/>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A component does not have to be associated with a product. Not all components are used in products.</w:t>
      </w:r>
    </w:p>
    <w:p w14:paraId="332B7EB4" w14:textId="56F7ED2C" w:rsidR="00CE039D" w:rsidRDefault="0028689D" w:rsidP="00CE039D">
      <w:pPr>
        <w:numPr>
          <w:ilvl w:val="0"/>
          <w:numId w:val="1"/>
        </w:numPr>
        <w:shd w:val="clear" w:color="auto" w:fill="FFFFFF"/>
        <w:spacing w:before="120" w:after="100" w:afterAutospacing="1" w:line="240" w:lineRule="auto"/>
        <w:ind w:left="0"/>
        <w:rPr>
          <w:rFonts w:ascii="Georgia" w:eastAsia="Times New Roman" w:hAnsi="Georgia" w:cs="Times New Roman"/>
          <w:color w:val="373D3F"/>
          <w:sz w:val="24"/>
          <w:szCs w:val="24"/>
        </w:rPr>
      </w:pPr>
      <w:r w:rsidRPr="0028689D">
        <w:rPr>
          <w:rFonts w:ascii="Georgia" w:eastAsia="Times New Roman" w:hAnsi="Georgia" w:cs="Times New Roman"/>
          <w:color w:val="373D3F"/>
          <w:sz w:val="24"/>
          <w:szCs w:val="24"/>
        </w:rPr>
        <w:t>A product cannot exist without components.</w:t>
      </w:r>
    </w:p>
    <w:p w14:paraId="7400FC00" w14:textId="77777777" w:rsidR="0086019B" w:rsidRDefault="0086019B">
      <w:pPr>
        <w:rPr>
          <w:rFonts w:ascii="Georgia" w:eastAsia="Times New Roman" w:hAnsi="Georgia" w:cs="Times New Roman"/>
          <w:color w:val="373D3F"/>
          <w:sz w:val="24"/>
          <w:szCs w:val="24"/>
        </w:rPr>
      </w:pPr>
      <w:r>
        <w:rPr>
          <w:rFonts w:ascii="Georgia" w:eastAsia="Times New Roman" w:hAnsi="Georgia" w:cs="Times New Roman"/>
          <w:color w:val="373D3F"/>
          <w:sz w:val="24"/>
          <w:szCs w:val="24"/>
        </w:rPr>
        <w:br w:type="page"/>
      </w:r>
    </w:p>
    <w:p w14:paraId="00529BC3" w14:textId="4D917AE7" w:rsidR="00CE039D" w:rsidRDefault="0086019B" w:rsidP="00883968">
      <w:pPr>
        <w:pStyle w:val="Heading1"/>
        <w:rPr>
          <w:rFonts w:eastAsia="Times New Roman"/>
        </w:rPr>
      </w:pPr>
      <w:r>
        <w:rPr>
          <w:rFonts w:eastAsia="Times New Roman"/>
        </w:rPr>
        <w:lastRenderedPageBreak/>
        <w:t>Part 1 – DDL</w:t>
      </w:r>
    </w:p>
    <w:p w14:paraId="5F77370D" w14:textId="027A09CD" w:rsidR="0086019B" w:rsidRDefault="0086019B" w:rsidP="00CE039D">
      <w:pPr>
        <w:shd w:val="clear" w:color="auto" w:fill="FFFFFF"/>
        <w:spacing w:before="120" w:after="100" w:afterAutospacing="1" w:line="240" w:lineRule="auto"/>
        <w:ind w:left="-360"/>
        <w:rPr>
          <w:rFonts w:ascii="Georgia" w:eastAsia="Times New Roman" w:hAnsi="Georgia" w:cs="Times New Roman"/>
          <w:color w:val="373D3F"/>
          <w:sz w:val="24"/>
          <w:szCs w:val="24"/>
        </w:rPr>
      </w:pPr>
      <w:r>
        <w:rPr>
          <w:noProof/>
        </w:rPr>
        <w:drawing>
          <wp:inline distT="0" distB="0" distL="0" distR="0" wp14:anchorId="682832E7" wp14:editId="6F1479B2">
            <wp:extent cx="5943600" cy="3848735"/>
            <wp:effectExtent l="0" t="0" r="0" b="0"/>
            <wp:docPr id="3" name="Picture 3" descr="DD-OrdersandData.jpg (664Ã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rdersandData.jpg (664Ã4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7BDC02A8" w14:textId="2F198F10" w:rsidR="0086019B" w:rsidRDefault="0086019B" w:rsidP="0086019B">
      <w:pPr>
        <w:pStyle w:val="ListParagraph"/>
        <w:numPr>
          <w:ilvl w:val="0"/>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 xml:space="preserve">Use the </w:t>
      </w:r>
      <w:r w:rsidR="00883968">
        <w:rPr>
          <w:rFonts w:ascii="Georgia" w:eastAsia="Times New Roman" w:hAnsi="Georgia" w:cs="Times New Roman"/>
          <w:color w:val="373D3F"/>
          <w:sz w:val="24"/>
          <w:szCs w:val="24"/>
        </w:rPr>
        <w:t xml:space="preserve">above ERD and the </w:t>
      </w:r>
      <w:r>
        <w:rPr>
          <w:rFonts w:ascii="Georgia" w:eastAsia="Times New Roman" w:hAnsi="Georgia" w:cs="Times New Roman"/>
          <w:color w:val="373D3F"/>
          <w:sz w:val="24"/>
          <w:szCs w:val="24"/>
        </w:rPr>
        <w:t>following tables on my schema (BLANKENSHISE) as a reference</w:t>
      </w:r>
    </w:p>
    <w:p w14:paraId="24B4F592" w14:textId="785AADBF"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Customer</w:t>
      </w:r>
    </w:p>
    <w:p w14:paraId="49C87D4F" w14:textId="4558EA80"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Shipper</w:t>
      </w:r>
    </w:p>
    <w:p w14:paraId="7F28FBF3" w14:textId="5E5F862D"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Supplier</w:t>
      </w:r>
    </w:p>
    <w:p w14:paraId="11AB4597" w14:textId="4A297D36"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Product</w:t>
      </w:r>
    </w:p>
    <w:p w14:paraId="34B55656" w14:textId="7ADC8D61"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Orders</w:t>
      </w:r>
    </w:p>
    <w:p w14:paraId="7A28C0F0" w14:textId="029217C2"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proofErr w:type="spellStart"/>
      <w:r>
        <w:rPr>
          <w:rFonts w:ascii="Georgia" w:eastAsia="Times New Roman" w:hAnsi="Georgia" w:cs="Times New Roman"/>
          <w:color w:val="373D3F"/>
          <w:sz w:val="24"/>
          <w:szCs w:val="24"/>
        </w:rPr>
        <w:t>OrderDetail</w:t>
      </w:r>
      <w:proofErr w:type="spellEnd"/>
    </w:p>
    <w:p w14:paraId="39A610C5" w14:textId="77777777" w:rsidR="00883968" w:rsidRDefault="00883968" w:rsidP="00883968">
      <w:pPr>
        <w:pStyle w:val="ListParagraph"/>
        <w:shd w:val="clear" w:color="auto" w:fill="FFFFFF"/>
        <w:spacing w:before="120" w:after="100" w:afterAutospacing="1" w:line="240" w:lineRule="auto"/>
        <w:ind w:left="1080"/>
        <w:rPr>
          <w:rFonts w:ascii="Georgia" w:eastAsia="Times New Roman" w:hAnsi="Georgia" w:cs="Times New Roman"/>
          <w:color w:val="373D3F"/>
          <w:sz w:val="24"/>
          <w:szCs w:val="24"/>
        </w:rPr>
      </w:pPr>
    </w:p>
    <w:p w14:paraId="25528C95" w14:textId="5432A0B0" w:rsidR="0086019B" w:rsidRDefault="0086019B" w:rsidP="0086019B">
      <w:pPr>
        <w:pStyle w:val="ListParagraph"/>
        <w:numPr>
          <w:ilvl w:val="0"/>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Recreate the structure of these tables in SQL DDL language</w:t>
      </w:r>
    </w:p>
    <w:p w14:paraId="354B6E28" w14:textId="00145A68" w:rsidR="00230403" w:rsidRDefault="00230403" w:rsidP="00230403">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Add all primary and foreign key constraints</w:t>
      </w:r>
    </w:p>
    <w:p w14:paraId="7494409A" w14:textId="7CA15479" w:rsidR="0086019B" w:rsidRDefault="0086019B" w:rsidP="0086019B">
      <w:pPr>
        <w:pStyle w:val="ListParagraph"/>
        <w:numPr>
          <w:ilvl w:val="0"/>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 xml:space="preserve">Add the following </w:t>
      </w:r>
      <w:r w:rsidR="00230403">
        <w:rPr>
          <w:rFonts w:ascii="Georgia" w:eastAsia="Times New Roman" w:hAnsi="Georgia" w:cs="Times New Roman"/>
          <w:color w:val="373D3F"/>
          <w:sz w:val="24"/>
          <w:szCs w:val="24"/>
        </w:rPr>
        <w:t xml:space="preserve">additional </w:t>
      </w:r>
      <w:r>
        <w:rPr>
          <w:rFonts w:ascii="Georgia" w:eastAsia="Times New Roman" w:hAnsi="Georgia" w:cs="Times New Roman"/>
          <w:color w:val="373D3F"/>
          <w:sz w:val="24"/>
          <w:szCs w:val="24"/>
        </w:rPr>
        <w:t>constraints:</w:t>
      </w:r>
    </w:p>
    <w:p w14:paraId="57F8B819" w14:textId="5B3992DD"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Customer: Country – default to Canada</w:t>
      </w:r>
    </w:p>
    <w:p w14:paraId="623C5FC2" w14:textId="68F15FAC"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proofErr w:type="spellStart"/>
      <w:r>
        <w:rPr>
          <w:rFonts w:ascii="Georgia" w:eastAsia="Times New Roman" w:hAnsi="Georgia" w:cs="Times New Roman"/>
          <w:color w:val="373D3F"/>
          <w:sz w:val="24"/>
          <w:szCs w:val="24"/>
        </w:rPr>
        <w:t>OrderDetail</w:t>
      </w:r>
      <w:proofErr w:type="spellEnd"/>
      <w:r>
        <w:rPr>
          <w:rFonts w:ascii="Georgia" w:eastAsia="Times New Roman" w:hAnsi="Georgia" w:cs="Times New Roman"/>
          <w:color w:val="373D3F"/>
          <w:sz w:val="24"/>
          <w:szCs w:val="24"/>
        </w:rPr>
        <w:t>: Quantity default to 0</w:t>
      </w:r>
    </w:p>
    <w:p w14:paraId="0EF037B5" w14:textId="27DCFD6F" w:rsidR="0086019B" w:rsidRDefault="0086019B" w:rsidP="0086019B">
      <w:pPr>
        <w:pStyle w:val="ListParagraph"/>
        <w:numPr>
          <w:ilvl w:val="1"/>
          <w:numId w:val="2"/>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Shipper: CompanyName must be unique</w:t>
      </w:r>
    </w:p>
    <w:p w14:paraId="2772A6A2" w14:textId="77777777" w:rsidR="00883968" w:rsidRDefault="00883968">
      <w:pPr>
        <w:rPr>
          <w:rFonts w:ascii="Georgia" w:eastAsia="Times New Roman" w:hAnsi="Georgia" w:cs="Times New Roman"/>
          <w:color w:val="373D3F"/>
          <w:sz w:val="24"/>
          <w:szCs w:val="24"/>
        </w:rPr>
      </w:pPr>
      <w:r>
        <w:rPr>
          <w:rFonts w:ascii="Georgia" w:eastAsia="Times New Roman" w:hAnsi="Georgia" w:cs="Times New Roman"/>
          <w:color w:val="373D3F"/>
          <w:sz w:val="24"/>
          <w:szCs w:val="24"/>
        </w:rPr>
        <w:br w:type="page"/>
      </w:r>
    </w:p>
    <w:p w14:paraId="63F340E6" w14:textId="14554CDE" w:rsidR="00230403" w:rsidRDefault="00230403" w:rsidP="00883968">
      <w:pPr>
        <w:pStyle w:val="Heading1"/>
        <w:rPr>
          <w:rFonts w:eastAsia="Times New Roman"/>
        </w:rPr>
      </w:pPr>
      <w:r>
        <w:rPr>
          <w:rFonts w:eastAsia="Times New Roman"/>
        </w:rPr>
        <w:lastRenderedPageBreak/>
        <w:t>Part 2 – Create the Following SQL Statements</w:t>
      </w:r>
    </w:p>
    <w:p w14:paraId="4F703804" w14:textId="68D06607" w:rsidR="00230403" w:rsidRDefault="00230403" w:rsidP="00230403">
      <w:pPr>
        <w:pStyle w:val="ListParagraph"/>
        <w:numPr>
          <w:ilvl w:val="0"/>
          <w:numId w:val="3"/>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Execute the SQL DDL language you created in Part 1</w:t>
      </w:r>
    </w:p>
    <w:p w14:paraId="26921B5A" w14:textId="11785C3E" w:rsidR="00230403" w:rsidRDefault="00230403" w:rsidP="00230403">
      <w:pPr>
        <w:pStyle w:val="ListParagraph"/>
        <w:numPr>
          <w:ilvl w:val="0"/>
          <w:numId w:val="3"/>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SELECT the table values from my schema to yours, populating your tables with the same data as mine</w:t>
      </w:r>
    </w:p>
    <w:p w14:paraId="51777BFB" w14:textId="77777777" w:rsidR="00883968" w:rsidRPr="00883968" w:rsidRDefault="00883968" w:rsidP="00883968">
      <w:pPr>
        <w:pStyle w:val="ListParagraph"/>
        <w:shd w:val="clear" w:color="auto" w:fill="FFFFFF"/>
        <w:spacing w:before="120" w:after="100" w:afterAutospacing="1" w:line="240" w:lineRule="auto"/>
        <w:rPr>
          <w:rFonts w:ascii="Georgia" w:eastAsia="Times New Roman" w:hAnsi="Georgia" w:cs="Times New Roman"/>
          <w:color w:val="373D3F"/>
          <w:sz w:val="24"/>
          <w:szCs w:val="24"/>
        </w:rPr>
      </w:pPr>
    </w:p>
    <w:p w14:paraId="74231A2A" w14:textId="40221A52" w:rsidR="00230403" w:rsidRDefault="00230403"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Pr>
          <w:rFonts w:ascii="Georgia" w:eastAsia="Times New Roman" w:hAnsi="Georgia" w:cs="Times New Roman"/>
          <w:color w:val="373D3F"/>
          <w:sz w:val="24"/>
          <w:szCs w:val="24"/>
        </w:rPr>
        <w:t>Show a list of customers and the orders they generated during 2014. Display customer ID, order ID, order data and date ordered.</w:t>
      </w:r>
    </w:p>
    <w:p w14:paraId="7758995F" w14:textId="1692D1AD" w:rsidR="00230403" w:rsidRDefault="00230403"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230403">
        <w:rPr>
          <w:rFonts w:ascii="Georgia" w:eastAsia="Times New Roman" w:hAnsi="Georgia" w:cs="Times New Roman"/>
          <w:color w:val="373D3F"/>
          <w:sz w:val="24"/>
          <w:szCs w:val="24"/>
        </w:rPr>
        <w:t xml:space="preserve">Using the ALTER TABLE statement, add a new field (Active) in </w:t>
      </w:r>
      <w:r>
        <w:rPr>
          <w:rFonts w:ascii="Georgia" w:eastAsia="Times New Roman" w:hAnsi="Georgia" w:cs="Times New Roman"/>
          <w:color w:val="373D3F"/>
          <w:sz w:val="24"/>
          <w:szCs w:val="24"/>
        </w:rPr>
        <w:t>C</w:t>
      </w:r>
      <w:r w:rsidRPr="00230403">
        <w:rPr>
          <w:rFonts w:ascii="Georgia" w:eastAsia="Times New Roman" w:hAnsi="Georgia" w:cs="Times New Roman"/>
          <w:color w:val="373D3F"/>
          <w:sz w:val="24"/>
          <w:szCs w:val="24"/>
        </w:rPr>
        <w:t>ustomer.  Default it to True.</w:t>
      </w:r>
    </w:p>
    <w:p w14:paraId="19829CD6" w14:textId="1D6D3550"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Show all orders purchased before September 1, 2012. Display company name, date ordered and total amount of order (include freight).</w:t>
      </w:r>
    </w:p>
    <w:p w14:paraId="01A2F55D" w14:textId="1CF80188"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 xml:space="preserve">Show all orders that have been shipped via Federal Shipping.  Display </w:t>
      </w:r>
      <w:proofErr w:type="spellStart"/>
      <w:r w:rsidRPr="00883968">
        <w:rPr>
          <w:rFonts w:ascii="Georgia" w:eastAsia="Times New Roman" w:hAnsi="Georgia" w:cs="Times New Roman"/>
          <w:color w:val="373D3F"/>
          <w:sz w:val="24"/>
          <w:szCs w:val="24"/>
        </w:rPr>
        <w:t>OrderID</w:t>
      </w:r>
      <w:proofErr w:type="spellEnd"/>
      <w:r w:rsidRPr="00883968">
        <w:rPr>
          <w:rFonts w:ascii="Georgia" w:eastAsia="Times New Roman" w:hAnsi="Georgia" w:cs="Times New Roman"/>
          <w:color w:val="373D3F"/>
          <w:sz w:val="24"/>
          <w:szCs w:val="24"/>
        </w:rPr>
        <w:t xml:space="preserve">, </w:t>
      </w:r>
      <w:proofErr w:type="spellStart"/>
      <w:r w:rsidRPr="00883968">
        <w:rPr>
          <w:rFonts w:ascii="Georgia" w:eastAsia="Times New Roman" w:hAnsi="Georgia" w:cs="Times New Roman"/>
          <w:color w:val="373D3F"/>
          <w:sz w:val="24"/>
          <w:szCs w:val="24"/>
        </w:rPr>
        <w:t>ShipName</w:t>
      </w:r>
      <w:proofErr w:type="spellEnd"/>
      <w:r w:rsidRPr="00883968">
        <w:rPr>
          <w:rFonts w:ascii="Georgia" w:eastAsia="Times New Roman" w:hAnsi="Georgia" w:cs="Times New Roman"/>
          <w:color w:val="373D3F"/>
          <w:sz w:val="24"/>
          <w:szCs w:val="24"/>
        </w:rPr>
        <w:t xml:space="preserve">, </w:t>
      </w:r>
      <w:proofErr w:type="spellStart"/>
      <w:r w:rsidRPr="00883968">
        <w:rPr>
          <w:rFonts w:ascii="Georgia" w:eastAsia="Times New Roman" w:hAnsi="Georgia" w:cs="Times New Roman"/>
          <w:color w:val="373D3F"/>
          <w:sz w:val="24"/>
          <w:szCs w:val="24"/>
        </w:rPr>
        <w:t>ShipAddress</w:t>
      </w:r>
      <w:proofErr w:type="spellEnd"/>
      <w:r w:rsidRPr="00883968">
        <w:rPr>
          <w:rFonts w:ascii="Georgia" w:eastAsia="Times New Roman" w:hAnsi="Georgia" w:cs="Times New Roman"/>
          <w:color w:val="373D3F"/>
          <w:sz w:val="24"/>
          <w:szCs w:val="24"/>
        </w:rPr>
        <w:t xml:space="preserve"> and </w:t>
      </w:r>
      <w:proofErr w:type="spellStart"/>
      <w:r w:rsidRPr="00883968">
        <w:rPr>
          <w:rFonts w:ascii="Georgia" w:eastAsia="Times New Roman" w:hAnsi="Georgia" w:cs="Times New Roman"/>
          <w:color w:val="373D3F"/>
          <w:sz w:val="24"/>
          <w:szCs w:val="24"/>
        </w:rPr>
        <w:t>CustomerID</w:t>
      </w:r>
      <w:proofErr w:type="spellEnd"/>
      <w:r w:rsidRPr="00883968">
        <w:rPr>
          <w:rFonts w:ascii="Georgia" w:eastAsia="Times New Roman" w:hAnsi="Georgia" w:cs="Times New Roman"/>
          <w:color w:val="373D3F"/>
          <w:sz w:val="24"/>
          <w:szCs w:val="24"/>
        </w:rPr>
        <w:t>.</w:t>
      </w:r>
    </w:p>
    <w:p w14:paraId="715F7D91" w14:textId="19C7D430"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Show all customers who have not made purchases in 2011.</w:t>
      </w:r>
    </w:p>
    <w:p w14:paraId="2223FF2B" w14:textId="506DD1D3"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Show all products that have never been ordered.</w:t>
      </w:r>
    </w:p>
    <w:p w14:paraId="20175DC7" w14:textId="2DF04D31"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 xml:space="preserve">Show </w:t>
      </w:r>
      <w:proofErr w:type="spellStart"/>
      <w:r w:rsidRPr="00883968">
        <w:rPr>
          <w:rFonts w:ascii="Georgia" w:eastAsia="Times New Roman" w:hAnsi="Georgia" w:cs="Times New Roman"/>
          <w:color w:val="373D3F"/>
          <w:sz w:val="24"/>
          <w:szCs w:val="24"/>
        </w:rPr>
        <w:t>OrderIDs</w:t>
      </w:r>
      <w:proofErr w:type="spellEnd"/>
      <w:r w:rsidRPr="00883968">
        <w:rPr>
          <w:rFonts w:ascii="Georgia" w:eastAsia="Times New Roman" w:hAnsi="Georgia" w:cs="Times New Roman"/>
          <w:color w:val="373D3F"/>
          <w:sz w:val="24"/>
          <w:szCs w:val="24"/>
        </w:rPr>
        <w:t xml:space="preserve"> for customers who reside in London. Use a subquery. Display </w:t>
      </w:r>
      <w:proofErr w:type="spellStart"/>
      <w:r w:rsidRPr="00883968">
        <w:rPr>
          <w:rFonts w:ascii="Georgia" w:eastAsia="Times New Roman" w:hAnsi="Georgia" w:cs="Times New Roman"/>
          <w:color w:val="373D3F"/>
          <w:sz w:val="24"/>
          <w:szCs w:val="24"/>
        </w:rPr>
        <w:t>CustomerID</w:t>
      </w:r>
      <w:proofErr w:type="spellEnd"/>
      <w:r w:rsidRPr="00883968">
        <w:rPr>
          <w:rFonts w:ascii="Georgia" w:eastAsia="Times New Roman" w:hAnsi="Georgia" w:cs="Times New Roman"/>
          <w:color w:val="373D3F"/>
          <w:sz w:val="24"/>
          <w:szCs w:val="24"/>
        </w:rPr>
        <w:t xml:space="preserve">, </w:t>
      </w:r>
      <w:proofErr w:type="spellStart"/>
      <w:r w:rsidRPr="00883968">
        <w:rPr>
          <w:rFonts w:ascii="Georgia" w:eastAsia="Times New Roman" w:hAnsi="Georgia" w:cs="Times New Roman"/>
          <w:color w:val="373D3F"/>
          <w:sz w:val="24"/>
          <w:szCs w:val="24"/>
        </w:rPr>
        <w:t>CustomerName</w:t>
      </w:r>
      <w:proofErr w:type="spellEnd"/>
      <w:r w:rsidRPr="00883968">
        <w:rPr>
          <w:rFonts w:ascii="Georgia" w:eastAsia="Times New Roman" w:hAnsi="Georgia" w:cs="Times New Roman"/>
          <w:color w:val="373D3F"/>
          <w:sz w:val="24"/>
          <w:szCs w:val="24"/>
        </w:rPr>
        <w:t xml:space="preserve"> and </w:t>
      </w:r>
      <w:proofErr w:type="spellStart"/>
      <w:r w:rsidRPr="00883968">
        <w:rPr>
          <w:rFonts w:ascii="Georgia" w:eastAsia="Times New Roman" w:hAnsi="Georgia" w:cs="Times New Roman"/>
          <w:color w:val="373D3F"/>
          <w:sz w:val="24"/>
          <w:szCs w:val="24"/>
        </w:rPr>
        <w:t>OrderID</w:t>
      </w:r>
      <w:proofErr w:type="spellEnd"/>
      <w:r w:rsidRPr="00883968">
        <w:rPr>
          <w:rFonts w:ascii="Georgia" w:eastAsia="Times New Roman" w:hAnsi="Georgia" w:cs="Times New Roman"/>
          <w:color w:val="373D3F"/>
          <w:sz w:val="24"/>
          <w:szCs w:val="24"/>
        </w:rPr>
        <w:t>.</w:t>
      </w:r>
    </w:p>
    <w:p w14:paraId="76CE17E8" w14:textId="37D43EF2"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Show products supplied by Supplier A and Supplier B. Display product name and supplier name.</w:t>
      </w:r>
    </w:p>
    <w:p w14:paraId="647F9BBC" w14:textId="4B112486" w:rsidR="00883968" w:rsidRDefault="00883968" w:rsidP="00230403">
      <w:pPr>
        <w:pStyle w:val="ListParagraph"/>
        <w:numPr>
          <w:ilvl w:val="0"/>
          <w:numId w:val="4"/>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 xml:space="preserve">Show all products that come in boxes. Display product name and </w:t>
      </w:r>
      <w:proofErr w:type="spellStart"/>
      <w:r w:rsidRPr="00883968">
        <w:rPr>
          <w:rFonts w:ascii="Georgia" w:eastAsia="Times New Roman" w:hAnsi="Georgia" w:cs="Times New Roman"/>
          <w:color w:val="373D3F"/>
          <w:sz w:val="24"/>
          <w:szCs w:val="24"/>
        </w:rPr>
        <w:t>QuantityPerUnit</w:t>
      </w:r>
      <w:proofErr w:type="spellEnd"/>
      <w:r w:rsidRPr="00883968">
        <w:rPr>
          <w:rFonts w:ascii="Georgia" w:eastAsia="Times New Roman" w:hAnsi="Georgia" w:cs="Times New Roman"/>
          <w:color w:val="373D3F"/>
          <w:sz w:val="24"/>
          <w:szCs w:val="24"/>
        </w:rPr>
        <w:t>.</w:t>
      </w:r>
    </w:p>
    <w:p w14:paraId="6BB2F82D" w14:textId="77777777" w:rsidR="00883968" w:rsidRDefault="00883968">
      <w:pPr>
        <w:rPr>
          <w:rFonts w:ascii="Georgia" w:eastAsia="Times New Roman" w:hAnsi="Georgia" w:cs="Times New Roman"/>
          <w:color w:val="373D3F"/>
          <w:sz w:val="24"/>
          <w:szCs w:val="24"/>
        </w:rPr>
      </w:pPr>
      <w:r>
        <w:rPr>
          <w:rFonts w:ascii="Georgia" w:eastAsia="Times New Roman" w:hAnsi="Georgia" w:cs="Times New Roman"/>
          <w:color w:val="373D3F"/>
          <w:sz w:val="24"/>
          <w:szCs w:val="24"/>
        </w:rPr>
        <w:br w:type="page"/>
      </w:r>
    </w:p>
    <w:p w14:paraId="32F0D2A1" w14:textId="77777777" w:rsidR="00883968" w:rsidRPr="00883968" w:rsidRDefault="00883968" w:rsidP="00883968">
      <w:pPr>
        <w:pStyle w:val="Heading1"/>
        <w:rPr>
          <w:rFonts w:eastAsia="Times New Roman"/>
        </w:rPr>
      </w:pPr>
      <w:r w:rsidRPr="00883968">
        <w:rPr>
          <w:rFonts w:eastAsia="Times New Roman"/>
        </w:rPr>
        <w:lastRenderedPageBreak/>
        <w:t>Part 3 – Insert, Update, Delete, Indexes</w:t>
      </w:r>
    </w:p>
    <w:p w14:paraId="74561783" w14:textId="2FEBDBF8" w:rsidR="00883968" w:rsidRDefault="00883968" w:rsidP="00883968">
      <w:pPr>
        <w:pStyle w:val="ListParagraph"/>
        <w:numPr>
          <w:ilvl w:val="0"/>
          <w:numId w:val="5"/>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 xml:space="preserve">Create an Employee table. The primary key should be </w:t>
      </w:r>
      <w:proofErr w:type="spellStart"/>
      <w:r w:rsidRPr="00883968">
        <w:rPr>
          <w:rFonts w:ascii="Georgia" w:eastAsia="Times New Roman" w:hAnsi="Georgia" w:cs="Times New Roman"/>
          <w:color w:val="373D3F"/>
          <w:sz w:val="24"/>
          <w:szCs w:val="24"/>
        </w:rPr>
        <w:t>EmployeeID</w:t>
      </w:r>
      <w:proofErr w:type="spellEnd"/>
      <w:r w:rsidRPr="00883968">
        <w:rPr>
          <w:rFonts w:ascii="Georgia" w:eastAsia="Times New Roman" w:hAnsi="Georgia" w:cs="Times New Roman"/>
          <w:color w:val="373D3F"/>
          <w:sz w:val="24"/>
          <w:szCs w:val="24"/>
        </w:rPr>
        <w:t xml:space="preserve"> (</w:t>
      </w:r>
      <w:proofErr w:type="spellStart"/>
      <w:r w:rsidRPr="00883968">
        <w:rPr>
          <w:rFonts w:ascii="Georgia" w:eastAsia="Times New Roman" w:hAnsi="Georgia" w:cs="Times New Roman"/>
          <w:color w:val="373D3F"/>
          <w:sz w:val="24"/>
          <w:szCs w:val="24"/>
        </w:rPr>
        <w:t>autonumber</w:t>
      </w:r>
      <w:proofErr w:type="spellEnd"/>
      <w:r w:rsidRPr="00883968">
        <w:rPr>
          <w:rFonts w:ascii="Georgia" w:eastAsia="Times New Roman" w:hAnsi="Georgia" w:cs="Times New Roman"/>
          <w:color w:val="373D3F"/>
          <w:sz w:val="24"/>
          <w:szCs w:val="24"/>
        </w:rPr>
        <w:t xml:space="preserve">). Add the following fields: </w:t>
      </w:r>
      <w:proofErr w:type="spellStart"/>
      <w:r w:rsidRPr="00883968">
        <w:rPr>
          <w:rFonts w:ascii="Georgia" w:eastAsia="Times New Roman" w:hAnsi="Georgia" w:cs="Times New Roman"/>
          <w:color w:val="373D3F"/>
          <w:sz w:val="24"/>
          <w:szCs w:val="24"/>
        </w:rPr>
        <w:t>LastName</w:t>
      </w:r>
      <w:proofErr w:type="spellEnd"/>
      <w:r w:rsidRPr="00883968">
        <w:rPr>
          <w:rFonts w:ascii="Georgia" w:eastAsia="Times New Roman" w:hAnsi="Georgia" w:cs="Times New Roman"/>
          <w:color w:val="373D3F"/>
          <w:sz w:val="24"/>
          <w:szCs w:val="24"/>
        </w:rPr>
        <w:t xml:space="preserve">, FirstName, Address, City, Province, </w:t>
      </w:r>
      <w:proofErr w:type="spellStart"/>
      <w:r w:rsidRPr="00883968">
        <w:rPr>
          <w:rFonts w:ascii="Georgia" w:eastAsia="Times New Roman" w:hAnsi="Georgia" w:cs="Times New Roman"/>
          <w:color w:val="373D3F"/>
          <w:sz w:val="24"/>
          <w:szCs w:val="24"/>
        </w:rPr>
        <w:t>Postalcode</w:t>
      </w:r>
      <w:proofErr w:type="spellEnd"/>
      <w:r w:rsidRPr="00883968">
        <w:rPr>
          <w:rFonts w:ascii="Georgia" w:eastAsia="Times New Roman" w:hAnsi="Georgia" w:cs="Times New Roman"/>
          <w:color w:val="373D3F"/>
          <w:sz w:val="24"/>
          <w:szCs w:val="24"/>
        </w:rPr>
        <w:t>, Phone, Salary. Show the CREATE TABLE statement and the INSERT statements for the five employees. Join the employee table to the Orders. Show the script for creating the table, setting constraints and adding employees.</w:t>
      </w:r>
    </w:p>
    <w:p w14:paraId="066278DD" w14:textId="413864B3" w:rsidR="00883968" w:rsidRDefault="00883968" w:rsidP="00883968">
      <w:pPr>
        <w:pStyle w:val="ListParagraph"/>
        <w:numPr>
          <w:ilvl w:val="0"/>
          <w:numId w:val="5"/>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 xml:space="preserve">Add a field to </w:t>
      </w:r>
      <w:proofErr w:type="spellStart"/>
      <w:r w:rsidRPr="00883968">
        <w:rPr>
          <w:rFonts w:ascii="Georgia" w:eastAsia="Times New Roman" w:hAnsi="Georgia" w:cs="Times New Roman"/>
          <w:color w:val="373D3F"/>
          <w:sz w:val="24"/>
          <w:szCs w:val="24"/>
        </w:rPr>
        <w:t>tblOrders</w:t>
      </w:r>
      <w:proofErr w:type="spellEnd"/>
      <w:r w:rsidRPr="00883968">
        <w:rPr>
          <w:rFonts w:ascii="Georgia" w:eastAsia="Times New Roman" w:hAnsi="Georgia" w:cs="Times New Roman"/>
          <w:color w:val="373D3F"/>
          <w:sz w:val="24"/>
          <w:szCs w:val="24"/>
        </w:rPr>
        <w:t xml:space="preserve"> called </w:t>
      </w:r>
      <w:proofErr w:type="spellStart"/>
      <w:r w:rsidRPr="00883968">
        <w:rPr>
          <w:rFonts w:ascii="Georgia" w:eastAsia="Times New Roman" w:hAnsi="Georgia" w:cs="Times New Roman"/>
          <w:color w:val="373D3F"/>
          <w:sz w:val="24"/>
          <w:szCs w:val="24"/>
        </w:rPr>
        <w:t>TotalSales</w:t>
      </w:r>
      <w:proofErr w:type="spellEnd"/>
      <w:r w:rsidRPr="00883968">
        <w:rPr>
          <w:rFonts w:ascii="Georgia" w:eastAsia="Times New Roman" w:hAnsi="Georgia" w:cs="Times New Roman"/>
          <w:color w:val="373D3F"/>
          <w:sz w:val="24"/>
          <w:szCs w:val="24"/>
        </w:rPr>
        <w:t>. Show DDL – ALTER TABLE statement.</w:t>
      </w:r>
    </w:p>
    <w:p w14:paraId="218C486A" w14:textId="1D10596E" w:rsidR="0028689D" w:rsidRPr="00E05ADA" w:rsidRDefault="00883968" w:rsidP="00E05ADA">
      <w:pPr>
        <w:pStyle w:val="ListParagraph"/>
        <w:numPr>
          <w:ilvl w:val="0"/>
          <w:numId w:val="5"/>
        </w:numPr>
        <w:shd w:val="clear" w:color="auto" w:fill="FFFFFF"/>
        <w:spacing w:before="120" w:after="100" w:afterAutospacing="1" w:line="240" w:lineRule="auto"/>
        <w:rPr>
          <w:rFonts w:ascii="Georgia" w:eastAsia="Times New Roman" w:hAnsi="Georgia" w:cs="Times New Roman"/>
          <w:color w:val="373D3F"/>
          <w:sz w:val="24"/>
          <w:szCs w:val="24"/>
        </w:rPr>
      </w:pPr>
      <w:r w:rsidRPr="00883968">
        <w:rPr>
          <w:rFonts w:ascii="Georgia" w:eastAsia="Times New Roman" w:hAnsi="Georgia" w:cs="Times New Roman"/>
          <w:color w:val="373D3F"/>
          <w:sz w:val="24"/>
          <w:szCs w:val="24"/>
        </w:rPr>
        <w:t>Using the UPDATE statement, add the total sale for each order based on the order details table.</w:t>
      </w:r>
      <w:bookmarkStart w:id="0" w:name="_GoBack"/>
      <w:bookmarkEnd w:id="0"/>
    </w:p>
    <w:p w14:paraId="168B95EE" w14:textId="77777777" w:rsidR="00FF1ACF" w:rsidRDefault="00FF1ACF"/>
    <w:sectPr w:rsidR="00FF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D59"/>
    <w:multiLevelType w:val="hybridMultilevel"/>
    <w:tmpl w:val="4CFE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16CC5"/>
    <w:multiLevelType w:val="hybridMultilevel"/>
    <w:tmpl w:val="1018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E2CFE"/>
    <w:multiLevelType w:val="hybridMultilevel"/>
    <w:tmpl w:val="8364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D3D44"/>
    <w:multiLevelType w:val="multilevel"/>
    <w:tmpl w:val="35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24B30"/>
    <w:multiLevelType w:val="hybridMultilevel"/>
    <w:tmpl w:val="65BA1C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9D"/>
    <w:rsid w:val="00022189"/>
    <w:rsid w:val="00230403"/>
    <w:rsid w:val="0028689D"/>
    <w:rsid w:val="003F5E25"/>
    <w:rsid w:val="0086019B"/>
    <w:rsid w:val="00883968"/>
    <w:rsid w:val="00CE039D"/>
    <w:rsid w:val="00E05ADA"/>
    <w:rsid w:val="00FF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813"/>
  <w15:chartTrackingRefBased/>
  <w15:docId w15:val="{DA553584-7ECB-40E8-83B4-AA98254C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6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8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9D"/>
    <w:rPr>
      <w:color w:val="0563C1" w:themeColor="hyperlink"/>
      <w:u w:val="single"/>
    </w:rPr>
  </w:style>
  <w:style w:type="character" w:styleId="UnresolvedMention">
    <w:name w:val="Unresolved Mention"/>
    <w:basedOn w:val="DefaultParagraphFont"/>
    <w:uiPriority w:val="99"/>
    <w:semiHidden/>
    <w:unhideWhenUsed/>
    <w:rsid w:val="0028689D"/>
    <w:rPr>
      <w:color w:val="605E5C"/>
      <w:shd w:val="clear" w:color="auto" w:fill="E1DFDD"/>
    </w:rPr>
  </w:style>
  <w:style w:type="paragraph" w:styleId="ListParagraph">
    <w:name w:val="List Paragraph"/>
    <w:basedOn w:val="Normal"/>
    <w:uiPriority w:val="34"/>
    <w:qFormat/>
    <w:rsid w:val="0086019B"/>
    <w:pPr>
      <w:ind w:left="720"/>
      <w:contextualSpacing/>
    </w:pPr>
  </w:style>
  <w:style w:type="character" w:customStyle="1" w:styleId="Heading1Char">
    <w:name w:val="Heading 1 Char"/>
    <w:basedOn w:val="DefaultParagraphFont"/>
    <w:link w:val="Heading1"/>
    <w:uiPriority w:val="9"/>
    <w:rsid w:val="00883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9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855">
      <w:bodyDiv w:val="1"/>
      <w:marLeft w:val="0"/>
      <w:marRight w:val="0"/>
      <w:marTop w:val="0"/>
      <w:marBottom w:val="0"/>
      <w:divBdr>
        <w:top w:val="none" w:sz="0" w:space="0" w:color="auto"/>
        <w:left w:val="none" w:sz="0" w:space="0" w:color="auto"/>
        <w:bottom w:val="none" w:sz="0" w:space="0" w:color="auto"/>
        <w:right w:val="none" w:sz="0" w:space="0" w:color="auto"/>
      </w:divBdr>
    </w:div>
    <w:div w:id="1260798629">
      <w:bodyDiv w:val="1"/>
      <w:marLeft w:val="0"/>
      <w:marRight w:val="0"/>
      <w:marTop w:val="0"/>
      <w:marBottom w:val="0"/>
      <w:divBdr>
        <w:top w:val="none" w:sz="0" w:space="0" w:color="auto"/>
        <w:left w:val="none" w:sz="0" w:space="0" w:color="auto"/>
        <w:bottom w:val="none" w:sz="0" w:space="0" w:color="auto"/>
        <w:right w:val="none" w:sz="0" w:space="0" w:color="auto"/>
      </w:divBdr>
    </w:div>
    <w:div w:id="137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Blankenship, Seth Evan</dc:creator>
  <cp:keywords/>
  <dc:description/>
  <cp:lastModifiedBy>Blankenship, Seth Evan</cp:lastModifiedBy>
  <cp:revision>2</cp:revision>
  <dcterms:created xsi:type="dcterms:W3CDTF">2019-01-17T17:38:00Z</dcterms:created>
  <dcterms:modified xsi:type="dcterms:W3CDTF">2019-01-17T17:38:00Z</dcterms:modified>
</cp:coreProperties>
</file>