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C02" w:rsidRDefault="00A97C02" w:rsidP="00A97C02">
      <w:pPr>
        <w:tabs>
          <w:tab w:val="center" w:pos="4320"/>
          <w:tab w:val="right" w:pos="8640"/>
        </w:tabs>
        <w:spacing w:after="120"/>
        <w:jc w:val="both"/>
        <w:rPr>
          <w:b/>
        </w:rPr>
      </w:pPr>
      <w:r>
        <w:rPr>
          <w:b/>
        </w:rPr>
        <w:t>Sphere-Plane Resistance Tensor</w:t>
      </w:r>
    </w:p>
    <w:p w:rsidR="00A97C02" w:rsidRPr="00A97C02" w:rsidRDefault="00A97C02" w:rsidP="00A97C02">
      <w:pPr>
        <w:tabs>
          <w:tab w:val="center" w:pos="4320"/>
          <w:tab w:val="right" w:pos="8640"/>
        </w:tabs>
        <w:spacing w:after="120"/>
        <w:jc w:val="both"/>
      </w:pPr>
      <w:r>
        <w:t>The resistance tensor for a sphere moving and rotating near a plane surface relates the translational and rotational velocities to the force and torque on the sphere as</w:t>
      </w:r>
    </w:p>
    <w:p w:rsidR="007923A2" w:rsidRDefault="00CA3EE6" w:rsidP="00A97C02">
      <w:pPr>
        <w:tabs>
          <w:tab w:val="center" w:pos="4320"/>
          <w:tab w:val="right" w:pos="8640"/>
        </w:tabs>
        <w:spacing w:after="120"/>
        <w:jc w:val="both"/>
      </w:pPr>
      <w:r>
        <w:tab/>
      </w:r>
      <w:r w:rsidR="009C6538" w:rsidRPr="00CA3EE6">
        <w:rPr>
          <w:position w:val="-32"/>
        </w:rPr>
        <w:object w:dxaOrig="19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pt;height:38.2pt" o:ole="">
            <v:imagedata r:id="rId7" o:title=""/>
          </v:shape>
          <o:OLEObject Type="Embed" ProgID="Equation.DSMT4" ShapeID="_x0000_i1025" DrawAspect="Content" ObjectID="_1473012596" r:id="rId8"/>
        </w:object>
      </w:r>
      <w:r w:rsidR="00A97C02">
        <w:t>.</w:t>
      </w:r>
      <w:r w:rsidR="00A97C02">
        <w:tab/>
      </w:r>
      <w:r w:rsidR="00A97C02">
        <w:fldChar w:fldCharType="begin"/>
      </w:r>
      <w:r w:rsidR="00A97C02">
        <w:instrText xml:space="preserve"> MACROBUTTON MTPlaceRef \* MERGEFORMAT </w:instrText>
      </w:r>
      <w:r w:rsidR="00A97C02">
        <w:fldChar w:fldCharType="begin"/>
      </w:r>
      <w:r w:rsidR="00A97C02">
        <w:instrText xml:space="preserve"> SEQ MTEqn \h \* MERGEFORMAT </w:instrText>
      </w:r>
      <w:r w:rsidR="00A97C02">
        <w:fldChar w:fldCharType="end"/>
      </w:r>
      <w:r w:rsidR="00A97C02">
        <w:instrText>(</w:instrText>
      </w:r>
      <w:fldSimple w:instr=" SEQ MTEqn \c \* Arabic \* MERGEFORMAT ">
        <w:r w:rsidR="00790F16">
          <w:rPr>
            <w:noProof/>
          </w:rPr>
          <w:instrText>1</w:instrText>
        </w:r>
      </w:fldSimple>
      <w:r w:rsidR="00A97C02">
        <w:instrText>)</w:instrText>
      </w:r>
      <w:r w:rsidR="00A97C02">
        <w:fldChar w:fldCharType="end"/>
      </w:r>
      <w:r>
        <w:t xml:space="preserve"> </w:t>
      </w:r>
    </w:p>
    <w:p w:rsidR="00CA3EE6" w:rsidRDefault="00A97C02" w:rsidP="00A97C02">
      <w:pPr>
        <w:tabs>
          <w:tab w:val="center" w:pos="4320"/>
          <w:tab w:val="right" w:pos="8640"/>
        </w:tabs>
        <w:spacing w:after="120"/>
        <w:jc w:val="both"/>
      </w:pPr>
      <w:r>
        <w:t xml:space="preserve">To determine the various pieces of the resistance tensor, we </w:t>
      </w:r>
      <w:r w:rsidR="00CA3EE6">
        <w:t>can break th</w:t>
      </w:r>
      <w:r>
        <w:t>e problem</w:t>
      </w:r>
      <w:r w:rsidR="00CA3EE6">
        <w:t xml:space="preserve"> up into the following sub-problems:</w:t>
      </w:r>
    </w:p>
    <w:p w:rsidR="00CA3EE6" w:rsidRDefault="00CA3EE6" w:rsidP="00A97C02">
      <w:pPr>
        <w:pStyle w:val="ListParagraph"/>
        <w:numPr>
          <w:ilvl w:val="0"/>
          <w:numId w:val="1"/>
        </w:numPr>
        <w:tabs>
          <w:tab w:val="center" w:pos="4320"/>
          <w:tab w:val="right" w:pos="8640"/>
        </w:tabs>
        <w:spacing w:after="0"/>
        <w:contextualSpacing w:val="0"/>
        <w:jc w:val="both"/>
      </w:pPr>
      <w:r>
        <w:t>Translation normal to the plane surface.</w:t>
      </w:r>
    </w:p>
    <w:p w:rsidR="00CA3EE6" w:rsidRDefault="00CA3EE6" w:rsidP="00A97C02">
      <w:pPr>
        <w:pStyle w:val="ListParagraph"/>
        <w:numPr>
          <w:ilvl w:val="0"/>
          <w:numId w:val="1"/>
        </w:numPr>
        <w:tabs>
          <w:tab w:val="center" w:pos="4320"/>
          <w:tab w:val="right" w:pos="8640"/>
        </w:tabs>
        <w:spacing w:after="0"/>
        <w:contextualSpacing w:val="0"/>
        <w:jc w:val="both"/>
      </w:pPr>
      <w:r>
        <w:t>Translation parallel to the plane surface.</w:t>
      </w:r>
    </w:p>
    <w:p w:rsidR="00CA3EE6" w:rsidRDefault="00CA3EE6" w:rsidP="00A97C02">
      <w:pPr>
        <w:pStyle w:val="ListParagraph"/>
        <w:numPr>
          <w:ilvl w:val="0"/>
          <w:numId w:val="1"/>
        </w:numPr>
        <w:tabs>
          <w:tab w:val="center" w:pos="4320"/>
          <w:tab w:val="right" w:pos="8640"/>
        </w:tabs>
        <w:spacing w:after="0"/>
        <w:contextualSpacing w:val="0"/>
        <w:jc w:val="both"/>
      </w:pPr>
      <w:r>
        <w:t>Rotation normal to the plane surface.</w:t>
      </w:r>
    </w:p>
    <w:p w:rsidR="00CA3EE6" w:rsidRDefault="00CA3EE6" w:rsidP="00A97C02">
      <w:pPr>
        <w:pStyle w:val="ListParagraph"/>
        <w:numPr>
          <w:ilvl w:val="0"/>
          <w:numId w:val="1"/>
        </w:numPr>
        <w:tabs>
          <w:tab w:val="center" w:pos="4320"/>
          <w:tab w:val="right" w:pos="8640"/>
        </w:tabs>
        <w:spacing w:after="120"/>
        <w:contextualSpacing w:val="0"/>
        <w:jc w:val="both"/>
      </w:pPr>
      <w:r>
        <w:t>Rotation parallel to the plane surface.</w:t>
      </w:r>
    </w:p>
    <w:p w:rsidR="00CA3EE6" w:rsidRDefault="003B0553" w:rsidP="00A97C02">
      <w:pPr>
        <w:tabs>
          <w:tab w:val="center" w:pos="4320"/>
          <w:tab w:val="right" w:pos="8640"/>
        </w:tabs>
        <w:spacing w:after="120"/>
        <w:jc w:val="both"/>
      </w:pPr>
      <w:r>
        <w:t xml:space="preserve">Let the plane be oriented in the </w:t>
      </w:r>
      <w:r>
        <w:rPr>
          <w:b/>
        </w:rPr>
        <w:t>e</w:t>
      </w:r>
      <w:r w:rsidRPr="003B0553">
        <w:rPr>
          <w:vertAlign w:val="subscript"/>
        </w:rPr>
        <w:t>3</w:t>
      </w:r>
      <w:r>
        <w:t xml:space="preserve"> direction.  The resistance t</w:t>
      </w:r>
      <w:r w:rsidR="00095114">
        <w:t>ensors take the following forms</w:t>
      </w:r>
    </w:p>
    <w:p w:rsidR="003B0553" w:rsidRDefault="003B0553" w:rsidP="00A97C02">
      <w:pPr>
        <w:tabs>
          <w:tab w:val="center" w:pos="4320"/>
          <w:tab w:val="right" w:pos="8640"/>
        </w:tabs>
        <w:spacing w:after="120"/>
        <w:jc w:val="both"/>
      </w:pPr>
      <w:r>
        <w:tab/>
      </w:r>
      <w:r w:rsidR="009C6538" w:rsidRPr="009C6538">
        <w:rPr>
          <w:position w:val="-12"/>
        </w:rPr>
        <w:object w:dxaOrig="2560" w:dyaOrig="380">
          <v:shape id="_x0000_i1026" type="#_x0000_t75" style="width:127.7pt;height:18.8pt" o:ole="">
            <v:imagedata r:id="rId9" o:title=""/>
          </v:shape>
          <o:OLEObject Type="Embed" ProgID="Equation.DSMT4" ShapeID="_x0000_i1026" DrawAspect="Content" ObjectID="_1473012597" r:id="rId10"/>
        </w:object>
      </w:r>
      <w:r w:rsidR="00095114">
        <w:t>,</w:t>
      </w:r>
      <w:r w:rsidR="00095114">
        <w:tab/>
      </w:r>
      <w:r w:rsidR="00095114">
        <w:fldChar w:fldCharType="begin"/>
      </w:r>
      <w:r w:rsidR="00095114">
        <w:instrText xml:space="preserve"> MACROBUTTON MTPlaceRef \* MERGEFORMAT </w:instrText>
      </w:r>
      <w:r w:rsidR="00095114">
        <w:fldChar w:fldCharType="begin"/>
      </w:r>
      <w:r w:rsidR="00095114">
        <w:instrText xml:space="preserve"> SEQ MTEqn \h \* MERGEFORMAT </w:instrText>
      </w:r>
      <w:r w:rsidR="00095114">
        <w:fldChar w:fldCharType="end"/>
      </w:r>
      <w:r w:rsidR="00095114">
        <w:instrText>(</w:instrText>
      </w:r>
      <w:fldSimple w:instr=" SEQ MTEqn \c \* Arabic \* MERGEFORMAT ">
        <w:r w:rsidR="00790F16">
          <w:rPr>
            <w:noProof/>
          </w:rPr>
          <w:instrText>2</w:instrText>
        </w:r>
      </w:fldSimple>
      <w:r w:rsidR="00095114">
        <w:instrText>)</w:instrText>
      </w:r>
      <w:r w:rsidR="00095114">
        <w:fldChar w:fldCharType="end"/>
      </w:r>
    </w:p>
    <w:p w:rsidR="008F7C90" w:rsidRDefault="008F7C90" w:rsidP="00A97C02">
      <w:pPr>
        <w:tabs>
          <w:tab w:val="center" w:pos="4320"/>
          <w:tab w:val="right" w:pos="8640"/>
        </w:tabs>
        <w:spacing w:after="120"/>
        <w:jc w:val="both"/>
      </w:pPr>
      <w:r>
        <w:tab/>
      </w:r>
      <w:r w:rsidR="007A6750" w:rsidRPr="007A6750">
        <w:rPr>
          <w:position w:val="-14"/>
        </w:rPr>
        <w:object w:dxaOrig="1800" w:dyaOrig="400">
          <v:shape id="_x0000_i1027" type="#_x0000_t75" style="width:89.55pt;height:20.05pt" o:ole="">
            <v:imagedata r:id="rId11" o:title=""/>
          </v:shape>
          <o:OLEObject Type="Embed" ProgID="Equation.DSMT4" ShapeID="_x0000_i1027" DrawAspect="Content" ObjectID="_1473012598" r:id="rId12"/>
        </w:object>
      </w:r>
      <w:r w:rsidR="00095114">
        <w:t>,</w:t>
      </w:r>
      <w:r w:rsidR="00095114">
        <w:tab/>
      </w:r>
      <w:r w:rsidR="00095114">
        <w:fldChar w:fldCharType="begin"/>
      </w:r>
      <w:r w:rsidR="00095114">
        <w:instrText xml:space="preserve"> MACROBUTTON MTPlaceRef \* MERGEFORMAT </w:instrText>
      </w:r>
      <w:r w:rsidR="00095114">
        <w:fldChar w:fldCharType="begin"/>
      </w:r>
      <w:r w:rsidR="00095114">
        <w:instrText xml:space="preserve"> SEQ MTEqn \h \* MERGEFORMAT </w:instrText>
      </w:r>
      <w:r w:rsidR="00095114">
        <w:fldChar w:fldCharType="end"/>
      </w:r>
      <w:r w:rsidR="00095114">
        <w:instrText>(</w:instrText>
      </w:r>
      <w:fldSimple w:instr=" SEQ MTEqn \c \* Arabic \* MERGEFORMAT ">
        <w:r w:rsidR="00790F16">
          <w:rPr>
            <w:noProof/>
          </w:rPr>
          <w:instrText>3</w:instrText>
        </w:r>
      </w:fldSimple>
      <w:r w:rsidR="00095114">
        <w:instrText>)</w:instrText>
      </w:r>
      <w:r w:rsidR="00095114">
        <w:fldChar w:fldCharType="end"/>
      </w:r>
    </w:p>
    <w:p w:rsidR="009C6538" w:rsidRDefault="009C6538" w:rsidP="00A97C02">
      <w:pPr>
        <w:tabs>
          <w:tab w:val="center" w:pos="4320"/>
          <w:tab w:val="right" w:pos="8640"/>
        </w:tabs>
        <w:spacing w:after="120"/>
        <w:jc w:val="both"/>
      </w:pPr>
      <w:r>
        <w:tab/>
      </w:r>
      <w:r w:rsidR="008F7C90" w:rsidRPr="009C6538">
        <w:rPr>
          <w:position w:val="-12"/>
        </w:rPr>
        <w:object w:dxaOrig="2540" w:dyaOrig="380">
          <v:shape id="_x0000_i1028" type="#_x0000_t75" style="width:127.1pt;height:18.8pt" o:ole="">
            <v:imagedata r:id="rId13" o:title=""/>
          </v:shape>
          <o:OLEObject Type="Embed" ProgID="Equation.DSMT4" ShapeID="_x0000_i1028" DrawAspect="Content" ObjectID="_1473012599" r:id="rId14"/>
        </w:object>
      </w:r>
      <w:r w:rsidR="00095114">
        <w:t>,</w:t>
      </w:r>
      <w:r w:rsidR="00095114">
        <w:tab/>
      </w:r>
      <w:r w:rsidR="00095114">
        <w:fldChar w:fldCharType="begin"/>
      </w:r>
      <w:r w:rsidR="00095114">
        <w:instrText xml:space="preserve"> MACROBUTTON MTPlaceRef \* MERGEFORMAT </w:instrText>
      </w:r>
      <w:r w:rsidR="00095114">
        <w:fldChar w:fldCharType="begin"/>
      </w:r>
      <w:r w:rsidR="00095114">
        <w:instrText xml:space="preserve"> SEQ MTEqn \h \* MERGEFORMAT </w:instrText>
      </w:r>
      <w:r w:rsidR="00095114">
        <w:fldChar w:fldCharType="end"/>
      </w:r>
      <w:r w:rsidR="00095114">
        <w:instrText>(</w:instrText>
      </w:r>
      <w:fldSimple w:instr=" SEQ MTEqn \c \* Arabic \* MERGEFORMAT ">
        <w:r w:rsidR="00790F16">
          <w:rPr>
            <w:noProof/>
          </w:rPr>
          <w:instrText>4</w:instrText>
        </w:r>
      </w:fldSimple>
      <w:r w:rsidR="00095114">
        <w:instrText>)</w:instrText>
      </w:r>
      <w:r w:rsidR="00095114">
        <w:fldChar w:fldCharType="end"/>
      </w:r>
    </w:p>
    <w:p w:rsidR="003544EC" w:rsidRPr="00D01789" w:rsidRDefault="00095114" w:rsidP="00A97C02">
      <w:pPr>
        <w:tabs>
          <w:tab w:val="center" w:pos="4320"/>
          <w:tab w:val="right" w:pos="8640"/>
        </w:tabs>
        <w:spacing w:after="120"/>
        <w:jc w:val="both"/>
      </w:pPr>
      <w:proofErr w:type="gramStart"/>
      <w:r>
        <w:t>where</w:t>
      </w:r>
      <w:proofErr w:type="gramEnd"/>
      <w:r>
        <w:t xml:space="preserve"> the resistance functions </w:t>
      </w:r>
      <w:r w:rsidRPr="008F7C90">
        <w:rPr>
          <w:position w:val="-4"/>
        </w:rPr>
        <w:object w:dxaOrig="380" w:dyaOrig="300">
          <v:shape id="_x0000_i1041" type="#_x0000_t75" style="width:18.8pt;height:15.05pt" o:ole="">
            <v:imagedata r:id="rId15" o:title=""/>
          </v:shape>
          <o:OLEObject Type="Embed" ProgID="Equation.DSMT4" ShapeID="_x0000_i1041" DrawAspect="Content" ObjectID="_1473012600" r:id="rId16"/>
        </w:object>
      </w:r>
      <w:r>
        <w:t xml:space="preserve">, </w:t>
      </w:r>
      <w:r w:rsidRPr="008F7C90">
        <w:rPr>
          <w:position w:val="-4"/>
        </w:rPr>
        <w:object w:dxaOrig="320" w:dyaOrig="300">
          <v:shape id="_x0000_i1042" type="#_x0000_t75" style="width:15.65pt;height:15.05pt" o:ole="">
            <v:imagedata r:id="rId17" o:title=""/>
          </v:shape>
          <o:OLEObject Type="Embed" ProgID="Equation.DSMT4" ShapeID="_x0000_i1042" DrawAspect="Content" ObjectID="_1473012601" r:id="rId18"/>
        </w:object>
      </w:r>
      <w:r>
        <w:t xml:space="preserve">, </w:t>
      </w:r>
      <w:r w:rsidRPr="00095114">
        <w:rPr>
          <w:position w:val="-4"/>
        </w:rPr>
        <w:object w:dxaOrig="320" w:dyaOrig="300">
          <v:shape id="_x0000_i1043" type="#_x0000_t75" style="width:16.3pt;height:15.05pt" o:ole="">
            <v:imagedata r:id="rId19" o:title=""/>
          </v:shape>
          <o:OLEObject Type="Embed" ProgID="Equation.DSMT4" ShapeID="_x0000_i1043" DrawAspect="Content" ObjectID="_1473012602" r:id="rId20"/>
        </w:object>
      </w:r>
      <w:r>
        <w:t xml:space="preserve">, </w:t>
      </w:r>
      <w:r w:rsidRPr="00095114">
        <w:rPr>
          <w:position w:val="-4"/>
        </w:rPr>
        <w:object w:dxaOrig="380" w:dyaOrig="300">
          <v:shape id="_x0000_i1044" type="#_x0000_t75" style="width:18.8pt;height:15.05pt" o:ole="">
            <v:imagedata r:id="rId21" o:title=""/>
          </v:shape>
          <o:OLEObject Type="Embed" ProgID="Equation.DSMT4" ShapeID="_x0000_i1044" DrawAspect="Content" ObjectID="_1473012603" r:id="rId22"/>
        </w:object>
      </w:r>
      <w:r>
        <w:t xml:space="preserve">, and </w:t>
      </w:r>
      <w:r w:rsidRPr="00095114">
        <w:rPr>
          <w:position w:val="-4"/>
        </w:rPr>
        <w:object w:dxaOrig="340" w:dyaOrig="300">
          <v:shape id="_x0000_i1045" type="#_x0000_t75" style="width:16.9pt;height:15.05pt" o:ole="">
            <v:imagedata r:id="rId23" o:title=""/>
          </v:shape>
          <o:OLEObject Type="Embed" ProgID="Equation.DSMT4" ShapeID="_x0000_i1045" DrawAspect="Content" ObjectID="_1473012604" r:id="rId24"/>
        </w:object>
      </w:r>
      <w:r>
        <w:t xml:space="preserve"> depend on the distance</w:t>
      </w:r>
      <w:r w:rsidR="00EA4D42">
        <w:t xml:space="preserve"> </w:t>
      </w:r>
      <w:r w:rsidR="00EA4D42">
        <w:rPr>
          <w:i/>
        </w:rPr>
        <w:t>h</w:t>
      </w:r>
      <w:r>
        <w:t xml:space="preserve"> </w:t>
      </w:r>
      <w:r w:rsidR="00EA4D42">
        <w:t xml:space="preserve">between the plane and the </w:t>
      </w:r>
      <w:r>
        <w:t>sphere</w:t>
      </w:r>
      <w:r w:rsidR="00EA4D42">
        <w:t xml:space="preserve"> center</w:t>
      </w:r>
      <w:r>
        <w:t>.</w:t>
      </w:r>
      <w:r w:rsidR="00D01789">
        <w:t xml:space="preserve">  Below lengths are scaled by the sphere radius </w:t>
      </w:r>
      <w:proofErr w:type="gramStart"/>
      <w:r w:rsidR="00D01789">
        <w:rPr>
          <w:i/>
        </w:rPr>
        <w:t>a</w:t>
      </w:r>
      <w:r w:rsidR="00D01789">
        <w:t xml:space="preserve"> and</w:t>
      </w:r>
      <w:proofErr w:type="gramEnd"/>
      <w:r w:rsidR="00D01789">
        <w:t xml:space="preserve"> resistance functions by </w:t>
      </w:r>
      <w:r w:rsidR="00D01789" w:rsidRPr="00D01789">
        <w:rPr>
          <w:position w:val="-10"/>
        </w:rPr>
        <w:object w:dxaOrig="680" w:dyaOrig="360">
          <v:shape id="_x0000_i1046" type="#_x0000_t75" style="width:33.8pt;height:18.15pt" o:ole="">
            <v:imagedata r:id="rId25" o:title=""/>
          </v:shape>
          <o:OLEObject Type="Embed" ProgID="Equation.DSMT4" ShapeID="_x0000_i1046" DrawAspect="Content" ObjectID="_1473012605" r:id="rId26"/>
        </w:object>
      </w:r>
      <w:r w:rsidR="00D01789">
        <w:t xml:space="preserve"> where </w:t>
      </w:r>
      <w:r w:rsidR="00D01789">
        <w:rPr>
          <w:i/>
        </w:rPr>
        <w:t>n</w:t>
      </w:r>
      <w:r w:rsidR="00D01789">
        <w:t> = 1, 2, or 3.</w:t>
      </w:r>
    </w:p>
    <w:p w:rsidR="00095114" w:rsidRPr="00095114" w:rsidRDefault="00095114" w:rsidP="00A97C02">
      <w:pPr>
        <w:tabs>
          <w:tab w:val="center" w:pos="4320"/>
          <w:tab w:val="right" w:pos="8640"/>
        </w:tabs>
        <w:spacing w:after="120"/>
        <w:jc w:val="both"/>
      </w:pPr>
    </w:p>
    <w:p w:rsidR="008F7C90" w:rsidRDefault="008F7C90" w:rsidP="00A97C02">
      <w:pPr>
        <w:tabs>
          <w:tab w:val="center" w:pos="4320"/>
          <w:tab w:val="right" w:pos="8640"/>
        </w:tabs>
        <w:spacing w:after="120"/>
        <w:jc w:val="both"/>
      </w:pPr>
      <w:proofErr w:type="gramStart"/>
      <w:r w:rsidRPr="002432DE">
        <w:rPr>
          <w:b/>
        </w:rPr>
        <w:t>Problem 1.</w:t>
      </w:r>
      <w:proofErr w:type="gramEnd"/>
      <w:r>
        <w:t xml:space="preserve"> Translation normal to the plane surface gives the </w:t>
      </w:r>
      <w:proofErr w:type="gramStart"/>
      <w:r>
        <w:t xml:space="preserve">function </w:t>
      </w:r>
      <w:proofErr w:type="gramEnd"/>
      <w:r w:rsidRPr="008F7C90">
        <w:rPr>
          <w:position w:val="-4"/>
        </w:rPr>
        <w:object w:dxaOrig="380" w:dyaOrig="300">
          <v:shape id="_x0000_i1029" type="#_x0000_t75" style="width:18.8pt;height:15.05pt" o:ole="">
            <v:imagedata r:id="rId15" o:title=""/>
          </v:shape>
          <o:OLEObject Type="Embed" ProgID="Equation.DSMT4" ShapeID="_x0000_i1029" DrawAspect="Content" ObjectID="_1473012606" r:id="rId27"/>
        </w:object>
      </w:r>
      <w:r>
        <w:t>.</w:t>
      </w:r>
      <w:r w:rsidR="006B3E5A">
        <w:t xml:space="preserve">  This problem has been worked out </w:t>
      </w:r>
      <w:r w:rsidR="001B657C">
        <w:t xml:space="preserve">exactly by </w:t>
      </w:r>
      <w:r w:rsidR="006B3E5A">
        <w:t>Brenner</w:t>
      </w:r>
      <w:r w:rsidR="00D01789">
        <w:fldChar w:fldCharType="begin" w:fldLock="1"/>
      </w:r>
      <w:r w:rsidR="00083CE2">
        <w:instrText>ADDIN CSL_CITATION { "citationItems" : [ { "id" : "ITEM-1", "itemData" : { "author" : [ { "dropping-particle" : "", "family" : "Brenner", "given" : "Howard", "non-dropping-particle" : "", "parse-names" : false, "suffix" : "" } ], "container-title" : "Chemical Engineering Science", "id" : "ITEM-1", "issued" : { "date-parts" : [ [ "1961" ] ] }, "page" : "242", "title" : "The slow motion of a sphere through a viscous a plane surface", "type" : "article-journal", "volume" : "16" }, "uris" : [ "http://www.mendeley.com/documents/?uuid=9464c008-2746-437b-92d1-e8ba925ac05c" ] } ], "mendeley" : { "previouslyFormattedCitation" : "&lt;sup&gt;1&lt;/sup&gt;" }, "properties" : { "noteIndex" : 0 }, "schema" : "https://github.com/citation-style-language/schema/raw/master/csl-citation.json" }</w:instrText>
      </w:r>
      <w:r w:rsidR="00D01789">
        <w:fldChar w:fldCharType="separate"/>
      </w:r>
      <w:r w:rsidR="00083CE2" w:rsidRPr="00083CE2">
        <w:rPr>
          <w:noProof/>
          <w:vertAlign w:val="superscript"/>
        </w:rPr>
        <w:t>1</w:t>
      </w:r>
      <w:r w:rsidR="00D01789">
        <w:fldChar w:fldCharType="end"/>
      </w:r>
    </w:p>
    <w:p w:rsidR="00285B40" w:rsidRDefault="00285B40" w:rsidP="00A97C02">
      <w:pPr>
        <w:tabs>
          <w:tab w:val="center" w:pos="4320"/>
          <w:tab w:val="right" w:pos="8640"/>
        </w:tabs>
        <w:spacing w:after="120"/>
        <w:jc w:val="both"/>
      </w:pPr>
      <w:r>
        <w:tab/>
      </w:r>
      <w:r w:rsidRPr="00285B40">
        <w:rPr>
          <w:position w:val="-32"/>
        </w:rPr>
        <w:object w:dxaOrig="6940" w:dyaOrig="760">
          <v:shape id="_x0000_i1030" type="#_x0000_t75" style="width:346.85pt;height:38.2pt" o:ole="">
            <v:imagedata r:id="rId28" o:title=""/>
          </v:shape>
          <o:OLEObject Type="Embed" ProgID="Equation.DSMT4" ShapeID="_x0000_i1030" DrawAspect="Content" ObjectID="_1473012607" r:id="rId29"/>
        </w:object>
      </w:r>
      <w:r w:rsidR="00D01789">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83CE2">
        <w:fldChar w:fldCharType="begin"/>
      </w:r>
      <w:r w:rsidR="00083CE2">
        <w:instrText xml:space="preserve"> SEQ MTEqn \c \* Arabic \* MERGEFORMAT </w:instrText>
      </w:r>
      <w:r w:rsidR="00083CE2">
        <w:fldChar w:fldCharType="separate"/>
      </w:r>
      <w:r w:rsidR="00790F16">
        <w:rPr>
          <w:noProof/>
        </w:rPr>
        <w:instrText>5</w:instrText>
      </w:r>
      <w:r w:rsidR="00083CE2">
        <w:rPr>
          <w:noProof/>
        </w:rPr>
        <w:fldChar w:fldCharType="end"/>
      </w:r>
      <w:r>
        <w:instrText>)</w:instrText>
      </w:r>
      <w:r>
        <w:fldChar w:fldCharType="end"/>
      </w:r>
    </w:p>
    <w:p w:rsidR="005B4FD4" w:rsidRDefault="00285B40" w:rsidP="00A97C02">
      <w:pPr>
        <w:tabs>
          <w:tab w:val="center" w:pos="4320"/>
          <w:tab w:val="right" w:pos="8640"/>
        </w:tabs>
        <w:spacing w:after="120"/>
        <w:jc w:val="both"/>
      </w:pPr>
      <w:proofErr w:type="gramStart"/>
      <w:r>
        <w:t xml:space="preserve">where </w:t>
      </w:r>
      <w:proofErr w:type="gramEnd"/>
      <w:r w:rsidR="00EA4D42" w:rsidRPr="00285B40">
        <w:rPr>
          <w:position w:val="-10"/>
        </w:rPr>
        <w:object w:dxaOrig="1380" w:dyaOrig="360">
          <v:shape id="_x0000_i1047" type="#_x0000_t75" style="width:68.85pt;height:18.8pt" o:ole="">
            <v:imagedata r:id="rId30" o:title=""/>
          </v:shape>
          <o:OLEObject Type="Embed" ProgID="Equation.DSMT4" ShapeID="_x0000_i1047" DrawAspect="Content" ObjectID="_1473012608" r:id="rId31"/>
        </w:object>
      </w:r>
      <w:r w:rsidR="00125EDD">
        <w:t>. At small surface separations, this exact result can be approximated as</w:t>
      </w:r>
    </w:p>
    <w:p w:rsidR="005908D8" w:rsidRDefault="005908D8" w:rsidP="00A97C02">
      <w:pPr>
        <w:tabs>
          <w:tab w:val="center" w:pos="4320"/>
          <w:tab w:val="right" w:pos="8640"/>
        </w:tabs>
        <w:spacing w:after="120"/>
        <w:jc w:val="both"/>
      </w:pPr>
      <w:r>
        <w:tab/>
      </w:r>
      <w:r w:rsidRPr="009C6538">
        <w:rPr>
          <w:position w:val="-12"/>
        </w:rPr>
        <w:object w:dxaOrig="2640" w:dyaOrig="380">
          <v:shape id="_x0000_i1031" type="#_x0000_t75" style="width:132.1pt;height:18.8pt" o:ole="">
            <v:imagedata r:id="rId32" o:title=""/>
          </v:shape>
          <o:OLEObject Type="Embed" ProgID="Equation.DSMT4" ShapeID="_x0000_i1031" DrawAspect="Content" ObjectID="_1473012609" r:id="rId33"/>
        </w:object>
      </w:r>
      <w:r w:rsidR="00531F5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83CE2">
        <w:fldChar w:fldCharType="begin"/>
      </w:r>
      <w:r w:rsidR="00083CE2">
        <w:instrText xml:space="preserve"> SEQ MTEqn \c \* Arabic \* MERGEFORMAT </w:instrText>
      </w:r>
      <w:r w:rsidR="00083CE2">
        <w:fldChar w:fldCharType="separate"/>
      </w:r>
      <w:r w:rsidR="00790F16">
        <w:rPr>
          <w:noProof/>
        </w:rPr>
        <w:instrText>6</w:instrText>
      </w:r>
      <w:r w:rsidR="00083CE2">
        <w:rPr>
          <w:noProof/>
        </w:rPr>
        <w:fldChar w:fldCharType="end"/>
      </w:r>
      <w:r>
        <w:instrText>)</w:instrText>
      </w:r>
      <w:r>
        <w:fldChar w:fldCharType="end"/>
      </w:r>
    </w:p>
    <w:p w:rsidR="005908D8" w:rsidRDefault="005908D8" w:rsidP="00A97C02">
      <w:pPr>
        <w:tabs>
          <w:tab w:val="center" w:pos="4320"/>
          <w:tab w:val="right" w:pos="8640"/>
        </w:tabs>
        <w:spacing w:after="120"/>
        <w:jc w:val="both"/>
      </w:pPr>
      <w:r>
        <w:t xml:space="preserve">where </w:t>
      </w:r>
      <w:r w:rsidR="00AD368F" w:rsidRPr="005908D8">
        <w:rPr>
          <w:position w:val="-10"/>
        </w:rPr>
        <w:object w:dxaOrig="859" w:dyaOrig="320">
          <v:shape id="_x0000_i1048" type="#_x0000_t75" style="width:42.55pt;height:16.3pt" o:ole="">
            <v:imagedata r:id="rId34" o:title=""/>
          </v:shape>
          <o:OLEObject Type="Embed" ProgID="Equation.DSMT4" ShapeID="_x0000_i1048" DrawAspect="Content" ObjectID="_1473012610" r:id="rId35"/>
        </w:object>
      </w:r>
      <w:r w:rsidR="00AD368F">
        <w:t xml:space="preserve"> is the (dimensionless) surface separation</w:t>
      </w:r>
      <w:r w:rsidR="00125EDD">
        <w:t>.</w:t>
      </w:r>
      <w:r w:rsidR="00125EDD">
        <w:fldChar w:fldCharType="begin" w:fldLock="1"/>
      </w:r>
      <w:r w:rsidR="00083CE2">
        <w:instrText>ADDIN CSL_CITATION { "citationItems" : [ { "id" : "ITEM-1", "itemData" : { "author" : [ { "dropping-particle" : "", "family" : "Goldman", "given" : "A.J.", "non-dropping-particle" : "", "parse-names" : false, "suffix" : "" }, { "dropping-particle" : "", "family" : "Cox", "given" : "R.G.", "non-dropping-particle" : "", "parse-names" : false, "suffix" : "" }, { "dropping-particle" : "", "family" : "Brenner", "given" : "Howard", "non-dropping-particle" : "", "parse-names" : false, "suffix" : "" } ], "container-title" : "Chemical Engineering Science", "id" : "ITEM-1", "issued" : { "date-parts" : [ [ "1967" ] ] }, "page" : "637-651", "title" : "Slow viscous motion of a sphere parallel to a plane wall\u2014I Motion through a quiescent fluid", "type" : "article-journal", "volume" : "22" }, "uris" : [ "http://www.mendeley.com/documents/?uuid=0d063606-87dd-403d-9ee8-fe8460c5c0e7" ] }, { "id" : "ITEM-2", "itemData" : { "DOI" : "10.1063/1.857915", "ISSN" : "08998213", "abstract" : "The trajectories of spherical particles close to a plane in shear flow are computed, taking into account lubrication forces and many-body hydrodynamic interactions between spheres, and between spheres and the plane. It is shown that the relative motion of two particles may be reversed by the presence of the plane, and eddylike recirculation motions can occur. The resistance coefficient of a linear chain of N spheres is calculated as a function of the distance of the chain from the plane, and is shown to agree well with a simple model based on a screening coefficient derived from a single pair of spheres.", "author" : [ { "dropping-particle" : "", "family" : "Bossis", "given" : "G.", "non-dropping-particle" : "", "parse-names" : false, "suffix" : "" }, { "dropping-particle" : "", "family" : "Meunier", "given" : "A.", "non-dropping-particle" : "", "parse-names" : false, "suffix" : "" }, { "dropping-particle" : "", "family" : "Sherwood", "given" : "JD D.", "non-dropping-particle" : "", "parse-names" : false, "suffix" : "" } ], "container-title" : "Physics of Fluids A: Fluid Dynamics", "id" : "ITEM-2", "issue" : "8", "issued" : { "date-parts" : [ [ "1991" ] ] }, "note" : "        From Duplicate 2 (                           Stokesian dynamics simulations of particle trajectories near a plane                         - Bossis, G.; Meunier, A.; Sherwood, JD D. )\n                \n        \n        \n      ", "page" : "1853", "title" : "Stokesian dynamics simulations of particle trajectories near a plane", "type" : "article-journal", "volume" : "3" }, "uris" : [ "http://www.mendeley.com/documents/?uuid=81092714-5b45-4af8-8b71-6e5c99d9a1e6" ] } ], "mendeley" : { "previouslyFormattedCitation" : "&lt;sup&gt;2,3&lt;/sup&gt;" }, "properties" : { "noteIndex" : 0 }, "schema" : "https://github.com/citation-style-language/schema/raw/master/csl-citation.json" }</w:instrText>
      </w:r>
      <w:r w:rsidR="00125EDD">
        <w:fldChar w:fldCharType="separate"/>
      </w:r>
      <w:r w:rsidR="00083CE2" w:rsidRPr="00083CE2">
        <w:rPr>
          <w:noProof/>
          <w:vertAlign w:val="superscript"/>
        </w:rPr>
        <w:t>2,3</w:t>
      </w:r>
      <w:r w:rsidR="00125EDD">
        <w:fldChar w:fldCharType="end"/>
      </w:r>
    </w:p>
    <w:p w:rsidR="003544EC" w:rsidRDefault="003544EC" w:rsidP="00A97C02">
      <w:pPr>
        <w:tabs>
          <w:tab w:val="center" w:pos="4320"/>
          <w:tab w:val="right" w:pos="8640"/>
        </w:tabs>
        <w:spacing w:after="120"/>
        <w:jc w:val="both"/>
      </w:pPr>
    </w:p>
    <w:p w:rsidR="003544EC" w:rsidRDefault="003544EC" w:rsidP="00A97C02">
      <w:pPr>
        <w:tabs>
          <w:tab w:val="center" w:pos="4320"/>
          <w:tab w:val="right" w:pos="8640"/>
        </w:tabs>
        <w:spacing w:after="120"/>
        <w:jc w:val="both"/>
      </w:pPr>
      <w:proofErr w:type="gramStart"/>
      <w:r w:rsidRPr="002432DE">
        <w:rPr>
          <w:b/>
        </w:rPr>
        <w:t xml:space="preserve">Problem </w:t>
      </w:r>
      <w:r>
        <w:rPr>
          <w:b/>
        </w:rPr>
        <w:t>2</w:t>
      </w:r>
      <w:r w:rsidRPr="002432DE">
        <w:rPr>
          <w:b/>
        </w:rPr>
        <w:t>.</w:t>
      </w:r>
      <w:proofErr w:type="gramEnd"/>
      <w:r>
        <w:t xml:space="preserve"> Translation parallel to the plane surface gives the function</w:t>
      </w:r>
      <w:r w:rsidR="00731793">
        <w:t>s</w:t>
      </w:r>
      <w:r>
        <w:t xml:space="preserve"> </w:t>
      </w:r>
      <w:r w:rsidRPr="008F7C90">
        <w:rPr>
          <w:position w:val="-4"/>
        </w:rPr>
        <w:object w:dxaOrig="320" w:dyaOrig="300">
          <v:shape id="_x0000_i1032" type="#_x0000_t75" style="width:16.3pt;height:15.05pt" o:ole="">
            <v:imagedata r:id="rId36" o:title=""/>
          </v:shape>
          <o:OLEObject Type="Embed" ProgID="Equation.DSMT4" ShapeID="_x0000_i1032" DrawAspect="Content" ObjectID="_1473012611" r:id="rId37"/>
        </w:object>
      </w:r>
      <w:r w:rsidR="00731793">
        <w:t xml:space="preserve"> </w:t>
      </w:r>
      <w:proofErr w:type="gramStart"/>
      <w:r w:rsidR="00731793">
        <w:t xml:space="preserve">and </w:t>
      </w:r>
      <w:proofErr w:type="gramEnd"/>
      <w:r w:rsidR="00731793" w:rsidRPr="008F7C90">
        <w:rPr>
          <w:position w:val="-4"/>
        </w:rPr>
        <w:object w:dxaOrig="320" w:dyaOrig="300">
          <v:shape id="_x0000_i1034" type="#_x0000_t75" style="width:16.3pt;height:15.05pt" o:ole="">
            <v:imagedata r:id="rId38" o:title=""/>
          </v:shape>
          <o:OLEObject Type="Embed" ProgID="Equation.DSMT4" ShapeID="_x0000_i1034" DrawAspect="Content" ObjectID="_1473012612" r:id="rId39"/>
        </w:object>
      </w:r>
      <w:r>
        <w:t>.  This problem has been worked out</w:t>
      </w:r>
      <w:r w:rsidR="00AD368F">
        <w:t xml:space="preserve"> exactly by</w:t>
      </w:r>
      <w:r>
        <w:t xml:space="preserve"> </w:t>
      </w:r>
      <w:r w:rsidR="00CA72BA">
        <w:t>O’Neill</w:t>
      </w:r>
      <w:r w:rsidR="00AD368F">
        <w:fldChar w:fldCharType="begin" w:fldLock="1"/>
      </w:r>
      <w:r w:rsidR="00083CE2">
        <w:instrText>ADDIN CSL_CITATION { "citationItems" : [ { "id" : "ITEM-1", "itemData" : { "author" : [ { "dropping-particle" : "", "family" : "O'Neill", "given" : "M. E.", "non-dropping-particle" : "", "parse-names" : false, "suffix" : "" } ], "container-title" : "Mathematika", "id" : "ITEM-1", "issue" : "2", "issued" : { "date-parts" : [ [ "1964" ] ] }, "page" : "67-74", "title" : "A slow motion of viscous liquid caused by a slowly moving solid sphere", "type" : "article-journal", "volume" : "11" }, "uris" : [ "http://www.mendeley.com/documents/?uuid=900c1658-42ff-4ace-8de9-57e4e69f53d4" ] } ], "mendeley" : { "previouslyFormattedCitation" : "&lt;sup&gt;4&lt;/sup&gt;" }, "properties" : { "noteIndex" : 0 }, "schema" : "https://github.com/citation-style-language/schema/raw/master/csl-citation.json" }</w:instrText>
      </w:r>
      <w:r w:rsidR="00AD368F">
        <w:fldChar w:fldCharType="separate"/>
      </w:r>
      <w:r w:rsidR="00083CE2" w:rsidRPr="00083CE2">
        <w:rPr>
          <w:noProof/>
          <w:vertAlign w:val="superscript"/>
        </w:rPr>
        <w:t>4</w:t>
      </w:r>
      <w:r w:rsidR="00AD368F">
        <w:fldChar w:fldCharType="end"/>
      </w:r>
      <w:r w:rsidR="00AD368F">
        <w:t xml:space="preserve"> (see MATLAB function </w:t>
      </w:r>
      <w:proofErr w:type="spellStart"/>
      <w:r w:rsidR="00AD368F" w:rsidRPr="00AD368F">
        <w:rPr>
          <w:i/>
        </w:rPr>
        <w:t>CalcYAYB</w:t>
      </w:r>
      <w:proofErr w:type="spellEnd"/>
      <w:r w:rsidR="00AD368F">
        <w:t>)</w:t>
      </w:r>
      <w:r w:rsidR="00CA72BA">
        <w:t>.</w:t>
      </w:r>
      <w:r w:rsidR="009C587E">
        <w:t xml:space="preserve">  </w:t>
      </w:r>
      <w:r w:rsidR="00AD368F">
        <w:t>At small surface separations, this exact result can be approximated</w:t>
      </w:r>
      <w:r w:rsidR="00531F52">
        <w:fldChar w:fldCharType="begin" w:fldLock="1"/>
      </w:r>
      <w:r w:rsidR="00083CE2">
        <w:instrText>ADDIN CSL_CITATION { "citationItems" : [ { "id" : "ITEM-1", "itemData" : { "author" : [ { "dropping-particle" : "", "family" : "Goldman", "given" : "A.J.", "non-dropping-particle" : "", "parse-names" : false, "suffix" : "" }, { "dropping-particle" : "", "family" : "Cox", "given" : "R.G.", "non-dropping-particle" : "", "parse-names" : false, "suffix" : "" }, { "dropping-particle" : "", "family" : "Brenner", "given" : "Howard", "non-dropping-particle" : "", "parse-names" : false, "suffix" : "" } ], "container-title" : "Chemical Engineering Science", "id" : "ITEM-1", "issued" : { "date-parts" : [ [ "1967" ] ] }, "page" : "637-651", "title" : "Slow viscous motion of a sphere parallel to a plane wall\u2014I Motion through a quiescent fluid", "type" : "article-journal", "volume" : "22" }, "uris" : [ "http://www.mendeley.com/documents/?uuid=0d063606-87dd-403d-9ee8-fe8460c5c0e7" ] }, { "id" : "ITEM-2", "itemData" : { "DOI" : "10.1063/1.857915", "ISSN" : "08998213", "abstract" : "The trajectories of spherical particles close to a plane in shear flow are computed, taking into account lubrication forces and many-body hydrodynamic interactions between spheres, and between spheres and the plane. It is shown that the relative motion of two particles may be reversed by the presence of the plane, and eddylike recirculation motions can occur. The resistance coefficient of a linear chain of N spheres is calculated as a function of the distance of the chain from the plane, and is shown to agree well with a simple model based on a screening coefficient derived from a single pair of spheres.", "author" : [ { "dropping-particle" : "", "family" : "Bossis", "given" : "G.", "non-dropping-particle" : "", "parse-names" : false, "suffix" : "" }, { "dropping-particle" : "", "family" : "Meunier", "given" : "A.", "non-dropping-particle" : "", "parse-names" : false, "suffix" : "" }, { "dropping-particle" : "", "family" : "Sherwood", "given" : "JD D.", "non-dropping-particle" : "", "parse-names" : false, "suffix" : "" } ], "container-title" : "Physics of Fluids A: Fluid Dynamics", "id" : "ITEM-2", "issue" : "8", "issued" : { "date-parts" : [ [ "1991" ] ] }, "note" : "        From Duplicate 2 (                           Stokesian dynamics simulations of particle trajectories near a plane                         - Bossis, G.; Meunier, A.; Sherwood, JD D. )\n                \n        \n        \n      ", "page" : "1853", "title" : "Stokesian dynamics simulations of particle trajectories near a plane", "type" : "article-journal", "volume" : "3" }, "uris" : [ "http://www.mendeley.com/documents/?uuid=81092714-5b45-4af8-8b71-6e5c99d9a1e6" ] } ], "mendeley" : { "previouslyFormattedCitation" : "&lt;sup&gt;2,3&lt;/sup&gt;" }, "properties" : { "noteIndex" : 0 }, "schema" : "https://github.com/citation-style-language/schema/raw/master/csl-citation.json" }</w:instrText>
      </w:r>
      <w:r w:rsidR="00531F52">
        <w:fldChar w:fldCharType="separate"/>
      </w:r>
      <w:r w:rsidR="00083CE2" w:rsidRPr="00083CE2">
        <w:rPr>
          <w:noProof/>
          <w:vertAlign w:val="superscript"/>
        </w:rPr>
        <w:t>2,3</w:t>
      </w:r>
      <w:r w:rsidR="00531F52">
        <w:fldChar w:fldCharType="end"/>
      </w:r>
      <w:r w:rsidR="00AD368F">
        <w:t xml:space="preserve"> as</w:t>
      </w:r>
      <w:r w:rsidR="00AD368F">
        <w:t xml:space="preserve"> </w:t>
      </w:r>
    </w:p>
    <w:p w:rsidR="003544EC" w:rsidRDefault="003544EC" w:rsidP="00A97C02">
      <w:pPr>
        <w:tabs>
          <w:tab w:val="center" w:pos="4320"/>
          <w:tab w:val="right" w:pos="8640"/>
        </w:tabs>
        <w:spacing w:after="120"/>
        <w:jc w:val="both"/>
      </w:pPr>
      <w:r>
        <w:lastRenderedPageBreak/>
        <w:tab/>
      </w:r>
      <w:r w:rsidR="00030B47" w:rsidRPr="009C6538">
        <w:rPr>
          <w:position w:val="-12"/>
        </w:rPr>
        <w:object w:dxaOrig="2180" w:dyaOrig="380">
          <v:shape id="_x0000_i1033" type="#_x0000_t75" style="width:108.95pt;height:18.8pt" o:ole="">
            <v:imagedata r:id="rId40" o:title=""/>
          </v:shape>
          <o:OLEObject Type="Embed" ProgID="Equation.DSMT4" ShapeID="_x0000_i1033" DrawAspect="Content" ObjectID="_1473012613" r:id="rId41"/>
        </w:object>
      </w:r>
      <w:r w:rsidR="00531F5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90F16">
          <w:rPr>
            <w:noProof/>
          </w:rPr>
          <w:instrText>7</w:instrText>
        </w:r>
      </w:fldSimple>
      <w:r>
        <w:instrText>)</w:instrText>
      </w:r>
      <w:r>
        <w:fldChar w:fldCharType="end"/>
      </w:r>
    </w:p>
    <w:p w:rsidR="00CA72BA" w:rsidRDefault="007C6261" w:rsidP="00531F52">
      <w:pPr>
        <w:tabs>
          <w:tab w:val="center" w:pos="4320"/>
          <w:tab w:val="right" w:pos="8640"/>
        </w:tabs>
        <w:spacing w:after="120"/>
        <w:jc w:val="both"/>
      </w:pPr>
      <w:r>
        <w:tab/>
      </w:r>
      <w:r w:rsidR="00620D0A" w:rsidRPr="009C6538">
        <w:rPr>
          <w:position w:val="-12"/>
        </w:rPr>
        <w:object w:dxaOrig="2180" w:dyaOrig="380">
          <v:shape id="_x0000_i1035" type="#_x0000_t75" style="width:108.95pt;height:18.8pt" o:ole="">
            <v:imagedata r:id="rId42" o:title=""/>
          </v:shape>
          <o:OLEObject Type="Embed" ProgID="Equation.DSMT4" ShapeID="_x0000_i1035" DrawAspect="Content" ObjectID="_1473012614" r:id="rId43"/>
        </w:object>
      </w:r>
      <w:r w:rsidR="00531F52">
        <w:t>.</w:t>
      </w:r>
      <w:r w:rsidR="00620D0A">
        <w:tab/>
      </w:r>
      <w:r w:rsidR="00620D0A">
        <w:fldChar w:fldCharType="begin"/>
      </w:r>
      <w:r w:rsidR="00620D0A">
        <w:instrText xml:space="preserve"> MACROBUTTON MTPlaceRef \* MERGEFORMAT </w:instrText>
      </w:r>
      <w:r w:rsidR="00620D0A">
        <w:fldChar w:fldCharType="begin"/>
      </w:r>
      <w:r w:rsidR="00620D0A">
        <w:instrText xml:space="preserve"> SEQ MTEqn \h \* MERGEFORMAT </w:instrText>
      </w:r>
      <w:r w:rsidR="00620D0A">
        <w:fldChar w:fldCharType="end"/>
      </w:r>
      <w:r w:rsidR="00620D0A">
        <w:instrText>(</w:instrText>
      </w:r>
      <w:fldSimple w:instr=" SEQ MTEqn \c \* Arabic \* MERGEFORMAT ">
        <w:r w:rsidR="00790F16">
          <w:rPr>
            <w:noProof/>
          </w:rPr>
          <w:instrText>8</w:instrText>
        </w:r>
      </w:fldSimple>
      <w:r w:rsidR="00620D0A">
        <w:instrText>)</w:instrText>
      </w:r>
      <w:r w:rsidR="00620D0A">
        <w:fldChar w:fldCharType="end"/>
      </w:r>
    </w:p>
    <w:p w:rsidR="00684200" w:rsidRDefault="00684200" w:rsidP="00A97C02">
      <w:pPr>
        <w:tabs>
          <w:tab w:val="center" w:pos="4320"/>
          <w:tab w:val="right" w:pos="8640"/>
        </w:tabs>
        <w:spacing w:after="120"/>
        <w:jc w:val="both"/>
      </w:pPr>
    </w:p>
    <w:p w:rsidR="00684200" w:rsidRDefault="00684200" w:rsidP="00A97C02">
      <w:pPr>
        <w:tabs>
          <w:tab w:val="center" w:pos="4320"/>
          <w:tab w:val="right" w:pos="8640"/>
        </w:tabs>
        <w:spacing w:after="120"/>
        <w:jc w:val="both"/>
      </w:pPr>
      <w:proofErr w:type="gramStart"/>
      <w:r w:rsidRPr="002432DE">
        <w:rPr>
          <w:b/>
        </w:rPr>
        <w:t xml:space="preserve">Problem </w:t>
      </w:r>
      <w:r>
        <w:rPr>
          <w:b/>
        </w:rPr>
        <w:t>3</w:t>
      </w:r>
      <w:r w:rsidRPr="002432DE">
        <w:rPr>
          <w:b/>
        </w:rPr>
        <w:t>.</w:t>
      </w:r>
      <w:proofErr w:type="gramEnd"/>
      <w:r>
        <w:t xml:space="preserve"> </w:t>
      </w:r>
      <w:r>
        <w:t>Rotat</w:t>
      </w:r>
      <w:r w:rsidR="00032B42">
        <w:t>ion</w:t>
      </w:r>
      <w:r>
        <w:t xml:space="preserve"> parallel to the plane surface gives the functions </w:t>
      </w:r>
      <w:r w:rsidRPr="008F7C90">
        <w:rPr>
          <w:position w:val="-4"/>
        </w:rPr>
        <w:object w:dxaOrig="320" w:dyaOrig="300">
          <v:shape id="_x0000_i1036" type="#_x0000_t75" style="width:16.3pt;height:15.05pt" o:ole="">
            <v:imagedata r:id="rId38" o:title=""/>
          </v:shape>
          <o:OLEObject Type="Embed" ProgID="Equation.DSMT4" ShapeID="_x0000_i1036" DrawAspect="Content" ObjectID="_1473012615" r:id="rId44"/>
        </w:object>
      </w:r>
      <w:r w:rsidR="00032B42">
        <w:t xml:space="preserve"> </w:t>
      </w:r>
      <w:proofErr w:type="gramStart"/>
      <w:r w:rsidR="00032B42">
        <w:t xml:space="preserve">and </w:t>
      </w:r>
      <w:proofErr w:type="gramEnd"/>
      <w:r w:rsidR="00032B42" w:rsidRPr="008F7C90">
        <w:rPr>
          <w:position w:val="-4"/>
        </w:rPr>
        <w:object w:dxaOrig="340" w:dyaOrig="300">
          <v:shape id="_x0000_i1037" type="#_x0000_t75" style="width:16.9pt;height:15.05pt" o:ole="">
            <v:imagedata r:id="rId45" o:title=""/>
          </v:shape>
          <o:OLEObject Type="Embed" ProgID="Equation.DSMT4" ShapeID="_x0000_i1037" DrawAspect="Content" ObjectID="_1473012616" r:id="rId46"/>
        </w:object>
      </w:r>
      <w:r>
        <w:t>.  Th</w:t>
      </w:r>
      <w:r w:rsidR="00C15B4A">
        <w:t>is problem has been worked out exactly by</w:t>
      </w:r>
      <w:r>
        <w:t xml:space="preserve"> </w:t>
      </w:r>
      <w:r w:rsidR="00032B42">
        <w:t xml:space="preserve">Dean </w:t>
      </w:r>
      <w:r w:rsidR="00C15B4A">
        <w:t xml:space="preserve">&amp; </w:t>
      </w:r>
      <w:r>
        <w:t>O’Neill</w:t>
      </w:r>
      <w:r w:rsidR="00C15B4A">
        <w:fldChar w:fldCharType="begin" w:fldLock="1"/>
      </w:r>
      <w:r w:rsidR="00083CE2">
        <w:instrText>ADDIN CSL_CITATION { "citationItems" : [ { "id" : "ITEM-1", "itemData" : { "author" : [ { "dropping-particle" : "", "family" : "Dean", "given" : "W.R.", "non-dropping-particle" : "", "parse-names" : false, "suffix" : "" }, { "dropping-particle" : "", "family" : "O'Neill", "given" : "M.E.", "non-dropping-particle" : "", "parse-names" : false, "suffix" : "" } ], "container-title" : "Mathematika", "id" : "ITEM-1", "issue" : "6", "issued" : { "date-parts" : [ [ "1963" ] ] }, "page" : "13-24", "title" : "A slow motion of viscous liquid caused by the rotation of a solid sphere", "type" : "article-journal", "volume" : "10" }, "uris" : [ "http://www.mendeley.com/documents/?uuid=81273791-6804-4443-8dc0-3e6703192b24" ] } ], "mendeley" : { "previouslyFormattedCitation" : "&lt;sup&gt;5&lt;/sup&gt;" }, "properties" : { "noteIndex" : 0 }, "schema" : "https://github.com/citation-style-language/schema/raw/master/csl-citation.json" }</w:instrText>
      </w:r>
      <w:r w:rsidR="00C15B4A">
        <w:fldChar w:fldCharType="separate"/>
      </w:r>
      <w:r w:rsidR="00083CE2" w:rsidRPr="00083CE2">
        <w:rPr>
          <w:noProof/>
          <w:vertAlign w:val="superscript"/>
        </w:rPr>
        <w:t>5</w:t>
      </w:r>
      <w:r w:rsidR="00C15B4A">
        <w:fldChar w:fldCharType="end"/>
      </w:r>
      <w:r w:rsidR="00C15B4A">
        <w:t xml:space="preserve"> (see MATLAB function </w:t>
      </w:r>
      <w:proofErr w:type="spellStart"/>
      <w:r w:rsidR="00C15B4A" w:rsidRPr="00C15B4A">
        <w:rPr>
          <w:i/>
        </w:rPr>
        <w:t>CalcYBYC</w:t>
      </w:r>
      <w:proofErr w:type="spellEnd"/>
      <w:r w:rsidR="00C15B4A">
        <w:t>)</w:t>
      </w:r>
      <w:r>
        <w:t xml:space="preserve">.  </w:t>
      </w:r>
      <w:r w:rsidR="00C15B4A">
        <w:t>At small surface separations, this exact result can be approximated</w:t>
      </w:r>
      <w:r w:rsidR="00C15B4A">
        <w:fldChar w:fldCharType="begin" w:fldLock="1"/>
      </w:r>
      <w:r w:rsidR="00083CE2">
        <w:instrText>ADDIN CSL_CITATION { "citationItems" : [ { "id" : "ITEM-1", "itemData" : { "DOI" : "10.1063/1.857915", "ISSN" : "08998213", "abstract" : "The trajectories of spherical particles close to a plane in shear flow are computed, taking into account lubrication forces and many-body hydrodynamic interactions between spheres, and between spheres and the plane. It is shown that the relative motion of two particles may be reversed by the presence of the plane, and eddylike recirculation motions can occur. The resistance coefficient of a linear chain of N spheres is calculated as a function of the distance of the chain from the plane, and is shown to agree well with a simple model based on a screening coefficient derived from a single pair of spheres.", "author" : [ { "dropping-particle" : "", "family" : "Bossis", "given" : "G.", "non-dropping-particle" : "", "parse-names" : false, "suffix" : "" }, { "dropping-particle" : "", "family" : "Meunier", "given" : "A.", "non-dropping-particle" : "", "parse-names" : false, "suffix" : "" }, { "dropping-particle" : "", "family" : "Sherwood", "given" : "JD D.", "non-dropping-particle" : "", "parse-names" : false, "suffix" : "" } ], "container-title" : "Physics of Fluids A: Fluid Dynamics", "id" : "ITEM-1", "issue" : "8", "issued" : { "date-parts" : [ [ "1991" ] ] }, "note" : "        From Duplicate 2 (                           Stokesian dynamics simulations of particle trajectories near a plane                         - Bossis, G.; Meunier, A.; Sherwood, JD D. )\n                \n        \n        \n      ", "page" : "1853", "title" : "Stokesian dynamics simulations of particle trajectories near a plane", "type" : "article-journal", "volume" : "3" }, "uris" : [ "http://www.mendeley.com/documents/?uuid=81092714-5b45-4af8-8b71-6e5c99d9a1e6" ] } ], "mendeley" : { "previouslyFormattedCitation" : "&lt;sup&gt;3&lt;/sup&gt;" }, "properties" : { "noteIndex" : 0 }, "schema" : "https://github.com/citation-style-language/schema/raw/master/csl-citation.json" }</w:instrText>
      </w:r>
      <w:r w:rsidR="00C15B4A">
        <w:fldChar w:fldCharType="separate"/>
      </w:r>
      <w:r w:rsidR="00083CE2" w:rsidRPr="00083CE2">
        <w:rPr>
          <w:noProof/>
          <w:vertAlign w:val="superscript"/>
        </w:rPr>
        <w:t>3</w:t>
      </w:r>
      <w:r w:rsidR="00C15B4A">
        <w:fldChar w:fldCharType="end"/>
      </w:r>
      <w:r w:rsidR="00C15B4A">
        <w:t xml:space="preserve"> as</w:t>
      </w:r>
    </w:p>
    <w:p w:rsidR="00F16F49" w:rsidRDefault="00F16F49" w:rsidP="00A97C02">
      <w:pPr>
        <w:tabs>
          <w:tab w:val="center" w:pos="4320"/>
          <w:tab w:val="right" w:pos="8640"/>
        </w:tabs>
        <w:spacing w:after="120"/>
        <w:jc w:val="both"/>
      </w:pPr>
      <w:r>
        <w:tab/>
      </w:r>
      <w:r w:rsidR="00754D9D" w:rsidRPr="009C6538">
        <w:rPr>
          <w:position w:val="-12"/>
        </w:rPr>
        <w:object w:dxaOrig="2180" w:dyaOrig="380">
          <v:shape id="_x0000_i1038" type="#_x0000_t75" style="width:108.95pt;height:18.8pt" o:ole="">
            <v:imagedata r:id="rId42" o:title=""/>
          </v:shape>
          <o:OLEObject Type="Embed" ProgID="Equation.DSMT4" ShapeID="_x0000_i1038" DrawAspect="Content" ObjectID="_1473012617"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790F16">
        <w:rPr>
          <w:noProof/>
        </w:rPr>
        <w:instrText>9</w:instrText>
      </w:r>
      <w:r>
        <w:fldChar w:fldCharType="end"/>
      </w:r>
      <w:r>
        <w:instrText>)</w:instrText>
      </w:r>
      <w:r>
        <w:fldChar w:fldCharType="end"/>
      </w:r>
    </w:p>
    <w:p w:rsidR="00684200" w:rsidRDefault="00684200" w:rsidP="00A97C02">
      <w:pPr>
        <w:tabs>
          <w:tab w:val="center" w:pos="4320"/>
          <w:tab w:val="right" w:pos="8640"/>
        </w:tabs>
        <w:spacing w:after="120"/>
        <w:jc w:val="both"/>
      </w:pPr>
      <w:r>
        <w:tab/>
      </w:r>
      <w:r w:rsidR="000610F4" w:rsidRPr="009C6538">
        <w:rPr>
          <w:position w:val="-12"/>
        </w:rPr>
        <w:object w:dxaOrig="2180" w:dyaOrig="380">
          <v:shape id="_x0000_i1039" type="#_x0000_t75" style="width:108.95pt;height:18.8pt" o:ole="">
            <v:imagedata r:id="rId48" o:title=""/>
          </v:shape>
          <o:OLEObject Type="Embed" ProgID="Equation.DSMT4" ShapeID="_x0000_i1039" DrawAspect="Content" ObjectID="_1473012618"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790F16">
        <w:rPr>
          <w:noProof/>
        </w:rPr>
        <w:instrText>10</w:instrText>
      </w:r>
      <w:r>
        <w:rPr>
          <w:noProof/>
        </w:rPr>
        <w:fldChar w:fldCharType="end"/>
      </w:r>
      <w:r>
        <w:instrText>)</w:instrText>
      </w:r>
      <w:r>
        <w:fldChar w:fldCharType="end"/>
      </w:r>
    </w:p>
    <w:p w:rsidR="000610F4" w:rsidRDefault="000610F4" w:rsidP="00A97C02">
      <w:pPr>
        <w:tabs>
          <w:tab w:val="center" w:pos="4320"/>
          <w:tab w:val="right" w:pos="8640"/>
        </w:tabs>
        <w:spacing w:after="120"/>
        <w:jc w:val="both"/>
      </w:pPr>
    </w:p>
    <w:p w:rsidR="000610F4" w:rsidRDefault="000610F4" w:rsidP="00A97C02">
      <w:pPr>
        <w:tabs>
          <w:tab w:val="center" w:pos="4320"/>
          <w:tab w:val="right" w:pos="8640"/>
        </w:tabs>
        <w:spacing w:after="120"/>
        <w:jc w:val="both"/>
      </w:pPr>
      <w:proofErr w:type="gramStart"/>
      <w:r w:rsidRPr="002432DE">
        <w:rPr>
          <w:b/>
        </w:rPr>
        <w:t xml:space="preserve">Problem </w:t>
      </w:r>
      <w:r>
        <w:rPr>
          <w:b/>
        </w:rPr>
        <w:t>4</w:t>
      </w:r>
      <w:r w:rsidRPr="002432DE">
        <w:rPr>
          <w:b/>
        </w:rPr>
        <w:t>.</w:t>
      </w:r>
      <w:proofErr w:type="gramEnd"/>
      <w:r w:rsidR="00AE44A1">
        <w:rPr>
          <w:b/>
        </w:rPr>
        <w:t xml:space="preserve"> </w:t>
      </w:r>
      <w:r w:rsidR="00AE44A1">
        <w:t xml:space="preserve">Rotation normal to a place surface gives the </w:t>
      </w:r>
      <w:proofErr w:type="gramStart"/>
      <w:r w:rsidR="00AE44A1">
        <w:t xml:space="preserve">function </w:t>
      </w:r>
      <w:proofErr w:type="gramEnd"/>
      <w:r w:rsidR="00AE44A1" w:rsidRPr="008F7C90">
        <w:rPr>
          <w:position w:val="-4"/>
        </w:rPr>
        <w:object w:dxaOrig="380" w:dyaOrig="300">
          <v:shape id="_x0000_i1040" type="#_x0000_t75" style="width:18.8pt;height:15.05pt" o:ole="">
            <v:imagedata r:id="rId50" o:title=""/>
          </v:shape>
          <o:OLEObject Type="Embed" ProgID="Equation.DSMT4" ShapeID="_x0000_i1040" DrawAspect="Content" ObjectID="_1473012619" r:id="rId51"/>
        </w:object>
      </w:r>
      <w:r w:rsidR="00AE44A1">
        <w:t>.  Thi</w:t>
      </w:r>
      <w:r w:rsidR="00790F16">
        <w:t>s problem has been worked out exactly by Jeffrey</w:t>
      </w:r>
      <w:r w:rsidR="00790F16">
        <w:fldChar w:fldCharType="begin" w:fldLock="1"/>
      </w:r>
      <w:r w:rsidR="00083CE2">
        <w:instrText>ADDIN CSL_CITATION { "citationItems" : [ { "id" : "ITEM-1", "itemData" : { "author" : [ { "dropping-particle" : "", "family" : "Jeffrey", "given" : "G. B.", "non-dropping-particle" : "", "parse-names" : false, "suffix" : "" } ], "container-title" : "Proc. London Math. Soc.", "id" : "ITEM-1", "issued" : { "date-parts" : [ [ "1915" ] ] }, "page" : "327-338", "title" : "On the steady rotation of a solid of revolution in a viscous fluid", "type" : "article-journal", "volume" : "14" }, "uris" : [ "http://www.mendeley.com/documents/?uuid=46de6909-f95e-408c-b5e2-2533bb305cf4" ] } ], "mendeley" : { "previouslyFormattedCitation" : "&lt;sup&gt;6&lt;/sup&gt;" }, "properties" : { "noteIndex" : 0 }, "schema" : "https://github.com/citation-style-language/schema/raw/master/csl-citation.json" }</w:instrText>
      </w:r>
      <w:r w:rsidR="00790F16">
        <w:fldChar w:fldCharType="separate"/>
      </w:r>
      <w:r w:rsidR="00083CE2" w:rsidRPr="00083CE2">
        <w:rPr>
          <w:noProof/>
          <w:vertAlign w:val="superscript"/>
        </w:rPr>
        <w:t>6</w:t>
      </w:r>
      <w:r w:rsidR="00790F16">
        <w:fldChar w:fldCharType="end"/>
      </w:r>
    </w:p>
    <w:p w:rsidR="00AE44A1" w:rsidRPr="00AE44A1" w:rsidRDefault="00AE44A1" w:rsidP="00A97C02">
      <w:pPr>
        <w:tabs>
          <w:tab w:val="center" w:pos="4320"/>
          <w:tab w:val="right" w:pos="8640"/>
        </w:tabs>
        <w:spacing w:after="120"/>
        <w:jc w:val="both"/>
      </w:pPr>
      <w:r>
        <w:tab/>
      </w:r>
      <w:r w:rsidR="00790F16" w:rsidRPr="00AE44A1">
        <w:rPr>
          <w:position w:val="-28"/>
        </w:rPr>
        <w:object w:dxaOrig="3360" w:dyaOrig="680">
          <v:shape id="_x0000_i1049" type="#_x0000_t75" style="width:167.8pt;height:33.8pt" o:ole="">
            <v:imagedata r:id="rId52" o:title=""/>
          </v:shape>
          <o:OLEObject Type="Embed" ProgID="Equation.DSMT4" ShapeID="_x0000_i1049" DrawAspect="Content" ObjectID="_1473012620" r:id="rId53"/>
        </w:object>
      </w:r>
      <w:r w:rsidR="00790F16">
        <w:t>.</w:t>
      </w:r>
      <w:r w:rsidR="00790F16">
        <w:tab/>
      </w:r>
      <w:r w:rsidR="00790F16">
        <w:fldChar w:fldCharType="begin"/>
      </w:r>
      <w:r w:rsidR="00790F16">
        <w:instrText xml:space="preserve"> MACROBUTTON MTPlaceRef \* MERGEFORMAT </w:instrText>
      </w:r>
      <w:r w:rsidR="00790F16">
        <w:fldChar w:fldCharType="begin"/>
      </w:r>
      <w:r w:rsidR="00790F16">
        <w:instrText xml:space="preserve"> SEQ MTEqn \h \* MERGEFORMAT </w:instrText>
      </w:r>
      <w:r w:rsidR="00790F16">
        <w:fldChar w:fldCharType="end"/>
      </w:r>
      <w:r w:rsidR="00790F16">
        <w:instrText>(</w:instrText>
      </w:r>
      <w:fldSimple w:instr=" SEQ MTEqn \c \* Arabic \* MERGEFORMAT ">
        <w:r w:rsidR="00790F16">
          <w:rPr>
            <w:noProof/>
          </w:rPr>
          <w:instrText>11</w:instrText>
        </w:r>
      </w:fldSimple>
      <w:r w:rsidR="00790F16">
        <w:instrText>)</w:instrText>
      </w:r>
      <w:r w:rsidR="00790F16">
        <w:fldChar w:fldCharType="end"/>
      </w:r>
    </w:p>
    <w:p w:rsidR="00D33807" w:rsidRDefault="00D33807" w:rsidP="00D33807">
      <w:pPr>
        <w:tabs>
          <w:tab w:val="center" w:pos="4320"/>
          <w:tab w:val="right" w:pos="8640"/>
        </w:tabs>
        <w:spacing w:after="120"/>
        <w:jc w:val="both"/>
      </w:pPr>
      <w:r>
        <w:t>At small surface separations, this exact result can be approximated</w:t>
      </w:r>
      <w:r>
        <w:fldChar w:fldCharType="begin" w:fldLock="1"/>
      </w:r>
      <w:r w:rsidR="00083CE2">
        <w:instrText>ADDIN CSL_CITATION { "citationItems" : [ { "id" : "ITEM-1", "itemData" : { "author" : [ { "dropping-particle" : "", "family" : "Goldman", "given" : "A.J.", "non-dropping-particle" : "", "parse-names" : false, "suffix" : "" }, { "dropping-particle" : "", "family" : "Cox", "given" : "R.G.", "non-dropping-particle" : "", "parse-names" : false, "suffix" : "" }, { "dropping-particle" : "", "family" : "Brenner", "given" : "Howard", "non-dropping-particle" : "", "parse-names" : false, "suffix" : "" } ], "container-title" : "Chemical Engineering Science", "id" : "ITEM-1", "issued" : { "date-parts" : [ [ "1967" ] ] }, "page" : "637-651", "title" : "Slow viscous motion of a sphere parallel to a plane wall\u2014I Motion through a quiescent fluid", "type" : "article-journal", "volume" : "22" }, "uris" : [ "http://www.mendeley.com/documents/?uuid=0d063606-87dd-403d-9ee8-fe8460c5c0e7" ] }, { "id" : "ITEM-2", "itemData" : { "DOI" : "10.1063/1.857915", "ISSN" : "08998213", "abstract" : "The trajectories of spherical particles close to a plane in shear flow are computed, taking into account lubrication forces and many-body hydrodynamic interactions between spheres, and between spheres and the plane. It is shown that the relative motion of two particles may be reversed by the presence of the plane, and eddylike recirculation motions can occur. The resistance coefficient of a linear chain of N spheres is calculated as a function of the distance of the chain from the plane, and is shown to agree well with a simple model based on a screening coefficient derived from a single pair of spheres.", "author" : [ { "dropping-particle" : "", "family" : "Bossis", "given" : "G.", "non-dropping-particle" : "", "parse-names" : false, "suffix" : "" }, { "dropping-particle" : "", "family" : "Meunier", "given" : "A.", "non-dropping-particle" : "", "parse-names" : false, "suffix" : "" }, { "dropping-particle" : "", "family" : "Sherwood", "given" : "JD D.", "non-dropping-particle" : "", "parse-names" : false, "suffix" : "" } ], "container-title" : "Physics of Fluids A: Fluid Dynamics", "id" : "ITEM-2", "issue" : "8", "issued" : { "date-parts" : [ [ "1991" ] ] }, "note" : "        From Duplicate 2 (                           Stokesian dynamics simulations of particle trajectories near a plane                         - Bossis, G.; Meunier, A.; Sherwood, JD D. )\n                \n        \n        \n      ", "page" : "1853", "title" : "Stokesian dynamics simulations of particle trajectories near a plane", "type" : "article-journal", "volume" : "3" }, "uris" : [ "http://www.mendeley.com/documents/?uuid=81092714-5b45-4af8-8b71-6e5c99d9a1e6" ] } ], "mendeley" : { "manualFormatting" : "3", "previouslyFormattedCitation" : "&lt;sup&gt;2,3&lt;/sup&gt;" }, "properties" : { "noteIndex" : 0 }, "schema" : "https://github.com/citation-style-language/schema/raw/master/csl-citation.json" }</w:instrText>
      </w:r>
      <w:r>
        <w:fldChar w:fldCharType="separate"/>
      </w:r>
      <w:r w:rsidR="00B50D3D" w:rsidRPr="00B50D3D">
        <w:rPr>
          <w:noProof/>
          <w:vertAlign w:val="superscript"/>
        </w:rPr>
        <w:t>3</w:t>
      </w:r>
      <w:r>
        <w:fldChar w:fldCharType="end"/>
      </w:r>
      <w:r>
        <w:t xml:space="preserve"> as</w:t>
      </w:r>
    </w:p>
    <w:p w:rsidR="00D33807" w:rsidRDefault="00D33807" w:rsidP="00D33807">
      <w:pPr>
        <w:tabs>
          <w:tab w:val="center" w:pos="4320"/>
          <w:tab w:val="right" w:pos="8640"/>
        </w:tabs>
        <w:spacing w:after="120"/>
        <w:jc w:val="both"/>
      </w:pPr>
      <w:r>
        <w:tab/>
      </w:r>
      <w:r w:rsidR="0003574E" w:rsidRPr="0003574E">
        <w:rPr>
          <w:position w:val="-14"/>
        </w:rPr>
        <w:object w:dxaOrig="2260" w:dyaOrig="400">
          <v:shape id="_x0000_i1050" type="#_x0000_t75" style="width:112.7pt;height:20.05pt" o:ole="">
            <v:imagedata r:id="rId54" o:title=""/>
          </v:shape>
          <o:OLEObject Type="Embed" ProgID="Equation.DSMT4" ShapeID="_x0000_i1050" DrawAspect="Content" ObjectID="_1473012621" r:id="rId55"/>
        </w:object>
      </w:r>
      <w:r w:rsidR="00182015">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9</w:instrText>
      </w:r>
      <w:r>
        <w:fldChar w:fldCharType="end"/>
      </w:r>
      <w:r>
        <w:instrText>)</w:instrText>
      </w:r>
      <w:r>
        <w:fldChar w:fldCharType="end"/>
      </w:r>
    </w:p>
    <w:p w:rsidR="004C3042" w:rsidRDefault="004C3042" w:rsidP="00D33807">
      <w:pPr>
        <w:tabs>
          <w:tab w:val="center" w:pos="4320"/>
          <w:tab w:val="right" w:pos="8640"/>
        </w:tabs>
        <w:spacing w:after="120"/>
        <w:jc w:val="both"/>
        <w:rPr>
          <w:b/>
        </w:rPr>
      </w:pPr>
      <w:bookmarkStart w:id="0" w:name="_GoBack"/>
      <w:bookmarkEnd w:id="0"/>
    </w:p>
    <w:p w:rsidR="00B50D3D" w:rsidRPr="00B50D3D" w:rsidRDefault="00B50D3D" w:rsidP="00D33807">
      <w:pPr>
        <w:tabs>
          <w:tab w:val="center" w:pos="4320"/>
          <w:tab w:val="right" w:pos="8640"/>
        </w:tabs>
        <w:spacing w:after="120"/>
        <w:jc w:val="both"/>
        <w:rPr>
          <w:b/>
        </w:rPr>
      </w:pPr>
      <w:r>
        <w:rPr>
          <w:b/>
        </w:rPr>
        <w:t>References</w:t>
      </w:r>
    </w:p>
    <w:p w:rsidR="00083CE2" w:rsidRPr="00083CE2" w:rsidRDefault="00B50D3D">
      <w:pPr>
        <w:pStyle w:val="NormalWeb"/>
        <w:divId w:val="360979608"/>
        <w:rPr>
          <w:noProof/>
        </w:rPr>
      </w:pPr>
      <w:r>
        <w:fldChar w:fldCharType="begin" w:fldLock="1"/>
      </w:r>
      <w:r>
        <w:instrText xml:space="preserve">ADDIN Mendeley Bibliography CSL_BIBLIOGRAPHY </w:instrText>
      </w:r>
      <w:r>
        <w:fldChar w:fldCharType="separate"/>
      </w:r>
      <w:r w:rsidR="00083CE2" w:rsidRPr="00083CE2">
        <w:rPr>
          <w:noProof/>
          <w:vertAlign w:val="superscript"/>
        </w:rPr>
        <w:t>1</w:t>
      </w:r>
      <w:r w:rsidR="00083CE2" w:rsidRPr="00083CE2">
        <w:rPr>
          <w:noProof/>
        </w:rPr>
        <w:t xml:space="preserve"> H. Brenner, Chem. Eng. Sci. </w:t>
      </w:r>
      <w:r w:rsidR="00083CE2" w:rsidRPr="00083CE2">
        <w:rPr>
          <w:b/>
          <w:bCs/>
          <w:noProof/>
        </w:rPr>
        <w:t>16</w:t>
      </w:r>
      <w:r w:rsidR="00083CE2" w:rsidRPr="00083CE2">
        <w:rPr>
          <w:noProof/>
        </w:rPr>
        <w:t>, 242 (1961).</w:t>
      </w:r>
    </w:p>
    <w:p w:rsidR="00083CE2" w:rsidRPr="00083CE2" w:rsidRDefault="00083CE2">
      <w:pPr>
        <w:pStyle w:val="NormalWeb"/>
        <w:divId w:val="360979608"/>
        <w:rPr>
          <w:noProof/>
        </w:rPr>
      </w:pPr>
      <w:r w:rsidRPr="00083CE2">
        <w:rPr>
          <w:noProof/>
          <w:vertAlign w:val="superscript"/>
        </w:rPr>
        <w:t>2</w:t>
      </w:r>
      <w:r w:rsidRPr="00083CE2">
        <w:rPr>
          <w:noProof/>
        </w:rPr>
        <w:t xml:space="preserve"> A.J. Goldman, R.G. Cox, and H. Brenner, Chem. Eng. Sci. </w:t>
      </w:r>
      <w:r w:rsidRPr="00083CE2">
        <w:rPr>
          <w:b/>
          <w:bCs/>
          <w:noProof/>
        </w:rPr>
        <w:t>22</w:t>
      </w:r>
      <w:r w:rsidRPr="00083CE2">
        <w:rPr>
          <w:noProof/>
        </w:rPr>
        <w:t>, 637 (1967).</w:t>
      </w:r>
    </w:p>
    <w:p w:rsidR="00083CE2" w:rsidRPr="00083CE2" w:rsidRDefault="00083CE2">
      <w:pPr>
        <w:pStyle w:val="NormalWeb"/>
        <w:divId w:val="360979608"/>
        <w:rPr>
          <w:noProof/>
        </w:rPr>
      </w:pPr>
      <w:r w:rsidRPr="00083CE2">
        <w:rPr>
          <w:noProof/>
          <w:vertAlign w:val="superscript"/>
        </w:rPr>
        <w:t>3</w:t>
      </w:r>
      <w:r w:rsidRPr="00083CE2">
        <w:rPr>
          <w:noProof/>
        </w:rPr>
        <w:t xml:space="preserve"> G. Bossis, A. Meunier, and J.D. Sherwood, Phys. Fluids A Fluid Dyn. </w:t>
      </w:r>
      <w:r w:rsidRPr="00083CE2">
        <w:rPr>
          <w:b/>
          <w:bCs/>
          <w:noProof/>
        </w:rPr>
        <w:t>3</w:t>
      </w:r>
      <w:r w:rsidRPr="00083CE2">
        <w:rPr>
          <w:noProof/>
        </w:rPr>
        <w:t>, 1853 (1991).</w:t>
      </w:r>
    </w:p>
    <w:p w:rsidR="00083CE2" w:rsidRPr="00083CE2" w:rsidRDefault="00083CE2">
      <w:pPr>
        <w:pStyle w:val="NormalWeb"/>
        <w:divId w:val="360979608"/>
        <w:rPr>
          <w:noProof/>
        </w:rPr>
      </w:pPr>
      <w:r w:rsidRPr="00083CE2">
        <w:rPr>
          <w:noProof/>
          <w:vertAlign w:val="superscript"/>
        </w:rPr>
        <w:t>4</w:t>
      </w:r>
      <w:r w:rsidRPr="00083CE2">
        <w:rPr>
          <w:noProof/>
        </w:rPr>
        <w:t xml:space="preserve"> M.E. O’Neill, Mathematika </w:t>
      </w:r>
      <w:r w:rsidRPr="00083CE2">
        <w:rPr>
          <w:b/>
          <w:bCs/>
          <w:noProof/>
        </w:rPr>
        <w:t>11</w:t>
      </w:r>
      <w:r w:rsidRPr="00083CE2">
        <w:rPr>
          <w:noProof/>
        </w:rPr>
        <w:t>, 67 (1964).</w:t>
      </w:r>
    </w:p>
    <w:p w:rsidR="00083CE2" w:rsidRPr="00083CE2" w:rsidRDefault="00083CE2">
      <w:pPr>
        <w:pStyle w:val="NormalWeb"/>
        <w:divId w:val="360979608"/>
        <w:rPr>
          <w:noProof/>
        </w:rPr>
      </w:pPr>
      <w:r w:rsidRPr="00083CE2">
        <w:rPr>
          <w:noProof/>
          <w:vertAlign w:val="superscript"/>
        </w:rPr>
        <w:t>5</w:t>
      </w:r>
      <w:r w:rsidRPr="00083CE2">
        <w:rPr>
          <w:noProof/>
        </w:rPr>
        <w:t xml:space="preserve"> W.R. Dean and M.E. O’Neill, Mathematika </w:t>
      </w:r>
      <w:r w:rsidRPr="00083CE2">
        <w:rPr>
          <w:b/>
          <w:bCs/>
          <w:noProof/>
        </w:rPr>
        <w:t>10</w:t>
      </w:r>
      <w:r w:rsidRPr="00083CE2">
        <w:rPr>
          <w:noProof/>
        </w:rPr>
        <w:t>, 13 (1963).</w:t>
      </w:r>
    </w:p>
    <w:p w:rsidR="00083CE2" w:rsidRPr="00083CE2" w:rsidRDefault="00083CE2">
      <w:pPr>
        <w:pStyle w:val="NormalWeb"/>
        <w:divId w:val="360979608"/>
        <w:rPr>
          <w:noProof/>
        </w:rPr>
      </w:pPr>
      <w:r w:rsidRPr="00083CE2">
        <w:rPr>
          <w:noProof/>
          <w:vertAlign w:val="superscript"/>
        </w:rPr>
        <w:t>6</w:t>
      </w:r>
      <w:r w:rsidRPr="00083CE2">
        <w:rPr>
          <w:noProof/>
        </w:rPr>
        <w:t xml:space="preserve"> G.B. Jeffrey, Proc. London Math. Soc. </w:t>
      </w:r>
      <w:r w:rsidRPr="00083CE2">
        <w:rPr>
          <w:b/>
          <w:bCs/>
          <w:noProof/>
        </w:rPr>
        <w:t>14</w:t>
      </w:r>
      <w:r w:rsidRPr="00083CE2">
        <w:rPr>
          <w:noProof/>
        </w:rPr>
        <w:t xml:space="preserve">, 327 (1915). </w:t>
      </w:r>
    </w:p>
    <w:p w:rsidR="00684200" w:rsidRDefault="00B50D3D" w:rsidP="00083CE2">
      <w:pPr>
        <w:pStyle w:val="NormalWeb"/>
        <w:divId w:val="448202817"/>
      </w:pPr>
      <w:r>
        <w:fldChar w:fldCharType="end"/>
      </w:r>
    </w:p>
    <w:p w:rsidR="003544EC" w:rsidRPr="003B0553" w:rsidRDefault="003544EC" w:rsidP="00A97C02">
      <w:pPr>
        <w:tabs>
          <w:tab w:val="center" w:pos="4320"/>
          <w:tab w:val="right" w:pos="8640"/>
        </w:tabs>
        <w:spacing w:after="120"/>
        <w:jc w:val="both"/>
        <w:rPr>
          <w:b/>
        </w:rPr>
      </w:pPr>
    </w:p>
    <w:p w:rsidR="003544EC" w:rsidRPr="003B0553" w:rsidRDefault="003544EC" w:rsidP="00A97C02">
      <w:pPr>
        <w:tabs>
          <w:tab w:val="center" w:pos="4320"/>
          <w:tab w:val="right" w:pos="8640"/>
        </w:tabs>
        <w:spacing w:after="120"/>
        <w:jc w:val="both"/>
        <w:rPr>
          <w:b/>
        </w:rPr>
      </w:pPr>
    </w:p>
    <w:sectPr w:rsidR="003544EC" w:rsidRPr="003B0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E6508"/>
    <w:multiLevelType w:val="hybridMultilevel"/>
    <w:tmpl w:val="4E86F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006"/>
    <w:rsid w:val="00003B45"/>
    <w:rsid w:val="0000449C"/>
    <w:rsid w:val="000045B5"/>
    <w:rsid w:val="00005556"/>
    <w:rsid w:val="0000584D"/>
    <w:rsid w:val="0000684A"/>
    <w:rsid w:val="000074E9"/>
    <w:rsid w:val="0001101B"/>
    <w:rsid w:val="000122A0"/>
    <w:rsid w:val="00017C20"/>
    <w:rsid w:val="00021DE2"/>
    <w:rsid w:val="00022340"/>
    <w:rsid w:val="00023B02"/>
    <w:rsid w:val="00030B47"/>
    <w:rsid w:val="00032036"/>
    <w:rsid w:val="00032B42"/>
    <w:rsid w:val="00033381"/>
    <w:rsid w:val="000336DD"/>
    <w:rsid w:val="00034F37"/>
    <w:rsid w:val="000350C5"/>
    <w:rsid w:val="00035164"/>
    <w:rsid w:val="0003574E"/>
    <w:rsid w:val="0003596A"/>
    <w:rsid w:val="00036B19"/>
    <w:rsid w:val="00037C29"/>
    <w:rsid w:val="00040DD2"/>
    <w:rsid w:val="000419E1"/>
    <w:rsid w:val="000423D9"/>
    <w:rsid w:val="00042F67"/>
    <w:rsid w:val="000471E1"/>
    <w:rsid w:val="0005302D"/>
    <w:rsid w:val="00057F9C"/>
    <w:rsid w:val="000603B1"/>
    <w:rsid w:val="000610F4"/>
    <w:rsid w:val="00062C82"/>
    <w:rsid w:val="000637DC"/>
    <w:rsid w:val="000641BD"/>
    <w:rsid w:val="000643B2"/>
    <w:rsid w:val="00065568"/>
    <w:rsid w:val="00065764"/>
    <w:rsid w:val="00066538"/>
    <w:rsid w:val="000678DB"/>
    <w:rsid w:val="000709F1"/>
    <w:rsid w:val="00070D24"/>
    <w:rsid w:val="0007359F"/>
    <w:rsid w:val="00073775"/>
    <w:rsid w:val="00073B70"/>
    <w:rsid w:val="00082351"/>
    <w:rsid w:val="00083CE2"/>
    <w:rsid w:val="00084E6F"/>
    <w:rsid w:val="00084EBE"/>
    <w:rsid w:val="00087C97"/>
    <w:rsid w:val="00087D24"/>
    <w:rsid w:val="000924D8"/>
    <w:rsid w:val="00092833"/>
    <w:rsid w:val="000948C6"/>
    <w:rsid w:val="00095114"/>
    <w:rsid w:val="00095658"/>
    <w:rsid w:val="000A07EB"/>
    <w:rsid w:val="000A0A3D"/>
    <w:rsid w:val="000A1E50"/>
    <w:rsid w:val="000A2E5F"/>
    <w:rsid w:val="000A3334"/>
    <w:rsid w:val="000A4479"/>
    <w:rsid w:val="000A6F84"/>
    <w:rsid w:val="000B2DBE"/>
    <w:rsid w:val="000B2F08"/>
    <w:rsid w:val="000C054F"/>
    <w:rsid w:val="000C1D6E"/>
    <w:rsid w:val="000C5F2B"/>
    <w:rsid w:val="000C73DD"/>
    <w:rsid w:val="000D17D7"/>
    <w:rsid w:val="000D43D6"/>
    <w:rsid w:val="000E1A85"/>
    <w:rsid w:val="000E1CFD"/>
    <w:rsid w:val="000E20DE"/>
    <w:rsid w:val="000E6522"/>
    <w:rsid w:val="000F2395"/>
    <w:rsid w:val="000F30E6"/>
    <w:rsid w:val="000F328E"/>
    <w:rsid w:val="0010248A"/>
    <w:rsid w:val="00102EFD"/>
    <w:rsid w:val="001034DA"/>
    <w:rsid w:val="00110557"/>
    <w:rsid w:val="00110C36"/>
    <w:rsid w:val="00110D76"/>
    <w:rsid w:val="00110EA0"/>
    <w:rsid w:val="001117EF"/>
    <w:rsid w:val="001137FA"/>
    <w:rsid w:val="00113E8D"/>
    <w:rsid w:val="00113FD2"/>
    <w:rsid w:val="001234D7"/>
    <w:rsid w:val="00124E29"/>
    <w:rsid w:val="0012567D"/>
    <w:rsid w:val="00125B81"/>
    <w:rsid w:val="00125EDD"/>
    <w:rsid w:val="001261DA"/>
    <w:rsid w:val="001267AD"/>
    <w:rsid w:val="0013056B"/>
    <w:rsid w:val="00132E99"/>
    <w:rsid w:val="00133167"/>
    <w:rsid w:val="00133AD8"/>
    <w:rsid w:val="00135B19"/>
    <w:rsid w:val="00145640"/>
    <w:rsid w:val="00146010"/>
    <w:rsid w:val="00146F00"/>
    <w:rsid w:val="001476F6"/>
    <w:rsid w:val="001604CE"/>
    <w:rsid w:val="00163206"/>
    <w:rsid w:val="00163854"/>
    <w:rsid w:val="00163A13"/>
    <w:rsid w:val="001664AB"/>
    <w:rsid w:val="00170077"/>
    <w:rsid w:val="00170664"/>
    <w:rsid w:val="00170F00"/>
    <w:rsid w:val="00173ADE"/>
    <w:rsid w:val="00174E60"/>
    <w:rsid w:val="0017524D"/>
    <w:rsid w:val="00176AAC"/>
    <w:rsid w:val="001779D5"/>
    <w:rsid w:val="00182015"/>
    <w:rsid w:val="00183D9B"/>
    <w:rsid w:val="00185CEE"/>
    <w:rsid w:val="00186B92"/>
    <w:rsid w:val="0019075E"/>
    <w:rsid w:val="00193020"/>
    <w:rsid w:val="0019302F"/>
    <w:rsid w:val="0019712B"/>
    <w:rsid w:val="001A081D"/>
    <w:rsid w:val="001A2656"/>
    <w:rsid w:val="001A3C02"/>
    <w:rsid w:val="001A4E68"/>
    <w:rsid w:val="001A547B"/>
    <w:rsid w:val="001B03D5"/>
    <w:rsid w:val="001B0F0A"/>
    <w:rsid w:val="001B1221"/>
    <w:rsid w:val="001B20F0"/>
    <w:rsid w:val="001B4923"/>
    <w:rsid w:val="001B657C"/>
    <w:rsid w:val="001B7DF2"/>
    <w:rsid w:val="001C1520"/>
    <w:rsid w:val="001C31E7"/>
    <w:rsid w:val="001C327D"/>
    <w:rsid w:val="001C4F7B"/>
    <w:rsid w:val="001D27F7"/>
    <w:rsid w:val="001D5326"/>
    <w:rsid w:val="001D5A32"/>
    <w:rsid w:val="001D79D1"/>
    <w:rsid w:val="001E0F49"/>
    <w:rsid w:val="001E1445"/>
    <w:rsid w:val="001E1E28"/>
    <w:rsid w:val="001E1F09"/>
    <w:rsid w:val="001E4C4D"/>
    <w:rsid w:val="001E5504"/>
    <w:rsid w:val="001E6307"/>
    <w:rsid w:val="001E6353"/>
    <w:rsid w:val="001E79C9"/>
    <w:rsid w:val="001F02AC"/>
    <w:rsid w:val="001F0847"/>
    <w:rsid w:val="001F416C"/>
    <w:rsid w:val="001F4330"/>
    <w:rsid w:val="001F4FC4"/>
    <w:rsid w:val="001F506D"/>
    <w:rsid w:val="001F50E0"/>
    <w:rsid w:val="001F5A71"/>
    <w:rsid w:val="001F6A32"/>
    <w:rsid w:val="00202C9E"/>
    <w:rsid w:val="002042E9"/>
    <w:rsid w:val="002049D9"/>
    <w:rsid w:val="00205A05"/>
    <w:rsid w:val="002065D5"/>
    <w:rsid w:val="00213697"/>
    <w:rsid w:val="00213B15"/>
    <w:rsid w:val="002163FF"/>
    <w:rsid w:val="002219E8"/>
    <w:rsid w:val="002220D0"/>
    <w:rsid w:val="00223E8B"/>
    <w:rsid w:val="00224B93"/>
    <w:rsid w:val="00224BE3"/>
    <w:rsid w:val="002310B9"/>
    <w:rsid w:val="002316A7"/>
    <w:rsid w:val="00232F40"/>
    <w:rsid w:val="0023326A"/>
    <w:rsid w:val="00240C1C"/>
    <w:rsid w:val="002432DE"/>
    <w:rsid w:val="00254FB5"/>
    <w:rsid w:val="002551F1"/>
    <w:rsid w:val="0025585F"/>
    <w:rsid w:val="0025644D"/>
    <w:rsid w:val="00256F10"/>
    <w:rsid w:val="002608CB"/>
    <w:rsid w:val="002624CB"/>
    <w:rsid w:val="00262B0F"/>
    <w:rsid w:val="00262F54"/>
    <w:rsid w:val="00262F62"/>
    <w:rsid w:val="00267D80"/>
    <w:rsid w:val="00271B2F"/>
    <w:rsid w:val="002728AE"/>
    <w:rsid w:val="00273177"/>
    <w:rsid w:val="002741BF"/>
    <w:rsid w:val="002753D5"/>
    <w:rsid w:val="00275F76"/>
    <w:rsid w:val="00277657"/>
    <w:rsid w:val="00282627"/>
    <w:rsid w:val="00284D54"/>
    <w:rsid w:val="00285583"/>
    <w:rsid w:val="00285B40"/>
    <w:rsid w:val="00291B32"/>
    <w:rsid w:val="00292555"/>
    <w:rsid w:val="00294189"/>
    <w:rsid w:val="00295C34"/>
    <w:rsid w:val="002A3B56"/>
    <w:rsid w:val="002A5641"/>
    <w:rsid w:val="002A7068"/>
    <w:rsid w:val="002A7BFD"/>
    <w:rsid w:val="002B1008"/>
    <w:rsid w:val="002B1BEA"/>
    <w:rsid w:val="002B2802"/>
    <w:rsid w:val="002B55E3"/>
    <w:rsid w:val="002B5F23"/>
    <w:rsid w:val="002B62B9"/>
    <w:rsid w:val="002B77AD"/>
    <w:rsid w:val="002C7F75"/>
    <w:rsid w:val="002D45DE"/>
    <w:rsid w:val="002D4C33"/>
    <w:rsid w:val="002D5171"/>
    <w:rsid w:val="002D692F"/>
    <w:rsid w:val="002E1C1D"/>
    <w:rsid w:val="002E1FEE"/>
    <w:rsid w:val="002E3028"/>
    <w:rsid w:val="002E3264"/>
    <w:rsid w:val="002E3ECE"/>
    <w:rsid w:val="002E47DA"/>
    <w:rsid w:val="002E4824"/>
    <w:rsid w:val="002E5842"/>
    <w:rsid w:val="002E63C2"/>
    <w:rsid w:val="002E7671"/>
    <w:rsid w:val="002E7BC0"/>
    <w:rsid w:val="002F229B"/>
    <w:rsid w:val="002F340B"/>
    <w:rsid w:val="003018A6"/>
    <w:rsid w:val="00307094"/>
    <w:rsid w:val="00310D83"/>
    <w:rsid w:val="00313D13"/>
    <w:rsid w:val="00314CCD"/>
    <w:rsid w:val="00316E72"/>
    <w:rsid w:val="00316FC9"/>
    <w:rsid w:val="00317B93"/>
    <w:rsid w:val="00320643"/>
    <w:rsid w:val="0032068C"/>
    <w:rsid w:val="00320DA1"/>
    <w:rsid w:val="003210E5"/>
    <w:rsid w:val="00321C61"/>
    <w:rsid w:val="003232EF"/>
    <w:rsid w:val="00323C48"/>
    <w:rsid w:val="003301DA"/>
    <w:rsid w:val="0033385A"/>
    <w:rsid w:val="00334BBB"/>
    <w:rsid w:val="00335B06"/>
    <w:rsid w:val="00336726"/>
    <w:rsid w:val="00346BD5"/>
    <w:rsid w:val="00350343"/>
    <w:rsid w:val="0035301E"/>
    <w:rsid w:val="003544EC"/>
    <w:rsid w:val="0035659D"/>
    <w:rsid w:val="00356AF7"/>
    <w:rsid w:val="00357045"/>
    <w:rsid w:val="00363B95"/>
    <w:rsid w:val="003648B6"/>
    <w:rsid w:val="00365B9F"/>
    <w:rsid w:val="00365F2D"/>
    <w:rsid w:val="00370BE6"/>
    <w:rsid w:val="003717C8"/>
    <w:rsid w:val="003728D6"/>
    <w:rsid w:val="00376833"/>
    <w:rsid w:val="00380A4B"/>
    <w:rsid w:val="003823F2"/>
    <w:rsid w:val="00383534"/>
    <w:rsid w:val="00384E87"/>
    <w:rsid w:val="0038596D"/>
    <w:rsid w:val="003860E5"/>
    <w:rsid w:val="00392322"/>
    <w:rsid w:val="00392804"/>
    <w:rsid w:val="00394012"/>
    <w:rsid w:val="00394F2B"/>
    <w:rsid w:val="00395F4E"/>
    <w:rsid w:val="003A1342"/>
    <w:rsid w:val="003A28FC"/>
    <w:rsid w:val="003A3FD1"/>
    <w:rsid w:val="003A553C"/>
    <w:rsid w:val="003A556A"/>
    <w:rsid w:val="003A60E2"/>
    <w:rsid w:val="003A654A"/>
    <w:rsid w:val="003A75F4"/>
    <w:rsid w:val="003A7EDE"/>
    <w:rsid w:val="003B0553"/>
    <w:rsid w:val="003B2FC3"/>
    <w:rsid w:val="003B328C"/>
    <w:rsid w:val="003B633C"/>
    <w:rsid w:val="003B66A6"/>
    <w:rsid w:val="003B6D22"/>
    <w:rsid w:val="003B6E83"/>
    <w:rsid w:val="003B75C0"/>
    <w:rsid w:val="003C1E3D"/>
    <w:rsid w:val="003C3F52"/>
    <w:rsid w:val="003C4B7F"/>
    <w:rsid w:val="003C5A11"/>
    <w:rsid w:val="003C6321"/>
    <w:rsid w:val="003C7F0D"/>
    <w:rsid w:val="003D1464"/>
    <w:rsid w:val="003D1F9B"/>
    <w:rsid w:val="003E0196"/>
    <w:rsid w:val="003E1210"/>
    <w:rsid w:val="003E66CF"/>
    <w:rsid w:val="003E6E2D"/>
    <w:rsid w:val="003E6E6B"/>
    <w:rsid w:val="003F12FC"/>
    <w:rsid w:val="003F2E36"/>
    <w:rsid w:val="003F3259"/>
    <w:rsid w:val="003F37C4"/>
    <w:rsid w:val="003F3AB4"/>
    <w:rsid w:val="003F41A1"/>
    <w:rsid w:val="003F61BC"/>
    <w:rsid w:val="003F68A4"/>
    <w:rsid w:val="004004F3"/>
    <w:rsid w:val="004036AE"/>
    <w:rsid w:val="004039D7"/>
    <w:rsid w:val="00406E2A"/>
    <w:rsid w:val="004075EC"/>
    <w:rsid w:val="004102A0"/>
    <w:rsid w:val="00413CF6"/>
    <w:rsid w:val="00414E30"/>
    <w:rsid w:val="00415671"/>
    <w:rsid w:val="00415CD5"/>
    <w:rsid w:val="004163D5"/>
    <w:rsid w:val="0042252A"/>
    <w:rsid w:val="00424CEF"/>
    <w:rsid w:val="0042684F"/>
    <w:rsid w:val="00427DBC"/>
    <w:rsid w:val="00430BD7"/>
    <w:rsid w:val="00434384"/>
    <w:rsid w:val="00440B3D"/>
    <w:rsid w:val="00440E96"/>
    <w:rsid w:val="00441C3F"/>
    <w:rsid w:val="004421DE"/>
    <w:rsid w:val="00444CD1"/>
    <w:rsid w:val="00445046"/>
    <w:rsid w:val="00445119"/>
    <w:rsid w:val="00445BBF"/>
    <w:rsid w:val="0044766B"/>
    <w:rsid w:val="0045023C"/>
    <w:rsid w:val="00450A9D"/>
    <w:rsid w:val="004543F3"/>
    <w:rsid w:val="00456214"/>
    <w:rsid w:val="00461130"/>
    <w:rsid w:val="004612FD"/>
    <w:rsid w:val="00461310"/>
    <w:rsid w:val="00461368"/>
    <w:rsid w:val="00461D8D"/>
    <w:rsid w:val="004624D5"/>
    <w:rsid w:val="00462F23"/>
    <w:rsid w:val="004630C8"/>
    <w:rsid w:val="004638E2"/>
    <w:rsid w:val="00465F27"/>
    <w:rsid w:val="004661B5"/>
    <w:rsid w:val="00467C22"/>
    <w:rsid w:val="004715D3"/>
    <w:rsid w:val="00471DE2"/>
    <w:rsid w:val="00472F91"/>
    <w:rsid w:val="00473315"/>
    <w:rsid w:val="00474FB7"/>
    <w:rsid w:val="00476398"/>
    <w:rsid w:val="00476F1B"/>
    <w:rsid w:val="00480C6F"/>
    <w:rsid w:val="0048104B"/>
    <w:rsid w:val="004819F5"/>
    <w:rsid w:val="00482B0D"/>
    <w:rsid w:val="00490019"/>
    <w:rsid w:val="00490448"/>
    <w:rsid w:val="00490D9A"/>
    <w:rsid w:val="00491752"/>
    <w:rsid w:val="00491787"/>
    <w:rsid w:val="00492638"/>
    <w:rsid w:val="00492AE1"/>
    <w:rsid w:val="00492F89"/>
    <w:rsid w:val="0049417F"/>
    <w:rsid w:val="004973BE"/>
    <w:rsid w:val="004A15F9"/>
    <w:rsid w:val="004A2D80"/>
    <w:rsid w:val="004A34B3"/>
    <w:rsid w:val="004A356A"/>
    <w:rsid w:val="004B0AE7"/>
    <w:rsid w:val="004B167C"/>
    <w:rsid w:val="004B2D97"/>
    <w:rsid w:val="004B4EDE"/>
    <w:rsid w:val="004B53FB"/>
    <w:rsid w:val="004C3042"/>
    <w:rsid w:val="004C4C4E"/>
    <w:rsid w:val="004C698C"/>
    <w:rsid w:val="004C6A2A"/>
    <w:rsid w:val="004C769D"/>
    <w:rsid w:val="004D13BA"/>
    <w:rsid w:val="004D1E6E"/>
    <w:rsid w:val="004D24BE"/>
    <w:rsid w:val="004D2C66"/>
    <w:rsid w:val="004D761B"/>
    <w:rsid w:val="004D7730"/>
    <w:rsid w:val="004E5FCA"/>
    <w:rsid w:val="004E68E9"/>
    <w:rsid w:val="004E6BD1"/>
    <w:rsid w:val="004E6D9A"/>
    <w:rsid w:val="004E7B5E"/>
    <w:rsid w:val="004F4143"/>
    <w:rsid w:val="004F65B3"/>
    <w:rsid w:val="004F7F5D"/>
    <w:rsid w:val="0050456F"/>
    <w:rsid w:val="00507451"/>
    <w:rsid w:val="00510649"/>
    <w:rsid w:val="00510BDE"/>
    <w:rsid w:val="0051318F"/>
    <w:rsid w:val="00514FFA"/>
    <w:rsid w:val="00515E02"/>
    <w:rsid w:val="005166FD"/>
    <w:rsid w:val="00516719"/>
    <w:rsid w:val="00517D4E"/>
    <w:rsid w:val="00521713"/>
    <w:rsid w:val="005269F6"/>
    <w:rsid w:val="005276BE"/>
    <w:rsid w:val="005302E4"/>
    <w:rsid w:val="00530438"/>
    <w:rsid w:val="005307F1"/>
    <w:rsid w:val="00531F52"/>
    <w:rsid w:val="00533E7A"/>
    <w:rsid w:val="00535584"/>
    <w:rsid w:val="00536985"/>
    <w:rsid w:val="005372E6"/>
    <w:rsid w:val="005408E8"/>
    <w:rsid w:val="00541E22"/>
    <w:rsid w:val="00542761"/>
    <w:rsid w:val="0054291A"/>
    <w:rsid w:val="0054310B"/>
    <w:rsid w:val="00544F7C"/>
    <w:rsid w:val="00546313"/>
    <w:rsid w:val="00547A3D"/>
    <w:rsid w:val="00550B67"/>
    <w:rsid w:val="00557BC7"/>
    <w:rsid w:val="00560DC0"/>
    <w:rsid w:val="005610D8"/>
    <w:rsid w:val="00561173"/>
    <w:rsid w:val="00561371"/>
    <w:rsid w:val="00561F84"/>
    <w:rsid w:val="005671AA"/>
    <w:rsid w:val="00567CDC"/>
    <w:rsid w:val="00570926"/>
    <w:rsid w:val="00573782"/>
    <w:rsid w:val="005740FB"/>
    <w:rsid w:val="005745F1"/>
    <w:rsid w:val="00575B67"/>
    <w:rsid w:val="005769D6"/>
    <w:rsid w:val="0058082D"/>
    <w:rsid w:val="005810EB"/>
    <w:rsid w:val="005818C2"/>
    <w:rsid w:val="0058239B"/>
    <w:rsid w:val="00582E42"/>
    <w:rsid w:val="00584715"/>
    <w:rsid w:val="00587122"/>
    <w:rsid w:val="00587370"/>
    <w:rsid w:val="005908D8"/>
    <w:rsid w:val="00590E57"/>
    <w:rsid w:val="00591176"/>
    <w:rsid w:val="00591A26"/>
    <w:rsid w:val="0059232C"/>
    <w:rsid w:val="005931F3"/>
    <w:rsid w:val="005941AE"/>
    <w:rsid w:val="005A328F"/>
    <w:rsid w:val="005A3EA9"/>
    <w:rsid w:val="005A48D4"/>
    <w:rsid w:val="005A6957"/>
    <w:rsid w:val="005B0B18"/>
    <w:rsid w:val="005B17DA"/>
    <w:rsid w:val="005B376B"/>
    <w:rsid w:val="005B3EB0"/>
    <w:rsid w:val="005B41E2"/>
    <w:rsid w:val="005B4FD4"/>
    <w:rsid w:val="005B50D3"/>
    <w:rsid w:val="005B770C"/>
    <w:rsid w:val="005C2CA4"/>
    <w:rsid w:val="005C2E7F"/>
    <w:rsid w:val="005C3A72"/>
    <w:rsid w:val="005C447D"/>
    <w:rsid w:val="005C6B5C"/>
    <w:rsid w:val="005D22B5"/>
    <w:rsid w:val="005D5147"/>
    <w:rsid w:val="005D71A0"/>
    <w:rsid w:val="005E290B"/>
    <w:rsid w:val="005E5FFD"/>
    <w:rsid w:val="005E697C"/>
    <w:rsid w:val="005E6ACA"/>
    <w:rsid w:val="005F0322"/>
    <w:rsid w:val="005F0690"/>
    <w:rsid w:val="005F0C4F"/>
    <w:rsid w:val="005F1976"/>
    <w:rsid w:val="005F1FF6"/>
    <w:rsid w:val="005F23D8"/>
    <w:rsid w:val="005F29B0"/>
    <w:rsid w:val="005F4EBE"/>
    <w:rsid w:val="005F615A"/>
    <w:rsid w:val="005F6873"/>
    <w:rsid w:val="00600825"/>
    <w:rsid w:val="00600CFD"/>
    <w:rsid w:val="006041F7"/>
    <w:rsid w:val="00610FA0"/>
    <w:rsid w:val="00612D15"/>
    <w:rsid w:val="00612E8C"/>
    <w:rsid w:val="006142A4"/>
    <w:rsid w:val="00614FD9"/>
    <w:rsid w:val="006153AC"/>
    <w:rsid w:val="00620395"/>
    <w:rsid w:val="00620452"/>
    <w:rsid w:val="006206DF"/>
    <w:rsid w:val="00620D0A"/>
    <w:rsid w:val="00621E86"/>
    <w:rsid w:val="0062270A"/>
    <w:rsid w:val="00622F80"/>
    <w:rsid w:val="0062698E"/>
    <w:rsid w:val="00627413"/>
    <w:rsid w:val="00627977"/>
    <w:rsid w:val="006301A7"/>
    <w:rsid w:val="00630DD2"/>
    <w:rsid w:val="00631746"/>
    <w:rsid w:val="00631FE0"/>
    <w:rsid w:val="00635852"/>
    <w:rsid w:val="0063597F"/>
    <w:rsid w:val="00636673"/>
    <w:rsid w:val="0064076D"/>
    <w:rsid w:val="006413A3"/>
    <w:rsid w:val="00641579"/>
    <w:rsid w:val="00641FB5"/>
    <w:rsid w:val="0064442B"/>
    <w:rsid w:val="0064588D"/>
    <w:rsid w:val="006458C2"/>
    <w:rsid w:val="0065008E"/>
    <w:rsid w:val="00650B4A"/>
    <w:rsid w:val="00653221"/>
    <w:rsid w:val="006556C6"/>
    <w:rsid w:val="00656006"/>
    <w:rsid w:val="00656C5D"/>
    <w:rsid w:val="00657989"/>
    <w:rsid w:val="00660CC1"/>
    <w:rsid w:val="00662884"/>
    <w:rsid w:val="0066318A"/>
    <w:rsid w:val="0066363A"/>
    <w:rsid w:val="00663D35"/>
    <w:rsid w:val="00665013"/>
    <w:rsid w:val="0066730F"/>
    <w:rsid w:val="00670B0B"/>
    <w:rsid w:val="006714DF"/>
    <w:rsid w:val="00672465"/>
    <w:rsid w:val="00677522"/>
    <w:rsid w:val="00677FF8"/>
    <w:rsid w:val="00681C9C"/>
    <w:rsid w:val="00681F11"/>
    <w:rsid w:val="00684200"/>
    <w:rsid w:val="006847D9"/>
    <w:rsid w:val="006856DF"/>
    <w:rsid w:val="00685EA7"/>
    <w:rsid w:val="00686AB3"/>
    <w:rsid w:val="00690053"/>
    <w:rsid w:val="006931DD"/>
    <w:rsid w:val="0069383D"/>
    <w:rsid w:val="00694BAD"/>
    <w:rsid w:val="0069530D"/>
    <w:rsid w:val="006976E0"/>
    <w:rsid w:val="00697FD4"/>
    <w:rsid w:val="006A12B6"/>
    <w:rsid w:val="006A1A0C"/>
    <w:rsid w:val="006A2EA9"/>
    <w:rsid w:val="006A4C52"/>
    <w:rsid w:val="006A7C56"/>
    <w:rsid w:val="006B0E12"/>
    <w:rsid w:val="006B248E"/>
    <w:rsid w:val="006B29AE"/>
    <w:rsid w:val="006B386F"/>
    <w:rsid w:val="006B39AE"/>
    <w:rsid w:val="006B3E5A"/>
    <w:rsid w:val="006B493F"/>
    <w:rsid w:val="006B77B0"/>
    <w:rsid w:val="006C0107"/>
    <w:rsid w:val="006C0AA2"/>
    <w:rsid w:val="006C3616"/>
    <w:rsid w:val="006D1DAF"/>
    <w:rsid w:val="006D2904"/>
    <w:rsid w:val="006D3111"/>
    <w:rsid w:val="006D413F"/>
    <w:rsid w:val="006D4E2A"/>
    <w:rsid w:val="006D6766"/>
    <w:rsid w:val="006E2C34"/>
    <w:rsid w:val="006E3B07"/>
    <w:rsid w:val="006E424F"/>
    <w:rsid w:val="006F1617"/>
    <w:rsid w:val="006F221D"/>
    <w:rsid w:val="006F2531"/>
    <w:rsid w:val="006F2C70"/>
    <w:rsid w:val="006F2DC1"/>
    <w:rsid w:val="006F512B"/>
    <w:rsid w:val="00702DB0"/>
    <w:rsid w:val="00707CF2"/>
    <w:rsid w:val="00707E24"/>
    <w:rsid w:val="00711022"/>
    <w:rsid w:val="007135F0"/>
    <w:rsid w:val="007148F3"/>
    <w:rsid w:val="0071650D"/>
    <w:rsid w:val="007173A8"/>
    <w:rsid w:val="0072033E"/>
    <w:rsid w:val="0072095D"/>
    <w:rsid w:val="007214D1"/>
    <w:rsid w:val="00725655"/>
    <w:rsid w:val="00727549"/>
    <w:rsid w:val="007279F6"/>
    <w:rsid w:val="00731793"/>
    <w:rsid w:val="00732C96"/>
    <w:rsid w:val="0073394D"/>
    <w:rsid w:val="00733F12"/>
    <w:rsid w:val="0073484C"/>
    <w:rsid w:val="00735CC5"/>
    <w:rsid w:val="0073684E"/>
    <w:rsid w:val="00737B46"/>
    <w:rsid w:val="00743E52"/>
    <w:rsid w:val="00744F44"/>
    <w:rsid w:val="00746DE8"/>
    <w:rsid w:val="00750187"/>
    <w:rsid w:val="00750401"/>
    <w:rsid w:val="00750E03"/>
    <w:rsid w:val="00751BE0"/>
    <w:rsid w:val="007548A1"/>
    <w:rsid w:val="00754D9D"/>
    <w:rsid w:val="0075596B"/>
    <w:rsid w:val="00756677"/>
    <w:rsid w:val="0075716B"/>
    <w:rsid w:val="00757ADD"/>
    <w:rsid w:val="00760A7A"/>
    <w:rsid w:val="00767059"/>
    <w:rsid w:val="0077282C"/>
    <w:rsid w:val="00777735"/>
    <w:rsid w:val="00777A07"/>
    <w:rsid w:val="00777FB9"/>
    <w:rsid w:val="00782171"/>
    <w:rsid w:val="00783E7E"/>
    <w:rsid w:val="00783EB8"/>
    <w:rsid w:val="00786C22"/>
    <w:rsid w:val="00787FF2"/>
    <w:rsid w:val="00790F16"/>
    <w:rsid w:val="00791865"/>
    <w:rsid w:val="007923A2"/>
    <w:rsid w:val="0079507D"/>
    <w:rsid w:val="00796F24"/>
    <w:rsid w:val="00797C3A"/>
    <w:rsid w:val="007A22ED"/>
    <w:rsid w:val="007A3177"/>
    <w:rsid w:val="007A33E5"/>
    <w:rsid w:val="007A3A48"/>
    <w:rsid w:val="007A410A"/>
    <w:rsid w:val="007A4EA2"/>
    <w:rsid w:val="007A6750"/>
    <w:rsid w:val="007A6BFD"/>
    <w:rsid w:val="007A7075"/>
    <w:rsid w:val="007B2E31"/>
    <w:rsid w:val="007B2E6C"/>
    <w:rsid w:val="007B35C6"/>
    <w:rsid w:val="007B455B"/>
    <w:rsid w:val="007B4573"/>
    <w:rsid w:val="007B462D"/>
    <w:rsid w:val="007B4839"/>
    <w:rsid w:val="007B6827"/>
    <w:rsid w:val="007B70F1"/>
    <w:rsid w:val="007B76C7"/>
    <w:rsid w:val="007B7F56"/>
    <w:rsid w:val="007C0D82"/>
    <w:rsid w:val="007C57E1"/>
    <w:rsid w:val="007C6261"/>
    <w:rsid w:val="007D42AF"/>
    <w:rsid w:val="007D4F95"/>
    <w:rsid w:val="007D5DEE"/>
    <w:rsid w:val="007E0B97"/>
    <w:rsid w:val="007E45BD"/>
    <w:rsid w:val="007E52A1"/>
    <w:rsid w:val="007F1115"/>
    <w:rsid w:val="007F2807"/>
    <w:rsid w:val="007F2B8F"/>
    <w:rsid w:val="007F50A1"/>
    <w:rsid w:val="007F533C"/>
    <w:rsid w:val="007F5833"/>
    <w:rsid w:val="0080219F"/>
    <w:rsid w:val="00802D27"/>
    <w:rsid w:val="00804922"/>
    <w:rsid w:val="00804DCB"/>
    <w:rsid w:val="00811081"/>
    <w:rsid w:val="00811468"/>
    <w:rsid w:val="00815465"/>
    <w:rsid w:val="008207C9"/>
    <w:rsid w:val="00820A3E"/>
    <w:rsid w:val="00823758"/>
    <w:rsid w:val="00823929"/>
    <w:rsid w:val="00823F36"/>
    <w:rsid w:val="0082563A"/>
    <w:rsid w:val="008266C4"/>
    <w:rsid w:val="008307DA"/>
    <w:rsid w:val="008319D4"/>
    <w:rsid w:val="00831B78"/>
    <w:rsid w:val="008365B7"/>
    <w:rsid w:val="00836956"/>
    <w:rsid w:val="00837395"/>
    <w:rsid w:val="00840E99"/>
    <w:rsid w:val="00842000"/>
    <w:rsid w:val="00844229"/>
    <w:rsid w:val="008473DA"/>
    <w:rsid w:val="00847BFB"/>
    <w:rsid w:val="00847EBF"/>
    <w:rsid w:val="008506ED"/>
    <w:rsid w:val="008520A9"/>
    <w:rsid w:val="00852811"/>
    <w:rsid w:val="00853470"/>
    <w:rsid w:val="008543D1"/>
    <w:rsid w:val="00854FDA"/>
    <w:rsid w:val="00863382"/>
    <w:rsid w:val="00866A32"/>
    <w:rsid w:val="008677E6"/>
    <w:rsid w:val="008702B4"/>
    <w:rsid w:val="0087270B"/>
    <w:rsid w:val="0087503E"/>
    <w:rsid w:val="008771A3"/>
    <w:rsid w:val="00877382"/>
    <w:rsid w:val="008773AF"/>
    <w:rsid w:val="008809AE"/>
    <w:rsid w:val="00883E1C"/>
    <w:rsid w:val="00885086"/>
    <w:rsid w:val="008865B1"/>
    <w:rsid w:val="008908CB"/>
    <w:rsid w:val="00890EFB"/>
    <w:rsid w:val="0089163E"/>
    <w:rsid w:val="00892F54"/>
    <w:rsid w:val="008937D5"/>
    <w:rsid w:val="00895BAB"/>
    <w:rsid w:val="008A2138"/>
    <w:rsid w:val="008A39C3"/>
    <w:rsid w:val="008A4016"/>
    <w:rsid w:val="008A4770"/>
    <w:rsid w:val="008A7ABC"/>
    <w:rsid w:val="008B0187"/>
    <w:rsid w:val="008B04A9"/>
    <w:rsid w:val="008B2F0D"/>
    <w:rsid w:val="008B5BDB"/>
    <w:rsid w:val="008B6B0D"/>
    <w:rsid w:val="008C0566"/>
    <w:rsid w:val="008C1586"/>
    <w:rsid w:val="008C1ABC"/>
    <w:rsid w:val="008C1DFD"/>
    <w:rsid w:val="008C3B8F"/>
    <w:rsid w:val="008C43A4"/>
    <w:rsid w:val="008C6BCE"/>
    <w:rsid w:val="008D165E"/>
    <w:rsid w:val="008D3339"/>
    <w:rsid w:val="008D70F6"/>
    <w:rsid w:val="008E0893"/>
    <w:rsid w:val="008E09BF"/>
    <w:rsid w:val="008E0DBA"/>
    <w:rsid w:val="008E1EF2"/>
    <w:rsid w:val="008E3A7B"/>
    <w:rsid w:val="008E451D"/>
    <w:rsid w:val="008E5F85"/>
    <w:rsid w:val="008E6759"/>
    <w:rsid w:val="008E67BC"/>
    <w:rsid w:val="008F002F"/>
    <w:rsid w:val="008F007E"/>
    <w:rsid w:val="008F0117"/>
    <w:rsid w:val="008F0C54"/>
    <w:rsid w:val="008F1AE6"/>
    <w:rsid w:val="008F31B4"/>
    <w:rsid w:val="008F3376"/>
    <w:rsid w:val="008F444F"/>
    <w:rsid w:val="008F6D22"/>
    <w:rsid w:val="008F6E00"/>
    <w:rsid w:val="008F7C90"/>
    <w:rsid w:val="00902247"/>
    <w:rsid w:val="00904411"/>
    <w:rsid w:val="0091154B"/>
    <w:rsid w:val="00911740"/>
    <w:rsid w:val="00913666"/>
    <w:rsid w:val="00914D0A"/>
    <w:rsid w:val="00920DAD"/>
    <w:rsid w:val="00927453"/>
    <w:rsid w:val="00940C7E"/>
    <w:rsid w:val="009410FA"/>
    <w:rsid w:val="00941DF6"/>
    <w:rsid w:val="009429D1"/>
    <w:rsid w:val="00943957"/>
    <w:rsid w:val="0095007F"/>
    <w:rsid w:val="00951142"/>
    <w:rsid w:val="00951A8D"/>
    <w:rsid w:val="009533BE"/>
    <w:rsid w:val="00954F34"/>
    <w:rsid w:val="00957E4A"/>
    <w:rsid w:val="009612B7"/>
    <w:rsid w:val="00961D19"/>
    <w:rsid w:val="0096344C"/>
    <w:rsid w:val="00963AE6"/>
    <w:rsid w:val="0096529A"/>
    <w:rsid w:val="0096656E"/>
    <w:rsid w:val="0097360D"/>
    <w:rsid w:val="00980271"/>
    <w:rsid w:val="009803DE"/>
    <w:rsid w:val="00981815"/>
    <w:rsid w:val="00981EB9"/>
    <w:rsid w:val="00982903"/>
    <w:rsid w:val="00982CC3"/>
    <w:rsid w:val="00983287"/>
    <w:rsid w:val="009836DC"/>
    <w:rsid w:val="00984C25"/>
    <w:rsid w:val="009864BC"/>
    <w:rsid w:val="009913A2"/>
    <w:rsid w:val="00991985"/>
    <w:rsid w:val="00992FB1"/>
    <w:rsid w:val="009936B7"/>
    <w:rsid w:val="00993DFE"/>
    <w:rsid w:val="00993F3F"/>
    <w:rsid w:val="009946F2"/>
    <w:rsid w:val="00995855"/>
    <w:rsid w:val="00996171"/>
    <w:rsid w:val="00997FF3"/>
    <w:rsid w:val="009A032A"/>
    <w:rsid w:val="009A0558"/>
    <w:rsid w:val="009A3163"/>
    <w:rsid w:val="009A3E10"/>
    <w:rsid w:val="009A6398"/>
    <w:rsid w:val="009B061F"/>
    <w:rsid w:val="009B2247"/>
    <w:rsid w:val="009B3F42"/>
    <w:rsid w:val="009B47D2"/>
    <w:rsid w:val="009B4D74"/>
    <w:rsid w:val="009B604E"/>
    <w:rsid w:val="009C13B9"/>
    <w:rsid w:val="009C238C"/>
    <w:rsid w:val="009C35E6"/>
    <w:rsid w:val="009C4F45"/>
    <w:rsid w:val="009C508F"/>
    <w:rsid w:val="009C587E"/>
    <w:rsid w:val="009C62A2"/>
    <w:rsid w:val="009C6538"/>
    <w:rsid w:val="009D0A63"/>
    <w:rsid w:val="009D12A0"/>
    <w:rsid w:val="009D1632"/>
    <w:rsid w:val="009D3789"/>
    <w:rsid w:val="009D38A6"/>
    <w:rsid w:val="009D40AE"/>
    <w:rsid w:val="009D5D32"/>
    <w:rsid w:val="009D5E65"/>
    <w:rsid w:val="009D72F4"/>
    <w:rsid w:val="009D7498"/>
    <w:rsid w:val="009E0261"/>
    <w:rsid w:val="009E0530"/>
    <w:rsid w:val="009E08C2"/>
    <w:rsid w:val="009E0AD3"/>
    <w:rsid w:val="009E0B6B"/>
    <w:rsid w:val="009E1EFF"/>
    <w:rsid w:val="009E2BEC"/>
    <w:rsid w:val="009E337D"/>
    <w:rsid w:val="009E37C2"/>
    <w:rsid w:val="009E671F"/>
    <w:rsid w:val="009F651F"/>
    <w:rsid w:val="009F7507"/>
    <w:rsid w:val="009F7EB1"/>
    <w:rsid w:val="00A006AF"/>
    <w:rsid w:val="00A02B09"/>
    <w:rsid w:val="00A02D1D"/>
    <w:rsid w:val="00A05702"/>
    <w:rsid w:val="00A05C0D"/>
    <w:rsid w:val="00A1390A"/>
    <w:rsid w:val="00A17CB5"/>
    <w:rsid w:val="00A22D42"/>
    <w:rsid w:val="00A24FC2"/>
    <w:rsid w:val="00A26B78"/>
    <w:rsid w:val="00A271CD"/>
    <w:rsid w:val="00A301B8"/>
    <w:rsid w:val="00A32DDC"/>
    <w:rsid w:val="00A34594"/>
    <w:rsid w:val="00A35112"/>
    <w:rsid w:val="00A37B18"/>
    <w:rsid w:val="00A408D6"/>
    <w:rsid w:val="00A4411A"/>
    <w:rsid w:val="00A51A2C"/>
    <w:rsid w:val="00A526E2"/>
    <w:rsid w:val="00A56940"/>
    <w:rsid w:val="00A57C4F"/>
    <w:rsid w:val="00A60E88"/>
    <w:rsid w:val="00A61197"/>
    <w:rsid w:val="00A665E4"/>
    <w:rsid w:val="00A67789"/>
    <w:rsid w:val="00A6779E"/>
    <w:rsid w:val="00A678C6"/>
    <w:rsid w:val="00A72BC1"/>
    <w:rsid w:val="00A73E62"/>
    <w:rsid w:val="00A75A3D"/>
    <w:rsid w:val="00A75DA8"/>
    <w:rsid w:val="00A76C26"/>
    <w:rsid w:val="00A8274E"/>
    <w:rsid w:val="00A828FE"/>
    <w:rsid w:val="00A86ECB"/>
    <w:rsid w:val="00A871C7"/>
    <w:rsid w:val="00A92940"/>
    <w:rsid w:val="00A92B5D"/>
    <w:rsid w:val="00A92B89"/>
    <w:rsid w:val="00A953B3"/>
    <w:rsid w:val="00A955F0"/>
    <w:rsid w:val="00A97C02"/>
    <w:rsid w:val="00AA0F58"/>
    <w:rsid w:val="00AA1255"/>
    <w:rsid w:val="00AA5474"/>
    <w:rsid w:val="00AA571C"/>
    <w:rsid w:val="00AB18DF"/>
    <w:rsid w:val="00AB24D8"/>
    <w:rsid w:val="00AB26DD"/>
    <w:rsid w:val="00AB2A5F"/>
    <w:rsid w:val="00AB2EB4"/>
    <w:rsid w:val="00AB3A4A"/>
    <w:rsid w:val="00AB49E3"/>
    <w:rsid w:val="00AC0064"/>
    <w:rsid w:val="00AC0B44"/>
    <w:rsid w:val="00AC11DB"/>
    <w:rsid w:val="00AC17C1"/>
    <w:rsid w:val="00AC2B69"/>
    <w:rsid w:val="00AC71A3"/>
    <w:rsid w:val="00AC7D4E"/>
    <w:rsid w:val="00AC7FB6"/>
    <w:rsid w:val="00AD368F"/>
    <w:rsid w:val="00AD53AE"/>
    <w:rsid w:val="00AD5C2C"/>
    <w:rsid w:val="00AD775D"/>
    <w:rsid w:val="00AD78C3"/>
    <w:rsid w:val="00AD7D4B"/>
    <w:rsid w:val="00AD7E06"/>
    <w:rsid w:val="00AE021B"/>
    <w:rsid w:val="00AE13E4"/>
    <w:rsid w:val="00AE2DB5"/>
    <w:rsid w:val="00AE2F28"/>
    <w:rsid w:val="00AE323B"/>
    <w:rsid w:val="00AE3DE0"/>
    <w:rsid w:val="00AE44A1"/>
    <w:rsid w:val="00AF196F"/>
    <w:rsid w:val="00AF29D1"/>
    <w:rsid w:val="00AF352F"/>
    <w:rsid w:val="00AF4ED5"/>
    <w:rsid w:val="00AF6A54"/>
    <w:rsid w:val="00B001E0"/>
    <w:rsid w:val="00B0089D"/>
    <w:rsid w:val="00B011D8"/>
    <w:rsid w:val="00B018E5"/>
    <w:rsid w:val="00B019FE"/>
    <w:rsid w:val="00B03242"/>
    <w:rsid w:val="00B043B0"/>
    <w:rsid w:val="00B07AD8"/>
    <w:rsid w:val="00B07AE7"/>
    <w:rsid w:val="00B1152D"/>
    <w:rsid w:val="00B12A0F"/>
    <w:rsid w:val="00B14210"/>
    <w:rsid w:val="00B15C36"/>
    <w:rsid w:val="00B162B4"/>
    <w:rsid w:val="00B2361D"/>
    <w:rsid w:val="00B2456C"/>
    <w:rsid w:val="00B25AA6"/>
    <w:rsid w:val="00B2752E"/>
    <w:rsid w:val="00B306DB"/>
    <w:rsid w:val="00B33E75"/>
    <w:rsid w:val="00B34A01"/>
    <w:rsid w:val="00B35132"/>
    <w:rsid w:val="00B373A6"/>
    <w:rsid w:val="00B4395D"/>
    <w:rsid w:val="00B44F5B"/>
    <w:rsid w:val="00B45B10"/>
    <w:rsid w:val="00B45DAC"/>
    <w:rsid w:val="00B466C1"/>
    <w:rsid w:val="00B505A3"/>
    <w:rsid w:val="00B50D3D"/>
    <w:rsid w:val="00B511B7"/>
    <w:rsid w:val="00B52449"/>
    <w:rsid w:val="00B52694"/>
    <w:rsid w:val="00B530F8"/>
    <w:rsid w:val="00B53844"/>
    <w:rsid w:val="00B53DA3"/>
    <w:rsid w:val="00B550DD"/>
    <w:rsid w:val="00B61C10"/>
    <w:rsid w:val="00B6733E"/>
    <w:rsid w:val="00B678A9"/>
    <w:rsid w:val="00B707EF"/>
    <w:rsid w:val="00B7099C"/>
    <w:rsid w:val="00B72900"/>
    <w:rsid w:val="00B75C5D"/>
    <w:rsid w:val="00B75FAA"/>
    <w:rsid w:val="00B8176B"/>
    <w:rsid w:val="00B8210C"/>
    <w:rsid w:val="00B828E0"/>
    <w:rsid w:val="00B84C14"/>
    <w:rsid w:val="00B879B2"/>
    <w:rsid w:val="00B91066"/>
    <w:rsid w:val="00B944A1"/>
    <w:rsid w:val="00B95611"/>
    <w:rsid w:val="00B97BCF"/>
    <w:rsid w:val="00B97C9A"/>
    <w:rsid w:val="00BA094F"/>
    <w:rsid w:val="00BA389F"/>
    <w:rsid w:val="00BA696C"/>
    <w:rsid w:val="00BA7739"/>
    <w:rsid w:val="00BB197D"/>
    <w:rsid w:val="00BB3AA1"/>
    <w:rsid w:val="00BB3B59"/>
    <w:rsid w:val="00BB5378"/>
    <w:rsid w:val="00BB67E3"/>
    <w:rsid w:val="00BC0D2A"/>
    <w:rsid w:val="00BC278E"/>
    <w:rsid w:val="00BC3DAC"/>
    <w:rsid w:val="00BC6616"/>
    <w:rsid w:val="00BC6791"/>
    <w:rsid w:val="00BC69B5"/>
    <w:rsid w:val="00BC7940"/>
    <w:rsid w:val="00BC7D64"/>
    <w:rsid w:val="00BD2D1E"/>
    <w:rsid w:val="00BD4B4B"/>
    <w:rsid w:val="00BD5141"/>
    <w:rsid w:val="00BD6B4E"/>
    <w:rsid w:val="00BE1E09"/>
    <w:rsid w:val="00BE36D5"/>
    <w:rsid w:val="00BE5A82"/>
    <w:rsid w:val="00BF2838"/>
    <w:rsid w:val="00BF47F3"/>
    <w:rsid w:val="00BF65E7"/>
    <w:rsid w:val="00BF6849"/>
    <w:rsid w:val="00BF786F"/>
    <w:rsid w:val="00C01B38"/>
    <w:rsid w:val="00C05749"/>
    <w:rsid w:val="00C06103"/>
    <w:rsid w:val="00C071E8"/>
    <w:rsid w:val="00C07311"/>
    <w:rsid w:val="00C07467"/>
    <w:rsid w:val="00C074A9"/>
    <w:rsid w:val="00C10263"/>
    <w:rsid w:val="00C11C7E"/>
    <w:rsid w:val="00C14CF5"/>
    <w:rsid w:val="00C15B4A"/>
    <w:rsid w:val="00C210E1"/>
    <w:rsid w:val="00C21F3E"/>
    <w:rsid w:val="00C26B90"/>
    <w:rsid w:val="00C2714F"/>
    <w:rsid w:val="00C27448"/>
    <w:rsid w:val="00C32FF4"/>
    <w:rsid w:val="00C353D4"/>
    <w:rsid w:val="00C35824"/>
    <w:rsid w:val="00C41999"/>
    <w:rsid w:val="00C5166E"/>
    <w:rsid w:val="00C51966"/>
    <w:rsid w:val="00C5259F"/>
    <w:rsid w:val="00C52D0E"/>
    <w:rsid w:val="00C57102"/>
    <w:rsid w:val="00C65FCD"/>
    <w:rsid w:val="00C70691"/>
    <w:rsid w:val="00C71B60"/>
    <w:rsid w:val="00C72106"/>
    <w:rsid w:val="00C73D5C"/>
    <w:rsid w:val="00C73EBD"/>
    <w:rsid w:val="00C7532D"/>
    <w:rsid w:val="00C75816"/>
    <w:rsid w:val="00C77279"/>
    <w:rsid w:val="00C807F2"/>
    <w:rsid w:val="00C83D89"/>
    <w:rsid w:val="00C85852"/>
    <w:rsid w:val="00C865B2"/>
    <w:rsid w:val="00C86E46"/>
    <w:rsid w:val="00C873CE"/>
    <w:rsid w:val="00C90203"/>
    <w:rsid w:val="00C90A26"/>
    <w:rsid w:val="00C9251D"/>
    <w:rsid w:val="00C92750"/>
    <w:rsid w:val="00C938AD"/>
    <w:rsid w:val="00C93A45"/>
    <w:rsid w:val="00C96A2F"/>
    <w:rsid w:val="00C96F4E"/>
    <w:rsid w:val="00C979A9"/>
    <w:rsid w:val="00CA0347"/>
    <w:rsid w:val="00CA1B53"/>
    <w:rsid w:val="00CA1C20"/>
    <w:rsid w:val="00CA2CBF"/>
    <w:rsid w:val="00CA3D6D"/>
    <w:rsid w:val="00CA3EE6"/>
    <w:rsid w:val="00CA4F9E"/>
    <w:rsid w:val="00CA5AF9"/>
    <w:rsid w:val="00CA717B"/>
    <w:rsid w:val="00CA72BA"/>
    <w:rsid w:val="00CA7740"/>
    <w:rsid w:val="00CA7746"/>
    <w:rsid w:val="00CA7B27"/>
    <w:rsid w:val="00CB2425"/>
    <w:rsid w:val="00CB2E5D"/>
    <w:rsid w:val="00CB5170"/>
    <w:rsid w:val="00CB6F67"/>
    <w:rsid w:val="00CC3FC5"/>
    <w:rsid w:val="00CC432A"/>
    <w:rsid w:val="00CC50FC"/>
    <w:rsid w:val="00CC64BD"/>
    <w:rsid w:val="00CD0606"/>
    <w:rsid w:val="00CD1CF5"/>
    <w:rsid w:val="00CD6D5F"/>
    <w:rsid w:val="00CD741E"/>
    <w:rsid w:val="00CD7E0A"/>
    <w:rsid w:val="00CE1D15"/>
    <w:rsid w:val="00CE384D"/>
    <w:rsid w:val="00CE4CDB"/>
    <w:rsid w:val="00CE6C3D"/>
    <w:rsid w:val="00CE7564"/>
    <w:rsid w:val="00CF488C"/>
    <w:rsid w:val="00CF66E5"/>
    <w:rsid w:val="00CF70B3"/>
    <w:rsid w:val="00CF7417"/>
    <w:rsid w:val="00D01789"/>
    <w:rsid w:val="00D02EB0"/>
    <w:rsid w:val="00D03098"/>
    <w:rsid w:val="00D05413"/>
    <w:rsid w:val="00D13933"/>
    <w:rsid w:val="00D13E9B"/>
    <w:rsid w:val="00D145A5"/>
    <w:rsid w:val="00D14789"/>
    <w:rsid w:val="00D14BEE"/>
    <w:rsid w:val="00D14C52"/>
    <w:rsid w:val="00D22B19"/>
    <w:rsid w:val="00D23845"/>
    <w:rsid w:val="00D24132"/>
    <w:rsid w:val="00D24687"/>
    <w:rsid w:val="00D2564E"/>
    <w:rsid w:val="00D33532"/>
    <w:rsid w:val="00D33807"/>
    <w:rsid w:val="00D42DDC"/>
    <w:rsid w:val="00D44D84"/>
    <w:rsid w:val="00D47741"/>
    <w:rsid w:val="00D5378F"/>
    <w:rsid w:val="00D54BB5"/>
    <w:rsid w:val="00D60393"/>
    <w:rsid w:val="00D6515C"/>
    <w:rsid w:val="00D65A88"/>
    <w:rsid w:val="00D73366"/>
    <w:rsid w:val="00D7361D"/>
    <w:rsid w:val="00D82E17"/>
    <w:rsid w:val="00D842BC"/>
    <w:rsid w:val="00D86D37"/>
    <w:rsid w:val="00D8760A"/>
    <w:rsid w:val="00D91294"/>
    <w:rsid w:val="00D91584"/>
    <w:rsid w:val="00D926D1"/>
    <w:rsid w:val="00D93257"/>
    <w:rsid w:val="00D948AB"/>
    <w:rsid w:val="00DA046A"/>
    <w:rsid w:val="00DA14E2"/>
    <w:rsid w:val="00DA2F06"/>
    <w:rsid w:val="00DA3227"/>
    <w:rsid w:val="00DA428E"/>
    <w:rsid w:val="00DA775A"/>
    <w:rsid w:val="00DB337D"/>
    <w:rsid w:val="00DB456B"/>
    <w:rsid w:val="00DB4AD1"/>
    <w:rsid w:val="00DB5B5B"/>
    <w:rsid w:val="00DB5D46"/>
    <w:rsid w:val="00DB735A"/>
    <w:rsid w:val="00DB7A0F"/>
    <w:rsid w:val="00DC0814"/>
    <w:rsid w:val="00DC3074"/>
    <w:rsid w:val="00DC32EB"/>
    <w:rsid w:val="00DC4292"/>
    <w:rsid w:val="00DC6EC4"/>
    <w:rsid w:val="00DC7615"/>
    <w:rsid w:val="00DD0A83"/>
    <w:rsid w:val="00DD2E26"/>
    <w:rsid w:val="00DD3A27"/>
    <w:rsid w:val="00DD506F"/>
    <w:rsid w:val="00DD5D96"/>
    <w:rsid w:val="00DD6D90"/>
    <w:rsid w:val="00DE0EA1"/>
    <w:rsid w:val="00DE25F9"/>
    <w:rsid w:val="00DF034F"/>
    <w:rsid w:val="00DF1DA3"/>
    <w:rsid w:val="00DF4284"/>
    <w:rsid w:val="00DF7A7A"/>
    <w:rsid w:val="00DF7B1E"/>
    <w:rsid w:val="00E0165A"/>
    <w:rsid w:val="00E02688"/>
    <w:rsid w:val="00E03AE0"/>
    <w:rsid w:val="00E046C9"/>
    <w:rsid w:val="00E04707"/>
    <w:rsid w:val="00E04802"/>
    <w:rsid w:val="00E0584B"/>
    <w:rsid w:val="00E061F2"/>
    <w:rsid w:val="00E070A5"/>
    <w:rsid w:val="00E10DAD"/>
    <w:rsid w:val="00E10DDE"/>
    <w:rsid w:val="00E12D34"/>
    <w:rsid w:val="00E135D8"/>
    <w:rsid w:val="00E135E2"/>
    <w:rsid w:val="00E14562"/>
    <w:rsid w:val="00E15A5C"/>
    <w:rsid w:val="00E15CEB"/>
    <w:rsid w:val="00E16920"/>
    <w:rsid w:val="00E20BCF"/>
    <w:rsid w:val="00E226E6"/>
    <w:rsid w:val="00E24C19"/>
    <w:rsid w:val="00E268B6"/>
    <w:rsid w:val="00E30AC2"/>
    <w:rsid w:val="00E317A8"/>
    <w:rsid w:val="00E319DC"/>
    <w:rsid w:val="00E32618"/>
    <w:rsid w:val="00E37AF2"/>
    <w:rsid w:val="00E43EE8"/>
    <w:rsid w:val="00E43FC4"/>
    <w:rsid w:val="00E4552E"/>
    <w:rsid w:val="00E46C56"/>
    <w:rsid w:val="00E47C5D"/>
    <w:rsid w:val="00E47FB3"/>
    <w:rsid w:val="00E50403"/>
    <w:rsid w:val="00E505B3"/>
    <w:rsid w:val="00E51417"/>
    <w:rsid w:val="00E53726"/>
    <w:rsid w:val="00E5396C"/>
    <w:rsid w:val="00E54100"/>
    <w:rsid w:val="00E54C5C"/>
    <w:rsid w:val="00E54CB0"/>
    <w:rsid w:val="00E55C11"/>
    <w:rsid w:val="00E5650A"/>
    <w:rsid w:val="00E56BFA"/>
    <w:rsid w:val="00E574FF"/>
    <w:rsid w:val="00E62FDC"/>
    <w:rsid w:val="00E6318E"/>
    <w:rsid w:val="00E63DE5"/>
    <w:rsid w:val="00E70FAB"/>
    <w:rsid w:val="00E70FFD"/>
    <w:rsid w:val="00E73826"/>
    <w:rsid w:val="00E7656C"/>
    <w:rsid w:val="00E76581"/>
    <w:rsid w:val="00E767AD"/>
    <w:rsid w:val="00E76BC2"/>
    <w:rsid w:val="00E812E4"/>
    <w:rsid w:val="00E83070"/>
    <w:rsid w:val="00E84290"/>
    <w:rsid w:val="00E84FBC"/>
    <w:rsid w:val="00E87782"/>
    <w:rsid w:val="00E87D85"/>
    <w:rsid w:val="00E909DE"/>
    <w:rsid w:val="00E920C0"/>
    <w:rsid w:val="00E9218E"/>
    <w:rsid w:val="00E9499E"/>
    <w:rsid w:val="00E96A00"/>
    <w:rsid w:val="00E970BD"/>
    <w:rsid w:val="00EA15FA"/>
    <w:rsid w:val="00EA2B26"/>
    <w:rsid w:val="00EA3227"/>
    <w:rsid w:val="00EA4D42"/>
    <w:rsid w:val="00EA4D91"/>
    <w:rsid w:val="00EA64B4"/>
    <w:rsid w:val="00EB1468"/>
    <w:rsid w:val="00EB4705"/>
    <w:rsid w:val="00EB51A1"/>
    <w:rsid w:val="00EC2EC1"/>
    <w:rsid w:val="00EC525F"/>
    <w:rsid w:val="00EC649A"/>
    <w:rsid w:val="00ED0DC1"/>
    <w:rsid w:val="00ED7FF8"/>
    <w:rsid w:val="00EE2587"/>
    <w:rsid w:val="00EE4DC2"/>
    <w:rsid w:val="00EE65B7"/>
    <w:rsid w:val="00EF4BBB"/>
    <w:rsid w:val="00EF5603"/>
    <w:rsid w:val="00EF69A9"/>
    <w:rsid w:val="00EF6F50"/>
    <w:rsid w:val="00EF7D3D"/>
    <w:rsid w:val="00F02335"/>
    <w:rsid w:val="00F029A4"/>
    <w:rsid w:val="00F0353B"/>
    <w:rsid w:val="00F04EC2"/>
    <w:rsid w:val="00F05637"/>
    <w:rsid w:val="00F058D2"/>
    <w:rsid w:val="00F073DA"/>
    <w:rsid w:val="00F10590"/>
    <w:rsid w:val="00F1098C"/>
    <w:rsid w:val="00F10C24"/>
    <w:rsid w:val="00F117B8"/>
    <w:rsid w:val="00F11C4E"/>
    <w:rsid w:val="00F11EFD"/>
    <w:rsid w:val="00F12A72"/>
    <w:rsid w:val="00F1353D"/>
    <w:rsid w:val="00F1387C"/>
    <w:rsid w:val="00F14779"/>
    <w:rsid w:val="00F14ACA"/>
    <w:rsid w:val="00F14ACE"/>
    <w:rsid w:val="00F1597B"/>
    <w:rsid w:val="00F16F49"/>
    <w:rsid w:val="00F200C1"/>
    <w:rsid w:val="00F20D9A"/>
    <w:rsid w:val="00F2299B"/>
    <w:rsid w:val="00F2351E"/>
    <w:rsid w:val="00F24FB9"/>
    <w:rsid w:val="00F27CF1"/>
    <w:rsid w:val="00F31FD0"/>
    <w:rsid w:val="00F32B4C"/>
    <w:rsid w:val="00F333D0"/>
    <w:rsid w:val="00F33A96"/>
    <w:rsid w:val="00F42446"/>
    <w:rsid w:val="00F43991"/>
    <w:rsid w:val="00F44295"/>
    <w:rsid w:val="00F44F78"/>
    <w:rsid w:val="00F451EA"/>
    <w:rsid w:val="00F4585F"/>
    <w:rsid w:val="00F5487D"/>
    <w:rsid w:val="00F5556B"/>
    <w:rsid w:val="00F60850"/>
    <w:rsid w:val="00F60C41"/>
    <w:rsid w:val="00F61E60"/>
    <w:rsid w:val="00F61ED9"/>
    <w:rsid w:val="00F6221A"/>
    <w:rsid w:val="00F62636"/>
    <w:rsid w:val="00F63468"/>
    <w:rsid w:val="00F6446A"/>
    <w:rsid w:val="00F6782B"/>
    <w:rsid w:val="00F72E1B"/>
    <w:rsid w:val="00F74E69"/>
    <w:rsid w:val="00F7505C"/>
    <w:rsid w:val="00F75789"/>
    <w:rsid w:val="00F83378"/>
    <w:rsid w:val="00F8677F"/>
    <w:rsid w:val="00F87ECE"/>
    <w:rsid w:val="00F9239D"/>
    <w:rsid w:val="00F93B89"/>
    <w:rsid w:val="00F93CBC"/>
    <w:rsid w:val="00F94041"/>
    <w:rsid w:val="00F95903"/>
    <w:rsid w:val="00FA0CAD"/>
    <w:rsid w:val="00FA304F"/>
    <w:rsid w:val="00FA7778"/>
    <w:rsid w:val="00FA795D"/>
    <w:rsid w:val="00FB1E30"/>
    <w:rsid w:val="00FB218E"/>
    <w:rsid w:val="00FB3759"/>
    <w:rsid w:val="00FB39D4"/>
    <w:rsid w:val="00FB6019"/>
    <w:rsid w:val="00FB7E67"/>
    <w:rsid w:val="00FC1935"/>
    <w:rsid w:val="00FC36B4"/>
    <w:rsid w:val="00FC372D"/>
    <w:rsid w:val="00FC4B3C"/>
    <w:rsid w:val="00FD0E3A"/>
    <w:rsid w:val="00FD5A08"/>
    <w:rsid w:val="00FD5AB2"/>
    <w:rsid w:val="00FD7A9D"/>
    <w:rsid w:val="00FE1E76"/>
    <w:rsid w:val="00FE6D2D"/>
    <w:rsid w:val="00FF1C3B"/>
    <w:rsid w:val="00FF28D4"/>
    <w:rsid w:val="00FF3674"/>
    <w:rsid w:val="00FF37E0"/>
    <w:rsid w:val="00FF38B2"/>
    <w:rsid w:val="00FF3F94"/>
    <w:rsid w:val="00FF404B"/>
    <w:rsid w:val="00FF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AF29D1"/>
    <w:rPr>
      <w:b/>
      <w:vanish/>
      <w:color w:val="FF0000"/>
    </w:rPr>
  </w:style>
  <w:style w:type="paragraph" w:styleId="ListParagraph">
    <w:name w:val="List Paragraph"/>
    <w:basedOn w:val="Normal"/>
    <w:uiPriority w:val="34"/>
    <w:qFormat/>
    <w:rsid w:val="00CA3EE6"/>
    <w:pPr>
      <w:ind w:left="720"/>
      <w:contextualSpacing/>
    </w:pPr>
  </w:style>
  <w:style w:type="paragraph" w:styleId="NormalWeb">
    <w:name w:val="Normal (Web)"/>
    <w:basedOn w:val="Normal"/>
    <w:uiPriority w:val="99"/>
    <w:unhideWhenUsed/>
    <w:rsid w:val="00B50D3D"/>
    <w:pPr>
      <w:spacing w:before="100" w:beforeAutospacing="1" w:after="100" w:afterAutospacing="1"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AF29D1"/>
    <w:rPr>
      <w:b/>
      <w:vanish/>
      <w:color w:val="FF0000"/>
    </w:rPr>
  </w:style>
  <w:style w:type="paragraph" w:styleId="ListParagraph">
    <w:name w:val="List Paragraph"/>
    <w:basedOn w:val="Normal"/>
    <w:uiPriority w:val="34"/>
    <w:qFormat/>
    <w:rsid w:val="00CA3EE6"/>
    <w:pPr>
      <w:ind w:left="720"/>
      <w:contextualSpacing/>
    </w:pPr>
  </w:style>
  <w:style w:type="paragraph" w:styleId="NormalWeb">
    <w:name w:val="Normal (Web)"/>
    <w:basedOn w:val="Normal"/>
    <w:uiPriority w:val="99"/>
    <w:unhideWhenUsed/>
    <w:rsid w:val="00B50D3D"/>
    <w:pPr>
      <w:spacing w:before="100" w:beforeAutospacing="1" w:after="100" w:afterAutospacing="1"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207646">
      <w:bodyDiv w:val="1"/>
      <w:marLeft w:val="0"/>
      <w:marRight w:val="0"/>
      <w:marTop w:val="0"/>
      <w:marBottom w:val="0"/>
      <w:divBdr>
        <w:top w:val="none" w:sz="0" w:space="0" w:color="auto"/>
        <w:left w:val="none" w:sz="0" w:space="0" w:color="auto"/>
        <w:bottom w:val="none" w:sz="0" w:space="0" w:color="auto"/>
        <w:right w:val="none" w:sz="0" w:space="0" w:color="auto"/>
      </w:divBdr>
      <w:divsChild>
        <w:div w:id="448202817">
          <w:marLeft w:val="0"/>
          <w:marRight w:val="0"/>
          <w:marTop w:val="0"/>
          <w:marBottom w:val="0"/>
          <w:divBdr>
            <w:top w:val="none" w:sz="0" w:space="0" w:color="auto"/>
            <w:left w:val="none" w:sz="0" w:space="0" w:color="auto"/>
            <w:bottom w:val="none" w:sz="0" w:space="0" w:color="auto"/>
            <w:right w:val="none" w:sz="0" w:space="0" w:color="auto"/>
          </w:divBdr>
          <w:divsChild>
            <w:div w:id="3609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21.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oleObject" Target="embeddings/oleObject25.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2.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F05EDB-6281-4D6A-87E2-CF32E170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2</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J. M. Bishop</dc:creator>
  <cp:lastModifiedBy>Kyle Bishop</cp:lastModifiedBy>
  <cp:revision>68</cp:revision>
  <dcterms:created xsi:type="dcterms:W3CDTF">2014-04-09T02:18:00Z</dcterms:created>
  <dcterms:modified xsi:type="dcterms:W3CDTF">2014-09-24T01:07:00Z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Document_1">
    <vt:lpwstr>True</vt:lpwstr>
  </property>
  <property fmtid="{D5CDD505-2E9C-101B-9397-08002B2CF9AE}" pid="6" name="Mendeley User Name_1">
    <vt:lpwstr>kjmbishop@gmail.com@www.mendeley.com</vt:lpwstr>
  </property>
  <property fmtid="{D5CDD505-2E9C-101B-9397-08002B2CF9AE}" pid="7" name="Mendeley Citation Style_1">
    <vt:lpwstr>http://www.zotero.org/styles/journal-of-applied-physics</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16th edition (author-date)</vt:lpwstr>
  </property>
  <property fmtid="{D5CDD505-2E9C-101B-9397-08002B2CF9AE}" pid="18" name="Mendeley Recent Style Id 5_1">
    <vt:lpwstr>http://www.zotero.org/styles/harvard1</vt:lpwstr>
  </property>
  <property fmtid="{D5CDD505-2E9C-101B-9397-08002B2CF9AE}" pid="19" name="Mendeley Recent Style Name 5_1">
    <vt:lpwstr>Harvard Reference format 1 (author-date)</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http://www.zotero.org/styles/journal-of-applied-physics</vt:lpwstr>
  </property>
  <property fmtid="{D5CDD505-2E9C-101B-9397-08002B2CF9AE}" pid="23" name="Mendeley Recent Style Name 7_1">
    <vt:lpwstr>Journal of Applied Physics</vt:lpwstr>
  </property>
  <property fmtid="{D5CDD505-2E9C-101B-9397-08002B2CF9AE}" pid="24" name="Mendeley Recent Style Id 8_1">
    <vt:lpwstr>http://www.zotero.org/styles/lab-on-a-chip</vt:lpwstr>
  </property>
  <property fmtid="{D5CDD505-2E9C-101B-9397-08002B2CF9AE}" pid="25" name="Mendeley Recent Style Name 8_1">
    <vt:lpwstr>Lab on a Chip</vt:lpwstr>
  </property>
  <property fmtid="{D5CDD505-2E9C-101B-9397-08002B2CF9AE}" pid="26" name="Mendeley Recent Style Id 9_1">
    <vt:lpwstr>http://www.zotero.org/styles/modern-humanities-research-association</vt:lpwstr>
  </property>
  <property fmtid="{D5CDD505-2E9C-101B-9397-08002B2CF9AE}" pid="27" name="Mendeley Recent Style Name 9_1">
    <vt:lpwstr>Modern Humanities Research Association 3rd edition (note with bibliography)</vt:lpwstr>
  </property>
</Properties>
</file>