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3BD2" w:rsidRDefault="000D4C13" w:rsidP="000D4C13">
      <w:r>
        <w:t>Know your enemy Low Stakes Zoom</w:t>
      </w:r>
    </w:p>
    <w:p w:rsidR="00EE3BD2" w:rsidRDefault="00EE3BD2" w:rsidP="000D4C13"/>
    <w:p w:rsidR="00EE3BD2" w:rsidRDefault="00EE3BD2" w:rsidP="000D4C13">
      <w:r>
        <w:t>Video Purpose</w:t>
      </w:r>
    </w:p>
    <w:p w:rsidR="00EE3BD2" w:rsidRDefault="00EE3BD2" w:rsidP="00EE3BD2">
      <w:pPr>
        <w:pStyle w:val="ListParagraph"/>
        <w:numPr>
          <w:ilvl w:val="0"/>
          <w:numId w:val="1"/>
        </w:numPr>
      </w:pPr>
      <w:r>
        <w:t>Look to see how statistics change across different stakes in the Zoom player pool</w:t>
      </w:r>
      <w:r w:rsidR="00575874">
        <w:t xml:space="preserve"> (ca. June 2014)</w:t>
      </w:r>
    </w:p>
    <w:p w:rsidR="00575874" w:rsidRDefault="00575874" w:rsidP="00575874">
      <w:pPr>
        <w:ind w:left="360"/>
      </w:pPr>
    </w:p>
    <w:p w:rsidR="00575874" w:rsidRDefault="00575874" w:rsidP="00575874">
      <w:pPr>
        <w:ind w:left="360"/>
      </w:pPr>
    </w:p>
    <w:p w:rsidR="00575874" w:rsidRDefault="00575874" w:rsidP="00575874">
      <w:pPr>
        <w:ind w:left="360"/>
      </w:pPr>
    </w:p>
    <w:p w:rsidR="00575874" w:rsidRDefault="00575874" w:rsidP="00575874">
      <w:r>
        <w:t>Summary Statistics:</w:t>
      </w:r>
    </w:p>
    <w:p w:rsidR="00575874" w:rsidRDefault="00575874" w:rsidP="00575874"/>
    <w:p w:rsidR="00575874" w:rsidRDefault="00575874" w:rsidP="00575874">
      <w:r>
        <w:t>Trends:</w:t>
      </w:r>
    </w:p>
    <w:p w:rsidR="005E6AC0" w:rsidRDefault="005E6AC0" w:rsidP="005E6AC0">
      <w:pPr>
        <w:pStyle w:val="ListParagraph"/>
        <w:numPr>
          <w:ilvl w:val="0"/>
          <w:numId w:val="1"/>
        </w:numPr>
      </w:pPr>
      <w:r>
        <w:t>Slight convergence in VPIP/PFR as you increase the stakes</w:t>
      </w:r>
    </w:p>
    <w:p w:rsidR="005E6AC0" w:rsidRDefault="005E6AC0" w:rsidP="005E6AC0">
      <w:pPr>
        <w:pStyle w:val="ListParagraph"/>
        <w:numPr>
          <w:ilvl w:val="0"/>
          <w:numId w:val="1"/>
        </w:numPr>
      </w:pPr>
      <w:r>
        <w:t>Difference b/w 25PLO and 50PLO is larger than the gaps seen in 10PLO and 25PLO</w:t>
      </w:r>
    </w:p>
    <w:p w:rsidR="00B6172C" w:rsidRDefault="00687303" w:rsidP="005E6AC0">
      <w:pPr>
        <w:pStyle w:val="ListParagraph"/>
        <w:numPr>
          <w:ilvl w:val="0"/>
          <w:numId w:val="1"/>
        </w:numPr>
      </w:pPr>
      <w:r>
        <w:t>3-bet ranges widen as you go-up (7% 3-bet is sensible)</w:t>
      </w:r>
    </w:p>
    <w:p w:rsidR="00687303" w:rsidRDefault="00B6172C" w:rsidP="00B6172C">
      <w:pPr>
        <w:pStyle w:val="ListParagraph"/>
        <w:numPr>
          <w:ilvl w:val="1"/>
          <w:numId w:val="1"/>
        </w:numPr>
      </w:pPr>
      <w:r>
        <w:t>4-bet stat is roughly constant (mainly AAxx, KKxx, AKQJds/ss)</w:t>
      </w:r>
    </w:p>
    <w:p w:rsidR="00687303" w:rsidRDefault="00687303" w:rsidP="005E6AC0">
      <w:pPr>
        <w:pStyle w:val="ListParagraph"/>
        <w:numPr>
          <w:ilvl w:val="0"/>
          <w:numId w:val="1"/>
        </w:numPr>
      </w:pPr>
      <w:r>
        <w:t>Increase in c-betting as you move to 50PLO (tighter, more aggressive)</w:t>
      </w:r>
    </w:p>
    <w:p w:rsidR="00575874" w:rsidRDefault="00687303" w:rsidP="005E6AC0">
      <w:pPr>
        <w:pStyle w:val="ListParagraph"/>
        <w:numPr>
          <w:ilvl w:val="0"/>
          <w:numId w:val="1"/>
        </w:numPr>
      </w:pPr>
      <w:r>
        <w:t>Fold to c-bet stat is roughly constant across the games</w:t>
      </w:r>
    </w:p>
    <w:p w:rsidR="00575874" w:rsidRDefault="00575874" w:rsidP="00575874"/>
    <w:p w:rsidR="000D4C13" w:rsidRDefault="000D4C13" w:rsidP="00575874">
      <w:pPr>
        <w:ind w:left="360"/>
      </w:pPr>
    </w:p>
    <w:p w:rsidR="003F427A" w:rsidRDefault="003F427A"/>
    <w:p w:rsidR="003F427A" w:rsidRDefault="003F427A"/>
    <w:p w:rsidR="003F427A" w:rsidRDefault="00575874">
      <w:r>
        <w:rPr>
          <w:noProof/>
        </w:rPr>
        <w:drawing>
          <wp:inline distT="0" distB="0" distL="0" distR="0">
            <wp:extent cx="5486400" cy="3022600"/>
            <wp:effectExtent l="25400" t="0" r="0" b="0"/>
            <wp:docPr id="1" name="Picture 1" descr="::::Desktop:Screen Shot 2014-10-19 at 11.35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Desktop:Screen Shot 2014-10-19 at 11.35.30 A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7A" w:rsidRDefault="003F427A"/>
    <w:p w:rsidR="003F427A" w:rsidRDefault="003F427A"/>
    <w:p w:rsidR="003F427A" w:rsidRDefault="003F427A">
      <w:r>
        <w:t>Positional Stats</w:t>
      </w:r>
    </w:p>
    <w:p w:rsidR="003F427A" w:rsidRDefault="003F427A"/>
    <w:p w:rsidR="003F427A" w:rsidRDefault="003F427A">
      <w:r>
        <w:rPr>
          <w:noProof/>
        </w:rPr>
        <w:drawing>
          <wp:inline distT="0" distB="0" distL="0" distR="0">
            <wp:extent cx="5486400" cy="2781300"/>
            <wp:effectExtent l="25400" t="0" r="0" b="0"/>
            <wp:docPr id="2" name="Picture 2" descr="::::Desktop:Screen Shot 2014-10-19 at 11.40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Desktop:Screen Shot 2014-10-19 at 11.40.44 A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7A" w:rsidRDefault="003F427A"/>
    <w:p w:rsidR="003F427A" w:rsidRDefault="003F427A">
      <w:r>
        <w:t>VPIP</w:t>
      </w:r>
    </w:p>
    <w:p w:rsidR="003F427A" w:rsidRDefault="003F427A" w:rsidP="003F427A">
      <w:pPr>
        <w:pStyle w:val="ListParagraph"/>
        <w:numPr>
          <w:ilvl w:val="0"/>
          <w:numId w:val="1"/>
        </w:numPr>
      </w:pPr>
      <w:r>
        <w:t>Increase from BTN/BB; decrease from everywhere else</w:t>
      </w:r>
    </w:p>
    <w:p w:rsidR="003F427A" w:rsidRDefault="003F427A" w:rsidP="003F427A">
      <w:pPr>
        <w:pStyle w:val="ListParagraph"/>
        <w:numPr>
          <w:ilvl w:val="0"/>
          <w:numId w:val="1"/>
        </w:numPr>
      </w:pPr>
      <w:r>
        <w:t>Increased positional awareness</w:t>
      </w:r>
    </w:p>
    <w:p w:rsidR="003F427A" w:rsidRDefault="003F427A" w:rsidP="003F427A"/>
    <w:p w:rsidR="003F427A" w:rsidRDefault="003F427A" w:rsidP="003F427A">
      <w:r>
        <w:t>PFR</w:t>
      </w:r>
    </w:p>
    <w:p w:rsidR="003F427A" w:rsidRDefault="003F427A" w:rsidP="003F427A">
      <w:pPr>
        <w:pStyle w:val="ListParagraph"/>
        <w:numPr>
          <w:ilvl w:val="0"/>
          <w:numId w:val="1"/>
        </w:numPr>
      </w:pPr>
      <w:r>
        <w:t>Big jump in PFR from BTN  (some for the Raised-First-In)</w:t>
      </w:r>
    </w:p>
    <w:p w:rsidR="003F427A" w:rsidRDefault="003F427A" w:rsidP="003F427A"/>
    <w:p w:rsidR="003F427A" w:rsidRDefault="003F427A" w:rsidP="003F427A">
      <w:r>
        <w:t>3-betting</w:t>
      </w:r>
    </w:p>
    <w:p w:rsidR="003F427A" w:rsidRDefault="003F427A" w:rsidP="003F427A">
      <w:pPr>
        <w:pStyle w:val="ListParagraph"/>
        <w:numPr>
          <w:ilvl w:val="0"/>
          <w:numId w:val="1"/>
        </w:numPr>
      </w:pPr>
      <w:r>
        <w:t>Increased numbers from all seats</w:t>
      </w:r>
    </w:p>
    <w:p w:rsidR="003F427A" w:rsidRDefault="003F427A" w:rsidP="003F427A"/>
    <w:p w:rsidR="003F427A" w:rsidRDefault="003F427A" w:rsidP="003F427A">
      <w:r>
        <w:t>4-bet</w:t>
      </w:r>
    </w:p>
    <w:p w:rsidR="003F427A" w:rsidRDefault="003F427A" w:rsidP="003F427A">
      <w:pPr>
        <w:pStyle w:val="ListParagraph"/>
        <w:numPr>
          <w:ilvl w:val="0"/>
          <w:numId w:val="1"/>
        </w:numPr>
      </w:pPr>
      <w:r>
        <w:t>Large jump in the 4-betting</w:t>
      </w:r>
    </w:p>
    <w:p w:rsidR="003F427A" w:rsidRDefault="003F427A" w:rsidP="003F427A">
      <w:pPr>
        <w:pStyle w:val="ListParagraph"/>
        <w:numPr>
          <w:ilvl w:val="0"/>
          <w:numId w:val="1"/>
        </w:numPr>
      </w:pPr>
      <w:r>
        <w:t>If you’re opening a tighter range, then you’ll have a increased 4-bet frequency</w:t>
      </w:r>
    </w:p>
    <w:p w:rsidR="003F427A" w:rsidRDefault="003F427A" w:rsidP="003F427A">
      <w:r>
        <w:t>Liming</w:t>
      </w:r>
    </w:p>
    <w:p w:rsidR="003F427A" w:rsidRDefault="003F427A" w:rsidP="003F427A">
      <w:pPr>
        <w:pStyle w:val="ListParagraph"/>
        <w:numPr>
          <w:ilvl w:val="0"/>
          <w:numId w:val="1"/>
        </w:numPr>
      </w:pPr>
      <w:r>
        <w:t>Decreases across the board</w:t>
      </w:r>
    </w:p>
    <w:p w:rsidR="00614540" w:rsidRDefault="003F427A" w:rsidP="003F427A">
      <w:pPr>
        <w:pStyle w:val="ListParagraph"/>
        <w:numPr>
          <w:ilvl w:val="0"/>
          <w:numId w:val="1"/>
        </w:numPr>
      </w:pPr>
      <w:r>
        <w:t>Non-zero, so perhaps this reflects over-limps (e.g., with some speculative hands)</w:t>
      </w:r>
    </w:p>
    <w:p w:rsidR="00614540" w:rsidRDefault="00614540" w:rsidP="00614540">
      <w:r>
        <w:t>Fold to c-bet</w:t>
      </w:r>
    </w:p>
    <w:p w:rsidR="00614540" w:rsidRDefault="00614540" w:rsidP="00614540">
      <w:pPr>
        <w:pStyle w:val="ListParagraph"/>
        <w:numPr>
          <w:ilvl w:val="0"/>
          <w:numId w:val="1"/>
        </w:numPr>
      </w:pPr>
      <w:r>
        <w:t>Still folding to 50% of c-bets</w:t>
      </w:r>
    </w:p>
    <w:p w:rsidR="003F427A" w:rsidRDefault="00614540" w:rsidP="00614540">
      <w:pPr>
        <w:pStyle w:val="ListParagraph"/>
        <w:numPr>
          <w:ilvl w:val="0"/>
          <w:numId w:val="1"/>
        </w:numPr>
      </w:pPr>
      <w:r>
        <w:t>But decreases on BTN (perhaps more floating?)</w:t>
      </w:r>
    </w:p>
    <w:p w:rsidR="00614540" w:rsidRDefault="00614540" w:rsidP="003F427A"/>
    <w:p w:rsidR="00614540" w:rsidRDefault="00614540" w:rsidP="003F427A"/>
    <w:p w:rsidR="00035CE5" w:rsidRDefault="00035CE5" w:rsidP="003F427A">
      <w:r>
        <w:rPr>
          <w:noProof/>
        </w:rPr>
        <w:drawing>
          <wp:inline distT="0" distB="0" distL="0" distR="0">
            <wp:extent cx="5486400" cy="2832100"/>
            <wp:effectExtent l="25400" t="0" r="0" b="0"/>
            <wp:docPr id="3" name="Picture 3" descr="::::Desktop:Screen Shot 2014-10-19 at 11.46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Desktop:Screen Shot 2014-10-19 at 11.46.31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E5" w:rsidRDefault="00035CE5" w:rsidP="003F427A"/>
    <w:p w:rsidR="00BE42AB" w:rsidRPr="00C016F5" w:rsidRDefault="00BE42AB" w:rsidP="003F427A">
      <w:pPr>
        <w:rPr>
          <w:b/>
        </w:rPr>
      </w:pPr>
      <w:r w:rsidRPr="00C016F5">
        <w:rPr>
          <w:b/>
        </w:rPr>
        <w:t>VPIP</w:t>
      </w:r>
    </w:p>
    <w:p w:rsidR="00BE42AB" w:rsidRDefault="00BE42AB" w:rsidP="00BE42AB">
      <w:pPr>
        <w:pStyle w:val="ListParagraph"/>
        <w:numPr>
          <w:ilvl w:val="0"/>
          <w:numId w:val="1"/>
        </w:numPr>
      </w:pPr>
      <w:r>
        <w:t>Decreases from HJ/UTG/SB</w:t>
      </w:r>
    </w:p>
    <w:p w:rsidR="00BE42AB" w:rsidRDefault="00BE42AB" w:rsidP="00BE42AB">
      <w:pPr>
        <w:pStyle w:val="ListParagraph"/>
        <w:numPr>
          <w:ilvl w:val="0"/>
          <w:numId w:val="1"/>
        </w:numPr>
      </w:pPr>
      <w:r>
        <w:t>Now starting to see distinct differences between the early two seats (HJ/UTG) and the late position seats (CO/BTN)</w:t>
      </w:r>
    </w:p>
    <w:p w:rsidR="00BE42AB" w:rsidRPr="00C016F5" w:rsidRDefault="00BE42AB" w:rsidP="00BE42AB">
      <w:pPr>
        <w:rPr>
          <w:b/>
        </w:rPr>
      </w:pPr>
      <w:r w:rsidRPr="00C016F5">
        <w:rPr>
          <w:b/>
        </w:rPr>
        <w:t>PFR</w:t>
      </w:r>
    </w:p>
    <w:p w:rsidR="00BE42AB" w:rsidRDefault="00BE42AB" w:rsidP="00BE42AB">
      <w:pPr>
        <w:pStyle w:val="ListParagraph"/>
        <w:numPr>
          <w:ilvl w:val="0"/>
          <w:numId w:val="1"/>
        </w:numPr>
      </w:pPr>
      <w:r>
        <w:t>Above 20% in the later seats (more aggression)</w:t>
      </w:r>
    </w:p>
    <w:p w:rsidR="00BE42AB" w:rsidRPr="00C016F5" w:rsidRDefault="00BE42AB" w:rsidP="00BE42AB">
      <w:pPr>
        <w:rPr>
          <w:b/>
        </w:rPr>
      </w:pPr>
      <w:r w:rsidRPr="00C016F5">
        <w:rPr>
          <w:b/>
        </w:rPr>
        <w:t>3-bet</w:t>
      </w:r>
    </w:p>
    <w:p w:rsidR="00BE42AB" w:rsidRDefault="00BE42AB" w:rsidP="00BE42AB">
      <w:pPr>
        <w:pStyle w:val="ListParagraph"/>
        <w:numPr>
          <w:ilvl w:val="0"/>
          <w:numId w:val="1"/>
        </w:numPr>
      </w:pPr>
      <w:r>
        <w:t>Numbers are much higher</w:t>
      </w:r>
    </w:p>
    <w:p w:rsidR="00BE42AB" w:rsidRDefault="00BE42AB" w:rsidP="00BE42AB">
      <w:pPr>
        <w:pStyle w:val="ListParagraph"/>
        <w:numPr>
          <w:ilvl w:val="0"/>
          <w:numId w:val="1"/>
        </w:numPr>
      </w:pPr>
      <w:r>
        <w:t>Mainly coming from the BTN and the CO (higher level of aggression and positional awareness)</w:t>
      </w:r>
    </w:p>
    <w:p w:rsidR="00E828EA" w:rsidRDefault="00BE42AB" w:rsidP="00E828EA">
      <w:pPr>
        <w:pStyle w:val="ListParagraph"/>
        <w:numPr>
          <w:ilvl w:val="0"/>
          <w:numId w:val="1"/>
        </w:numPr>
      </w:pPr>
      <w:r>
        <w:t>The UTG increase is odd; suggests a big-pair</w:t>
      </w:r>
      <w:r w:rsidR="00C020E2">
        <w:t xml:space="preserve"> (AAxx; KKxx)</w:t>
      </w:r>
      <w:r>
        <w:t xml:space="preserve"> limp-raise</w:t>
      </w:r>
    </w:p>
    <w:p w:rsidR="00E828EA" w:rsidRPr="00C016F5" w:rsidRDefault="00E828EA" w:rsidP="00E828EA">
      <w:pPr>
        <w:rPr>
          <w:b/>
        </w:rPr>
      </w:pPr>
      <w:r w:rsidRPr="00C016F5">
        <w:rPr>
          <w:b/>
        </w:rPr>
        <w:t>4-bet/4-bet R</w:t>
      </w:r>
    </w:p>
    <w:p w:rsidR="00E828EA" w:rsidRDefault="00E828EA" w:rsidP="00E828EA">
      <w:pPr>
        <w:pStyle w:val="ListParagraph"/>
        <w:numPr>
          <w:ilvl w:val="0"/>
          <w:numId w:val="1"/>
        </w:numPr>
      </w:pPr>
      <w:r>
        <w:t>Some divergence across position; seeing larger proportion in earlier seats</w:t>
      </w:r>
    </w:p>
    <w:p w:rsidR="001A0B93" w:rsidRDefault="00E828EA" w:rsidP="001A0B93">
      <w:pPr>
        <w:pStyle w:val="ListParagraph"/>
        <w:numPr>
          <w:ilvl w:val="0"/>
          <w:numId w:val="1"/>
        </w:numPr>
      </w:pPr>
      <w:r>
        <w:t>More attacking going-on with some of the higher hands beyond AAxx (</w:t>
      </w:r>
      <w:r w:rsidR="001A0B93">
        <w:t>high rundowns); Attacking of positional 3-bets</w:t>
      </w:r>
    </w:p>
    <w:p w:rsidR="001A0B93" w:rsidRPr="00C016F5" w:rsidRDefault="001A0B93" w:rsidP="001A0B93">
      <w:pPr>
        <w:rPr>
          <w:b/>
        </w:rPr>
      </w:pPr>
      <w:r w:rsidRPr="00C016F5">
        <w:rPr>
          <w:b/>
        </w:rPr>
        <w:t>RFI</w:t>
      </w:r>
    </w:p>
    <w:p w:rsidR="001A0B93" w:rsidRDefault="001A0B93" w:rsidP="001A0B93">
      <w:pPr>
        <w:pStyle w:val="ListParagraph"/>
        <w:numPr>
          <w:ilvl w:val="0"/>
          <w:numId w:val="1"/>
        </w:numPr>
      </w:pPr>
      <w:r>
        <w:t>Statistics are “very good”</w:t>
      </w:r>
    </w:p>
    <w:p w:rsidR="001A0B93" w:rsidRDefault="001A0B93" w:rsidP="001A0B93">
      <w:pPr>
        <w:pStyle w:val="ListParagraph"/>
        <w:numPr>
          <w:ilvl w:val="0"/>
          <w:numId w:val="1"/>
        </w:numPr>
      </w:pPr>
      <w:r>
        <w:t>Good positional gradient</w:t>
      </w:r>
    </w:p>
    <w:p w:rsidR="001A0B93" w:rsidRDefault="001A0B93" w:rsidP="001A0B93">
      <w:pPr>
        <w:pStyle w:val="ListParagraph"/>
        <w:numPr>
          <w:ilvl w:val="1"/>
          <w:numId w:val="1"/>
        </w:numPr>
      </w:pPr>
      <w:r>
        <w:t>Small blind being opened far more often to try to steal the BB</w:t>
      </w:r>
    </w:p>
    <w:p w:rsidR="001A0B93" w:rsidRPr="00C016F5" w:rsidRDefault="001A0B93" w:rsidP="001A0B93">
      <w:pPr>
        <w:rPr>
          <w:b/>
        </w:rPr>
      </w:pPr>
      <w:r w:rsidRPr="00C016F5">
        <w:rPr>
          <w:b/>
        </w:rPr>
        <w:t>C-bet</w:t>
      </w:r>
    </w:p>
    <w:p w:rsidR="001A0B93" w:rsidRDefault="001A0B93" w:rsidP="001A0B93">
      <w:pPr>
        <w:pStyle w:val="ListParagraph"/>
        <w:numPr>
          <w:ilvl w:val="0"/>
          <w:numId w:val="1"/>
        </w:numPr>
      </w:pPr>
      <w:r>
        <w:t>Jumped across the board (aggression)</w:t>
      </w:r>
    </w:p>
    <w:p w:rsidR="00587EF7" w:rsidRDefault="00587EF7" w:rsidP="001A0B93">
      <w:pPr>
        <w:pStyle w:val="ListParagraph"/>
        <w:numPr>
          <w:ilvl w:val="0"/>
          <w:numId w:val="1"/>
        </w:numPr>
      </w:pPr>
      <w:r>
        <w:t>Will enable check-raise opportunities</w:t>
      </w:r>
    </w:p>
    <w:p w:rsidR="0056333F" w:rsidRDefault="0056333F" w:rsidP="0056333F"/>
    <w:p w:rsidR="0056333F" w:rsidRPr="00C016F5" w:rsidRDefault="0056333F" w:rsidP="0056333F">
      <w:pPr>
        <w:rPr>
          <w:b/>
        </w:rPr>
      </w:pPr>
      <w:r w:rsidRPr="00C016F5">
        <w:rPr>
          <w:b/>
        </w:rPr>
        <w:t>Fold to C-bet</w:t>
      </w:r>
    </w:p>
    <w:p w:rsidR="00C016F5" w:rsidRDefault="0056333F" w:rsidP="00C016F5">
      <w:pPr>
        <w:pStyle w:val="ListParagraph"/>
        <w:numPr>
          <w:ilvl w:val="0"/>
          <w:numId w:val="1"/>
        </w:numPr>
      </w:pPr>
      <w:r>
        <w:t>Don’t decrease all that often when compared with PLO10</w:t>
      </w:r>
    </w:p>
    <w:p w:rsidR="00A71EB5" w:rsidRDefault="00C016F5" w:rsidP="00C016F5">
      <w:pPr>
        <w:pStyle w:val="ListParagraph"/>
        <w:numPr>
          <w:ilvl w:val="0"/>
          <w:numId w:val="1"/>
        </w:numPr>
      </w:pPr>
      <w:r>
        <w:t>Still letting us attack them often</w:t>
      </w:r>
    </w:p>
    <w:p w:rsidR="00A71EB5" w:rsidRDefault="00A71EB5" w:rsidP="00A71EB5"/>
    <w:p w:rsidR="00A71EB5" w:rsidRDefault="00A71EB5" w:rsidP="00A71EB5"/>
    <w:p w:rsidR="00A71EB5" w:rsidRDefault="00A71EB5" w:rsidP="00A71EB5">
      <w:r>
        <w:rPr>
          <w:noProof/>
        </w:rPr>
        <w:drawing>
          <wp:inline distT="0" distB="0" distL="0" distR="0">
            <wp:extent cx="5473700" cy="2730500"/>
            <wp:effectExtent l="25400" t="0" r="0" b="0"/>
            <wp:docPr id="4" name="Picture 4" descr="::::Desktop:Screen Shot 2014-10-19 at 11.55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Desktop:Screen Shot 2014-10-19 at 11.55.10 A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EB5" w:rsidRDefault="00A71EB5" w:rsidP="00A71EB5"/>
    <w:p w:rsidR="00A71EB5" w:rsidRDefault="00A71EB5" w:rsidP="00A71EB5"/>
    <w:p w:rsidR="00A71EB5" w:rsidRDefault="00A71EB5" w:rsidP="00A71EB5">
      <w:r>
        <w:t>General trends (PLO25)</w:t>
      </w:r>
    </w:p>
    <w:p w:rsidR="00A71EB5" w:rsidRDefault="00A71EB5" w:rsidP="00A71EB5">
      <w:pPr>
        <w:pStyle w:val="ListParagraph"/>
        <w:numPr>
          <w:ilvl w:val="0"/>
          <w:numId w:val="1"/>
        </w:numPr>
      </w:pPr>
      <w:r>
        <w:t>Increased fold percentage across the board</w:t>
      </w:r>
    </w:p>
    <w:p w:rsidR="00A71EB5" w:rsidRDefault="00A71EB5" w:rsidP="00A71EB5">
      <w:pPr>
        <w:pStyle w:val="ListParagraph"/>
        <w:numPr>
          <w:ilvl w:val="1"/>
          <w:numId w:val="1"/>
        </w:numPr>
      </w:pPr>
      <w:r>
        <w:t>Steals are MORE PROFITABLE than in PLO10</w:t>
      </w:r>
    </w:p>
    <w:p w:rsidR="00A71EB5" w:rsidRDefault="00A71EB5" w:rsidP="00A71EB5">
      <w:pPr>
        <w:pStyle w:val="ListParagraph"/>
        <w:numPr>
          <w:ilvl w:val="1"/>
          <w:numId w:val="1"/>
        </w:numPr>
      </w:pPr>
      <w:r>
        <w:t>Need to try to steal often</w:t>
      </w:r>
    </w:p>
    <w:p w:rsidR="00A71EB5" w:rsidRDefault="00A71EB5" w:rsidP="00A71EB5">
      <w:pPr>
        <w:pStyle w:val="ListParagraph"/>
        <w:numPr>
          <w:ilvl w:val="0"/>
          <w:numId w:val="1"/>
        </w:numPr>
      </w:pPr>
      <w:r>
        <w:t>Decreased defense of the blinds</w:t>
      </w:r>
    </w:p>
    <w:p w:rsidR="00A71EB5" w:rsidRDefault="00A71EB5" w:rsidP="00A71EB5">
      <w:pPr>
        <w:pStyle w:val="ListParagraph"/>
        <w:numPr>
          <w:ilvl w:val="0"/>
          <w:numId w:val="1"/>
        </w:numPr>
      </w:pPr>
      <w:r>
        <w:t>Decreased 3-bets from SB/BB</w:t>
      </w:r>
    </w:p>
    <w:p w:rsidR="00A71EB5" w:rsidRDefault="00A71EB5" w:rsidP="00A71EB5"/>
    <w:p w:rsidR="00A71EB5" w:rsidRDefault="00A71EB5" w:rsidP="00A71EB5"/>
    <w:p w:rsidR="00A71EB5" w:rsidRDefault="00A71EB5" w:rsidP="00A71EB5"/>
    <w:p w:rsidR="00A71EB5" w:rsidRDefault="00A71EB5" w:rsidP="00A71EB5">
      <w:r>
        <w:br w:type="page"/>
      </w:r>
    </w:p>
    <w:p w:rsidR="00A71EB5" w:rsidRDefault="00A71EB5" w:rsidP="00A71EB5"/>
    <w:p w:rsidR="00A71EB5" w:rsidRDefault="00A71EB5" w:rsidP="00A71EB5">
      <w:r>
        <w:rPr>
          <w:noProof/>
        </w:rPr>
        <w:drawing>
          <wp:inline distT="0" distB="0" distL="0" distR="0">
            <wp:extent cx="5486400" cy="3149600"/>
            <wp:effectExtent l="25400" t="0" r="0" b="0"/>
            <wp:docPr id="6" name="Picture 6" descr="::::Desktop:Screen Shot 2014-10-19 at 11.57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Desktop:Screen Shot 2014-10-19 at 11.57.39 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EB5" w:rsidRDefault="00A71EB5" w:rsidP="00A71EB5"/>
    <w:p w:rsidR="00A71EB5" w:rsidRDefault="00A71EB5" w:rsidP="00A71EB5">
      <w:r>
        <w:t>Fold to C-bet to Raise</w:t>
      </w:r>
    </w:p>
    <w:p w:rsidR="00A71EB5" w:rsidRDefault="00A71EB5" w:rsidP="00A71EB5">
      <w:pPr>
        <w:pStyle w:val="ListParagraph"/>
        <w:numPr>
          <w:ilvl w:val="0"/>
          <w:numId w:val="1"/>
        </w:numPr>
      </w:pPr>
      <w:r>
        <w:t>Sticky, still.  Will fold only 35% of the time</w:t>
      </w:r>
    </w:p>
    <w:p w:rsidR="00A71EB5" w:rsidRDefault="00A71EB5" w:rsidP="00A71EB5">
      <w:r>
        <w:t>Raise C-bet</w:t>
      </w:r>
    </w:p>
    <w:p w:rsidR="00A71EB5" w:rsidRDefault="00A71EB5" w:rsidP="00A71EB5">
      <w:pPr>
        <w:pStyle w:val="ListParagraph"/>
        <w:numPr>
          <w:ilvl w:val="0"/>
          <w:numId w:val="1"/>
        </w:numPr>
      </w:pPr>
      <w:r>
        <w:t>Increasing with stakes</w:t>
      </w:r>
    </w:p>
    <w:p w:rsidR="00A71EB5" w:rsidRDefault="00A71EB5" w:rsidP="00A71EB5">
      <w:r>
        <w:t>Check/Raise</w:t>
      </w:r>
    </w:p>
    <w:p w:rsidR="00A71EB5" w:rsidRDefault="00A71EB5" w:rsidP="00A71EB5">
      <w:pPr>
        <w:pStyle w:val="ListParagraph"/>
        <w:numPr>
          <w:ilvl w:val="0"/>
          <w:numId w:val="1"/>
        </w:numPr>
      </w:pPr>
      <w:r>
        <w:t>Increasing with stakes</w:t>
      </w:r>
    </w:p>
    <w:p w:rsidR="00A71EB5" w:rsidRDefault="00A71EB5" w:rsidP="00A71EB5">
      <w:pPr>
        <w:pStyle w:val="ListParagraph"/>
        <w:numPr>
          <w:ilvl w:val="0"/>
          <w:numId w:val="1"/>
        </w:numPr>
      </w:pPr>
      <w:r>
        <w:t>Therefore, should c-bet less and less with hands that you’d rather not fold (b/c they have the potential to turn equity)  … e.g., middle-pair and a nut-flush draw</w:t>
      </w:r>
    </w:p>
    <w:p w:rsidR="00A71EB5" w:rsidRDefault="00A71EB5" w:rsidP="00A71EB5">
      <w:r>
        <w:t>Float betting</w:t>
      </w:r>
    </w:p>
    <w:p w:rsidR="00A71EB5" w:rsidRDefault="00A71EB5" w:rsidP="00A71EB5">
      <w:pPr>
        <w:pStyle w:val="ListParagraph"/>
        <w:numPr>
          <w:ilvl w:val="0"/>
          <w:numId w:val="1"/>
        </w:numPr>
      </w:pPr>
      <w:r>
        <w:t>Jump with stakes</w:t>
      </w:r>
    </w:p>
    <w:p w:rsidR="00A71EB5" w:rsidRDefault="00A71EB5" w:rsidP="00A71EB5">
      <w:pPr>
        <w:pStyle w:val="ListParagraph"/>
        <w:numPr>
          <w:ilvl w:val="0"/>
          <w:numId w:val="1"/>
        </w:numPr>
      </w:pPr>
      <w:r>
        <w:t>Again, more aggression – attacking checks wide to take down the pot</w:t>
      </w:r>
    </w:p>
    <w:p w:rsidR="009B09EB" w:rsidRDefault="009B09EB" w:rsidP="009B09EB">
      <w:r>
        <w:t>Fold to Float Bet</w:t>
      </w:r>
    </w:p>
    <w:p w:rsidR="009B09EB" w:rsidRDefault="009B09EB" w:rsidP="009B09EB">
      <w:pPr>
        <w:pStyle w:val="ListParagraph"/>
        <w:numPr>
          <w:ilvl w:val="0"/>
          <w:numId w:val="1"/>
        </w:numPr>
      </w:pPr>
      <w:r>
        <w:t>Still many people are indicating that they’re giving-up when they check</w:t>
      </w:r>
    </w:p>
    <w:p w:rsidR="00F25BD0" w:rsidRDefault="00DC3071" w:rsidP="009B09EB">
      <w:pPr>
        <w:pStyle w:val="ListParagraph"/>
        <w:numPr>
          <w:ilvl w:val="0"/>
          <w:numId w:val="1"/>
        </w:numPr>
      </w:pPr>
      <w:r>
        <w:t>Take advantage of this by floating in position</w:t>
      </w:r>
    </w:p>
    <w:p w:rsidR="004414A7" w:rsidRDefault="004414A7" w:rsidP="00F25BD0"/>
    <w:p w:rsidR="004414A7" w:rsidRDefault="004414A7" w:rsidP="00F25BD0"/>
    <w:p w:rsidR="00497A3D" w:rsidRDefault="00497A3D" w:rsidP="00F25BD0">
      <w:r>
        <w:br w:type="page"/>
      </w:r>
      <w:r>
        <w:rPr>
          <w:noProof/>
        </w:rPr>
        <w:drawing>
          <wp:inline distT="0" distB="0" distL="0" distR="0">
            <wp:extent cx="5473700" cy="3124200"/>
            <wp:effectExtent l="25400" t="0" r="0" b="0"/>
            <wp:docPr id="7" name="Picture 7" descr="::::Desktop:Screen Shot 2014-10-19 at 12.03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::Desktop:Screen Shot 2014-10-19 at 12.03.27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A3D" w:rsidRDefault="00497A3D" w:rsidP="00F25BD0"/>
    <w:p w:rsidR="00CF6F0C" w:rsidRDefault="00CF6F0C" w:rsidP="00F25BD0"/>
    <w:p w:rsidR="00CF6F0C" w:rsidRDefault="00CF6F0C" w:rsidP="00F25BD0">
      <w:r>
        <w:t>Fold c-bet to Raise</w:t>
      </w:r>
    </w:p>
    <w:p w:rsidR="00CF6F0C" w:rsidRDefault="00CF6F0C" w:rsidP="00CF6F0C">
      <w:pPr>
        <w:pStyle w:val="ListParagraph"/>
        <w:numPr>
          <w:ilvl w:val="0"/>
          <w:numId w:val="1"/>
        </w:numPr>
      </w:pPr>
      <w:r>
        <w:t>Evidence of disciplined folds at 50PLO</w:t>
      </w:r>
    </w:p>
    <w:p w:rsidR="00CF6F0C" w:rsidRDefault="00CF6F0C" w:rsidP="00CF6F0C">
      <w:r>
        <w:t>Fold to c-bet</w:t>
      </w:r>
    </w:p>
    <w:p w:rsidR="00CF6F0C" w:rsidRDefault="00CF6F0C" w:rsidP="00CF6F0C">
      <w:pPr>
        <w:pStyle w:val="ListParagraph"/>
        <w:numPr>
          <w:ilvl w:val="0"/>
          <w:numId w:val="1"/>
        </w:numPr>
      </w:pPr>
      <w:r>
        <w:t>Shouldn’t be c-betting with junk; random double barrels will not be hugely profitable</w:t>
      </w:r>
    </w:p>
    <w:p w:rsidR="00CF6F0C" w:rsidRDefault="00CF6F0C" w:rsidP="00CF6F0C">
      <w:pPr>
        <w:pStyle w:val="ListParagraph"/>
        <w:numPr>
          <w:ilvl w:val="0"/>
          <w:numId w:val="1"/>
        </w:numPr>
      </w:pPr>
      <w:r>
        <w:t>Most of the time you are not getting this through</w:t>
      </w:r>
    </w:p>
    <w:p w:rsidR="00F06152" w:rsidRDefault="00CF6F0C" w:rsidP="00CF6F0C">
      <w:pPr>
        <w:pStyle w:val="ListParagraph"/>
        <w:numPr>
          <w:ilvl w:val="0"/>
          <w:numId w:val="1"/>
        </w:numPr>
      </w:pPr>
      <w:r>
        <w:t xml:space="preserve">Evidence that people are sticky </w:t>
      </w:r>
    </w:p>
    <w:p w:rsidR="00F06152" w:rsidRDefault="00F06152" w:rsidP="00F06152">
      <w:r>
        <w:t>Raise c-bet</w:t>
      </w:r>
    </w:p>
    <w:p w:rsidR="00F06152" w:rsidRDefault="00F06152" w:rsidP="00F06152">
      <w:pPr>
        <w:pStyle w:val="ListParagraph"/>
        <w:numPr>
          <w:ilvl w:val="0"/>
          <w:numId w:val="1"/>
        </w:numPr>
      </w:pPr>
      <w:r>
        <w:t>Much larger increase of raises of c-bets in 50PLO</w:t>
      </w:r>
    </w:p>
    <w:p w:rsidR="00F06152" w:rsidRDefault="00F06152" w:rsidP="00F06152">
      <w:pPr>
        <w:pStyle w:val="ListParagraph"/>
        <w:numPr>
          <w:ilvl w:val="0"/>
          <w:numId w:val="1"/>
        </w:numPr>
      </w:pPr>
      <w:r>
        <w:t>Probably people raising when they hit (playing nut hands more aggressively)</w:t>
      </w:r>
    </w:p>
    <w:p w:rsidR="00F06152" w:rsidRDefault="00F06152" w:rsidP="00F06152">
      <w:pPr>
        <w:pStyle w:val="ListParagraph"/>
        <w:numPr>
          <w:ilvl w:val="0"/>
          <w:numId w:val="1"/>
        </w:numPr>
      </w:pPr>
      <w:r>
        <w:t>Perhaps also more semi-bluffing &amp; slightly wider stack-off ranges</w:t>
      </w:r>
    </w:p>
    <w:p w:rsidR="00F06152" w:rsidRDefault="00F06152" w:rsidP="00F06152">
      <w:r>
        <w:t>Probe bet</w:t>
      </w:r>
    </w:p>
    <w:p w:rsidR="00F06152" w:rsidRDefault="00F06152" w:rsidP="00F06152">
      <w:pPr>
        <w:pStyle w:val="ListParagraph"/>
        <w:numPr>
          <w:ilvl w:val="0"/>
          <w:numId w:val="1"/>
        </w:numPr>
      </w:pPr>
      <w:r>
        <w:t>Increased % of bets in 50PLO – attacking weakness</w:t>
      </w:r>
    </w:p>
    <w:p w:rsidR="00BF1FA6" w:rsidRDefault="00BF1FA6" w:rsidP="00F06152">
      <w:r>
        <w:t>Fold to Float Bet</w:t>
      </w:r>
    </w:p>
    <w:p w:rsidR="00BF1FA6" w:rsidRDefault="00BF1FA6" w:rsidP="00F06152"/>
    <w:p w:rsidR="008C7397" w:rsidRDefault="008C7397" w:rsidP="00F06152"/>
    <w:p w:rsidR="008C7397" w:rsidRDefault="008C7397" w:rsidP="00F06152"/>
    <w:p w:rsidR="008C7397" w:rsidRDefault="008C7397" w:rsidP="00F06152">
      <w:r>
        <w:rPr>
          <w:noProof/>
        </w:rPr>
        <w:drawing>
          <wp:inline distT="0" distB="0" distL="0" distR="0">
            <wp:extent cx="5486400" cy="2819400"/>
            <wp:effectExtent l="25400" t="0" r="0" b="0"/>
            <wp:docPr id="8" name="Picture 8" descr="::::Desktop:Screen Shot 2014-10-19 at 12.08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Desktop:Screen Shot 2014-10-19 at 12.08.36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397" w:rsidRDefault="008C7397" w:rsidP="00F06152"/>
    <w:p w:rsidR="008C7397" w:rsidRDefault="008C7397" w:rsidP="00F06152"/>
    <w:p w:rsidR="008C7397" w:rsidRDefault="008C7397" w:rsidP="00F06152"/>
    <w:p w:rsidR="00CF6F0C" w:rsidRDefault="00CF6F0C" w:rsidP="00F06152"/>
    <w:p w:rsidR="00E828EA" w:rsidRDefault="00E828EA" w:rsidP="00CF6F0C"/>
    <w:sectPr w:rsidR="00E828EA" w:rsidSect="00E828EA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223744"/>
    <w:multiLevelType w:val="hybridMultilevel"/>
    <w:tmpl w:val="D6EA84F4"/>
    <w:lvl w:ilvl="0" w:tplc="7BDC3DD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0D4C13"/>
    <w:rsid w:val="00035CE5"/>
    <w:rsid w:val="000D4C13"/>
    <w:rsid w:val="001A0B93"/>
    <w:rsid w:val="002645A5"/>
    <w:rsid w:val="003F427A"/>
    <w:rsid w:val="004414A7"/>
    <w:rsid w:val="00497A3D"/>
    <w:rsid w:val="0056333F"/>
    <w:rsid w:val="00575874"/>
    <w:rsid w:val="00587EF7"/>
    <w:rsid w:val="005E6AC0"/>
    <w:rsid w:val="00614540"/>
    <w:rsid w:val="00687303"/>
    <w:rsid w:val="008C7397"/>
    <w:rsid w:val="009B09EB"/>
    <w:rsid w:val="00A71EB5"/>
    <w:rsid w:val="00B6172C"/>
    <w:rsid w:val="00BE42AB"/>
    <w:rsid w:val="00BF1FA6"/>
    <w:rsid w:val="00C016F5"/>
    <w:rsid w:val="00C020E2"/>
    <w:rsid w:val="00CF6F0C"/>
    <w:rsid w:val="00DC3071"/>
    <w:rsid w:val="00E828EA"/>
    <w:rsid w:val="00EE3BD2"/>
    <w:rsid w:val="00F06152"/>
    <w:rsid w:val="00F25BD0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C13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EE3BD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475</Words>
  <Characters>2713</Characters>
  <Application>Microsoft Macintosh Word</Application>
  <DocSecurity>0</DocSecurity>
  <Lines>22</Lines>
  <Paragraphs>5</Paragraphs>
  <ScaleCrop>false</ScaleCrop>
  <Company>Ally</Company>
  <LinksUpToDate>false</LinksUpToDate>
  <CharactersWithSpaces>3331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cp:lastModifiedBy>Alex</cp:lastModifiedBy>
  <cp:revision>27</cp:revision>
  <dcterms:created xsi:type="dcterms:W3CDTF">2014-10-19T15:33:00Z</dcterms:created>
  <dcterms:modified xsi:type="dcterms:W3CDTF">2014-10-19T16:08:00Z</dcterms:modified>
</cp:coreProperties>
</file>