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3E11" w14:textId="77777777" w:rsidR="000E7FC8" w:rsidRDefault="000E7FC8" w:rsidP="004263D3">
      <w:pPr>
        <w:pStyle w:val="Title"/>
        <w:spacing w:line="196" w:lineRule="auto"/>
        <w:jc w:val="center"/>
        <w:rPr>
          <w:rFonts w:cs="Times New Roman"/>
          <w:color w:val="00218C"/>
          <w:spacing w:val="-2"/>
          <w:rtl/>
        </w:rPr>
      </w:pPr>
    </w:p>
    <w:p w14:paraId="1C922873" w14:textId="4D31448A" w:rsidR="00C50A0A" w:rsidRPr="004263D3" w:rsidRDefault="004263D3" w:rsidP="004263D3">
      <w:pPr>
        <w:pStyle w:val="Title"/>
        <w:spacing w:line="196" w:lineRule="auto"/>
        <w:jc w:val="center"/>
        <w:rPr>
          <w:rFonts w:cs="Times New Roman"/>
          <w:color w:val="00218C"/>
          <w:spacing w:val="-2"/>
        </w:rPr>
      </w:pPr>
      <w:r>
        <w:rPr>
          <w:rFonts w:cs="Times New Roman"/>
          <w:color w:val="00218C"/>
          <w:spacing w:val="-2"/>
        </w:rPr>
        <w:t>AI Project</w:t>
      </w:r>
    </w:p>
    <w:p w14:paraId="5C5179CD" w14:textId="294BD26A" w:rsidR="00C50A0A" w:rsidRDefault="00C50A0A" w:rsidP="00C50A0A">
      <w:pPr>
        <w:pStyle w:val="Title"/>
        <w:spacing w:line="196" w:lineRule="auto"/>
        <w:jc w:val="center"/>
        <w:rPr>
          <w:color w:val="00218C"/>
          <w:spacing w:val="-2"/>
        </w:rPr>
      </w:pPr>
      <w:r w:rsidRPr="00C50A0A">
        <w:rPr>
          <w:color w:val="00218C"/>
          <w:spacing w:val="-2"/>
        </w:rPr>
        <w:t>Heart Disease Prediction</w:t>
      </w:r>
    </w:p>
    <w:p w14:paraId="7EE5BD5B" w14:textId="77777777" w:rsidR="004263D3" w:rsidRDefault="004263D3" w:rsidP="00C50A0A">
      <w:pPr>
        <w:pStyle w:val="Title"/>
        <w:spacing w:line="196" w:lineRule="auto"/>
        <w:jc w:val="center"/>
        <w:rPr>
          <w:color w:val="00218C"/>
          <w:spacing w:val="-2"/>
        </w:rPr>
      </w:pPr>
    </w:p>
    <w:p w14:paraId="4CAF1D97" w14:textId="77777777" w:rsidR="004263D3" w:rsidRDefault="004263D3" w:rsidP="00C50A0A">
      <w:pPr>
        <w:pStyle w:val="Title"/>
        <w:spacing w:line="196" w:lineRule="auto"/>
        <w:jc w:val="center"/>
        <w:rPr>
          <w:color w:val="00218C"/>
          <w:spacing w:val="-2"/>
        </w:rPr>
      </w:pPr>
    </w:p>
    <w:p w14:paraId="5D6685D1" w14:textId="77777777" w:rsidR="004263D3" w:rsidRPr="000E7FC8" w:rsidRDefault="004263D3" w:rsidP="00C50A0A">
      <w:pPr>
        <w:pStyle w:val="Title"/>
        <w:spacing w:line="196" w:lineRule="auto"/>
        <w:jc w:val="center"/>
        <w:rPr>
          <w:rFonts w:cstheme="minorBidi" w:hint="cs"/>
          <w:color w:val="00218C"/>
          <w:spacing w:val="-2"/>
          <w:rtl/>
          <w:lang w:bidi="ar-EG"/>
        </w:rPr>
      </w:pPr>
    </w:p>
    <w:p w14:paraId="657656B9" w14:textId="33F03F6E" w:rsidR="00C50A0A" w:rsidRDefault="00C50A0A" w:rsidP="00C50A0A">
      <w:pPr>
        <w:pStyle w:val="Title"/>
        <w:spacing w:line="196" w:lineRule="auto"/>
        <w:jc w:val="center"/>
        <w:rPr>
          <w:color w:val="00218C"/>
          <w:spacing w:val="-2"/>
          <w:rtl/>
        </w:rPr>
      </w:pPr>
    </w:p>
    <w:p w14:paraId="6B537E48" w14:textId="011D3E79" w:rsidR="004263D3" w:rsidRPr="004263D3" w:rsidRDefault="004263D3" w:rsidP="00C50A0A">
      <w:pPr>
        <w:pStyle w:val="Title"/>
        <w:spacing w:line="196" w:lineRule="auto"/>
        <w:jc w:val="center"/>
        <w:rPr>
          <w:color w:val="000000" w:themeColor="text1"/>
          <w:spacing w:val="-2"/>
        </w:rPr>
      </w:pPr>
      <w:r w:rsidRPr="004263D3">
        <w:rPr>
          <w:color w:val="000000" w:themeColor="text1"/>
          <w:spacing w:val="-2"/>
        </w:rPr>
        <w:t>Name – ID:</w:t>
      </w:r>
    </w:p>
    <w:p w14:paraId="5BC60FA5" w14:textId="678DA2A8" w:rsidR="00C50A0A" w:rsidRPr="004263D3" w:rsidRDefault="00C50A0A" w:rsidP="00C50A0A">
      <w:pPr>
        <w:jc w:val="center"/>
        <w:rPr>
          <w:color w:val="000000" w:themeColor="text1"/>
          <w:spacing w:val="-4"/>
          <w:sz w:val="48"/>
          <w:szCs w:val="48"/>
        </w:rPr>
      </w:pPr>
    </w:p>
    <w:p w14:paraId="07B8CFFB" w14:textId="4AC02913" w:rsidR="00C50A0A" w:rsidRPr="004263D3" w:rsidRDefault="00C50A0A" w:rsidP="004263D3">
      <w:pPr>
        <w:spacing w:line="360" w:lineRule="auto"/>
        <w:jc w:val="right"/>
        <w:rPr>
          <w:rFonts w:asciiTheme="minorBidi" w:hAnsiTheme="minorBidi" w:cstheme="minorBidi"/>
          <w:b/>
          <w:bCs/>
          <w:color w:val="000000" w:themeColor="text1"/>
          <w:spacing w:val="-4"/>
          <w:sz w:val="40"/>
          <w:szCs w:val="40"/>
          <w:rtl/>
          <w:lang w:bidi="ar-EG"/>
        </w:rPr>
      </w:pPr>
      <w:r w:rsidRPr="004263D3">
        <w:rPr>
          <w:rFonts w:asciiTheme="minorBidi" w:hAnsiTheme="minorBidi" w:cstheme="minorBidi"/>
          <w:b/>
          <w:bCs/>
          <w:color w:val="000000" w:themeColor="text1"/>
          <w:spacing w:val="-4"/>
          <w:sz w:val="56"/>
          <w:szCs w:val="56"/>
          <w:rtl/>
          <w:lang w:bidi="ar-EG"/>
        </w:rPr>
        <w:t>1 – بيشوي امجد فوزي عبدالملاك</w:t>
      </w:r>
      <w:r w:rsidR="004263D3" w:rsidRPr="004263D3">
        <w:rPr>
          <w:rFonts w:asciiTheme="minorBidi" w:hAnsiTheme="minorBidi" w:cstheme="minorBidi" w:hint="cs"/>
          <w:b/>
          <w:bCs/>
          <w:color w:val="000000" w:themeColor="text1"/>
          <w:spacing w:val="-4"/>
          <w:sz w:val="40"/>
          <w:szCs w:val="40"/>
          <w:rtl/>
          <w:lang w:bidi="ar-EG"/>
        </w:rPr>
        <w:t xml:space="preserve"> - </w:t>
      </w:r>
      <w:r w:rsidR="004263D3" w:rsidRPr="004263D3">
        <w:rPr>
          <w:rFonts w:asciiTheme="minorBidi" w:hAnsiTheme="minorBidi" w:cstheme="minorBidi" w:hint="cs"/>
          <w:b/>
          <w:bCs/>
          <w:color w:val="000000" w:themeColor="text1"/>
          <w:spacing w:val="-4"/>
          <w:sz w:val="56"/>
          <w:szCs w:val="56"/>
          <w:rtl/>
          <w:lang w:bidi="ar-EG"/>
        </w:rPr>
        <w:t>2023170147</w:t>
      </w:r>
    </w:p>
    <w:p w14:paraId="447280E4" w14:textId="1FA7CEAC" w:rsidR="00C50A0A" w:rsidRPr="004263D3" w:rsidRDefault="00C50A0A" w:rsidP="004263D3">
      <w:pPr>
        <w:spacing w:line="360" w:lineRule="auto"/>
        <w:jc w:val="right"/>
        <w:rPr>
          <w:rFonts w:asciiTheme="minorBidi" w:hAnsiTheme="minorBidi" w:cstheme="minorBidi" w:hint="cs"/>
          <w:b/>
          <w:bCs/>
          <w:color w:val="000000" w:themeColor="text1"/>
          <w:spacing w:val="-4"/>
          <w:sz w:val="56"/>
          <w:szCs w:val="56"/>
          <w:rtl/>
          <w:lang w:bidi="ar-EG"/>
        </w:rPr>
      </w:pPr>
      <w:r w:rsidRPr="004263D3">
        <w:rPr>
          <w:rFonts w:asciiTheme="minorBidi" w:hAnsiTheme="minorBidi" w:cstheme="minorBidi"/>
          <w:b/>
          <w:bCs/>
          <w:color w:val="000000" w:themeColor="text1"/>
          <w:spacing w:val="-4"/>
          <w:sz w:val="56"/>
          <w:szCs w:val="56"/>
          <w:rtl/>
          <w:lang w:bidi="ar-EG"/>
        </w:rPr>
        <w:t>2 – بيشوي كرم اسعد ذكي</w:t>
      </w:r>
      <w:r w:rsidR="004263D3" w:rsidRPr="004263D3">
        <w:rPr>
          <w:rFonts w:asciiTheme="minorBidi" w:hAnsiTheme="minorBidi" w:cstheme="minorBidi" w:hint="cs"/>
          <w:b/>
          <w:bCs/>
          <w:color w:val="000000" w:themeColor="text1"/>
          <w:spacing w:val="-4"/>
          <w:sz w:val="56"/>
          <w:szCs w:val="56"/>
          <w:rtl/>
          <w:lang w:bidi="ar-EG"/>
        </w:rPr>
        <w:t xml:space="preserve"> - 2023170149</w:t>
      </w:r>
    </w:p>
    <w:p w14:paraId="0CD789ED" w14:textId="2421666E" w:rsidR="00C50A0A" w:rsidRPr="004263D3" w:rsidRDefault="00C50A0A" w:rsidP="004263D3">
      <w:pPr>
        <w:spacing w:line="360" w:lineRule="auto"/>
        <w:jc w:val="right"/>
        <w:rPr>
          <w:rFonts w:asciiTheme="minorBidi" w:eastAsia="Georgia" w:hAnsiTheme="minorBidi" w:cstheme="minorBidi"/>
          <w:b/>
          <w:bCs/>
          <w:color w:val="000000" w:themeColor="text1"/>
          <w:spacing w:val="-2"/>
          <w:sz w:val="56"/>
          <w:szCs w:val="56"/>
          <w:rtl/>
        </w:rPr>
      </w:pPr>
      <w:r w:rsidRPr="004263D3">
        <w:rPr>
          <w:rFonts w:asciiTheme="minorBidi" w:eastAsia="Georgia" w:hAnsiTheme="minorBidi" w:cstheme="minorBidi"/>
          <w:b/>
          <w:bCs/>
          <w:color w:val="000000" w:themeColor="text1"/>
          <w:spacing w:val="-2"/>
          <w:sz w:val="56"/>
          <w:szCs w:val="56"/>
          <w:rtl/>
        </w:rPr>
        <w:t>3 – جهاد خالد عيد محمد</w:t>
      </w:r>
      <w:r w:rsidR="004263D3" w:rsidRPr="004263D3">
        <w:rPr>
          <w:rFonts w:asciiTheme="minorBidi" w:eastAsia="Georgia" w:hAnsiTheme="minorBidi" w:cstheme="minorBidi" w:hint="cs"/>
          <w:b/>
          <w:bCs/>
          <w:color w:val="000000" w:themeColor="text1"/>
          <w:spacing w:val="-2"/>
          <w:sz w:val="56"/>
          <w:szCs w:val="56"/>
          <w:rtl/>
        </w:rPr>
        <w:t xml:space="preserve"> - 2023170170</w:t>
      </w:r>
      <w:r w:rsidRPr="004263D3">
        <w:rPr>
          <w:rFonts w:asciiTheme="minorBidi" w:eastAsia="Georgia" w:hAnsiTheme="minorBidi" w:cstheme="minorBidi" w:hint="cs"/>
          <w:b/>
          <w:bCs/>
          <w:color w:val="000000" w:themeColor="text1"/>
          <w:spacing w:val="-2"/>
          <w:sz w:val="56"/>
          <w:szCs w:val="56"/>
          <w:rtl/>
        </w:rPr>
        <w:t xml:space="preserve">  </w:t>
      </w:r>
    </w:p>
    <w:p w14:paraId="4CBD052B" w14:textId="09A687C9" w:rsidR="004263D3" w:rsidRPr="004263D3" w:rsidRDefault="00C50A0A" w:rsidP="004263D3">
      <w:pPr>
        <w:spacing w:line="360" w:lineRule="auto"/>
        <w:jc w:val="right"/>
        <w:rPr>
          <w:rFonts w:asciiTheme="minorBidi" w:eastAsia="Georgia" w:hAnsiTheme="minorBidi" w:cstheme="minorBidi"/>
          <w:b/>
          <w:bCs/>
          <w:color w:val="000000" w:themeColor="text1"/>
          <w:spacing w:val="-2"/>
          <w:sz w:val="56"/>
          <w:szCs w:val="56"/>
          <w:rtl/>
        </w:rPr>
      </w:pPr>
      <w:r w:rsidRPr="004263D3">
        <w:rPr>
          <w:rFonts w:asciiTheme="minorBidi" w:eastAsia="Georgia" w:hAnsiTheme="minorBidi" w:cstheme="minorBidi"/>
          <w:b/>
          <w:bCs/>
          <w:color w:val="000000" w:themeColor="text1"/>
          <w:spacing w:val="-2"/>
          <w:sz w:val="56"/>
          <w:szCs w:val="56"/>
          <w:rtl/>
        </w:rPr>
        <w:t>4 – جورج اسامة فؤاد ريا</w:t>
      </w:r>
      <w:r w:rsidR="004263D3" w:rsidRPr="004263D3">
        <w:rPr>
          <w:rFonts w:asciiTheme="minorBidi" w:eastAsia="Georgia" w:hAnsiTheme="minorBidi" w:cstheme="minorBidi" w:hint="cs"/>
          <w:b/>
          <w:bCs/>
          <w:color w:val="000000" w:themeColor="text1"/>
          <w:spacing w:val="-2"/>
          <w:sz w:val="56"/>
          <w:szCs w:val="56"/>
          <w:rtl/>
        </w:rPr>
        <w:t>ض - 2023170173</w:t>
      </w:r>
    </w:p>
    <w:p w14:paraId="42460AB9" w14:textId="47ACE1AD" w:rsidR="00C50A0A" w:rsidRPr="00C50A0A" w:rsidRDefault="00C50A0A" w:rsidP="004263D3">
      <w:pPr>
        <w:spacing w:line="360" w:lineRule="auto"/>
        <w:jc w:val="right"/>
        <w:rPr>
          <w:rFonts w:ascii="Georgia" w:eastAsia="Georgia" w:hAnsi="Georgia" w:hint="cs"/>
          <w:b/>
          <w:bCs/>
          <w:color w:val="00218C"/>
          <w:spacing w:val="-2"/>
          <w:sz w:val="49"/>
          <w:szCs w:val="49"/>
          <w:rtl/>
        </w:rPr>
      </w:pPr>
      <w:r w:rsidRPr="004263D3">
        <w:rPr>
          <w:rFonts w:asciiTheme="minorBidi" w:eastAsia="Georgia" w:hAnsiTheme="minorBidi" w:cstheme="minorBidi"/>
          <w:b/>
          <w:bCs/>
          <w:color w:val="000000" w:themeColor="text1"/>
          <w:spacing w:val="-2"/>
          <w:sz w:val="56"/>
          <w:szCs w:val="56"/>
          <w:rtl/>
        </w:rPr>
        <w:t>5 – شيرين وائل مصطفي حمزة</w:t>
      </w:r>
      <w:r w:rsidR="004263D3" w:rsidRPr="004263D3">
        <w:rPr>
          <w:rFonts w:asciiTheme="minorBidi" w:eastAsia="Georgia" w:hAnsiTheme="minorBidi" w:cstheme="minorBidi" w:hint="cs"/>
          <w:b/>
          <w:bCs/>
          <w:color w:val="000000" w:themeColor="text1"/>
          <w:spacing w:val="-2"/>
          <w:sz w:val="56"/>
          <w:szCs w:val="56"/>
          <w:rtl/>
        </w:rPr>
        <w:t xml:space="preserve"> - 2023170305</w:t>
      </w:r>
      <w:r w:rsidRPr="00C50A0A">
        <w:rPr>
          <w:rFonts w:ascii="Georgia" w:eastAsia="Georgia" w:hAnsi="Georgia" w:cs="Georgia"/>
          <w:b/>
          <w:bCs/>
          <w:color w:val="00218C"/>
          <w:spacing w:val="-2"/>
          <w:sz w:val="49"/>
          <w:szCs w:val="49"/>
        </w:rPr>
        <w:br w:type="page"/>
      </w:r>
    </w:p>
    <w:p w14:paraId="5388F633" w14:textId="2E26796D" w:rsidR="00B53B02" w:rsidRDefault="00000000" w:rsidP="00C50A0A">
      <w:pPr>
        <w:pStyle w:val="Title"/>
        <w:spacing w:line="196" w:lineRule="auto"/>
      </w:pPr>
      <w:r>
        <w:rPr>
          <w:color w:val="00218C"/>
          <w:spacing w:val="-2"/>
        </w:rPr>
        <w:lastRenderedPageBreak/>
        <w:t>Heart</w:t>
      </w:r>
      <w:r>
        <w:rPr>
          <w:color w:val="00218C"/>
          <w:spacing w:val="-4"/>
        </w:rPr>
        <w:t xml:space="preserve"> </w:t>
      </w:r>
      <w:r>
        <w:rPr>
          <w:color w:val="00218C"/>
          <w:spacing w:val="-2"/>
        </w:rPr>
        <w:t>Disease</w:t>
      </w:r>
      <w:r>
        <w:rPr>
          <w:color w:val="00218C"/>
          <w:spacing w:val="-4"/>
        </w:rPr>
        <w:t xml:space="preserve"> </w:t>
      </w:r>
      <w:r>
        <w:rPr>
          <w:color w:val="00218C"/>
          <w:spacing w:val="-2"/>
        </w:rPr>
        <w:t>Prediction</w:t>
      </w:r>
      <w:r>
        <w:rPr>
          <w:color w:val="00218C"/>
          <w:spacing w:val="-4"/>
        </w:rPr>
        <w:t xml:space="preserve"> </w:t>
      </w:r>
      <w:r>
        <w:rPr>
          <w:color w:val="00218C"/>
          <w:spacing w:val="-2"/>
        </w:rPr>
        <w:t>Using</w:t>
      </w:r>
      <w:r>
        <w:rPr>
          <w:color w:val="00218C"/>
          <w:spacing w:val="-4"/>
        </w:rPr>
        <w:t xml:space="preserve"> </w:t>
      </w:r>
      <w:r>
        <w:rPr>
          <w:color w:val="00218C"/>
          <w:spacing w:val="-2"/>
        </w:rPr>
        <w:t xml:space="preserve">UCI </w:t>
      </w:r>
      <w:r>
        <w:rPr>
          <w:color w:val="00218C"/>
        </w:rPr>
        <w:t>Dataset:</w:t>
      </w:r>
      <w:r>
        <w:rPr>
          <w:color w:val="00218C"/>
          <w:spacing w:val="40"/>
        </w:rPr>
        <w:t xml:space="preserve"> </w:t>
      </w:r>
      <w:r>
        <w:rPr>
          <w:color w:val="00218C"/>
        </w:rPr>
        <w:t>Summary</w:t>
      </w:r>
    </w:p>
    <w:p w14:paraId="4859E223" w14:textId="77777777" w:rsidR="00B53B02" w:rsidRDefault="00000000">
      <w:pPr>
        <w:pStyle w:val="BodyText"/>
        <w:spacing w:before="10"/>
        <w:ind w:left="0"/>
        <w:rPr>
          <w:rFonts w:ascii="Georgia"/>
          <w:b/>
          <w:sz w:val="8"/>
        </w:rPr>
      </w:pPr>
      <w:r>
        <w:rPr>
          <w:rFonts w:ascii="Georgia"/>
          <w:b/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5C708D" wp14:editId="7A569C26">
                <wp:simplePos x="0" y="0"/>
                <wp:positionH relativeFrom="page">
                  <wp:posOffset>914400</wp:posOffset>
                </wp:positionH>
                <wp:positionV relativeFrom="paragraph">
                  <wp:posOffset>79429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B5D08" id="Graphic 2" o:spid="_x0000_s1026" style="position:absolute;margin-left:1in;margin-top:6.25pt;width:451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" path="m,l5731205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3B453554" w14:textId="77777777" w:rsidR="00B53B02" w:rsidRDefault="00000000">
      <w:pPr>
        <w:pStyle w:val="Heading1"/>
        <w:numPr>
          <w:ilvl w:val="0"/>
          <w:numId w:val="1"/>
        </w:numPr>
        <w:tabs>
          <w:tab w:val="left" w:pos="745"/>
        </w:tabs>
        <w:spacing w:before="454"/>
        <w:ind w:hanging="580"/>
      </w:pPr>
      <w:r>
        <w:rPr>
          <w:color w:val="00218C"/>
        </w:rPr>
        <w:t>Project</w:t>
      </w:r>
      <w:r>
        <w:rPr>
          <w:color w:val="00218C"/>
          <w:spacing w:val="15"/>
        </w:rPr>
        <w:t xml:space="preserve"> </w:t>
      </w:r>
      <w:r>
        <w:rPr>
          <w:color w:val="00218C"/>
          <w:spacing w:val="-2"/>
        </w:rPr>
        <w:t>Overview</w:t>
      </w:r>
    </w:p>
    <w:p w14:paraId="691B9E78" w14:textId="77777777" w:rsidR="00B53B02" w:rsidRDefault="00000000">
      <w:pPr>
        <w:pStyle w:val="BodyText"/>
        <w:spacing w:before="227" w:line="252" w:lineRule="auto"/>
        <w:ind w:left="165" w:right="589" w:hanging="9"/>
      </w:pPr>
      <w:r>
        <w:rPr>
          <w:w w:val="105"/>
        </w:rPr>
        <w:t>This project develops an AI model to predict heart disease using the UCI Heart Disease Dataset</w:t>
      </w:r>
      <w:r>
        <w:rPr>
          <w:spacing w:val="-2"/>
          <w:w w:val="105"/>
        </w:rPr>
        <w:t xml:space="preserve"> </w:t>
      </w:r>
      <w:r>
        <w:rPr>
          <w:w w:val="105"/>
        </w:rPr>
        <w:t>(303</w:t>
      </w:r>
      <w:r>
        <w:rPr>
          <w:spacing w:val="-1"/>
          <w:w w:val="105"/>
        </w:rPr>
        <w:t xml:space="preserve"> </w:t>
      </w:r>
      <w:r>
        <w:rPr>
          <w:w w:val="105"/>
        </w:rPr>
        <w:t>records, 13</w:t>
      </w:r>
      <w:r>
        <w:rPr>
          <w:spacing w:val="-1"/>
          <w:w w:val="105"/>
        </w:rPr>
        <w:t xml:space="preserve"> </w:t>
      </w:r>
      <w:r>
        <w:rPr>
          <w:w w:val="105"/>
        </w:rPr>
        <w:t>features).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classify</w:t>
      </w:r>
      <w:r>
        <w:rPr>
          <w:spacing w:val="-2"/>
          <w:w w:val="105"/>
        </w:rPr>
        <w:t xml:space="preserve"> </w:t>
      </w:r>
      <w:r>
        <w:rPr>
          <w:w w:val="105"/>
        </w:rPr>
        <w:t>patients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having</w:t>
      </w:r>
      <w:r>
        <w:rPr>
          <w:spacing w:val="-2"/>
          <w:w w:val="105"/>
        </w:rPr>
        <w:t xml:space="preserve"> </w:t>
      </w:r>
      <w:r>
        <w:rPr>
          <w:w w:val="105"/>
        </w:rPr>
        <w:t>heart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disease</w:t>
      </w:r>
    </w:p>
    <w:p w14:paraId="639B6252" w14:textId="77777777" w:rsidR="00B53B02" w:rsidRDefault="00000000">
      <w:pPr>
        <w:pStyle w:val="BodyText"/>
        <w:spacing w:line="252" w:lineRule="auto"/>
        <w:ind w:left="165" w:hanging="28"/>
      </w:pPr>
      <w:r>
        <w:rPr>
          <w:w w:val="105"/>
        </w:rPr>
        <w:t>(1)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(0)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8"/>
          <w:w w:val="105"/>
        </w:rPr>
        <w:t xml:space="preserve"> </w:t>
      </w:r>
      <w:r>
        <w:rPr>
          <w:w w:val="105"/>
        </w:rPr>
        <w:t>Custom</w:t>
      </w:r>
      <w:r>
        <w:rPr>
          <w:spacing w:val="28"/>
          <w:w w:val="105"/>
        </w:rPr>
        <w:t xml:space="preserve"> </w:t>
      </w:r>
      <w:r>
        <w:rPr>
          <w:w w:val="105"/>
        </w:rPr>
        <w:t>Linear</w:t>
      </w:r>
      <w:r>
        <w:rPr>
          <w:spacing w:val="28"/>
          <w:w w:val="105"/>
        </w:rPr>
        <w:t xml:space="preserve"> </w:t>
      </w:r>
      <w:r>
        <w:rPr>
          <w:w w:val="105"/>
        </w:rPr>
        <w:t>Regression,</w:t>
      </w:r>
      <w:r>
        <w:rPr>
          <w:spacing w:val="33"/>
          <w:w w:val="105"/>
        </w:rPr>
        <w:t xml:space="preserve"> </w:t>
      </w:r>
      <w:r>
        <w:rPr>
          <w:w w:val="105"/>
        </w:rPr>
        <w:t>SVM,</w:t>
      </w:r>
      <w:r>
        <w:rPr>
          <w:spacing w:val="28"/>
          <w:w w:val="105"/>
        </w:rPr>
        <w:t xml:space="preserve"> </w:t>
      </w:r>
      <w:r>
        <w:rPr>
          <w:w w:val="105"/>
        </w:rPr>
        <w:t>Decision</w:t>
      </w:r>
      <w:r>
        <w:rPr>
          <w:spacing w:val="28"/>
          <w:w w:val="105"/>
        </w:rPr>
        <w:t xml:space="preserve"> </w:t>
      </w:r>
      <w:r>
        <w:rPr>
          <w:w w:val="105"/>
        </w:rPr>
        <w:t>Tree</w:t>
      </w:r>
      <w:r>
        <w:rPr>
          <w:spacing w:val="28"/>
          <w:w w:val="105"/>
        </w:rPr>
        <w:t xml:space="preserve"> </w:t>
      </w:r>
      <w:r>
        <w:rPr>
          <w:w w:val="105"/>
        </w:rPr>
        <w:t>(ID3),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KNN, comparing their accuracy to identify the best model.</w:t>
      </w:r>
    </w:p>
    <w:p w14:paraId="5B17BFE0" w14:textId="77777777" w:rsidR="00B53B02" w:rsidRDefault="00B53B02">
      <w:pPr>
        <w:pStyle w:val="BodyText"/>
        <w:spacing w:before="142"/>
        <w:ind w:left="0"/>
      </w:pPr>
    </w:p>
    <w:p w14:paraId="3928D748" w14:textId="77777777" w:rsidR="00B53B02" w:rsidRDefault="00000000">
      <w:pPr>
        <w:pStyle w:val="Heading1"/>
        <w:numPr>
          <w:ilvl w:val="0"/>
          <w:numId w:val="1"/>
        </w:numPr>
        <w:tabs>
          <w:tab w:val="left" w:pos="745"/>
        </w:tabs>
        <w:ind w:hanging="580"/>
      </w:pPr>
      <w:r>
        <w:rPr>
          <w:color w:val="00218C"/>
          <w:spacing w:val="-2"/>
        </w:rPr>
        <w:t>Dataset</w:t>
      </w:r>
    </w:p>
    <w:p w14:paraId="6ED7B600" w14:textId="77777777" w:rsidR="00B53B02" w:rsidRDefault="00000000">
      <w:pPr>
        <w:pStyle w:val="BodyText"/>
        <w:spacing w:before="228"/>
        <w:ind w:left="156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UCI</w:t>
      </w:r>
      <w:r>
        <w:rPr>
          <w:spacing w:val="17"/>
          <w:w w:val="105"/>
        </w:rPr>
        <w:t xml:space="preserve"> </w:t>
      </w:r>
      <w:r>
        <w:rPr>
          <w:w w:val="105"/>
        </w:rPr>
        <w:t>Heart</w:t>
      </w:r>
      <w:r>
        <w:rPr>
          <w:spacing w:val="16"/>
          <w:w w:val="105"/>
        </w:rPr>
        <w:t xml:space="preserve"> </w:t>
      </w:r>
      <w:r>
        <w:rPr>
          <w:w w:val="105"/>
        </w:rPr>
        <w:t>Disease</w:t>
      </w:r>
      <w:r>
        <w:rPr>
          <w:spacing w:val="17"/>
          <w:w w:val="105"/>
        </w:rPr>
        <w:t xml:space="preserve"> </w:t>
      </w:r>
      <w:r>
        <w:rPr>
          <w:w w:val="105"/>
        </w:rPr>
        <w:t>Dataset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includes:</w:t>
      </w:r>
    </w:p>
    <w:p w14:paraId="646E1DD3" w14:textId="77777777" w:rsidR="00B53B02" w:rsidRDefault="00000000">
      <w:pPr>
        <w:pStyle w:val="ListParagraph"/>
        <w:numPr>
          <w:ilvl w:val="1"/>
          <w:numId w:val="1"/>
        </w:numPr>
        <w:tabs>
          <w:tab w:val="left" w:pos="752"/>
        </w:tabs>
        <w:spacing w:before="207"/>
        <w:ind w:left="752" w:hanging="229"/>
        <w:jc w:val="both"/>
        <w:rPr>
          <w:sz w:val="24"/>
        </w:rPr>
      </w:pPr>
      <w:r>
        <w:rPr>
          <w:rFonts w:ascii="Georgia" w:hAnsi="Georgia"/>
          <w:b/>
          <w:w w:val="110"/>
          <w:sz w:val="24"/>
        </w:rPr>
        <w:t>Target</w:t>
      </w:r>
      <w:r>
        <w:rPr>
          <w:w w:val="110"/>
          <w:sz w:val="24"/>
        </w:rPr>
        <w:t>:</w:t>
      </w:r>
      <w:r>
        <w:rPr>
          <w:spacing w:val="26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target</w:t>
      </w:r>
      <w:r>
        <w:rPr>
          <w:rFonts w:ascii="Calibri" w:hAnsi="Calibri"/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(0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heart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disease,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heart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disease)</w:t>
      </w:r>
    </w:p>
    <w:p w14:paraId="6F7B235B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0"/>
          <w:tab w:val="left" w:pos="762"/>
        </w:tabs>
        <w:spacing w:before="1" w:line="252" w:lineRule="auto"/>
        <w:ind w:right="548" w:hanging="240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Features</w:t>
      </w:r>
      <w:r>
        <w:rPr>
          <w:w w:val="105"/>
          <w:sz w:val="24"/>
        </w:rPr>
        <w:t>: age, sex, chest pain type (cp), resting blood pressure (</w:t>
      </w:r>
      <w:proofErr w:type="spellStart"/>
      <w:r>
        <w:rPr>
          <w:w w:val="105"/>
          <w:sz w:val="24"/>
        </w:rPr>
        <w:t>trestbps</w:t>
      </w:r>
      <w:proofErr w:type="spellEnd"/>
      <w:r>
        <w:rPr>
          <w:w w:val="105"/>
          <w:sz w:val="24"/>
        </w:rPr>
        <w:t xml:space="preserve">), choles- </w:t>
      </w:r>
      <w:proofErr w:type="spellStart"/>
      <w:r>
        <w:rPr>
          <w:w w:val="105"/>
          <w:sz w:val="24"/>
        </w:rPr>
        <w:t>terol</w:t>
      </w:r>
      <w:proofErr w:type="spellEnd"/>
      <w:r>
        <w:rPr>
          <w:w w:val="105"/>
          <w:sz w:val="24"/>
        </w:rPr>
        <w:t xml:space="preserve"> (</w:t>
      </w:r>
      <w:proofErr w:type="spellStart"/>
      <w:r>
        <w:rPr>
          <w:w w:val="105"/>
          <w:sz w:val="24"/>
        </w:rPr>
        <w:t>chol</w:t>
      </w:r>
      <w:proofErr w:type="spellEnd"/>
      <w:r>
        <w:rPr>
          <w:w w:val="105"/>
          <w:sz w:val="24"/>
        </w:rPr>
        <w:t>), fasting blood sugar (</w:t>
      </w:r>
      <w:proofErr w:type="spellStart"/>
      <w:r>
        <w:rPr>
          <w:w w:val="105"/>
          <w:sz w:val="24"/>
        </w:rPr>
        <w:t>fbs</w:t>
      </w:r>
      <w:proofErr w:type="spellEnd"/>
      <w:r>
        <w:rPr>
          <w:w w:val="105"/>
          <w:sz w:val="24"/>
        </w:rPr>
        <w:t>), resting ECG (</w:t>
      </w:r>
      <w:proofErr w:type="spellStart"/>
      <w:r>
        <w:rPr>
          <w:w w:val="105"/>
          <w:sz w:val="24"/>
        </w:rPr>
        <w:t>restecg</w:t>
      </w:r>
      <w:proofErr w:type="spellEnd"/>
      <w:r>
        <w:rPr>
          <w:w w:val="105"/>
          <w:sz w:val="24"/>
        </w:rPr>
        <w:t>), max heart rate (</w:t>
      </w:r>
      <w:proofErr w:type="spellStart"/>
      <w:r>
        <w:rPr>
          <w:w w:val="105"/>
          <w:sz w:val="24"/>
        </w:rPr>
        <w:t>tha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lach</w:t>
      </w:r>
      <w:proofErr w:type="spellEnd"/>
      <w:r>
        <w:rPr>
          <w:w w:val="105"/>
          <w:sz w:val="24"/>
        </w:rPr>
        <w:t>), exercise-induced angina (</w:t>
      </w:r>
      <w:proofErr w:type="spellStart"/>
      <w:r>
        <w:rPr>
          <w:w w:val="105"/>
          <w:sz w:val="24"/>
        </w:rPr>
        <w:t>exang</w:t>
      </w:r>
      <w:proofErr w:type="spellEnd"/>
      <w:r>
        <w:rPr>
          <w:w w:val="105"/>
          <w:sz w:val="24"/>
        </w:rPr>
        <w:t>), ST depression (</w:t>
      </w:r>
      <w:proofErr w:type="spellStart"/>
      <w:r>
        <w:rPr>
          <w:w w:val="105"/>
          <w:sz w:val="24"/>
        </w:rPr>
        <w:t>oldpeak</w:t>
      </w:r>
      <w:proofErr w:type="spellEnd"/>
      <w:r>
        <w:rPr>
          <w:w w:val="105"/>
          <w:sz w:val="24"/>
        </w:rPr>
        <w:t xml:space="preserve">), slope, major </w:t>
      </w:r>
      <w:proofErr w:type="spellStart"/>
      <w:r>
        <w:rPr>
          <w:w w:val="105"/>
          <w:sz w:val="24"/>
        </w:rPr>
        <w:t>ves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sels</w:t>
      </w:r>
      <w:proofErr w:type="spellEnd"/>
      <w:r>
        <w:rPr>
          <w:w w:val="105"/>
          <w:sz w:val="24"/>
        </w:rPr>
        <w:t xml:space="preserve"> (ca), thalassemia (</w:t>
      </w:r>
      <w:proofErr w:type="spellStart"/>
      <w:r>
        <w:rPr>
          <w:w w:val="105"/>
          <w:sz w:val="24"/>
        </w:rPr>
        <w:t>thal</w:t>
      </w:r>
      <w:proofErr w:type="spellEnd"/>
      <w:r>
        <w:rPr>
          <w:w w:val="105"/>
          <w:sz w:val="24"/>
        </w:rPr>
        <w:t>)</w:t>
      </w:r>
    </w:p>
    <w:p w14:paraId="620855FD" w14:textId="77777777" w:rsidR="00B53B02" w:rsidRDefault="00B53B02">
      <w:pPr>
        <w:pStyle w:val="BodyText"/>
        <w:spacing w:before="141"/>
        <w:ind w:left="0"/>
      </w:pPr>
    </w:p>
    <w:p w14:paraId="74D7B588" w14:textId="77777777" w:rsidR="00B53B02" w:rsidRDefault="00000000">
      <w:pPr>
        <w:pStyle w:val="Heading1"/>
        <w:numPr>
          <w:ilvl w:val="0"/>
          <w:numId w:val="1"/>
        </w:numPr>
        <w:tabs>
          <w:tab w:val="left" w:pos="745"/>
        </w:tabs>
        <w:spacing w:before="1"/>
        <w:ind w:hanging="580"/>
      </w:pPr>
      <w:r>
        <w:rPr>
          <w:color w:val="00218C"/>
          <w:spacing w:val="-2"/>
        </w:rPr>
        <w:t>Preprocessing</w:t>
      </w:r>
    </w:p>
    <w:p w14:paraId="125C0E75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222" w:line="291" w:lineRule="exact"/>
        <w:ind w:left="761" w:hanging="238"/>
        <w:rPr>
          <w:sz w:val="24"/>
        </w:rPr>
      </w:pPr>
      <w:r>
        <w:rPr>
          <w:w w:val="110"/>
          <w:sz w:val="24"/>
        </w:rPr>
        <w:t>Load</w:t>
      </w:r>
      <w:r>
        <w:rPr>
          <w:spacing w:val="25"/>
          <w:w w:val="110"/>
          <w:sz w:val="24"/>
        </w:rPr>
        <w:t xml:space="preserve"> </w:t>
      </w:r>
      <w:r>
        <w:rPr>
          <w:rFonts w:ascii="Calibri" w:hAnsi="Calibri"/>
          <w:w w:val="110"/>
          <w:sz w:val="24"/>
        </w:rPr>
        <w:t>heart.csv</w:t>
      </w:r>
      <w:r>
        <w:rPr>
          <w:rFonts w:ascii="Calibri" w:hAnsi="Calibri"/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2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pandas</w:t>
      </w:r>
    </w:p>
    <w:p w14:paraId="70A34F48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line="291" w:lineRule="exact"/>
        <w:ind w:left="761" w:hanging="238"/>
        <w:rPr>
          <w:sz w:val="24"/>
        </w:rPr>
      </w:pPr>
      <w:r>
        <w:rPr>
          <w:w w:val="105"/>
          <w:sz w:val="24"/>
        </w:rPr>
        <w:t>Convert</w:t>
      </w:r>
      <w:r>
        <w:rPr>
          <w:spacing w:val="7"/>
          <w:w w:val="105"/>
          <w:sz w:val="24"/>
        </w:rPr>
        <w:t xml:space="preserve"> </w:t>
      </w:r>
      <w:proofErr w:type="spellStart"/>
      <w:r>
        <w:rPr>
          <w:rFonts w:ascii="Calibri" w:hAnsi="Calibri"/>
          <w:w w:val="105"/>
          <w:sz w:val="24"/>
        </w:rPr>
        <w:t>chol</w:t>
      </w:r>
      <w:proofErr w:type="spellEnd"/>
      <w:r>
        <w:rPr>
          <w:rFonts w:ascii="Calibri" w:hAnsi="Calibri"/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numeric,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fill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missing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column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means</w:t>
      </w:r>
    </w:p>
    <w:p w14:paraId="44256083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1"/>
        <w:ind w:left="761" w:hanging="238"/>
        <w:rPr>
          <w:sz w:val="24"/>
        </w:rPr>
      </w:pPr>
      <w:r>
        <w:rPr>
          <w:w w:val="105"/>
          <w:sz w:val="24"/>
        </w:rPr>
        <w:t>Remove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outliers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IQR</w:t>
      </w:r>
      <w:r>
        <w:rPr>
          <w:spacing w:val="-2"/>
          <w:w w:val="105"/>
          <w:sz w:val="24"/>
        </w:rPr>
        <w:t xml:space="preserve"> method</w:t>
      </w:r>
    </w:p>
    <w:p w14:paraId="68F45608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8" w:line="291" w:lineRule="exact"/>
        <w:ind w:left="761" w:hanging="238"/>
        <w:rPr>
          <w:rFonts w:ascii="Calibri" w:hAnsi="Calibri"/>
          <w:sz w:val="24"/>
        </w:rPr>
      </w:pPr>
      <w:r>
        <w:rPr>
          <w:w w:val="105"/>
          <w:sz w:val="24"/>
        </w:rPr>
        <w:t>Scale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[0,1]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proofErr w:type="spellStart"/>
      <w:r>
        <w:rPr>
          <w:rFonts w:ascii="Calibri" w:hAnsi="Calibri"/>
          <w:spacing w:val="-2"/>
          <w:w w:val="105"/>
          <w:sz w:val="24"/>
        </w:rPr>
        <w:t>MinMaxScaler</w:t>
      </w:r>
      <w:proofErr w:type="spellEnd"/>
    </w:p>
    <w:p w14:paraId="009565F3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line="291" w:lineRule="exact"/>
        <w:ind w:left="761" w:hanging="238"/>
        <w:rPr>
          <w:sz w:val="24"/>
        </w:rPr>
      </w:pPr>
      <w:r>
        <w:rPr>
          <w:w w:val="105"/>
          <w:sz w:val="24"/>
        </w:rPr>
        <w:t>Select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39"/>
          <w:w w:val="105"/>
          <w:sz w:val="24"/>
        </w:rPr>
        <w:t xml:space="preserve"> </w:t>
      </w:r>
      <w:proofErr w:type="spellStart"/>
      <w:r>
        <w:rPr>
          <w:rFonts w:ascii="Calibri" w:hAnsi="Calibri"/>
          <w:w w:val="105"/>
          <w:sz w:val="24"/>
        </w:rPr>
        <w:t>SelectKBest</w:t>
      </w:r>
      <w:proofErr w:type="spellEnd"/>
      <w:r>
        <w:rPr>
          <w:rFonts w:ascii="Calibri" w:hAnsi="Calibri"/>
          <w:spacing w:val="4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(chi2)</w:t>
      </w:r>
    </w:p>
    <w:p w14:paraId="7E74C41C" w14:textId="77777777" w:rsidR="00B53B02" w:rsidRDefault="00000000">
      <w:pPr>
        <w:pStyle w:val="ListParagraph"/>
        <w:numPr>
          <w:ilvl w:val="1"/>
          <w:numId w:val="1"/>
        </w:numPr>
        <w:tabs>
          <w:tab w:val="left" w:pos="752"/>
        </w:tabs>
        <w:spacing w:before="1"/>
        <w:ind w:left="752" w:hanging="229"/>
        <w:rPr>
          <w:sz w:val="24"/>
        </w:rPr>
      </w:pPr>
      <w:r>
        <w:rPr>
          <w:w w:val="105"/>
          <w:sz w:val="24"/>
        </w:rPr>
        <w:t>Visualize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correlation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matrix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importance</w:t>
      </w:r>
    </w:p>
    <w:p w14:paraId="60946626" w14:textId="77777777" w:rsidR="00B53B02" w:rsidRDefault="00B53B02">
      <w:pPr>
        <w:pStyle w:val="BodyText"/>
        <w:spacing w:before="158"/>
        <w:ind w:left="0"/>
      </w:pPr>
    </w:p>
    <w:p w14:paraId="381FAE79" w14:textId="77777777" w:rsidR="00B53B02" w:rsidRDefault="00000000">
      <w:pPr>
        <w:pStyle w:val="Heading1"/>
        <w:numPr>
          <w:ilvl w:val="0"/>
          <w:numId w:val="1"/>
        </w:numPr>
        <w:tabs>
          <w:tab w:val="left" w:pos="745"/>
        </w:tabs>
        <w:spacing w:before="1"/>
        <w:ind w:hanging="580"/>
      </w:pPr>
      <w:r>
        <w:rPr>
          <w:color w:val="00218C"/>
        </w:rPr>
        <w:t>Model</w:t>
      </w:r>
      <w:r>
        <w:rPr>
          <w:color w:val="00218C"/>
          <w:spacing w:val="5"/>
        </w:rPr>
        <w:t xml:space="preserve"> </w:t>
      </w:r>
      <w:r>
        <w:rPr>
          <w:color w:val="00218C"/>
          <w:spacing w:val="-2"/>
        </w:rPr>
        <w:t>Implementation</w:t>
      </w:r>
    </w:p>
    <w:p w14:paraId="32753CA9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222" w:line="291" w:lineRule="exact"/>
        <w:ind w:left="761" w:hanging="238"/>
        <w:rPr>
          <w:sz w:val="24"/>
        </w:rPr>
      </w:pPr>
      <w:r>
        <w:rPr>
          <w:rFonts w:ascii="Georgia" w:hAnsi="Georgia"/>
          <w:b/>
          <w:sz w:val="24"/>
        </w:rPr>
        <w:t>Custom</w:t>
      </w:r>
      <w:r>
        <w:rPr>
          <w:rFonts w:ascii="Georgia" w:hAnsi="Georgia"/>
          <w:b/>
          <w:spacing w:val="25"/>
          <w:sz w:val="24"/>
        </w:rPr>
        <w:t xml:space="preserve"> </w:t>
      </w:r>
      <w:r>
        <w:rPr>
          <w:rFonts w:ascii="Georgia" w:hAnsi="Georgia"/>
          <w:b/>
          <w:sz w:val="24"/>
        </w:rPr>
        <w:t>Linear</w:t>
      </w:r>
      <w:r>
        <w:rPr>
          <w:rFonts w:ascii="Georgia" w:hAnsi="Georgia"/>
          <w:b/>
          <w:spacing w:val="26"/>
          <w:sz w:val="24"/>
        </w:rPr>
        <w:t xml:space="preserve"> </w:t>
      </w:r>
      <w:r>
        <w:rPr>
          <w:rFonts w:ascii="Georgia" w:hAnsi="Georgia"/>
          <w:b/>
          <w:sz w:val="24"/>
        </w:rPr>
        <w:t>Regression</w:t>
      </w:r>
      <w:r>
        <w:rPr>
          <w:sz w:val="24"/>
        </w:rPr>
        <w:t>:</w:t>
      </w:r>
      <w:r>
        <w:rPr>
          <w:spacing w:val="72"/>
          <w:sz w:val="24"/>
        </w:rPr>
        <w:t xml:space="preserve"> </w:t>
      </w:r>
      <w:r>
        <w:rPr>
          <w:sz w:val="24"/>
        </w:rPr>
        <w:t>Gradient</w:t>
      </w:r>
      <w:r>
        <w:rPr>
          <w:spacing w:val="15"/>
          <w:sz w:val="24"/>
        </w:rPr>
        <w:t xml:space="preserve"> </w:t>
      </w:r>
      <w:r>
        <w:rPr>
          <w:sz w:val="24"/>
        </w:rPr>
        <w:t>descent,</w:t>
      </w:r>
      <w:r>
        <w:rPr>
          <w:spacing w:val="23"/>
          <w:sz w:val="24"/>
        </w:rPr>
        <w:t xml:space="preserve"> </w:t>
      </w:r>
      <w:r>
        <w:rPr>
          <w:sz w:val="24"/>
        </w:rPr>
        <w:t>threshold=0.5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rFonts w:ascii="Calibri" w:hAnsi="Calibri"/>
          <w:spacing w:val="-2"/>
          <w:sz w:val="24"/>
        </w:rPr>
        <w:t>learning_rate</w:t>
      </w:r>
      <w:proofErr w:type="spellEnd"/>
      <w:r>
        <w:rPr>
          <w:rFonts w:ascii="Calibri" w:hAnsi="Calibri"/>
          <w:spacing w:val="-2"/>
          <w:sz w:val="24"/>
        </w:rPr>
        <w:t>=0.01</w:t>
      </w:r>
      <w:r>
        <w:rPr>
          <w:spacing w:val="-2"/>
          <w:sz w:val="24"/>
        </w:rPr>
        <w:t>,</w:t>
      </w:r>
    </w:p>
    <w:p w14:paraId="56A4FE07" w14:textId="77777777" w:rsidR="00B53B02" w:rsidRDefault="00000000">
      <w:pPr>
        <w:pStyle w:val="BodyText"/>
        <w:spacing w:line="289" w:lineRule="exact"/>
        <w:ind w:left="762"/>
      </w:pPr>
      <w:proofErr w:type="spellStart"/>
      <w:r>
        <w:rPr>
          <w:rFonts w:ascii="Calibri"/>
          <w:spacing w:val="-2"/>
          <w:w w:val="115"/>
        </w:rPr>
        <w:t>n_iterations</w:t>
      </w:r>
      <w:proofErr w:type="spellEnd"/>
      <w:r>
        <w:rPr>
          <w:rFonts w:ascii="Calibri"/>
          <w:spacing w:val="-2"/>
          <w:w w:val="115"/>
        </w:rPr>
        <w:t>=1000</w:t>
      </w:r>
      <w:r>
        <w:rPr>
          <w:spacing w:val="-2"/>
          <w:w w:val="115"/>
        </w:rPr>
        <w:t>)</w:t>
      </w:r>
    </w:p>
    <w:p w14:paraId="12B23C32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0"/>
          <w:tab w:val="left" w:pos="762"/>
        </w:tabs>
        <w:ind w:right="555" w:hanging="240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SVM</w:t>
      </w:r>
      <w:r>
        <w:rPr>
          <w:w w:val="105"/>
          <w:sz w:val="24"/>
        </w:rPr>
        <w:t xml:space="preserve">: RBF kernel, tuned with </w:t>
      </w:r>
      <w:proofErr w:type="spellStart"/>
      <w:r>
        <w:rPr>
          <w:rFonts w:ascii="Calibri" w:hAnsi="Calibri"/>
          <w:w w:val="105"/>
          <w:sz w:val="24"/>
        </w:rPr>
        <w:t>GridSearchCV</w:t>
      </w:r>
      <w:proofErr w:type="spellEnd"/>
      <w:r>
        <w:rPr>
          <w:rFonts w:ascii="Calibri" w:hAnsi="Calibri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Calibri" w:hAnsi="Calibri"/>
          <w:w w:val="105"/>
          <w:sz w:val="24"/>
        </w:rPr>
        <w:t>C</w:t>
      </w:r>
      <w:r>
        <w:rPr>
          <w:w w:val="105"/>
          <w:sz w:val="24"/>
        </w:rPr>
        <w:t xml:space="preserve">: [0.1, 1, 10, 100], </w:t>
      </w:r>
      <w:r>
        <w:rPr>
          <w:rFonts w:ascii="Calibri" w:hAnsi="Calibri"/>
          <w:w w:val="105"/>
          <w:sz w:val="24"/>
        </w:rPr>
        <w:t>gamma</w:t>
      </w:r>
      <w:r>
        <w:rPr>
          <w:w w:val="105"/>
          <w:sz w:val="24"/>
        </w:rPr>
        <w:t>: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[scale, auto, 0.01, 0.001])</w:t>
      </w:r>
    </w:p>
    <w:p w14:paraId="5ABC01FC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7" w:line="291" w:lineRule="exact"/>
        <w:ind w:left="761" w:hanging="238"/>
        <w:rPr>
          <w:rFonts w:ascii="Calibri" w:hAnsi="Calibri"/>
          <w:sz w:val="24"/>
        </w:rPr>
      </w:pPr>
      <w:r>
        <w:rPr>
          <w:rFonts w:ascii="Georgia" w:hAnsi="Georgia"/>
          <w:b/>
          <w:sz w:val="24"/>
        </w:rPr>
        <w:t>Decision</w:t>
      </w:r>
      <w:r>
        <w:rPr>
          <w:rFonts w:ascii="Georgia" w:hAnsi="Georgia"/>
          <w:b/>
          <w:spacing w:val="26"/>
          <w:sz w:val="24"/>
        </w:rPr>
        <w:t xml:space="preserve"> </w:t>
      </w:r>
      <w:r>
        <w:rPr>
          <w:rFonts w:ascii="Georgia" w:hAnsi="Georgia"/>
          <w:b/>
          <w:sz w:val="24"/>
        </w:rPr>
        <w:t>Tree</w:t>
      </w:r>
      <w:r>
        <w:rPr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sz w:val="24"/>
        </w:rPr>
        <w:t>Entropy</w:t>
      </w:r>
      <w:r>
        <w:rPr>
          <w:spacing w:val="16"/>
          <w:sz w:val="24"/>
        </w:rPr>
        <w:t xml:space="preserve"> </w:t>
      </w:r>
      <w:r>
        <w:rPr>
          <w:sz w:val="24"/>
        </w:rPr>
        <w:t>criterion</w:t>
      </w:r>
      <w:r>
        <w:rPr>
          <w:spacing w:val="15"/>
          <w:sz w:val="24"/>
        </w:rPr>
        <w:t xml:space="preserve"> </w:t>
      </w:r>
      <w:r>
        <w:rPr>
          <w:sz w:val="24"/>
        </w:rPr>
        <w:t>(ID3</w:t>
      </w:r>
      <w:r>
        <w:rPr>
          <w:spacing w:val="16"/>
          <w:sz w:val="24"/>
        </w:rPr>
        <w:t xml:space="preserve"> </w:t>
      </w:r>
      <w:r>
        <w:rPr>
          <w:sz w:val="24"/>
        </w:rPr>
        <w:t>style),</w:t>
      </w:r>
      <w:r>
        <w:rPr>
          <w:spacing w:val="15"/>
          <w:sz w:val="24"/>
        </w:rPr>
        <w:t xml:space="preserve"> </w:t>
      </w:r>
      <w:proofErr w:type="spellStart"/>
      <w:r>
        <w:rPr>
          <w:rFonts w:ascii="Calibri" w:hAnsi="Calibri"/>
          <w:spacing w:val="-2"/>
          <w:sz w:val="24"/>
        </w:rPr>
        <w:t>random_state</w:t>
      </w:r>
      <w:proofErr w:type="spellEnd"/>
      <w:r>
        <w:rPr>
          <w:rFonts w:ascii="Calibri" w:hAnsi="Calibri"/>
          <w:spacing w:val="-2"/>
          <w:sz w:val="24"/>
        </w:rPr>
        <w:t>=42</w:t>
      </w:r>
    </w:p>
    <w:p w14:paraId="79A506BF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line="291" w:lineRule="exact"/>
        <w:ind w:left="761" w:hanging="238"/>
        <w:rPr>
          <w:sz w:val="24"/>
        </w:rPr>
      </w:pPr>
      <w:r>
        <w:rPr>
          <w:rFonts w:ascii="Georgia" w:hAnsi="Georgia"/>
          <w:b/>
          <w:w w:val="105"/>
          <w:sz w:val="24"/>
        </w:rPr>
        <w:t>KNN</w:t>
      </w:r>
      <w:r>
        <w:rPr>
          <w:w w:val="105"/>
          <w:sz w:val="24"/>
        </w:rPr>
        <w:t>: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Tuned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7"/>
          <w:w w:val="105"/>
          <w:sz w:val="24"/>
        </w:rPr>
        <w:t xml:space="preserve"> </w:t>
      </w:r>
      <w:proofErr w:type="spellStart"/>
      <w:r>
        <w:rPr>
          <w:rFonts w:ascii="Calibri" w:hAnsi="Calibri"/>
          <w:w w:val="105"/>
          <w:sz w:val="24"/>
        </w:rPr>
        <w:t>GridSearchCV</w:t>
      </w:r>
      <w:proofErr w:type="spellEnd"/>
      <w:r>
        <w:rPr>
          <w:rFonts w:ascii="Calibri" w:hAnsi="Calibri"/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r>
        <w:rPr>
          <w:rFonts w:ascii="Calibri" w:hAnsi="Calibri"/>
          <w:w w:val="105"/>
          <w:sz w:val="24"/>
        </w:rPr>
        <w:t>n_neighbors</w:t>
      </w:r>
      <w:proofErr w:type="spellEnd"/>
      <w:r>
        <w:rPr>
          <w:w w:val="105"/>
          <w:sz w:val="24"/>
        </w:rPr>
        <w:t>: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[3,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5,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7,</w:t>
      </w:r>
      <w:r>
        <w:rPr>
          <w:spacing w:val="2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9])</w:t>
      </w:r>
    </w:p>
    <w:p w14:paraId="4B00C44C" w14:textId="77777777" w:rsidR="00B53B02" w:rsidRDefault="00B53B02">
      <w:pPr>
        <w:pStyle w:val="BodyText"/>
        <w:spacing w:before="146"/>
        <w:ind w:left="0"/>
      </w:pPr>
    </w:p>
    <w:p w14:paraId="77777BA3" w14:textId="77777777" w:rsidR="00B53B02" w:rsidRDefault="00000000">
      <w:pPr>
        <w:pStyle w:val="Heading1"/>
        <w:numPr>
          <w:ilvl w:val="0"/>
          <w:numId w:val="1"/>
        </w:numPr>
        <w:tabs>
          <w:tab w:val="left" w:pos="745"/>
        </w:tabs>
        <w:ind w:hanging="580"/>
      </w:pPr>
      <w:r>
        <w:rPr>
          <w:color w:val="00218C"/>
          <w:spacing w:val="-2"/>
        </w:rPr>
        <w:t>Evaluation</w:t>
      </w:r>
    </w:p>
    <w:p w14:paraId="3DCF08DD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228"/>
        <w:ind w:left="761" w:hanging="238"/>
        <w:rPr>
          <w:sz w:val="24"/>
        </w:rPr>
      </w:pPr>
      <w:r>
        <w:rPr>
          <w:rFonts w:ascii="Georgia" w:hAnsi="Georgia"/>
          <w:b/>
          <w:sz w:val="24"/>
        </w:rPr>
        <w:t>Metrics</w:t>
      </w:r>
      <w:r>
        <w:rPr>
          <w:sz w:val="24"/>
        </w:rPr>
        <w:t>:</w:t>
      </w:r>
      <w:r>
        <w:rPr>
          <w:spacing w:val="48"/>
          <w:sz w:val="24"/>
        </w:rPr>
        <w:t xml:space="preserve"> </w:t>
      </w:r>
      <w:r>
        <w:rPr>
          <w:sz w:val="24"/>
        </w:rPr>
        <w:t>Accuracy,</w:t>
      </w:r>
      <w:r>
        <w:rPr>
          <w:spacing w:val="20"/>
          <w:sz w:val="24"/>
        </w:rPr>
        <w:t xml:space="preserve"> </w:t>
      </w:r>
      <w:r>
        <w:rPr>
          <w:sz w:val="24"/>
        </w:rPr>
        <w:t>confusion</w:t>
      </w:r>
      <w:r>
        <w:rPr>
          <w:spacing w:val="22"/>
          <w:sz w:val="24"/>
        </w:rPr>
        <w:t xml:space="preserve"> </w:t>
      </w:r>
      <w:r>
        <w:rPr>
          <w:sz w:val="24"/>
        </w:rPr>
        <w:t>matrix,</w:t>
      </w:r>
      <w:r>
        <w:rPr>
          <w:spacing w:val="20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report</w:t>
      </w:r>
    </w:p>
    <w:p w14:paraId="4A93C872" w14:textId="77777777" w:rsidR="00B53B02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7"/>
        <w:ind w:left="761" w:hanging="238"/>
        <w:rPr>
          <w:sz w:val="24"/>
        </w:rPr>
      </w:pPr>
      <w:r>
        <w:rPr>
          <w:rFonts w:ascii="Georgia" w:hAnsi="Georgia"/>
          <w:b/>
          <w:sz w:val="24"/>
        </w:rPr>
        <w:t>Data</w:t>
      </w:r>
      <w:r>
        <w:rPr>
          <w:rFonts w:ascii="Georgia" w:hAnsi="Georgia"/>
          <w:b/>
          <w:spacing w:val="31"/>
          <w:sz w:val="24"/>
        </w:rPr>
        <w:t xml:space="preserve"> </w:t>
      </w:r>
      <w:r>
        <w:rPr>
          <w:rFonts w:ascii="Georgia" w:hAnsi="Georgia"/>
          <w:b/>
          <w:sz w:val="24"/>
        </w:rPr>
        <w:t>Split</w:t>
      </w:r>
      <w:r>
        <w:rPr>
          <w:sz w:val="24"/>
        </w:rPr>
        <w:t>:</w:t>
      </w:r>
      <w:r>
        <w:rPr>
          <w:spacing w:val="48"/>
          <w:sz w:val="24"/>
        </w:rPr>
        <w:t xml:space="preserve"> </w:t>
      </w:r>
      <w:r>
        <w:rPr>
          <w:sz w:val="24"/>
        </w:rPr>
        <w:t>80%</w:t>
      </w:r>
      <w:r>
        <w:rPr>
          <w:spacing w:val="20"/>
          <w:sz w:val="24"/>
        </w:rPr>
        <w:t xml:space="preserve"> </w:t>
      </w:r>
      <w:r>
        <w:rPr>
          <w:sz w:val="24"/>
        </w:rPr>
        <w:t>train,</w:t>
      </w:r>
      <w:r>
        <w:rPr>
          <w:spacing w:val="20"/>
          <w:sz w:val="24"/>
        </w:rPr>
        <w:t xml:space="preserve"> </w:t>
      </w:r>
      <w:r>
        <w:rPr>
          <w:sz w:val="24"/>
        </w:rPr>
        <w:t>20%</w:t>
      </w:r>
      <w:r>
        <w:rPr>
          <w:spacing w:val="21"/>
          <w:sz w:val="24"/>
        </w:rPr>
        <w:t xml:space="preserve"> </w:t>
      </w:r>
      <w:r>
        <w:rPr>
          <w:sz w:val="24"/>
        </w:rPr>
        <w:t>test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rFonts w:ascii="Calibri" w:hAnsi="Calibri"/>
          <w:spacing w:val="-2"/>
          <w:sz w:val="24"/>
        </w:rPr>
        <w:t>random_state</w:t>
      </w:r>
      <w:proofErr w:type="spellEnd"/>
      <w:r>
        <w:rPr>
          <w:rFonts w:ascii="Calibri" w:hAnsi="Calibri"/>
          <w:spacing w:val="-2"/>
          <w:sz w:val="24"/>
        </w:rPr>
        <w:t>=42</w:t>
      </w:r>
      <w:r>
        <w:rPr>
          <w:spacing w:val="-2"/>
          <w:sz w:val="24"/>
        </w:rPr>
        <w:t>)</w:t>
      </w:r>
    </w:p>
    <w:p w14:paraId="227DA62A" w14:textId="77777777" w:rsidR="00B53B02" w:rsidRDefault="00000000">
      <w:pPr>
        <w:pStyle w:val="ListParagraph"/>
        <w:numPr>
          <w:ilvl w:val="1"/>
          <w:numId w:val="1"/>
        </w:numPr>
        <w:tabs>
          <w:tab w:val="left" w:pos="751"/>
        </w:tabs>
        <w:spacing w:before="1"/>
        <w:ind w:left="751" w:hanging="228"/>
        <w:rPr>
          <w:sz w:val="24"/>
        </w:rPr>
      </w:pPr>
      <w:r>
        <w:rPr>
          <w:rFonts w:ascii="Georgia" w:hAnsi="Georgia"/>
          <w:b/>
          <w:sz w:val="24"/>
        </w:rPr>
        <w:t>Visualizations</w:t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Confusion</w:t>
      </w:r>
      <w:r>
        <w:rPr>
          <w:spacing w:val="22"/>
          <w:sz w:val="24"/>
        </w:rPr>
        <w:t xml:space="preserve"> </w:t>
      </w:r>
      <w:r>
        <w:rPr>
          <w:sz w:val="24"/>
        </w:rPr>
        <w:t>matrices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accuracy</w:t>
      </w:r>
      <w:r>
        <w:rPr>
          <w:spacing w:val="22"/>
          <w:sz w:val="24"/>
        </w:rPr>
        <w:t xml:space="preserve"> </w:t>
      </w:r>
      <w:r>
        <w:rPr>
          <w:sz w:val="24"/>
        </w:rPr>
        <w:t>comparison</w:t>
      </w:r>
      <w:r>
        <w:rPr>
          <w:spacing w:val="23"/>
          <w:sz w:val="24"/>
        </w:rPr>
        <w:t xml:space="preserve"> </w:t>
      </w:r>
      <w:r>
        <w:rPr>
          <w:sz w:val="24"/>
        </w:rPr>
        <w:t>bar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plot</w:t>
      </w:r>
    </w:p>
    <w:sectPr w:rsidR="00B53B02" w:rsidSect="000E7FC8">
      <w:footerReference w:type="default" r:id="rId8"/>
      <w:type w:val="continuous"/>
      <w:pgSz w:w="11910" w:h="16840"/>
      <w:pgMar w:top="1120" w:right="850" w:bottom="1100" w:left="1275" w:header="0" w:footer="144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B17E" w14:textId="77777777" w:rsidR="007663D4" w:rsidRDefault="007663D4">
      <w:r>
        <w:separator/>
      </w:r>
    </w:p>
  </w:endnote>
  <w:endnote w:type="continuationSeparator" w:id="0">
    <w:p w14:paraId="554A42C6" w14:textId="77777777" w:rsidR="007663D4" w:rsidRDefault="0076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498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095B1" w14:textId="36B91C62" w:rsidR="00C50A0A" w:rsidRDefault="00C50A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4D258" w14:textId="77E9F129" w:rsidR="00B53B02" w:rsidRDefault="00B53B02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9DEA" w14:textId="77777777" w:rsidR="007663D4" w:rsidRDefault="007663D4">
      <w:r>
        <w:separator/>
      </w:r>
    </w:p>
  </w:footnote>
  <w:footnote w:type="continuationSeparator" w:id="0">
    <w:p w14:paraId="0A54AAF5" w14:textId="77777777" w:rsidR="007663D4" w:rsidRDefault="00766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F88"/>
    <w:multiLevelType w:val="hybridMultilevel"/>
    <w:tmpl w:val="996AEB7E"/>
    <w:lvl w:ilvl="0" w:tplc="0838B130">
      <w:start w:val="1"/>
      <w:numFmt w:val="decimal"/>
      <w:lvlText w:val="%1"/>
      <w:lvlJc w:val="left"/>
      <w:pPr>
        <w:ind w:left="745" w:hanging="581"/>
      </w:pPr>
      <w:rPr>
        <w:rFonts w:ascii="Georgia" w:eastAsia="Georgia" w:hAnsi="Georgia" w:cs="Georgia" w:hint="default"/>
        <w:b/>
        <w:bCs/>
        <w:i w:val="0"/>
        <w:iCs w:val="0"/>
        <w:color w:val="00218C"/>
        <w:spacing w:val="0"/>
        <w:w w:val="116"/>
        <w:sz w:val="34"/>
        <w:szCs w:val="34"/>
        <w:lang w:val="en-US" w:eastAsia="en-US" w:bidi="ar-SA"/>
      </w:rPr>
    </w:lvl>
    <w:lvl w:ilvl="1" w:tplc="0C5C8270">
      <w:numFmt w:val="bullet"/>
      <w:lvlText w:val="•"/>
      <w:lvlJc w:val="left"/>
      <w:pPr>
        <w:ind w:left="762" w:hanging="23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87CEEA"/>
        <w:spacing w:val="0"/>
        <w:w w:val="142"/>
        <w:sz w:val="24"/>
        <w:szCs w:val="24"/>
        <w:lang w:val="en-US" w:eastAsia="en-US" w:bidi="ar-SA"/>
      </w:rPr>
    </w:lvl>
    <w:lvl w:ilvl="2" w:tplc="81982A48">
      <w:numFmt w:val="bullet"/>
      <w:lvlText w:val="•"/>
      <w:lvlJc w:val="left"/>
      <w:pPr>
        <w:ind w:left="1762" w:hanging="230"/>
      </w:pPr>
      <w:rPr>
        <w:rFonts w:hint="default"/>
        <w:lang w:val="en-US" w:eastAsia="en-US" w:bidi="ar-SA"/>
      </w:rPr>
    </w:lvl>
    <w:lvl w:ilvl="3" w:tplc="999C7F10">
      <w:numFmt w:val="bullet"/>
      <w:lvlText w:val="•"/>
      <w:lvlJc w:val="left"/>
      <w:pPr>
        <w:ind w:left="2764" w:hanging="230"/>
      </w:pPr>
      <w:rPr>
        <w:rFonts w:hint="default"/>
        <w:lang w:val="en-US" w:eastAsia="en-US" w:bidi="ar-SA"/>
      </w:rPr>
    </w:lvl>
    <w:lvl w:ilvl="4" w:tplc="0C7096D6">
      <w:numFmt w:val="bullet"/>
      <w:lvlText w:val="•"/>
      <w:lvlJc w:val="left"/>
      <w:pPr>
        <w:ind w:left="3766" w:hanging="230"/>
      </w:pPr>
      <w:rPr>
        <w:rFonts w:hint="default"/>
        <w:lang w:val="en-US" w:eastAsia="en-US" w:bidi="ar-SA"/>
      </w:rPr>
    </w:lvl>
    <w:lvl w:ilvl="5" w:tplc="3F7A7E50">
      <w:numFmt w:val="bullet"/>
      <w:lvlText w:val="•"/>
      <w:lvlJc w:val="left"/>
      <w:pPr>
        <w:ind w:left="4769" w:hanging="230"/>
      </w:pPr>
      <w:rPr>
        <w:rFonts w:hint="default"/>
        <w:lang w:val="en-US" w:eastAsia="en-US" w:bidi="ar-SA"/>
      </w:rPr>
    </w:lvl>
    <w:lvl w:ilvl="6" w:tplc="4B00D826">
      <w:numFmt w:val="bullet"/>
      <w:lvlText w:val="•"/>
      <w:lvlJc w:val="left"/>
      <w:pPr>
        <w:ind w:left="5771" w:hanging="230"/>
      </w:pPr>
      <w:rPr>
        <w:rFonts w:hint="default"/>
        <w:lang w:val="en-US" w:eastAsia="en-US" w:bidi="ar-SA"/>
      </w:rPr>
    </w:lvl>
    <w:lvl w:ilvl="7" w:tplc="CFD0DBC2">
      <w:numFmt w:val="bullet"/>
      <w:lvlText w:val="•"/>
      <w:lvlJc w:val="left"/>
      <w:pPr>
        <w:ind w:left="6773" w:hanging="230"/>
      </w:pPr>
      <w:rPr>
        <w:rFonts w:hint="default"/>
        <w:lang w:val="en-US" w:eastAsia="en-US" w:bidi="ar-SA"/>
      </w:rPr>
    </w:lvl>
    <w:lvl w:ilvl="8" w:tplc="4948D1CA">
      <w:numFmt w:val="bullet"/>
      <w:lvlText w:val="•"/>
      <w:lvlJc w:val="left"/>
      <w:pPr>
        <w:ind w:left="7776" w:hanging="230"/>
      </w:pPr>
      <w:rPr>
        <w:rFonts w:hint="default"/>
        <w:lang w:val="en-US" w:eastAsia="en-US" w:bidi="ar-SA"/>
      </w:rPr>
    </w:lvl>
  </w:abstractNum>
  <w:num w:numId="1" w16cid:durableId="108090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B02"/>
    <w:rsid w:val="000E7FC8"/>
    <w:rsid w:val="004263D3"/>
    <w:rsid w:val="00674B23"/>
    <w:rsid w:val="007663D4"/>
    <w:rsid w:val="00B53B02"/>
    <w:rsid w:val="00C5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9793"/>
  <w15:docId w15:val="{37CC6BC1-3A64-47E7-B704-813938C4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5" w:hanging="580"/>
      <w:outlineLvl w:val="0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2"/>
      <w:ind w:left="2327" w:right="635" w:hanging="2110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61" w:hanging="2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0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A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0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A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87503-1D7F-4F8E-B3C2-50FBE706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Bishoy Amgad</dc:creator>
  <cp:lastModifiedBy>Bishoy Amgad</cp:lastModifiedBy>
  <cp:revision>3</cp:revision>
  <cp:lastPrinted>2025-05-18T04:11:00Z</cp:lastPrinted>
  <dcterms:created xsi:type="dcterms:W3CDTF">2025-05-18T03:52:00Z</dcterms:created>
  <dcterms:modified xsi:type="dcterms:W3CDTF">2025-05-18T04:14:00Z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 XeTeX output 2025.05.17:1948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2025-05-17T00:00:00Z</vt:filetime>
  </property>
</Properties>
</file>