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0F5B" w14:textId="77777777" w:rsidR="0006609B" w:rsidRPr="0006609B" w:rsidRDefault="0006609B" w:rsidP="0006609B">
      <w:pPr>
        <w:pStyle w:val="Heading1"/>
      </w:pPr>
      <w:r w:rsidRPr="0006609B">
        <w:t>Introduction</w:t>
      </w:r>
    </w:p>
    <w:p w14:paraId="124BA749" w14:textId="02CF9979" w:rsidR="0006609B" w:rsidRDefault="0006609B" w:rsidP="0006609B">
      <w:r w:rsidRPr="0006609B">
        <w:t>Describe the purpose</w:t>
      </w:r>
      <w:r w:rsidRPr="0006609B">
        <w:t xml:space="preserve"> of the analysis.  What is the goal of your analysis?  What are you analyzing?</w:t>
      </w:r>
    </w:p>
    <w:p w14:paraId="1C850824" w14:textId="26858BAE" w:rsidR="005B722E" w:rsidRPr="0006609B" w:rsidRDefault="005B722E" w:rsidP="0006609B">
      <w:r>
        <w:t xml:space="preserve">The goal of the analysis is to see how the hit rate of a cache changes with modifications to its implementation. This could be through changes in design, like Least Recently Used (LRU) or First-In-First-Out (FIFO). It could also be through the choice to use fully associative, direct mapping, or n-way associative sets for cache. Our analysis into hit rates will give insight into the most effective cache implementations based on the situation. </w:t>
      </w:r>
    </w:p>
    <w:p w14:paraId="1A075CAD" w14:textId="77777777" w:rsidR="0006609B" w:rsidRPr="0006609B" w:rsidRDefault="0006609B" w:rsidP="0006609B">
      <w:pPr>
        <w:pStyle w:val="Heading1"/>
      </w:pPr>
      <w:r w:rsidRPr="0006609B">
        <w:t>Description of Tests</w:t>
      </w:r>
      <w:r w:rsidRPr="0006609B">
        <w:br/>
      </w:r>
    </w:p>
    <w:p w14:paraId="277B188A" w14:textId="77777777" w:rsidR="0006609B" w:rsidRPr="0006609B" w:rsidRDefault="0006609B" w:rsidP="0006609B">
      <w:r w:rsidRPr="0006609B">
        <w:t>What were the parameters for each test? Include the values of parameters: cache size, block size, associativity, replacement strategy.</w:t>
      </w:r>
    </w:p>
    <w:p w14:paraId="386928BF" w14:textId="77777777" w:rsidR="0006609B" w:rsidRPr="0006609B" w:rsidRDefault="0006609B" w:rsidP="0006609B">
      <w:r w:rsidRPr="0006609B">
        <w:t>Make sure to specify the associativity for set associative.</w:t>
      </w:r>
    </w:p>
    <w:p w14:paraId="354CED39" w14:textId="77777777" w:rsidR="0006609B" w:rsidRPr="0006609B" w:rsidRDefault="0006609B" w:rsidP="0006609B">
      <w:r w:rsidRPr="0006609B">
        <w:t>Why did you choose these parameters?</w:t>
      </w:r>
    </w:p>
    <w:p w14:paraId="63356245" w14:textId="77777777" w:rsidR="0006609B" w:rsidRPr="0006609B" w:rsidRDefault="0006609B" w:rsidP="0006609B">
      <w:pPr>
        <w:pStyle w:val="Heading1"/>
      </w:pPr>
      <w:r w:rsidRPr="0006609B">
        <w:t>Results</w:t>
      </w:r>
    </w:p>
    <w:p w14:paraId="1207E49C" w14:textId="77777777" w:rsidR="0006609B" w:rsidRPr="0006609B" w:rsidRDefault="0006609B" w:rsidP="0006609B">
      <w:r w:rsidRPr="0006609B">
        <w:t>What were the hit rates for the different configurations?</w:t>
      </w:r>
    </w:p>
    <w:p w14:paraId="53D9EB98" w14:textId="5F0A1819" w:rsidR="0006609B" w:rsidRPr="0006609B" w:rsidRDefault="0006609B" w:rsidP="0006609B">
      <w:r w:rsidRPr="0006609B">
        <w:t>Create plots to show your results.</w:t>
      </w:r>
    </w:p>
    <w:p w14:paraId="6A300586" w14:textId="77777777" w:rsidR="0006609B" w:rsidRPr="0006609B" w:rsidRDefault="0006609B" w:rsidP="0006609B">
      <w:r w:rsidRPr="0006609B">
        <w:t>Example: Line graph of hit rate vs cache size, with separate lines for FIFO and LRU</w:t>
      </w:r>
    </w:p>
    <w:p w14:paraId="4F50E7AE" w14:textId="77777777" w:rsidR="0006609B" w:rsidRPr="0006609B" w:rsidRDefault="0006609B" w:rsidP="0006609B">
      <w:r w:rsidRPr="0006609B">
        <w:t>Make sure your plots are labeled on the x and y axes. y axis should be hit rate, x axis is independent variable. Give units on the independent variable (e.g. bytes)</w:t>
      </w:r>
    </w:p>
    <w:p w14:paraId="6DD4DDAB" w14:textId="77777777" w:rsidR="0006609B" w:rsidRPr="0006609B" w:rsidRDefault="0006609B" w:rsidP="0006609B">
      <w:pPr>
        <w:pStyle w:val="Heading1"/>
      </w:pPr>
      <w:r w:rsidRPr="0006609B">
        <w:t>Conclusions</w:t>
      </w:r>
    </w:p>
    <w:p w14:paraId="1A48D2B3" w14:textId="77777777" w:rsidR="0006609B" w:rsidRPr="0006609B" w:rsidRDefault="0006609B" w:rsidP="0006609B">
      <w:r w:rsidRPr="0006609B">
        <w:t>How does cache design (direct mapped/set associative/fully associative) affect hit rate?</w:t>
      </w:r>
    </w:p>
    <w:p w14:paraId="76C7CDF4" w14:textId="77777777" w:rsidR="0006609B" w:rsidRPr="0006609B" w:rsidRDefault="0006609B" w:rsidP="0006609B">
      <w:r w:rsidRPr="0006609B">
        <w:t>How does hit rate change with the two replacement policies?</w:t>
      </w:r>
    </w:p>
    <w:p w14:paraId="6A34FAEE" w14:textId="77777777" w:rsidR="0006609B" w:rsidRPr="0006609B" w:rsidRDefault="0006609B" w:rsidP="0006609B">
      <w:r w:rsidRPr="0006609B">
        <w:t>How does cache size affect hit rate?</w:t>
      </w:r>
    </w:p>
    <w:p w14:paraId="5056128C" w14:textId="77777777" w:rsidR="00927A03" w:rsidRPr="0006609B" w:rsidRDefault="00927A03" w:rsidP="0006609B"/>
    <w:sectPr w:rsidR="00927A03" w:rsidRPr="0006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11C39"/>
    <w:multiLevelType w:val="multilevel"/>
    <w:tmpl w:val="FB6A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76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B"/>
    <w:rsid w:val="0006609B"/>
    <w:rsid w:val="005B722E"/>
    <w:rsid w:val="005D74BE"/>
    <w:rsid w:val="00927A03"/>
    <w:rsid w:val="00C5193D"/>
    <w:rsid w:val="00F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00E4"/>
  <w15:chartTrackingRefBased/>
  <w15:docId w15:val="{E60CB5A0-DD3E-4212-A756-C0573B4E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09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09B"/>
    <w:pPr>
      <w:keepNext/>
      <w:keepLines/>
      <w:spacing w:before="240" w:after="0"/>
      <w:outlineLvl w:val="0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60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609B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Pramanik</dc:creator>
  <cp:keywords/>
  <dc:description/>
  <cp:lastModifiedBy>Bishoy Pramanik</cp:lastModifiedBy>
  <cp:revision>2</cp:revision>
  <dcterms:created xsi:type="dcterms:W3CDTF">2023-11-18T08:06:00Z</dcterms:created>
  <dcterms:modified xsi:type="dcterms:W3CDTF">2023-11-18T08:30:00Z</dcterms:modified>
</cp:coreProperties>
</file>