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66EA" w14:textId="77777777" w:rsidR="000215F0" w:rsidRPr="007A3D83" w:rsidRDefault="000215F0" w:rsidP="000215F0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6A098035" wp14:editId="09885D14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177F" w14:textId="77777777" w:rsidR="000215F0" w:rsidRPr="007A3D83" w:rsidRDefault="000215F0" w:rsidP="000215F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0902199D" w14:textId="77777777" w:rsidR="000215F0" w:rsidRPr="007A3D83" w:rsidRDefault="000215F0" w:rsidP="000215F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309D5189" w14:textId="77777777" w:rsidR="000215F0" w:rsidRPr="007A3D83" w:rsidRDefault="000215F0" w:rsidP="000215F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1E4DC2C6" w14:textId="77777777" w:rsidR="000215F0" w:rsidRPr="007A3D83" w:rsidRDefault="000215F0" w:rsidP="000215F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2835DCC7" w14:textId="77777777" w:rsidR="000215F0" w:rsidRPr="007A3D83" w:rsidRDefault="000215F0" w:rsidP="000215F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356396A2" w14:textId="77777777" w:rsidR="000215F0" w:rsidRPr="007A3D83" w:rsidRDefault="000215F0" w:rsidP="000215F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4896A49C" w14:textId="77777777" w:rsidR="000215F0" w:rsidRPr="007A3D83" w:rsidRDefault="000215F0" w:rsidP="000215F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5635D3C1" w14:textId="583CBFDA" w:rsidR="000215F0" w:rsidRPr="007A3D83" w:rsidRDefault="000215F0" w:rsidP="000215F0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20272">
        <w:rPr>
          <w:rFonts w:ascii="Times New Roman" w:hAnsi="Times New Roman" w:cs="Times New Roman"/>
          <w:b/>
          <w:bCs/>
          <w:sz w:val="36"/>
          <w:szCs w:val="36"/>
        </w:rPr>
        <w:t>LAB 09</w:t>
      </w:r>
    </w:p>
    <w:p w14:paraId="7180D6BA" w14:textId="77777777" w:rsidR="00961B40" w:rsidRDefault="00961B40"/>
    <w:p w14:paraId="0303201E" w14:textId="77777777" w:rsidR="00F747F2" w:rsidRDefault="00F747F2"/>
    <w:p w14:paraId="0C3EC302" w14:textId="77777777" w:rsidR="00F747F2" w:rsidRDefault="00F747F2"/>
    <w:p w14:paraId="2946815A" w14:textId="77777777" w:rsidR="001C577A" w:rsidRPr="001C577A" w:rsidRDefault="001C577A" w:rsidP="001C577A">
      <w:r w:rsidRPr="001C577A">
        <w:rPr>
          <w:b/>
          <w:bCs/>
        </w:rPr>
        <w:t>Getting Started with NMAP </w:t>
      </w:r>
    </w:p>
    <w:p w14:paraId="10DD278D" w14:textId="77777777" w:rsidR="001C577A" w:rsidRPr="001C577A" w:rsidRDefault="001C577A" w:rsidP="001C577A">
      <w:r w:rsidRPr="001C577A">
        <w:t>Open the Terminal and type:</w:t>
      </w:r>
    </w:p>
    <w:p w14:paraId="16C2F9F0" w14:textId="77777777" w:rsidR="001C577A" w:rsidRPr="001C577A" w:rsidRDefault="001C577A" w:rsidP="004C1051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</w:p>
    <w:p w14:paraId="2D4E39E3" w14:textId="26E03F1E" w:rsidR="004C1051" w:rsidRDefault="00BD0AE9" w:rsidP="001C577A">
      <w:pPr>
        <w:rPr>
          <w:b/>
          <w:bCs/>
        </w:rPr>
      </w:pPr>
      <w:r>
        <w:rPr>
          <w:noProof/>
        </w:rPr>
        <w:drawing>
          <wp:inline distT="0" distB="0" distL="0" distR="0" wp14:anchorId="03E226B0" wp14:editId="03444D55">
            <wp:extent cx="5943600" cy="3402965"/>
            <wp:effectExtent l="76200" t="76200" r="133350" b="140335"/>
            <wp:docPr id="92482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23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B24D5" w14:textId="66C1A119" w:rsidR="001C577A" w:rsidRPr="001C577A" w:rsidRDefault="001C577A" w:rsidP="001C577A">
      <w:r w:rsidRPr="001C577A">
        <w:rPr>
          <w:b/>
          <w:bCs/>
        </w:rPr>
        <w:t>Find Live Machines </w:t>
      </w:r>
    </w:p>
    <w:p w14:paraId="4DC0E581" w14:textId="77777777" w:rsidR="001C577A" w:rsidRPr="001C577A" w:rsidRDefault="001C577A" w:rsidP="001C577A">
      <w:r w:rsidRPr="001C577A">
        <w:rPr>
          <w:b/>
          <w:bCs/>
          <w:u w:val="single"/>
        </w:rPr>
        <w:t xml:space="preserve">Introduction: </w:t>
      </w:r>
      <w:r w:rsidRPr="001C577A">
        <w:t>Ping Sweep/Scan (-</w:t>
      </w:r>
      <w:proofErr w:type="spellStart"/>
      <w:r w:rsidRPr="001C577A">
        <w:t>sP</w:t>
      </w:r>
      <w:proofErr w:type="spellEnd"/>
      <w:r w:rsidRPr="001C577A">
        <w:t xml:space="preserve">) is used to find live machines from a range of IP addresses. It </w:t>
      </w:r>
      <w:proofErr w:type="gramStart"/>
      <w:r w:rsidRPr="001C577A">
        <w:t>sends  ICMP</w:t>
      </w:r>
      <w:proofErr w:type="gramEnd"/>
      <w:r w:rsidRPr="001C577A">
        <w:t xml:space="preserve"> echo request to multiple machines. In case of ping request, a single packet (56 bytes data + 08 </w:t>
      </w:r>
      <w:proofErr w:type="gramStart"/>
      <w:r w:rsidRPr="001C577A">
        <w:t>byte  header</w:t>
      </w:r>
      <w:proofErr w:type="gramEnd"/>
      <w:r w:rsidRPr="001C577A">
        <w:t>) is sent. It also determines round trip time. </w:t>
      </w:r>
    </w:p>
    <w:p w14:paraId="7C3175CE" w14:textId="19FDA7C7" w:rsidR="001C577A" w:rsidRPr="001C577A" w:rsidRDefault="001C577A" w:rsidP="004C1051">
      <w:pPr>
        <w:jc w:val="center"/>
      </w:pPr>
      <w:r w:rsidRPr="001C577A">
        <w:rPr>
          <w:noProof/>
        </w:rPr>
        <w:drawing>
          <wp:inline distT="0" distB="0" distL="0" distR="0" wp14:anchorId="72C6AFD4" wp14:editId="7B7310B4">
            <wp:extent cx="3914775" cy="1409700"/>
            <wp:effectExtent l="76200" t="76200" r="142875" b="133350"/>
            <wp:docPr id="7594471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409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8147EA" w14:textId="77777777" w:rsidR="001C577A" w:rsidRPr="001C577A" w:rsidRDefault="001C577A" w:rsidP="001C577A">
      <w:r w:rsidRPr="001C577A">
        <w:rPr>
          <w:b/>
          <w:bCs/>
          <w:u w:val="single"/>
        </w:rPr>
        <w:t>Command:</w:t>
      </w:r>
      <w:r w:rsidRPr="001C577A">
        <w:rPr>
          <w:b/>
          <w:bCs/>
        </w:rPr>
        <w:t> </w:t>
      </w:r>
    </w:p>
    <w:p w14:paraId="4AB09B06" w14:textId="2D0F9255" w:rsidR="001C577A" w:rsidRPr="001C577A" w:rsidRDefault="001C577A" w:rsidP="004C1051">
      <w:pPr>
        <w:jc w:val="center"/>
      </w:pPr>
      <w:proofErr w:type="spellStart"/>
      <w:r w:rsidRPr="001C577A">
        <w:rPr>
          <w:highlight w:val="darkGray"/>
        </w:rPr>
        <w:lastRenderedPageBreak/>
        <w:t>nmap</w:t>
      </w:r>
      <w:proofErr w:type="spellEnd"/>
      <w:r w:rsidRPr="001C577A">
        <w:rPr>
          <w:highlight w:val="darkGray"/>
        </w:rPr>
        <w:t xml:space="preserve"> –</w:t>
      </w:r>
      <w:proofErr w:type="spellStart"/>
      <w:r w:rsidRPr="001C577A">
        <w:rPr>
          <w:highlight w:val="darkGray"/>
        </w:rPr>
        <w:t>sP</w:t>
      </w:r>
      <w:proofErr w:type="spellEnd"/>
      <w:r w:rsidRPr="001C577A">
        <w:rPr>
          <w:highlight w:val="darkGray"/>
        </w:rPr>
        <w:t xml:space="preserve"> &lt;target&gt;</w:t>
      </w:r>
    </w:p>
    <w:p w14:paraId="743805CD" w14:textId="77777777" w:rsidR="001C577A" w:rsidRPr="001C577A" w:rsidRDefault="001C577A" w:rsidP="001C577A">
      <w:r w:rsidRPr="001C577A">
        <w:rPr>
          <w:b/>
          <w:bCs/>
          <w:u w:val="single"/>
        </w:rPr>
        <w:t>For example:</w:t>
      </w:r>
      <w:r w:rsidRPr="001C577A">
        <w:rPr>
          <w:b/>
          <w:bCs/>
        </w:rPr>
        <w:t> </w:t>
      </w:r>
    </w:p>
    <w:p w14:paraId="4AD52853" w14:textId="7A70A67F" w:rsidR="001C577A" w:rsidRPr="001C577A" w:rsidRDefault="001C577A" w:rsidP="004C1051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-</w:t>
      </w:r>
      <w:proofErr w:type="spellStart"/>
      <w:r w:rsidRPr="001C577A">
        <w:rPr>
          <w:highlight w:val="darkGray"/>
        </w:rPr>
        <w:t>sP</w:t>
      </w:r>
      <w:proofErr w:type="spellEnd"/>
      <w:r w:rsidRPr="001C577A">
        <w:rPr>
          <w:highlight w:val="darkGray"/>
        </w:rPr>
        <w:t xml:space="preserve"> 142.250.201.142</w:t>
      </w:r>
    </w:p>
    <w:p w14:paraId="5D603FC3" w14:textId="57AC9E5D" w:rsidR="004C1051" w:rsidRDefault="00582F42" w:rsidP="001C577A">
      <w:pPr>
        <w:rPr>
          <w:b/>
          <w:bCs/>
        </w:rPr>
      </w:pPr>
      <w:r>
        <w:rPr>
          <w:noProof/>
        </w:rPr>
        <w:drawing>
          <wp:inline distT="0" distB="0" distL="0" distR="0" wp14:anchorId="1444394B" wp14:editId="717196C3">
            <wp:extent cx="5943600" cy="829945"/>
            <wp:effectExtent l="76200" t="76200" r="133350" b="141605"/>
            <wp:docPr id="12363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9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78C5A0" w14:textId="4EB052AB" w:rsidR="001C577A" w:rsidRPr="001C577A" w:rsidRDefault="001C577A" w:rsidP="001C577A">
      <w:r w:rsidRPr="001C577A">
        <w:rPr>
          <w:b/>
          <w:bCs/>
        </w:rPr>
        <w:t>Discover Open Ports </w:t>
      </w:r>
    </w:p>
    <w:p w14:paraId="2A428449" w14:textId="77777777" w:rsidR="001C577A" w:rsidRPr="001C577A" w:rsidRDefault="001C577A" w:rsidP="001C577A">
      <w:r w:rsidRPr="001C577A">
        <w:rPr>
          <w:b/>
          <w:bCs/>
          <w:u w:val="single"/>
        </w:rPr>
        <w:t xml:space="preserve">Introduction: </w:t>
      </w:r>
      <w:r w:rsidRPr="001C577A">
        <w:t xml:space="preserve">In computer networking, a port is a communication endpoint. For example, Server </w:t>
      </w:r>
      <w:proofErr w:type="gramStart"/>
      <w:r w:rsidRPr="001C577A">
        <w:t>Message  Block</w:t>
      </w:r>
      <w:proofErr w:type="gramEnd"/>
      <w:r w:rsidRPr="001C577A">
        <w:t xml:space="preserve"> (SMB) is a network file sharing protocol used by Windows machine for file and printer sharing. </w:t>
      </w:r>
      <w:proofErr w:type="gramStart"/>
      <w:r w:rsidRPr="001C577A">
        <w:t>It  operates</w:t>
      </w:r>
      <w:proofErr w:type="gramEnd"/>
      <w:r w:rsidRPr="001C577A">
        <w:t xml:space="preserve"> on TCP port number 138 and 445. </w:t>
      </w:r>
    </w:p>
    <w:p w14:paraId="54D9B36B" w14:textId="77777777" w:rsidR="001C577A" w:rsidRPr="001C577A" w:rsidRDefault="001C577A" w:rsidP="001C577A">
      <w:r w:rsidRPr="001C577A">
        <w:t xml:space="preserve">Attackers can exploit the vulnerabilities associated with SMB protocol if these ports are open. </w:t>
      </w:r>
      <w:proofErr w:type="gramStart"/>
      <w:r w:rsidRPr="001C577A">
        <w:t>Microsoft  released</w:t>
      </w:r>
      <w:proofErr w:type="gramEnd"/>
      <w:r w:rsidRPr="001C577A">
        <w:t xml:space="preserve"> a patch for SMB v1 vulnerability but most of the users installed pirated version of operating </w:t>
      </w:r>
      <w:proofErr w:type="gramStart"/>
      <w:r w:rsidRPr="001C577A">
        <w:t>system  which</w:t>
      </w:r>
      <w:proofErr w:type="gramEnd"/>
      <w:r w:rsidRPr="001C577A">
        <w:t xml:space="preserve"> will never be updated. </w:t>
      </w:r>
    </w:p>
    <w:p w14:paraId="3EC4F3FA" w14:textId="77777777" w:rsidR="001C577A" w:rsidRPr="001C577A" w:rsidRDefault="001C577A" w:rsidP="001C577A">
      <w:r w:rsidRPr="001C577A">
        <w:rPr>
          <w:b/>
          <w:bCs/>
          <w:u w:val="single"/>
        </w:rPr>
        <w:t>Command:</w:t>
      </w:r>
      <w:r w:rsidRPr="001C577A">
        <w:rPr>
          <w:b/>
          <w:bCs/>
        </w:rPr>
        <w:t> </w:t>
      </w:r>
    </w:p>
    <w:p w14:paraId="24D08B13" w14:textId="0884E622" w:rsidR="001C577A" w:rsidRPr="001C577A" w:rsidRDefault="001C577A" w:rsidP="00482A36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–p &lt;port&gt; -v &lt;target&gt;</w:t>
      </w:r>
    </w:p>
    <w:p w14:paraId="6F7415CA" w14:textId="77777777" w:rsidR="001C577A" w:rsidRPr="001C577A" w:rsidRDefault="001C577A" w:rsidP="001C577A">
      <w:r w:rsidRPr="001C577A">
        <w:t>(-v is the verbose output to display extended information) </w:t>
      </w:r>
    </w:p>
    <w:p w14:paraId="5374E7EF" w14:textId="77777777" w:rsidR="001C577A" w:rsidRPr="001C577A" w:rsidRDefault="001C577A" w:rsidP="001C577A">
      <w:r w:rsidRPr="001C577A">
        <w:rPr>
          <w:b/>
          <w:bCs/>
          <w:u w:val="single"/>
        </w:rPr>
        <w:t>For example:</w:t>
      </w:r>
      <w:r w:rsidRPr="001C577A">
        <w:rPr>
          <w:b/>
          <w:bCs/>
        </w:rPr>
        <w:t> </w:t>
      </w:r>
    </w:p>
    <w:p w14:paraId="46F297E9" w14:textId="6D7D6776" w:rsidR="001C577A" w:rsidRPr="001C577A" w:rsidRDefault="001C577A" w:rsidP="00482A36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-p 1-65535 -v 142.250.201.142</w:t>
      </w:r>
    </w:p>
    <w:p w14:paraId="67CCE06D" w14:textId="7B1A0D2B" w:rsidR="00482A36" w:rsidRDefault="004D1AF5" w:rsidP="001C577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782175" wp14:editId="62866FA5">
            <wp:extent cx="5943600" cy="2971800"/>
            <wp:effectExtent l="0" t="0" r="0" b="0"/>
            <wp:docPr id="4551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A5D7" w14:textId="77777777" w:rsidR="008B7F3C" w:rsidRDefault="008B7F3C" w:rsidP="001C577A">
      <w:pPr>
        <w:rPr>
          <w:b/>
          <w:bCs/>
        </w:rPr>
      </w:pPr>
    </w:p>
    <w:p w14:paraId="63BAA88C" w14:textId="77390CD8" w:rsidR="001C577A" w:rsidRPr="001C577A" w:rsidRDefault="001C577A" w:rsidP="001C577A">
      <w:r w:rsidRPr="001C577A">
        <w:rPr>
          <w:b/>
          <w:bCs/>
        </w:rPr>
        <w:t>a) TCP Connect Scan [-</w:t>
      </w:r>
      <w:proofErr w:type="spellStart"/>
      <w:r w:rsidRPr="001C577A">
        <w:rPr>
          <w:b/>
          <w:bCs/>
        </w:rPr>
        <w:t>sT</w:t>
      </w:r>
      <w:proofErr w:type="spellEnd"/>
      <w:r w:rsidRPr="001C577A">
        <w:rPr>
          <w:b/>
          <w:bCs/>
        </w:rPr>
        <w:t>] </w:t>
      </w:r>
    </w:p>
    <w:p w14:paraId="0AE0FA13" w14:textId="77777777" w:rsidR="001C577A" w:rsidRPr="001C577A" w:rsidRDefault="001C577A" w:rsidP="001C577A">
      <w:r w:rsidRPr="001C577A">
        <w:rPr>
          <w:b/>
          <w:bCs/>
          <w:u w:val="single"/>
        </w:rPr>
        <w:t xml:space="preserve">Introduction: </w:t>
      </w:r>
      <w:r w:rsidRPr="001C577A">
        <w:t xml:space="preserve">TCP Connect scan detects open ports by three-way handshake. It is also referred as </w:t>
      </w:r>
      <w:proofErr w:type="gramStart"/>
      <w:r w:rsidRPr="001C577A">
        <w:t>FULL  OPEN</w:t>
      </w:r>
      <w:proofErr w:type="gramEnd"/>
      <w:r w:rsidRPr="001C577A">
        <w:t xml:space="preserve"> Scan.</w:t>
      </w:r>
    </w:p>
    <w:p w14:paraId="67B1218E" w14:textId="1ABDC4FF" w:rsidR="001C577A" w:rsidRPr="001C577A" w:rsidRDefault="001C577A" w:rsidP="00294252">
      <w:pPr>
        <w:jc w:val="center"/>
      </w:pPr>
      <w:r w:rsidRPr="001C577A">
        <w:rPr>
          <w:noProof/>
        </w:rPr>
        <w:drawing>
          <wp:inline distT="0" distB="0" distL="0" distR="0" wp14:anchorId="04BC35AC" wp14:editId="45C94BFD">
            <wp:extent cx="4638675" cy="1466850"/>
            <wp:effectExtent l="76200" t="76200" r="142875" b="133350"/>
            <wp:docPr id="6172870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466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6132A9" w14:textId="77777777" w:rsidR="001C577A" w:rsidRPr="001C577A" w:rsidRDefault="001C577A" w:rsidP="001C577A">
      <w:r w:rsidRPr="001C577A">
        <w:rPr>
          <w:b/>
          <w:bCs/>
          <w:u w:val="single"/>
        </w:rPr>
        <w:t>Command:</w:t>
      </w:r>
      <w:r w:rsidRPr="001C577A">
        <w:rPr>
          <w:b/>
          <w:bCs/>
        </w:rPr>
        <w:t> </w:t>
      </w:r>
    </w:p>
    <w:p w14:paraId="58E12A5A" w14:textId="56750C0A" w:rsidR="001C577A" w:rsidRPr="001C577A" w:rsidRDefault="001C577A" w:rsidP="00294252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-</w:t>
      </w:r>
      <w:proofErr w:type="spellStart"/>
      <w:r w:rsidRPr="001C577A">
        <w:rPr>
          <w:highlight w:val="darkGray"/>
        </w:rPr>
        <w:t>sT</w:t>
      </w:r>
      <w:proofErr w:type="spellEnd"/>
      <w:r w:rsidRPr="001C577A">
        <w:rPr>
          <w:highlight w:val="darkGray"/>
        </w:rPr>
        <w:t xml:space="preserve"> &lt;target&gt;</w:t>
      </w:r>
    </w:p>
    <w:p w14:paraId="512297EF" w14:textId="77777777" w:rsidR="001C577A" w:rsidRPr="001C577A" w:rsidRDefault="001C577A" w:rsidP="001C577A">
      <w:r w:rsidRPr="001C577A">
        <w:rPr>
          <w:b/>
          <w:bCs/>
          <w:u w:val="single"/>
        </w:rPr>
        <w:t>For example:</w:t>
      </w:r>
      <w:r w:rsidRPr="001C577A">
        <w:rPr>
          <w:b/>
          <w:bCs/>
        </w:rPr>
        <w:t> </w:t>
      </w:r>
    </w:p>
    <w:p w14:paraId="372B927A" w14:textId="635BC162" w:rsidR="001C577A" w:rsidRPr="001C577A" w:rsidRDefault="001C577A" w:rsidP="00294252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-</w:t>
      </w:r>
      <w:proofErr w:type="spellStart"/>
      <w:r w:rsidRPr="001C577A">
        <w:rPr>
          <w:highlight w:val="darkGray"/>
        </w:rPr>
        <w:t>sT</w:t>
      </w:r>
      <w:proofErr w:type="spellEnd"/>
      <w:r w:rsidRPr="001C577A">
        <w:rPr>
          <w:highlight w:val="darkGray"/>
        </w:rPr>
        <w:t xml:space="preserve"> 172.16.4.51</w:t>
      </w:r>
    </w:p>
    <w:p w14:paraId="1D9F2651" w14:textId="7D7FCE3C" w:rsidR="001C577A" w:rsidRPr="001C577A" w:rsidRDefault="004E78ED" w:rsidP="001C577A">
      <w:r>
        <w:rPr>
          <w:noProof/>
        </w:rPr>
        <w:lastRenderedPageBreak/>
        <w:drawing>
          <wp:inline distT="0" distB="0" distL="0" distR="0" wp14:anchorId="2B17CC95" wp14:editId="4FAEC2B5">
            <wp:extent cx="5943600" cy="3342640"/>
            <wp:effectExtent l="0" t="0" r="0" b="0"/>
            <wp:docPr id="7204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32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868" w14:textId="77777777" w:rsidR="0031400F" w:rsidRDefault="0031400F" w:rsidP="001C577A">
      <w:pPr>
        <w:rPr>
          <w:b/>
          <w:bCs/>
        </w:rPr>
      </w:pPr>
    </w:p>
    <w:p w14:paraId="7D8DBCA6" w14:textId="3C955FCF" w:rsidR="001C577A" w:rsidRPr="001C577A" w:rsidRDefault="001C577A" w:rsidP="001C577A">
      <w:r w:rsidRPr="001C577A">
        <w:rPr>
          <w:b/>
          <w:bCs/>
        </w:rPr>
        <w:t>b) SYN Stealth Scan [-</w:t>
      </w:r>
      <w:proofErr w:type="spellStart"/>
      <w:r w:rsidRPr="001C577A">
        <w:rPr>
          <w:b/>
          <w:bCs/>
        </w:rPr>
        <w:t>sS</w:t>
      </w:r>
      <w:proofErr w:type="spellEnd"/>
      <w:r w:rsidRPr="001C577A">
        <w:rPr>
          <w:b/>
          <w:bCs/>
        </w:rPr>
        <w:t>] </w:t>
      </w:r>
    </w:p>
    <w:p w14:paraId="418B3A98" w14:textId="77777777" w:rsidR="001C577A" w:rsidRPr="001C577A" w:rsidRDefault="001C577A" w:rsidP="001C577A">
      <w:r w:rsidRPr="001C577A">
        <w:rPr>
          <w:b/>
          <w:bCs/>
          <w:u w:val="single"/>
        </w:rPr>
        <w:t xml:space="preserve">Introduction: </w:t>
      </w:r>
      <w:r w:rsidRPr="001C577A">
        <w:t>It is based upon TCP handshake. It is also referred as HALF OPEN Scan. In this type of scan, Nmap sends SYN packet: </w:t>
      </w:r>
    </w:p>
    <w:p w14:paraId="1553B0AA" w14:textId="77777777" w:rsidR="001C577A" w:rsidRPr="001C577A" w:rsidRDefault="001C577A" w:rsidP="001C577A">
      <w:r w:rsidRPr="001C577A">
        <w:t>∙ If port is open - it responds with ACK. </w:t>
      </w:r>
    </w:p>
    <w:p w14:paraId="46AD1C42" w14:textId="77777777" w:rsidR="001C577A" w:rsidRPr="001C577A" w:rsidRDefault="001C577A" w:rsidP="001C577A">
      <w:r w:rsidRPr="001C577A">
        <w:t>∙ If port is closed - it responds with RST. </w:t>
      </w:r>
    </w:p>
    <w:p w14:paraId="04866C69" w14:textId="30430400" w:rsidR="001C577A" w:rsidRPr="001C577A" w:rsidRDefault="001C577A" w:rsidP="001C577A">
      <w:r w:rsidRPr="001C577A">
        <w:t>∙ If port is filtered - it simply drops SYN packet.</w:t>
      </w:r>
    </w:p>
    <w:p w14:paraId="33F99B23" w14:textId="77777777" w:rsidR="001C577A" w:rsidRPr="001C577A" w:rsidRDefault="001C577A" w:rsidP="001C577A">
      <w:r w:rsidRPr="001C577A">
        <w:rPr>
          <w:b/>
          <w:bCs/>
          <w:u w:val="single"/>
        </w:rPr>
        <w:t>Command:</w:t>
      </w:r>
      <w:r w:rsidRPr="001C577A">
        <w:rPr>
          <w:b/>
          <w:bCs/>
        </w:rPr>
        <w:t> </w:t>
      </w:r>
    </w:p>
    <w:p w14:paraId="21B52429" w14:textId="77777777" w:rsidR="007578C2" w:rsidRDefault="001C577A" w:rsidP="005567FA">
      <w:pPr>
        <w:jc w:val="center"/>
      </w:pPr>
      <w:r w:rsidRPr="001C577A">
        <w:rPr>
          <w:b/>
          <w:bCs/>
          <w:noProof/>
        </w:rPr>
        <w:lastRenderedPageBreak/>
        <w:drawing>
          <wp:inline distT="0" distB="0" distL="0" distR="0" wp14:anchorId="628152A0" wp14:editId="4D62EFD9">
            <wp:extent cx="3810000" cy="2200275"/>
            <wp:effectExtent l="76200" t="76200" r="133350" b="142875"/>
            <wp:docPr id="5135030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0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B97433" w14:textId="77777777" w:rsidR="007578C2" w:rsidRDefault="007578C2" w:rsidP="005567FA">
      <w:pPr>
        <w:jc w:val="center"/>
        <w:rPr>
          <w:highlight w:val="darkGray"/>
        </w:rPr>
      </w:pPr>
    </w:p>
    <w:p w14:paraId="09C160E4" w14:textId="5EAB97E0" w:rsidR="001C577A" w:rsidRPr="001C577A" w:rsidRDefault="001C577A" w:rsidP="005567FA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–</w:t>
      </w:r>
      <w:proofErr w:type="spellStart"/>
      <w:r w:rsidRPr="001C577A">
        <w:rPr>
          <w:highlight w:val="darkGray"/>
        </w:rPr>
        <w:t>sS</w:t>
      </w:r>
      <w:proofErr w:type="spellEnd"/>
      <w:r w:rsidRPr="001C577A">
        <w:rPr>
          <w:highlight w:val="darkGray"/>
        </w:rPr>
        <w:t xml:space="preserve"> –A –O &lt;target&gt; –p &lt;port&gt;</w:t>
      </w:r>
      <w:r w:rsidRPr="001C577A">
        <w:t> </w:t>
      </w:r>
    </w:p>
    <w:p w14:paraId="5AAEAFC4" w14:textId="77777777" w:rsidR="001C577A" w:rsidRPr="001C577A" w:rsidRDefault="001C577A" w:rsidP="001C577A">
      <w:r w:rsidRPr="001C577A">
        <w:t>(Where –A is Aggressive scan, -O is operating system) </w:t>
      </w:r>
    </w:p>
    <w:p w14:paraId="7A99E118" w14:textId="77777777" w:rsidR="001C577A" w:rsidRPr="001C577A" w:rsidRDefault="001C577A" w:rsidP="001C577A">
      <w:r w:rsidRPr="001C577A">
        <w:rPr>
          <w:b/>
          <w:bCs/>
          <w:u w:val="single"/>
        </w:rPr>
        <w:t>For example:</w:t>
      </w:r>
      <w:r w:rsidRPr="001C577A">
        <w:rPr>
          <w:b/>
          <w:bCs/>
        </w:rPr>
        <w:t> </w:t>
      </w:r>
    </w:p>
    <w:p w14:paraId="7C5D4F53" w14:textId="1341C8C1" w:rsidR="001C577A" w:rsidRPr="001C577A" w:rsidRDefault="001C577A" w:rsidP="007578C2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-</w:t>
      </w:r>
      <w:proofErr w:type="spellStart"/>
      <w:r w:rsidRPr="001C577A">
        <w:rPr>
          <w:highlight w:val="darkGray"/>
        </w:rPr>
        <w:t>sS</w:t>
      </w:r>
      <w:proofErr w:type="spellEnd"/>
      <w:r w:rsidRPr="001C577A">
        <w:rPr>
          <w:highlight w:val="darkGray"/>
        </w:rPr>
        <w:t xml:space="preserve"> -A -O 142.250.201.142 -p 445</w:t>
      </w:r>
    </w:p>
    <w:p w14:paraId="3FA1662F" w14:textId="0DC7F367" w:rsidR="00050873" w:rsidRDefault="00EC7F97" w:rsidP="001C577A">
      <w:pPr>
        <w:rPr>
          <w:b/>
          <w:bCs/>
        </w:rPr>
      </w:pPr>
      <w:r>
        <w:rPr>
          <w:noProof/>
        </w:rPr>
        <w:drawing>
          <wp:inline distT="0" distB="0" distL="0" distR="0" wp14:anchorId="2B4F9145" wp14:editId="43CAAA8C">
            <wp:extent cx="5943600" cy="2668270"/>
            <wp:effectExtent l="0" t="0" r="0" b="0"/>
            <wp:docPr id="1966579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77BB" w14:textId="77777777" w:rsidR="00050873" w:rsidRDefault="00050873" w:rsidP="001C577A">
      <w:pPr>
        <w:rPr>
          <w:b/>
          <w:bCs/>
        </w:rPr>
      </w:pPr>
    </w:p>
    <w:p w14:paraId="22B91BDD" w14:textId="2DD9FF0E" w:rsidR="001C577A" w:rsidRPr="001C577A" w:rsidRDefault="001C577A" w:rsidP="001C577A">
      <w:r w:rsidRPr="001C577A">
        <w:rPr>
          <w:b/>
          <w:bCs/>
        </w:rPr>
        <w:t>c) UDP Scan [-</w:t>
      </w:r>
      <w:proofErr w:type="spellStart"/>
      <w:r w:rsidRPr="001C577A">
        <w:rPr>
          <w:b/>
          <w:bCs/>
        </w:rPr>
        <w:t>sU</w:t>
      </w:r>
      <w:proofErr w:type="spellEnd"/>
      <w:r w:rsidRPr="001C577A">
        <w:rPr>
          <w:b/>
          <w:bCs/>
        </w:rPr>
        <w:t>] </w:t>
      </w:r>
    </w:p>
    <w:p w14:paraId="326EB8BD" w14:textId="77777777" w:rsidR="001C577A" w:rsidRPr="001C577A" w:rsidRDefault="001C577A" w:rsidP="001C577A">
      <w:r w:rsidRPr="001C577A">
        <w:rPr>
          <w:b/>
          <w:bCs/>
          <w:u w:val="single"/>
        </w:rPr>
        <w:t xml:space="preserve">Introduction: </w:t>
      </w:r>
      <w:r w:rsidRPr="001C577A">
        <w:t xml:space="preserve">This type of scan is used to scan UDP ports. Nmap sends the 0-byte UDP packets. If </w:t>
      </w:r>
      <w:proofErr w:type="gramStart"/>
      <w:r w:rsidRPr="001C577A">
        <w:t>source  receives</w:t>
      </w:r>
      <w:proofErr w:type="gramEnd"/>
      <w:r w:rsidRPr="001C577A">
        <w:t xml:space="preserve"> an ICMP Port Unreachable message, then the Port is closed. </w:t>
      </w:r>
    </w:p>
    <w:p w14:paraId="5CB20120" w14:textId="77777777" w:rsidR="001C577A" w:rsidRPr="001C577A" w:rsidRDefault="001C577A" w:rsidP="001C577A">
      <w:r w:rsidRPr="001C577A">
        <w:rPr>
          <w:b/>
          <w:bCs/>
          <w:u w:val="single"/>
        </w:rPr>
        <w:lastRenderedPageBreak/>
        <w:t>Command:</w:t>
      </w:r>
      <w:r w:rsidRPr="001C577A">
        <w:rPr>
          <w:b/>
          <w:bCs/>
        </w:rPr>
        <w:t> </w:t>
      </w:r>
    </w:p>
    <w:p w14:paraId="33E219FE" w14:textId="55700AE3" w:rsidR="001C577A" w:rsidRPr="001C577A" w:rsidRDefault="001C577A" w:rsidP="00050873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–</w:t>
      </w:r>
      <w:proofErr w:type="spellStart"/>
      <w:r w:rsidRPr="001C577A">
        <w:rPr>
          <w:highlight w:val="darkGray"/>
        </w:rPr>
        <w:t>sU</w:t>
      </w:r>
      <w:proofErr w:type="spellEnd"/>
      <w:r w:rsidRPr="001C577A">
        <w:rPr>
          <w:highlight w:val="darkGray"/>
        </w:rPr>
        <w:t xml:space="preserve"> &lt;target&gt;</w:t>
      </w:r>
    </w:p>
    <w:p w14:paraId="040BF84C" w14:textId="77777777" w:rsidR="001C577A" w:rsidRPr="001C577A" w:rsidRDefault="001C577A" w:rsidP="001C577A">
      <w:r w:rsidRPr="001C577A">
        <w:rPr>
          <w:b/>
          <w:bCs/>
          <w:u w:val="single"/>
        </w:rPr>
        <w:t>For example:</w:t>
      </w:r>
    </w:p>
    <w:p w14:paraId="13339F99" w14:textId="77777777" w:rsidR="001C577A" w:rsidRPr="001C577A" w:rsidRDefault="001C577A" w:rsidP="00050873">
      <w:pPr>
        <w:jc w:val="center"/>
      </w:pPr>
      <w:proofErr w:type="spellStart"/>
      <w:r w:rsidRPr="001C577A">
        <w:rPr>
          <w:highlight w:val="darkGray"/>
        </w:rPr>
        <w:t>nmap</w:t>
      </w:r>
      <w:proofErr w:type="spellEnd"/>
      <w:r w:rsidRPr="001C577A">
        <w:rPr>
          <w:highlight w:val="darkGray"/>
        </w:rPr>
        <w:t xml:space="preserve"> -</w:t>
      </w:r>
      <w:proofErr w:type="spellStart"/>
      <w:r w:rsidRPr="001C577A">
        <w:rPr>
          <w:highlight w:val="darkGray"/>
        </w:rPr>
        <w:t>sU</w:t>
      </w:r>
      <w:proofErr w:type="spellEnd"/>
      <w:r w:rsidRPr="001C577A">
        <w:rPr>
          <w:highlight w:val="darkGray"/>
        </w:rPr>
        <w:t xml:space="preserve"> 142.250.201.142</w:t>
      </w:r>
    </w:p>
    <w:p w14:paraId="34080F84" w14:textId="7EE5A4C3" w:rsidR="00050873" w:rsidRDefault="006C3FA3" w:rsidP="001C577A">
      <w:pPr>
        <w:rPr>
          <w:b/>
          <w:bCs/>
        </w:rPr>
      </w:pPr>
      <w:r>
        <w:rPr>
          <w:noProof/>
        </w:rPr>
        <w:drawing>
          <wp:inline distT="0" distB="0" distL="0" distR="0" wp14:anchorId="3F8CC04D" wp14:editId="0AF282C9">
            <wp:extent cx="5943600" cy="1080770"/>
            <wp:effectExtent l="0" t="0" r="0" b="5080"/>
            <wp:docPr id="52456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7506" w14:textId="77777777" w:rsidR="00D943C3" w:rsidRDefault="00D943C3" w:rsidP="001C577A">
      <w:pPr>
        <w:rPr>
          <w:b/>
          <w:bCs/>
        </w:rPr>
      </w:pPr>
    </w:p>
    <w:p w14:paraId="3E7E5CB7" w14:textId="129F6909" w:rsidR="001C577A" w:rsidRPr="00D943C3" w:rsidRDefault="001C577A" w:rsidP="00D943C3">
      <w:pPr>
        <w:pStyle w:val="Heading1"/>
        <w:jc w:val="center"/>
        <w:rPr>
          <w:b/>
          <w:bCs/>
        </w:rPr>
      </w:pPr>
      <w:r w:rsidRPr="00D943C3">
        <w:rPr>
          <w:b/>
          <w:bCs/>
        </w:rPr>
        <w:t>Post-Lab Tasks</w:t>
      </w:r>
    </w:p>
    <w:p w14:paraId="10B7B1CC" w14:textId="11ADADE9" w:rsidR="001C577A" w:rsidRDefault="001C577A" w:rsidP="001C577A">
      <w:pPr>
        <w:rPr>
          <w:b/>
          <w:bCs/>
        </w:rPr>
      </w:pPr>
      <w:r w:rsidRPr="001C577A">
        <w:rPr>
          <w:b/>
          <w:bCs/>
        </w:rPr>
        <w:t>1. Write a brief summary of each scan type you performed. Include the benefits and drawbacks of each method. Why might one use SYN Stealth Scan over a TCP Connect Scan, or vice versa? </w:t>
      </w:r>
    </w:p>
    <w:p w14:paraId="18D862FB" w14:textId="19F75EC2" w:rsidR="002662B2" w:rsidRPr="002662B2" w:rsidRDefault="004D7EFA" w:rsidP="002662B2">
      <w:pPr>
        <w:rPr>
          <w:b/>
          <w:bCs/>
        </w:rPr>
      </w:pPr>
      <w:r w:rsidRPr="003C0161">
        <w:rPr>
          <w:b/>
          <w:bCs/>
          <w:highlight w:val="yellow"/>
        </w:rPr>
        <w:t>ANSWER: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414"/>
        <w:gridCol w:w="2962"/>
        <w:gridCol w:w="2347"/>
        <w:gridCol w:w="2627"/>
      </w:tblGrid>
      <w:tr w:rsidR="002662B2" w:rsidRPr="002662B2" w14:paraId="627D48ED" w14:textId="77777777" w:rsidTr="0026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A0928" w14:textId="77777777" w:rsidR="002662B2" w:rsidRPr="002662B2" w:rsidRDefault="002662B2" w:rsidP="002662B2">
            <w:pPr>
              <w:spacing w:after="160" w:line="278" w:lineRule="auto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Scan Type</w:t>
            </w:r>
          </w:p>
        </w:tc>
        <w:tc>
          <w:tcPr>
            <w:tcW w:w="0" w:type="auto"/>
            <w:hideMark/>
          </w:tcPr>
          <w:p w14:paraId="591E126E" w14:textId="77777777" w:rsidR="002662B2" w:rsidRPr="002662B2" w:rsidRDefault="002662B2" w:rsidP="002662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71B5EA10" w14:textId="77777777" w:rsidR="002662B2" w:rsidRPr="002662B2" w:rsidRDefault="002662B2" w:rsidP="002662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Benefits</w:t>
            </w:r>
          </w:p>
        </w:tc>
        <w:tc>
          <w:tcPr>
            <w:tcW w:w="0" w:type="auto"/>
            <w:hideMark/>
          </w:tcPr>
          <w:p w14:paraId="6AE15B6D" w14:textId="77777777" w:rsidR="002662B2" w:rsidRPr="002662B2" w:rsidRDefault="002662B2" w:rsidP="002662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Drawbacks</w:t>
            </w:r>
          </w:p>
        </w:tc>
      </w:tr>
      <w:tr w:rsidR="002662B2" w:rsidRPr="002662B2" w14:paraId="606344BE" w14:textId="77777777" w:rsidTr="00266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38E53" w14:textId="77777777" w:rsidR="002662B2" w:rsidRPr="002662B2" w:rsidRDefault="002662B2" w:rsidP="002662B2">
            <w:pPr>
              <w:spacing w:after="160" w:line="278" w:lineRule="auto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TCP Connect Scan (-</w:t>
            </w:r>
            <w:proofErr w:type="spellStart"/>
            <w:r w:rsidRPr="002662B2">
              <w:rPr>
                <w:b w:val="0"/>
                <w:bCs w:val="0"/>
              </w:rPr>
              <w:t>sT</w:t>
            </w:r>
            <w:proofErr w:type="spellEnd"/>
            <w:r w:rsidRPr="002662B2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5580B60" w14:textId="77777777" w:rsidR="002662B2" w:rsidRPr="002662B2" w:rsidRDefault="002662B2" w:rsidP="00266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2B2">
              <w:t>Completes full TCP handshake to check port status</w:t>
            </w:r>
          </w:p>
        </w:tc>
        <w:tc>
          <w:tcPr>
            <w:tcW w:w="0" w:type="auto"/>
            <w:hideMark/>
          </w:tcPr>
          <w:p w14:paraId="0DB93A38" w14:textId="77777777" w:rsidR="002662B2" w:rsidRPr="002662B2" w:rsidRDefault="002662B2" w:rsidP="00266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2B2">
              <w:rPr>
                <w:i/>
                <w:iCs/>
              </w:rPr>
              <w:t>Reliable and accurate</w:t>
            </w:r>
            <w:r w:rsidRPr="002662B2">
              <w:t>; works without root privileges</w:t>
            </w:r>
          </w:p>
        </w:tc>
        <w:tc>
          <w:tcPr>
            <w:tcW w:w="0" w:type="auto"/>
            <w:hideMark/>
          </w:tcPr>
          <w:p w14:paraId="15FB2FBE" w14:textId="77777777" w:rsidR="002662B2" w:rsidRPr="002662B2" w:rsidRDefault="002662B2" w:rsidP="00266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2B2">
              <w:rPr>
                <w:i/>
                <w:iCs/>
              </w:rPr>
              <w:t>Easily detectable</w:t>
            </w:r>
            <w:r w:rsidRPr="002662B2">
              <w:t xml:space="preserve"> by firewalls and IDS</w:t>
            </w:r>
          </w:p>
        </w:tc>
      </w:tr>
      <w:tr w:rsidR="002662B2" w:rsidRPr="002662B2" w14:paraId="70D60A07" w14:textId="77777777" w:rsidTr="00266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11A1E" w14:textId="77777777" w:rsidR="002662B2" w:rsidRPr="002662B2" w:rsidRDefault="002662B2" w:rsidP="002662B2">
            <w:pPr>
              <w:spacing w:after="160" w:line="278" w:lineRule="auto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SYN Stealth Scan (-</w:t>
            </w:r>
            <w:proofErr w:type="spellStart"/>
            <w:r w:rsidRPr="002662B2">
              <w:rPr>
                <w:b w:val="0"/>
                <w:bCs w:val="0"/>
              </w:rPr>
              <w:t>sS</w:t>
            </w:r>
            <w:proofErr w:type="spellEnd"/>
            <w:r w:rsidRPr="002662B2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163DCB8" w14:textId="77777777" w:rsidR="002662B2" w:rsidRPr="002662B2" w:rsidRDefault="002662B2" w:rsidP="002662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62B2">
              <w:t>Sends SYN packet and analyzes response without completing handshake</w:t>
            </w:r>
          </w:p>
        </w:tc>
        <w:tc>
          <w:tcPr>
            <w:tcW w:w="0" w:type="auto"/>
            <w:hideMark/>
          </w:tcPr>
          <w:p w14:paraId="7F17674A" w14:textId="77777777" w:rsidR="002662B2" w:rsidRPr="002662B2" w:rsidRDefault="002662B2" w:rsidP="002662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62B2">
              <w:rPr>
                <w:i/>
                <w:iCs/>
              </w:rPr>
              <w:t>Faster and stealthier</w:t>
            </w:r>
            <w:r w:rsidRPr="002662B2">
              <w:t>; avoids logging in some systems</w:t>
            </w:r>
          </w:p>
        </w:tc>
        <w:tc>
          <w:tcPr>
            <w:tcW w:w="0" w:type="auto"/>
            <w:hideMark/>
          </w:tcPr>
          <w:p w14:paraId="3FE28A07" w14:textId="77777777" w:rsidR="002662B2" w:rsidRPr="002662B2" w:rsidRDefault="002662B2" w:rsidP="002662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62B2">
              <w:t>Requires root/admin privileges; may be blocked by firewalls</w:t>
            </w:r>
          </w:p>
        </w:tc>
      </w:tr>
      <w:tr w:rsidR="002662B2" w:rsidRPr="002662B2" w14:paraId="4F0F6FAC" w14:textId="77777777" w:rsidTr="00266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BA66D" w14:textId="77777777" w:rsidR="002662B2" w:rsidRPr="002662B2" w:rsidRDefault="002662B2" w:rsidP="002662B2">
            <w:pPr>
              <w:spacing w:after="160" w:line="278" w:lineRule="auto"/>
              <w:rPr>
                <w:b w:val="0"/>
                <w:bCs w:val="0"/>
              </w:rPr>
            </w:pPr>
            <w:r w:rsidRPr="002662B2">
              <w:rPr>
                <w:b w:val="0"/>
                <w:bCs w:val="0"/>
              </w:rPr>
              <w:t>Idle Scan (-</w:t>
            </w:r>
            <w:proofErr w:type="spellStart"/>
            <w:r w:rsidRPr="002662B2">
              <w:rPr>
                <w:b w:val="0"/>
                <w:bCs w:val="0"/>
              </w:rPr>
              <w:t>sI</w:t>
            </w:r>
            <w:proofErr w:type="spellEnd"/>
            <w:r w:rsidRPr="002662B2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73C956B" w14:textId="77777777" w:rsidR="002662B2" w:rsidRPr="002662B2" w:rsidRDefault="002662B2" w:rsidP="00266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2B2">
              <w:t>Uses a third-party “zombie” host to send spoofed packets</w:t>
            </w:r>
          </w:p>
        </w:tc>
        <w:tc>
          <w:tcPr>
            <w:tcW w:w="0" w:type="auto"/>
            <w:hideMark/>
          </w:tcPr>
          <w:p w14:paraId="0A3CD9FB" w14:textId="77777777" w:rsidR="002662B2" w:rsidRPr="002662B2" w:rsidRDefault="002662B2" w:rsidP="00266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2B2">
              <w:rPr>
                <w:i/>
                <w:iCs/>
              </w:rPr>
              <w:t>Highly stealthy</w:t>
            </w:r>
            <w:r w:rsidRPr="002662B2">
              <w:t>; hides source of scan</w:t>
            </w:r>
          </w:p>
        </w:tc>
        <w:tc>
          <w:tcPr>
            <w:tcW w:w="0" w:type="auto"/>
            <w:hideMark/>
          </w:tcPr>
          <w:p w14:paraId="5B8316D2" w14:textId="77777777" w:rsidR="002662B2" w:rsidRPr="002662B2" w:rsidRDefault="002662B2" w:rsidP="00266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2B2">
              <w:t>Complex setup; depends on vulnerable idle hosts</w:t>
            </w:r>
          </w:p>
        </w:tc>
      </w:tr>
    </w:tbl>
    <w:p w14:paraId="2A733C9F" w14:textId="77777777" w:rsidR="00B20D4F" w:rsidRDefault="00B20D4F" w:rsidP="002662B2">
      <w:pPr>
        <w:rPr>
          <w:b/>
          <w:bCs/>
        </w:rPr>
      </w:pPr>
    </w:p>
    <w:p w14:paraId="1E3BFD37" w14:textId="3ADC248E" w:rsidR="002662B2" w:rsidRPr="002662B2" w:rsidRDefault="002662B2" w:rsidP="002662B2">
      <w:pPr>
        <w:rPr>
          <w:b/>
          <w:bCs/>
        </w:rPr>
      </w:pPr>
      <w:r w:rsidRPr="002662B2">
        <w:rPr>
          <w:b/>
          <w:bCs/>
        </w:rPr>
        <w:t>Why choose SYN over TCP Connect?</w:t>
      </w:r>
    </w:p>
    <w:p w14:paraId="7E6DF7C0" w14:textId="77777777" w:rsidR="002662B2" w:rsidRPr="002662B2" w:rsidRDefault="002662B2" w:rsidP="002662B2">
      <w:pPr>
        <w:numPr>
          <w:ilvl w:val="0"/>
          <w:numId w:val="1"/>
        </w:numPr>
      </w:pPr>
      <w:r w:rsidRPr="002662B2">
        <w:lastRenderedPageBreak/>
        <w:t>Use SYN Stealth Scan when stealth is critical, such as during penetration testing or when avoiding detection by intrusion detection systems.</w:t>
      </w:r>
    </w:p>
    <w:p w14:paraId="5BC6799C" w14:textId="77777777" w:rsidR="002662B2" w:rsidRPr="002662B2" w:rsidRDefault="002662B2" w:rsidP="002662B2">
      <w:pPr>
        <w:numPr>
          <w:ilvl w:val="0"/>
          <w:numId w:val="1"/>
        </w:numPr>
      </w:pPr>
      <w:r w:rsidRPr="002662B2">
        <w:t>Use TCP Connect Scan when accuracy is more important than stealth, or when you lack root privileges.</w:t>
      </w:r>
    </w:p>
    <w:p w14:paraId="4CD70060" w14:textId="77777777" w:rsidR="004D7EFA" w:rsidRPr="001C577A" w:rsidRDefault="004D7EFA" w:rsidP="001C577A">
      <w:pPr>
        <w:rPr>
          <w:b/>
          <w:bCs/>
        </w:rPr>
      </w:pPr>
    </w:p>
    <w:p w14:paraId="722CA65D" w14:textId="4EF579E4" w:rsidR="001C577A" w:rsidRDefault="001C577A" w:rsidP="001C577A">
      <w:pPr>
        <w:rPr>
          <w:b/>
          <w:bCs/>
        </w:rPr>
      </w:pPr>
      <w:r w:rsidRPr="001C577A">
        <w:rPr>
          <w:b/>
          <w:bCs/>
        </w:rPr>
        <w:t>2. Describe how a network administrator might use these scan techniques to secure a network.  How could an attacker use Nmap scanning to identify vulnerable services, and what defenses could mitigate these scans? </w:t>
      </w:r>
    </w:p>
    <w:p w14:paraId="663A981A" w14:textId="77777777" w:rsidR="003C0161" w:rsidRPr="002662B2" w:rsidRDefault="003C0161" w:rsidP="003C0161">
      <w:pPr>
        <w:rPr>
          <w:b/>
          <w:bCs/>
        </w:rPr>
      </w:pPr>
      <w:r w:rsidRPr="003C0161">
        <w:rPr>
          <w:b/>
          <w:bCs/>
          <w:highlight w:val="yellow"/>
        </w:rPr>
        <w:t>ANSWER:</w:t>
      </w:r>
    </w:p>
    <w:p w14:paraId="532C2ADA" w14:textId="77777777" w:rsidR="00905530" w:rsidRPr="00905530" w:rsidRDefault="00905530" w:rsidP="00905530">
      <w:pPr>
        <w:rPr>
          <w:b/>
          <w:bCs/>
        </w:rPr>
      </w:pPr>
      <w:r w:rsidRPr="00905530">
        <w:rPr>
          <w:b/>
          <w:bCs/>
        </w:rPr>
        <w:t>How network administrators use Nmap:</w:t>
      </w:r>
    </w:p>
    <w:p w14:paraId="6074C9E1" w14:textId="77777777" w:rsidR="00905530" w:rsidRPr="00905530" w:rsidRDefault="00905530" w:rsidP="00905530">
      <w:pPr>
        <w:numPr>
          <w:ilvl w:val="0"/>
          <w:numId w:val="2"/>
        </w:numPr>
      </w:pPr>
      <w:r w:rsidRPr="00905530">
        <w:t>Audit open ports to ensure only necessary services are exposed.</w:t>
      </w:r>
    </w:p>
    <w:p w14:paraId="7B71B106" w14:textId="77777777" w:rsidR="00905530" w:rsidRPr="00905530" w:rsidRDefault="00905530" w:rsidP="00905530">
      <w:pPr>
        <w:numPr>
          <w:ilvl w:val="0"/>
          <w:numId w:val="2"/>
        </w:numPr>
      </w:pPr>
      <w:r w:rsidRPr="00905530">
        <w:t>Detect unauthorized services running on hosts.</w:t>
      </w:r>
    </w:p>
    <w:p w14:paraId="53A12FC9" w14:textId="77777777" w:rsidR="00905530" w:rsidRPr="00905530" w:rsidRDefault="00905530" w:rsidP="00905530">
      <w:pPr>
        <w:numPr>
          <w:ilvl w:val="0"/>
          <w:numId w:val="2"/>
        </w:numPr>
      </w:pPr>
      <w:r w:rsidRPr="00905530">
        <w:t>Verify firewall rules and test segmentation.</w:t>
      </w:r>
    </w:p>
    <w:p w14:paraId="69B30E8E" w14:textId="77777777" w:rsidR="00905530" w:rsidRPr="00905530" w:rsidRDefault="00905530" w:rsidP="00905530">
      <w:pPr>
        <w:numPr>
          <w:ilvl w:val="0"/>
          <w:numId w:val="2"/>
        </w:numPr>
      </w:pPr>
      <w:r w:rsidRPr="00905530">
        <w:t>Monitor changes in network topology or host availability.</w:t>
      </w:r>
    </w:p>
    <w:p w14:paraId="154243F1" w14:textId="77777777" w:rsidR="00905530" w:rsidRPr="00905530" w:rsidRDefault="00905530" w:rsidP="00905530">
      <w:pPr>
        <w:rPr>
          <w:b/>
          <w:bCs/>
        </w:rPr>
      </w:pPr>
      <w:r w:rsidRPr="00905530">
        <w:rPr>
          <w:b/>
          <w:bCs/>
        </w:rPr>
        <w:t>How attackers use Nmap:</w:t>
      </w:r>
    </w:p>
    <w:p w14:paraId="2A352CAC" w14:textId="77777777" w:rsidR="00905530" w:rsidRPr="00905530" w:rsidRDefault="00905530" w:rsidP="00905530">
      <w:pPr>
        <w:numPr>
          <w:ilvl w:val="0"/>
          <w:numId w:val="3"/>
        </w:numPr>
      </w:pPr>
      <w:r w:rsidRPr="00905530">
        <w:t>Identify open ports and services to find entry points.</w:t>
      </w:r>
    </w:p>
    <w:p w14:paraId="54FF9E32" w14:textId="77777777" w:rsidR="00905530" w:rsidRPr="00905530" w:rsidRDefault="00905530" w:rsidP="00905530">
      <w:pPr>
        <w:numPr>
          <w:ilvl w:val="0"/>
          <w:numId w:val="3"/>
        </w:numPr>
      </w:pPr>
      <w:r w:rsidRPr="00905530">
        <w:t>Detect OS and version info to exploit known vulnerabilities.</w:t>
      </w:r>
    </w:p>
    <w:p w14:paraId="6D64CA97" w14:textId="77777777" w:rsidR="00905530" w:rsidRPr="00905530" w:rsidRDefault="00905530" w:rsidP="00905530">
      <w:pPr>
        <w:numPr>
          <w:ilvl w:val="0"/>
          <w:numId w:val="3"/>
        </w:numPr>
      </w:pPr>
      <w:r w:rsidRPr="00905530">
        <w:t>Map network structure to plan lateral movement.</w:t>
      </w:r>
    </w:p>
    <w:p w14:paraId="4EBCE84F" w14:textId="77777777" w:rsidR="00905530" w:rsidRPr="00905530" w:rsidRDefault="00905530" w:rsidP="00905530">
      <w:pPr>
        <w:rPr>
          <w:b/>
          <w:bCs/>
        </w:rPr>
      </w:pPr>
      <w:r w:rsidRPr="00905530">
        <w:rPr>
          <w:b/>
          <w:bCs/>
        </w:rPr>
        <w:t>Defensive measures:</w:t>
      </w:r>
    </w:p>
    <w:p w14:paraId="4028F671" w14:textId="77777777" w:rsidR="00905530" w:rsidRPr="00905530" w:rsidRDefault="00905530" w:rsidP="00905530">
      <w:pPr>
        <w:numPr>
          <w:ilvl w:val="0"/>
          <w:numId w:val="4"/>
        </w:numPr>
      </w:pPr>
      <w:r w:rsidRPr="00905530">
        <w:t>Firewalls to block unsolicited traffic.</w:t>
      </w:r>
    </w:p>
    <w:p w14:paraId="7E831B6C" w14:textId="77777777" w:rsidR="00905530" w:rsidRPr="00905530" w:rsidRDefault="00905530" w:rsidP="00905530">
      <w:pPr>
        <w:numPr>
          <w:ilvl w:val="0"/>
          <w:numId w:val="4"/>
        </w:numPr>
      </w:pPr>
      <w:r w:rsidRPr="00905530">
        <w:t>Intrusion Detection/Prevention Systems (IDS/IPS) to alert or block scans.</w:t>
      </w:r>
    </w:p>
    <w:p w14:paraId="06BFFE4A" w14:textId="77777777" w:rsidR="00905530" w:rsidRPr="00905530" w:rsidRDefault="00905530" w:rsidP="00905530">
      <w:pPr>
        <w:numPr>
          <w:ilvl w:val="0"/>
          <w:numId w:val="4"/>
        </w:numPr>
      </w:pPr>
      <w:r w:rsidRPr="00905530">
        <w:t>Rate limiting and port knocking to obscure service availability.</w:t>
      </w:r>
    </w:p>
    <w:p w14:paraId="0E8B20B2" w14:textId="77777777" w:rsidR="00905530" w:rsidRPr="00905530" w:rsidRDefault="00905530" w:rsidP="00905530">
      <w:pPr>
        <w:numPr>
          <w:ilvl w:val="0"/>
          <w:numId w:val="4"/>
        </w:numPr>
      </w:pPr>
      <w:r w:rsidRPr="00905530">
        <w:t>Honeypots to detect and mislead attackers.</w:t>
      </w:r>
    </w:p>
    <w:p w14:paraId="2C2017B7" w14:textId="77777777" w:rsidR="003C0161" w:rsidRPr="001C577A" w:rsidRDefault="003C0161" w:rsidP="001C577A">
      <w:pPr>
        <w:rPr>
          <w:b/>
          <w:bCs/>
        </w:rPr>
      </w:pPr>
    </w:p>
    <w:p w14:paraId="35F73406" w14:textId="3A520D26" w:rsidR="001C577A" w:rsidRDefault="001C577A" w:rsidP="001C577A">
      <w:pPr>
        <w:rPr>
          <w:b/>
          <w:bCs/>
        </w:rPr>
      </w:pPr>
      <w:r w:rsidRPr="001C577A">
        <w:rPr>
          <w:b/>
          <w:bCs/>
        </w:rPr>
        <w:t>3. Explore the concept of “stealth scanning” further. Research additional techniques (e.g., Idle Scans) that can make Nmap scanning less detectable. </w:t>
      </w:r>
    </w:p>
    <w:p w14:paraId="71DD8718" w14:textId="77777777" w:rsidR="00736BAB" w:rsidRPr="002662B2" w:rsidRDefault="00736BAB" w:rsidP="00736BAB">
      <w:pPr>
        <w:rPr>
          <w:b/>
          <w:bCs/>
        </w:rPr>
      </w:pPr>
      <w:r w:rsidRPr="003C0161">
        <w:rPr>
          <w:b/>
          <w:bCs/>
          <w:highlight w:val="yellow"/>
        </w:rPr>
        <w:t>ANSWER:</w:t>
      </w:r>
    </w:p>
    <w:p w14:paraId="4079E812" w14:textId="77777777" w:rsidR="00646ED9" w:rsidRPr="00646ED9" w:rsidRDefault="00646ED9" w:rsidP="00646ED9">
      <w:r w:rsidRPr="00646ED9">
        <w:lastRenderedPageBreak/>
        <w:t>Stealth scanning aims to avoid detection while gathering information. Beyond SYN scans, here are more advanced methods:</w:t>
      </w:r>
    </w:p>
    <w:p w14:paraId="1FC8D0EF" w14:textId="77777777" w:rsidR="00646ED9" w:rsidRPr="00646ED9" w:rsidRDefault="00646ED9" w:rsidP="00646ED9">
      <w:pPr>
        <w:numPr>
          <w:ilvl w:val="0"/>
          <w:numId w:val="5"/>
        </w:numPr>
      </w:pPr>
      <w:r w:rsidRPr="00646ED9">
        <w:rPr>
          <w:b/>
          <w:bCs/>
        </w:rPr>
        <w:t>Idle Scan:</w:t>
      </w:r>
      <w:r w:rsidRPr="00646ED9">
        <w:t xml:space="preserve"> Uses a third-party host to send spoofed packets, making the scan source invisible.</w:t>
      </w:r>
    </w:p>
    <w:p w14:paraId="760424DB" w14:textId="77777777" w:rsidR="00646ED9" w:rsidRPr="00646ED9" w:rsidRDefault="00646ED9" w:rsidP="00646ED9">
      <w:pPr>
        <w:numPr>
          <w:ilvl w:val="0"/>
          <w:numId w:val="5"/>
        </w:numPr>
      </w:pPr>
      <w:r w:rsidRPr="00646ED9">
        <w:rPr>
          <w:b/>
          <w:bCs/>
        </w:rPr>
        <w:t>FIN, Xmas, and Null Scans:</w:t>
      </w:r>
      <w:r w:rsidRPr="00646ED9">
        <w:t xml:space="preserve"> Send unusual TCP flags to probe firewalls and detect open ports without triggering standard alerts.</w:t>
      </w:r>
    </w:p>
    <w:p w14:paraId="1806E311" w14:textId="77777777" w:rsidR="00646ED9" w:rsidRPr="00646ED9" w:rsidRDefault="00646ED9" w:rsidP="00646ED9">
      <w:pPr>
        <w:numPr>
          <w:ilvl w:val="0"/>
          <w:numId w:val="5"/>
        </w:numPr>
      </w:pPr>
      <w:r w:rsidRPr="00646ED9">
        <w:rPr>
          <w:b/>
          <w:bCs/>
        </w:rPr>
        <w:t>Fragmentation Scans</w:t>
      </w:r>
      <w:r w:rsidRPr="00646ED9">
        <w:t>: Break packets into fragments to bypass deep packet inspection.</w:t>
      </w:r>
    </w:p>
    <w:p w14:paraId="5B41C03E" w14:textId="77777777" w:rsidR="00646ED9" w:rsidRPr="00646ED9" w:rsidRDefault="00646ED9" w:rsidP="00646ED9">
      <w:pPr>
        <w:numPr>
          <w:ilvl w:val="0"/>
          <w:numId w:val="5"/>
        </w:numPr>
      </w:pPr>
      <w:r w:rsidRPr="00646ED9">
        <w:rPr>
          <w:b/>
          <w:bCs/>
        </w:rPr>
        <w:t>Decoy Scans:</w:t>
      </w:r>
      <w:r w:rsidRPr="00646ED9">
        <w:t xml:space="preserve"> Include multiple spoofed IPs to confuse defenders about the real source.</w:t>
      </w:r>
    </w:p>
    <w:p w14:paraId="0478E5CA" w14:textId="77777777" w:rsidR="00646ED9" w:rsidRPr="00646ED9" w:rsidRDefault="00646ED9" w:rsidP="00646ED9">
      <w:r w:rsidRPr="00646ED9">
        <w:t>These techniques are useful for attackers trying to evade detection, but they can also be used by ethical hackers to test the robustness of network defenses.</w:t>
      </w:r>
    </w:p>
    <w:p w14:paraId="000F9BED" w14:textId="77777777" w:rsidR="00736BAB" w:rsidRPr="001C577A" w:rsidRDefault="00736BAB" w:rsidP="001C577A">
      <w:pPr>
        <w:rPr>
          <w:b/>
          <w:bCs/>
        </w:rPr>
      </w:pPr>
    </w:p>
    <w:p w14:paraId="26BAB639" w14:textId="74172A55" w:rsidR="001C577A" w:rsidRDefault="003C73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FFA49" wp14:editId="71C2C3BC">
                <wp:simplePos x="0" y="0"/>
                <wp:positionH relativeFrom="column">
                  <wp:posOffset>781050</wp:posOffset>
                </wp:positionH>
                <wp:positionV relativeFrom="paragraph">
                  <wp:posOffset>448945</wp:posOffset>
                </wp:positionV>
                <wp:extent cx="4171950" cy="45719"/>
                <wp:effectExtent l="19050" t="76200" r="95250" b="88265"/>
                <wp:wrapNone/>
                <wp:docPr id="19033354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19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6C3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61.5pt;margin-top:35.35pt;width:328.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1C577A" w:rsidSect="00961B4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F363" w14:textId="77777777" w:rsidR="00CC2398" w:rsidRDefault="00CC2398" w:rsidP="00961B40">
      <w:pPr>
        <w:spacing w:after="0" w:line="240" w:lineRule="auto"/>
      </w:pPr>
      <w:r>
        <w:separator/>
      </w:r>
    </w:p>
  </w:endnote>
  <w:endnote w:type="continuationSeparator" w:id="0">
    <w:p w14:paraId="2A25772D" w14:textId="77777777" w:rsidR="00CC2398" w:rsidRDefault="00CC2398" w:rsidP="0096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39327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11DE5F" w14:textId="1A0120FB" w:rsidR="00961B40" w:rsidRDefault="00961B4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73789D" w14:textId="77777777" w:rsidR="00961B40" w:rsidRDefault="00961B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F966" w14:textId="77777777" w:rsidR="00CC2398" w:rsidRDefault="00CC2398" w:rsidP="00961B40">
      <w:pPr>
        <w:spacing w:after="0" w:line="240" w:lineRule="auto"/>
      </w:pPr>
      <w:r>
        <w:separator/>
      </w:r>
    </w:p>
  </w:footnote>
  <w:footnote w:type="continuationSeparator" w:id="0">
    <w:p w14:paraId="2DCFD890" w14:textId="77777777" w:rsidR="00CC2398" w:rsidRDefault="00CC2398" w:rsidP="00961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76EA" w14:textId="18709F2A" w:rsidR="00961B40" w:rsidRDefault="00961B4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396C1BC" wp14:editId="39931AF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B509718" w14:textId="217AA0C4" w:rsidR="00961B40" w:rsidRDefault="00961B4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96C1B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B509718" w14:textId="217AA0C4" w:rsidR="00961B40" w:rsidRDefault="00961B4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E95"/>
    <w:multiLevelType w:val="multilevel"/>
    <w:tmpl w:val="E1B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1F39"/>
    <w:multiLevelType w:val="multilevel"/>
    <w:tmpl w:val="FE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F36BB"/>
    <w:multiLevelType w:val="multilevel"/>
    <w:tmpl w:val="A66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105B"/>
    <w:multiLevelType w:val="multilevel"/>
    <w:tmpl w:val="3AE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E4194"/>
    <w:multiLevelType w:val="multilevel"/>
    <w:tmpl w:val="125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38888">
    <w:abstractNumId w:val="1"/>
  </w:num>
  <w:num w:numId="2" w16cid:durableId="1748570050">
    <w:abstractNumId w:val="4"/>
  </w:num>
  <w:num w:numId="3" w16cid:durableId="1975476100">
    <w:abstractNumId w:val="2"/>
  </w:num>
  <w:num w:numId="4" w16cid:durableId="1168204656">
    <w:abstractNumId w:val="0"/>
  </w:num>
  <w:num w:numId="5" w16cid:durableId="207187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40"/>
    <w:rsid w:val="000215F0"/>
    <w:rsid w:val="00050873"/>
    <w:rsid w:val="00121C3B"/>
    <w:rsid w:val="001525F1"/>
    <w:rsid w:val="001C577A"/>
    <w:rsid w:val="002662B2"/>
    <w:rsid w:val="00294252"/>
    <w:rsid w:val="0031400F"/>
    <w:rsid w:val="003C0161"/>
    <w:rsid w:val="003C7306"/>
    <w:rsid w:val="003E5221"/>
    <w:rsid w:val="00482A36"/>
    <w:rsid w:val="004C1051"/>
    <w:rsid w:val="004D1AF5"/>
    <w:rsid w:val="004D7EFA"/>
    <w:rsid w:val="004E78ED"/>
    <w:rsid w:val="005009DD"/>
    <w:rsid w:val="005567FA"/>
    <w:rsid w:val="00582F42"/>
    <w:rsid w:val="00646ED9"/>
    <w:rsid w:val="006A7F3A"/>
    <w:rsid w:val="006C39AF"/>
    <w:rsid w:val="006C3FA3"/>
    <w:rsid w:val="00736BAB"/>
    <w:rsid w:val="007578C2"/>
    <w:rsid w:val="0077518D"/>
    <w:rsid w:val="00820272"/>
    <w:rsid w:val="008B7F3C"/>
    <w:rsid w:val="008F4AE3"/>
    <w:rsid w:val="00905530"/>
    <w:rsid w:val="0094150D"/>
    <w:rsid w:val="00961B40"/>
    <w:rsid w:val="009927AB"/>
    <w:rsid w:val="009E1BB6"/>
    <w:rsid w:val="00B20D4F"/>
    <w:rsid w:val="00BD0AE9"/>
    <w:rsid w:val="00C90599"/>
    <w:rsid w:val="00CC2398"/>
    <w:rsid w:val="00D519F4"/>
    <w:rsid w:val="00D943C3"/>
    <w:rsid w:val="00EC7F97"/>
    <w:rsid w:val="00F5536D"/>
    <w:rsid w:val="00F7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C6729"/>
  <w15:chartTrackingRefBased/>
  <w15:docId w15:val="{9F74D9C1-AFD0-44EC-AC82-93756B93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5F0"/>
  </w:style>
  <w:style w:type="paragraph" w:styleId="Heading1">
    <w:name w:val="heading 1"/>
    <w:basedOn w:val="Normal"/>
    <w:next w:val="Normal"/>
    <w:link w:val="Heading1Char"/>
    <w:uiPriority w:val="9"/>
    <w:qFormat/>
    <w:rsid w:val="0096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B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B40"/>
  </w:style>
  <w:style w:type="paragraph" w:styleId="Footer">
    <w:name w:val="footer"/>
    <w:basedOn w:val="Normal"/>
    <w:link w:val="FooterChar"/>
    <w:uiPriority w:val="99"/>
    <w:unhideWhenUsed/>
    <w:rsid w:val="00961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B40"/>
  </w:style>
  <w:style w:type="table" w:styleId="GridTable5Dark-Accent1">
    <w:name w:val="Grid Table 5 Dark Accent 1"/>
    <w:basedOn w:val="TableNormal"/>
    <w:uiPriority w:val="50"/>
    <w:rsid w:val="002662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44</cp:revision>
  <dcterms:created xsi:type="dcterms:W3CDTF">2025-11-24T08:45:00Z</dcterms:created>
  <dcterms:modified xsi:type="dcterms:W3CDTF">2025-11-24T13:52:00Z</dcterms:modified>
</cp:coreProperties>
</file>