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CC72" w14:textId="77777777" w:rsidR="00CB4CF3" w:rsidRPr="00377F79" w:rsidRDefault="00CB4CF3" w:rsidP="00CB4CF3">
      <w:pPr>
        <w:jc w:val="center"/>
        <w:rPr>
          <w:rFonts w:ascii="Times New Roman" w:hAnsi="Times New Roman" w:cs="Times New Roman"/>
          <w:sz w:val="32"/>
          <w:szCs w:val="32"/>
        </w:rPr>
      </w:pPr>
      <w:r w:rsidRPr="00377F7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BB38EC" wp14:editId="1A837F8B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2250869" w14:textId="77777777" w:rsidR="00CB4CF3" w:rsidRPr="00377F79" w:rsidRDefault="00CB4CF3" w:rsidP="00CB4C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C05333" w14:textId="77777777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3A44A811" w14:textId="77777777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76F05429" w14:textId="77777777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7CD9ADBD" w14:textId="579B0248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COURSE: SOFTWARE ENGINEERING</w:t>
      </w:r>
    </w:p>
    <w:p w14:paraId="45EB2DD0" w14:textId="30B35A7A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COURSE CODE: CS-250</w:t>
      </w:r>
    </w:p>
    <w:p w14:paraId="6A494BAB" w14:textId="16A737A0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LECTURER: MA’AM SABA FAROOQ</w:t>
      </w:r>
    </w:p>
    <w:p w14:paraId="18E8C76D" w14:textId="77777777" w:rsidR="00CB4CF3" w:rsidRPr="00377F79" w:rsidRDefault="00CB4CF3" w:rsidP="00CB4CF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5374E15" w14:textId="0C1DCFC2" w:rsidR="00CB4CF3" w:rsidRPr="00377F79" w:rsidRDefault="00547866" w:rsidP="00CB4CF3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ASSIGNMEANT</w:t>
      </w:r>
      <w:r w:rsidR="00CB4CF3" w:rsidRPr="00377F79">
        <w:rPr>
          <w:rFonts w:ascii="Times New Roman" w:hAnsi="Times New Roman" w:cs="Times New Roman"/>
          <w:b/>
          <w:bCs/>
          <w:sz w:val="36"/>
          <w:szCs w:val="36"/>
        </w:rPr>
        <w:t xml:space="preserve"> 0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42117D31" w14:textId="77777777" w:rsidR="00272E01" w:rsidRPr="00377F79" w:rsidRDefault="00272E01">
      <w:pPr>
        <w:rPr>
          <w:rFonts w:ascii="Times New Roman" w:hAnsi="Times New Roman" w:cs="Times New Roman"/>
        </w:rPr>
      </w:pPr>
    </w:p>
    <w:p w14:paraId="38B766C3" w14:textId="77777777" w:rsidR="00D637C0" w:rsidRPr="00377F79" w:rsidRDefault="00D637C0">
      <w:pPr>
        <w:rPr>
          <w:rFonts w:ascii="Times New Roman" w:hAnsi="Times New Roman" w:cs="Times New Roman"/>
        </w:rPr>
      </w:pPr>
    </w:p>
    <w:p w14:paraId="3F770FBF" w14:textId="77777777" w:rsidR="00D637C0" w:rsidRPr="00377F79" w:rsidRDefault="00D637C0">
      <w:pPr>
        <w:rPr>
          <w:rFonts w:ascii="Times New Roman" w:hAnsi="Times New Roman" w:cs="Times New Roman"/>
        </w:rPr>
      </w:pPr>
    </w:p>
    <w:p w14:paraId="0CC13DB6" w14:textId="10E36CA4" w:rsidR="00D637C0" w:rsidRPr="00E352A1" w:rsidRDefault="00D637C0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</w:pPr>
      <w:r w:rsidRPr="00E352A1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  <w:lastRenderedPageBreak/>
        <w:t>QUESTION NO 01:</w:t>
      </w:r>
    </w:p>
    <w:p w14:paraId="3D6CB8E4" w14:textId="34A32F35" w:rsidR="00D637C0" w:rsidRPr="00377F79" w:rsidRDefault="00D637C0">
      <w:pPr>
        <w:rPr>
          <w:rFonts w:ascii="Times New Roman" w:hAnsi="Times New Roman" w:cs="Times New Roman"/>
          <w:sz w:val="24"/>
          <w:szCs w:val="24"/>
        </w:rPr>
      </w:pPr>
      <w:r w:rsidRPr="00377F79">
        <w:rPr>
          <w:rFonts w:ascii="Times New Roman" w:hAnsi="Times New Roman" w:cs="Times New Roman"/>
          <w:sz w:val="24"/>
          <w:szCs w:val="24"/>
        </w:rPr>
        <w:t>Write two Scenarios/case studies of an applications: one on which agile is applicable and one on which plan driven approach is applicable</w:t>
      </w:r>
    </w:p>
    <w:p w14:paraId="60217D4F" w14:textId="0EA14CB9" w:rsidR="00D637C0" w:rsidRPr="00F15B5B" w:rsidRDefault="00D637C0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</w:pPr>
      <w:r w:rsidRPr="00F15B5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  <w:t>ANSWER:</w:t>
      </w:r>
    </w:p>
    <w:p w14:paraId="0BC54BC1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</w:pPr>
      <w:r w:rsidRPr="00E22772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  <w:t>Scenario 1: Agile Applicable – Mobile App for a Startup</w:t>
      </w:r>
    </w:p>
    <w:p w14:paraId="2AF7E629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Context:</w:t>
      </w:r>
    </w:p>
    <w:p w14:paraId="03456B78" w14:textId="77777777" w:rsidR="00E22772" w:rsidRPr="00E22772" w:rsidRDefault="00E22772" w:rsidP="00E22772">
      <w:p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A tech startup wants to develop a mobile application that helps users find eco-friendly cafes and restaurants nearby. The startup is entering a new market and isn’t fully sure what features users will find most valuable.</w:t>
      </w:r>
    </w:p>
    <w:p w14:paraId="19389364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Project Characteristics:</w:t>
      </w:r>
    </w:p>
    <w:p w14:paraId="2A7B3108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Unclear requirements:</w:t>
      </w:r>
      <w:r w:rsidRPr="00E22772">
        <w:rPr>
          <w:rFonts w:ascii="Times New Roman" w:hAnsi="Times New Roman" w:cs="Times New Roman"/>
          <w:sz w:val="24"/>
          <w:szCs w:val="24"/>
        </w:rPr>
        <w:t xml:space="preserve"> The product vision is evolving, and customer feedback will shape the feature set.</w:t>
      </w:r>
    </w:p>
    <w:p w14:paraId="5314D83F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High rate of change:</w:t>
      </w:r>
      <w:r w:rsidRPr="00E22772">
        <w:rPr>
          <w:rFonts w:ascii="Times New Roman" w:hAnsi="Times New Roman" w:cs="Times New Roman"/>
          <w:sz w:val="24"/>
          <w:szCs w:val="24"/>
        </w:rPr>
        <w:t xml:space="preserve"> Frequent updates and pivots based on early user feedback.</w:t>
      </w:r>
    </w:p>
    <w:p w14:paraId="61B8C8A5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Small, cross-functional team:</w:t>
      </w:r>
      <w:r w:rsidRPr="00E22772">
        <w:rPr>
          <w:rFonts w:ascii="Times New Roman" w:hAnsi="Times New Roman" w:cs="Times New Roman"/>
          <w:sz w:val="24"/>
          <w:szCs w:val="24"/>
        </w:rPr>
        <w:t xml:space="preserve"> Designers, developers, and product managers work closely together.</w:t>
      </w:r>
    </w:p>
    <w:p w14:paraId="08F64107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Short time-to-market desired:</w:t>
      </w:r>
      <w:r w:rsidRPr="00E22772">
        <w:rPr>
          <w:rFonts w:ascii="Times New Roman" w:hAnsi="Times New Roman" w:cs="Times New Roman"/>
          <w:sz w:val="24"/>
          <w:szCs w:val="24"/>
        </w:rPr>
        <w:t xml:space="preserve"> MVP needed quickly to attract investors and early users.</w:t>
      </w:r>
    </w:p>
    <w:p w14:paraId="6A297046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Customer involvement:</w:t>
      </w:r>
      <w:r w:rsidRPr="00E22772">
        <w:rPr>
          <w:rFonts w:ascii="Times New Roman" w:hAnsi="Times New Roman" w:cs="Times New Roman"/>
          <w:sz w:val="24"/>
          <w:szCs w:val="24"/>
        </w:rPr>
        <w:t xml:space="preserve"> Stakeholders and beta users are engaged regularly in the process.</w:t>
      </w:r>
    </w:p>
    <w:p w14:paraId="52C51940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Why Agile Works:</w:t>
      </w:r>
    </w:p>
    <w:p w14:paraId="6E6694B3" w14:textId="77777777" w:rsidR="00E22772" w:rsidRPr="00E22772" w:rsidRDefault="00E22772" w:rsidP="00E22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Agile allows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iterative development</w:t>
      </w:r>
      <w:r w:rsidRPr="00E22772">
        <w:rPr>
          <w:rFonts w:ascii="Times New Roman" w:hAnsi="Times New Roman" w:cs="Times New Roman"/>
          <w:sz w:val="24"/>
          <w:szCs w:val="24"/>
        </w:rPr>
        <w:t xml:space="preserve"> where the app can be built in sprints, delivering small, usable features frequently.</w:t>
      </w:r>
    </w:p>
    <w:p w14:paraId="706378CE" w14:textId="77777777" w:rsidR="00E22772" w:rsidRPr="00E22772" w:rsidRDefault="00E22772" w:rsidP="00E22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Continuous feedback helps the team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refine priorities and features</w:t>
      </w:r>
      <w:r w:rsidRPr="00E22772">
        <w:rPr>
          <w:rFonts w:ascii="Times New Roman" w:hAnsi="Times New Roman" w:cs="Times New Roman"/>
          <w:sz w:val="24"/>
          <w:szCs w:val="24"/>
        </w:rPr>
        <w:t>.</w:t>
      </w:r>
    </w:p>
    <w:p w14:paraId="331E78B0" w14:textId="77777777" w:rsidR="00E22772" w:rsidRPr="00E22772" w:rsidRDefault="00E22772" w:rsidP="00E22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Flexibility is critical; Agile supports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changing scope</w:t>
      </w:r>
      <w:r w:rsidRPr="00E22772">
        <w:rPr>
          <w:rFonts w:ascii="Times New Roman" w:hAnsi="Times New Roman" w:cs="Times New Roman"/>
          <w:sz w:val="24"/>
          <w:szCs w:val="24"/>
        </w:rPr>
        <w:t xml:space="preserve"> without derailing the project.</w:t>
      </w:r>
    </w:p>
    <w:p w14:paraId="3308C989" w14:textId="77777777" w:rsidR="00E22772" w:rsidRPr="00E22772" w:rsidRDefault="00E22772" w:rsidP="00E22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High visibility and adaptability make Agile ideal for this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uncertain and fast-moving environment</w:t>
      </w:r>
      <w:r w:rsidRPr="00E22772">
        <w:rPr>
          <w:rFonts w:ascii="Times New Roman" w:hAnsi="Times New Roman" w:cs="Times New Roman"/>
          <w:sz w:val="24"/>
          <w:szCs w:val="24"/>
        </w:rPr>
        <w:t>.</w:t>
      </w:r>
    </w:p>
    <w:p w14:paraId="73285F30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Agile Practices Used:</w:t>
      </w:r>
    </w:p>
    <w:p w14:paraId="6ED8AD25" w14:textId="77777777" w:rsidR="00E22772" w:rsidRPr="00E22772" w:rsidRDefault="00E22772" w:rsidP="00E227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Scrum with 2-week sprints</w:t>
      </w:r>
    </w:p>
    <w:p w14:paraId="09775643" w14:textId="77777777" w:rsidR="00E22772" w:rsidRPr="00E22772" w:rsidRDefault="00E22772" w:rsidP="00E227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Product backlog refinement based on user feedback</w:t>
      </w:r>
    </w:p>
    <w:p w14:paraId="4234F885" w14:textId="77777777" w:rsidR="00E22772" w:rsidRPr="00E22772" w:rsidRDefault="00E22772" w:rsidP="00E227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Daily stand-ups, sprint reviews, and retrospectives</w:t>
      </w:r>
    </w:p>
    <w:p w14:paraId="052ED84B" w14:textId="77777777" w:rsidR="00E22772" w:rsidRPr="00E22772" w:rsidRDefault="00000000" w:rsidP="00E227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C23F86">
          <v:rect id="_x0000_i1031" style="width:0;height:1.5pt" o:hralign="center" o:hrstd="t" o:hr="t" fillcolor="#a0a0a0" stroked="f"/>
        </w:pict>
      </w:r>
    </w:p>
    <w:p w14:paraId="712C5DC8" w14:textId="3EF0DB21" w:rsidR="00E22772" w:rsidRPr="00E22772" w:rsidRDefault="00E22772" w:rsidP="00E22772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</w:pPr>
      <w:r w:rsidRPr="00E22772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  <w:lastRenderedPageBreak/>
        <w:t>Scenario 2: Plan-Driven Applicable – Software for Aircraft Navigation System</w:t>
      </w:r>
    </w:p>
    <w:p w14:paraId="4E16A5C3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Context:</w:t>
      </w:r>
    </w:p>
    <w:p w14:paraId="55E1F717" w14:textId="77777777" w:rsidR="00E22772" w:rsidRPr="00E22772" w:rsidRDefault="00E22772" w:rsidP="00E22772">
      <w:p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A defense contractor is building a critical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navigation control system</w:t>
      </w:r>
      <w:r w:rsidRPr="00E22772">
        <w:rPr>
          <w:rFonts w:ascii="Times New Roman" w:hAnsi="Times New Roman" w:cs="Times New Roman"/>
          <w:sz w:val="24"/>
          <w:szCs w:val="24"/>
        </w:rPr>
        <w:t xml:space="preserve"> for a commercial aircraft. The system must comply with rigorous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aviation safety standards</w:t>
      </w:r>
      <w:r w:rsidRPr="00E22772">
        <w:rPr>
          <w:rFonts w:ascii="Times New Roman" w:hAnsi="Times New Roman" w:cs="Times New Roman"/>
          <w:sz w:val="24"/>
          <w:szCs w:val="24"/>
        </w:rPr>
        <w:t xml:space="preserve"> (e.g., DO-178C) and undergo strict certification processes.</w:t>
      </w:r>
    </w:p>
    <w:p w14:paraId="58D1119C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Project Characteristics:</w:t>
      </w:r>
    </w:p>
    <w:p w14:paraId="679D68DC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Fixed requirements:</w:t>
      </w:r>
      <w:r w:rsidRPr="00E22772">
        <w:rPr>
          <w:rFonts w:ascii="Times New Roman" w:hAnsi="Times New Roman" w:cs="Times New Roman"/>
          <w:sz w:val="24"/>
          <w:szCs w:val="24"/>
        </w:rPr>
        <w:t xml:space="preserve"> Requirements are detailed, validated, and unlikely to change significantly.</w:t>
      </w:r>
    </w:p>
    <w:p w14:paraId="1CCC9BF0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High risk and safety criticality:</w:t>
      </w:r>
      <w:r w:rsidRPr="00E22772">
        <w:rPr>
          <w:rFonts w:ascii="Times New Roman" w:hAnsi="Times New Roman" w:cs="Times New Roman"/>
          <w:sz w:val="24"/>
          <w:szCs w:val="24"/>
        </w:rPr>
        <w:t xml:space="preserve"> Errors could lead to loss of life; the system must be highly reliable and formally verified.</w:t>
      </w:r>
    </w:p>
    <w:p w14:paraId="7086FBC2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Formal documentation required:</w:t>
      </w:r>
      <w:r w:rsidRPr="00E22772">
        <w:rPr>
          <w:rFonts w:ascii="Times New Roman" w:hAnsi="Times New Roman" w:cs="Times New Roman"/>
          <w:sz w:val="24"/>
          <w:szCs w:val="24"/>
        </w:rPr>
        <w:t xml:space="preserve"> Every step, from design to testing, must be documented for auditing and compliance.</w:t>
      </w:r>
    </w:p>
    <w:p w14:paraId="05753CD0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Long development cycles:</w:t>
      </w:r>
      <w:r w:rsidRPr="00E22772">
        <w:rPr>
          <w:rFonts w:ascii="Times New Roman" w:hAnsi="Times New Roman" w:cs="Times New Roman"/>
          <w:sz w:val="24"/>
          <w:szCs w:val="24"/>
        </w:rPr>
        <w:t xml:space="preserve"> Project spans multiple years and involves multiple suppliers and regulatory reviews.</w:t>
      </w:r>
    </w:p>
    <w:p w14:paraId="7DAAAA6F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Limited flexibility:</w:t>
      </w:r>
      <w:r w:rsidRPr="00E22772">
        <w:rPr>
          <w:rFonts w:ascii="Times New Roman" w:hAnsi="Times New Roman" w:cs="Times New Roman"/>
          <w:sz w:val="24"/>
          <w:szCs w:val="24"/>
        </w:rPr>
        <w:t xml:space="preserve"> Changes mid-project are costly and complex due to regulatory implications.</w:t>
      </w:r>
    </w:p>
    <w:p w14:paraId="17597158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Why Plan-Driven Works:</w:t>
      </w:r>
    </w:p>
    <w:p w14:paraId="5D5DEAC0" w14:textId="77777777" w:rsidR="00E22772" w:rsidRPr="00E22772" w:rsidRDefault="00E22772" w:rsidP="00E227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A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predictable and controlled environment</w:t>
      </w:r>
      <w:r w:rsidRPr="00E22772">
        <w:rPr>
          <w:rFonts w:ascii="Times New Roman" w:hAnsi="Times New Roman" w:cs="Times New Roman"/>
          <w:sz w:val="24"/>
          <w:szCs w:val="24"/>
        </w:rPr>
        <w:t xml:space="preserve"> suits the structured phases of the Waterfall model.</w:t>
      </w:r>
    </w:p>
    <w:p w14:paraId="7703A0E9" w14:textId="77777777" w:rsidR="00E22772" w:rsidRPr="00E22772" w:rsidRDefault="00E22772" w:rsidP="00E227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Well-defined stages (Requirements → Design → Implementation → Testing → Deployment) help ensure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completeness and traceability</w:t>
      </w:r>
      <w:r w:rsidRPr="00E22772">
        <w:rPr>
          <w:rFonts w:ascii="Times New Roman" w:hAnsi="Times New Roman" w:cs="Times New Roman"/>
          <w:sz w:val="24"/>
          <w:szCs w:val="24"/>
        </w:rPr>
        <w:t>.</w:t>
      </w:r>
    </w:p>
    <w:p w14:paraId="614110B1" w14:textId="77777777" w:rsidR="00E22772" w:rsidRPr="00E22772" w:rsidRDefault="00E22772" w:rsidP="00E227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Formal reviews and milestones align with regulatory checkpoints and approvals.</w:t>
      </w:r>
    </w:p>
    <w:p w14:paraId="182A2E7E" w14:textId="77777777" w:rsidR="00E22772" w:rsidRPr="00E22772" w:rsidRDefault="00E22772" w:rsidP="00E227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Extensive documentation ensures the system can be audited, verified, and certified.</w:t>
      </w:r>
    </w:p>
    <w:p w14:paraId="25466999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Plan-Driven Practices Used:</w:t>
      </w:r>
    </w:p>
    <w:p w14:paraId="194DD38C" w14:textId="77777777" w:rsidR="00E22772" w:rsidRPr="00E22772" w:rsidRDefault="00E22772" w:rsidP="00E227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Requirements specification documents</w:t>
      </w:r>
    </w:p>
    <w:p w14:paraId="59B967D7" w14:textId="77777777" w:rsidR="00E22772" w:rsidRPr="00E22772" w:rsidRDefault="00E22772" w:rsidP="00E227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Detailed design documents and formal change control</w:t>
      </w:r>
    </w:p>
    <w:p w14:paraId="38D195F9" w14:textId="77777777" w:rsidR="00E22772" w:rsidRPr="00E22772" w:rsidRDefault="00E22772" w:rsidP="00E227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Integration and system-level testing after full implementation</w:t>
      </w:r>
    </w:p>
    <w:p w14:paraId="5B733664" w14:textId="77777777" w:rsidR="00E22772" w:rsidRPr="00E22772" w:rsidRDefault="00E22772" w:rsidP="00E227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Verification and validation plans as per aviation standards</w:t>
      </w:r>
    </w:p>
    <w:p w14:paraId="6DFA785C" w14:textId="77777777" w:rsidR="00E22772" w:rsidRPr="00E22772" w:rsidRDefault="00000000" w:rsidP="00E227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0BCD07">
          <v:rect id="_x0000_i1032" style="width:0;height:1.5pt" o:hralign="center" o:hrstd="t" o:hr="t" fillcolor="#a0a0a0" stroked="f"/>
        </w:pict>
      </w:r>
    </w:p>
    <w:p w14:paraId="3CE8600D" w14:textId="37C0FAFB" w:rsidR="00E22772" w:rsidRPr="00E22772" w:rsidRDefault="00E22772" w:rsidP="00E22772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E22772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Summary Comparison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411"/>
        <w:gridCol w:w="3054"/>
        <w:gridCol w:w="3885"/>
      </w:tblGrid>
      <w:tr w:rsidR="00E22772" w:rsidRPr="00E22772" w14:paraId="58BA57FA" w14:textId="77777777" w:rsidTr="00E22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9ABAA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Factor</w:t>
            </w:r>
          </w:p>
        </w:tc>
        <w:tc>
          <w:tcPr>
            <w:tcW w:w="0" w:type="auto"/>
            <w:hideMark/>
          </w:tcPr>
          <w:p w14:paraId="22FB638A" w14:textId="77777777" w:rsidR="00E22772" w:rsidRPr="00E22772" w:rsidRDefault="00E22772" w:rsidP="00E227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Agile Scenario (Mobile App)</w:t>
            </w:r>
          </w:p>
        </w:tc>
        <w:tc>
          <w:tcPr>
            <w:tcW w:w="0" w:type="auto"/>
            <w:hideMark/>
          </w:tcPr>
          <w:p w14:paraId="21266340" w14:textId="77777777" w:rsidR="00E22772" w:rsidRPr="00E22772" w:rsidRDefault="00E22772" w:rsidP="00E227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Plan-Driven Scenario (Aviation Software)</w:t>
            </w:r>
          </w:p>
        </w:tc>
      </w:tr>
      <w:tr w:rsidR="00E22772" w:rsidRPr="00E22772" w14:paraId="35B569E2" w14:textId="77777777" w:rsidTr="00E22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E07D4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hideMark/>
          </w:tcPr>
          <w:p w14:paraId="1E0F5371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Evolving, uncertain</w:t>
            </w:r>
          </w:p>
        </w:tc>
        <w:tc>
          <w:tcPr>
            <w:tcW w:w="0" w:type="auto"/>
            <w:hideMark/>
          </w:tcPr>
          <w:p w14:paraId="4D00E09B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Well-defined, stable</w:t>
            </w:r>
          </w:p>
        </w:tc>
      </w:tr>
      <w:tr w:rsidR="00E22772" w:rsidRPr="00E22772" w14:paraId="16E02A2C" w14:textId="77777777" w:rsidTr="00E22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BD933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hideMark/>
          </w:tcPr>
          <w:p w14:paraId="5AB821B0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High (frequent changes expected)</w:t>
            </w:r>
          </w:p>
        </w:tc>
        <w:tc>
          <w:tcPr>
            <w:tcW w:w="0" w:type="auto"/>
            <w:hideMark/>
          </w:tcPr>
          <w:p w14:paraId="64F14490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Low (changes are costly)</w:t>
            </w:r>
          </w:p>
        </w:tc>
      </w:tr>
      <w:tr w:rsidR="00E22772" w:rsidRPr="00E22772" w14:paraId="40A7E605" w14:textId="77777777" w:rsidTr="00E22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E9601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Customer Involvement</w:t>
            </w:r>
          </w:p>
        </w:tc>
        <w:tc>
          <w:tcPr>
            <w:tcW w:w="0" w:type="auto"/>
            <w:hideMark/>
          </w:tcPr>
          <w:p w14:paraId="1A8D6ACC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Continuous, iterative feedback</w:t>
            </w:r>
          </w:p>
        </w:tc>
        <w:tc>
          <w:tcPr>
            <w:tcW w:w="0" w:type="auto"/>
            <w:hideMark/>
          </w:tcPr>
          <w:p w14:paraId="3E46E40F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Limited, mostly at milestones</w:t>
            </w:r>
          </w:p>
        </w:tc>
      </w:tr>
      <w:tr w:rsidR="00E22772" w:rsidRPr="00E22772" w14:paraId="35343352" w14:textId="77777777" w:rsidTr="00E22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02E1A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hideMark/>
          </w:tcPr>
          <w:p w14:paraId="47655E95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Lightweight, just enough</w:t>
            </w:r>
          </w:p>
        </w:tc>
        <w:tc>
          <w:tcPr>
            <w:tcW w:w="0" w:type="auto"/>
            <w:hideMark/>
          </w:tcPr>
          <w:p w14:paraId="16EA4A61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Extensive, for compliance and audit</w:t>
            </w:r>
          </w:p>
        </w:tc>
      </w:tr>
      <w:tr w:rsidR="00E22772" w:rsidRPr="00E22772" w14:paraId="01645D94" w14:textId="77777777" w:rsidTr="00E22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A097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Risk Tolerance</w:t>
            </w:r>
          </w:p>
        </w:tc>
        <w:tc>
          <w:tcPr>
            <w:tcW w:w="0" w:type="auto"/>
            <w:hideMark/>
          </w:tcPr>
          <w:p w14:paraId="099A857E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07FFF4F0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E22772" w:rsidRPr="00E22772" w14:paraId="61DF7D19" w14:textId="77777777" w:rsidTr="00E22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6A7B3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Time-to-Market</w:t>
            </w:r>
          </w:p>
        </w:tc>
        <w:tc>
          <w:tcPr>
            <w:tcW w:w="0" w:type="auto"/>
            <w:hideMark/>
          </w:tcPr>
          <w:p w14:paraId="373C2298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Fast, incremental delivery</w:t>
            </w:r>
          </w:p>
        </w:tc>
        <w:tc>
          <w:tcPr>
            <w:tcW w:w="0" w:type="auto"/>
            <w:hideMark/>
          </w:tcPr>
          <w:p w14:paraId="1907F8C6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Long, release after full development</w:t>
            </w:r>
          </w:p>
        </w:tc>
      </w:tr>
    </w:tbl>
    <w:p w14:paraId="143655F4" w14:textId="6D132CF7" w:rsidR="00D637C0" w:rsidRPr="00377F79" w:rsidRDefault="00047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B0F73E" wp14:editId="028C145D">
                <wp:simplePos x="0" y="0"/>
                <wp:positionH relativeFrom="column">
                  <wp:posOffset>638175</wp:posOffset>
                </wp:positionH>
                <wp:positionV relativeFrom="paragraph">
                  <wp:posOffset>1090295</wp:posOffset>
                </wp:positionV>
                <wp:extent cx="4800600" cy="47625"/>
                <wp:effectExtent l="38100" t="76200" r="0" b="85725"/>
                <wp:wrapNone/>
                <wp:docPr id="3374675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476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62F0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0.25pt;margin-top:85.85pt;width:378pt;height:3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D637C0" w:rsidRPr="00377F79" w:rsidSect="00272E0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9395" w14:textId="77777777" w:rsidR="00315896" w:rsidRDefault="00315896" w:rsidP="00272E01">
      <w:pPr>
        <w:spacing w:after="0" w:line="240" w:lineRule="auto"/>
      </w:pPr>
      <w:r>
        <w:separator/>
      </w:r>
    </w:p>
  </w:endnote>
  <w:endnote w:type="continuationSeparator" w:id="0">
    <w:p w14:paraId="23E3A1C4" w14:textId="77777777" w:rsidR="00315896" w:rsidRDefault="00315896" w:rsidP="00272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7834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B2D48B3" w14:textId="78F798C4" w:rsidR="00272E01" w:rsidRDefault="00272E0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6F362A" w14:textId="77777777" w:rsidR="00272E01" w:rsidRDefault="00272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BE191" w14:textId="77777777" w:rsidR="00315896" w:rsidRDefault="00315896" w:rsidP="00272E01">
      <w:pPr>
        <w:spacing w:after="0" w:line="240" w:lineRule="auto"/>
      </w:pPr>
      <w:r>
        <w:separator/>
      </w:r>
    </w:p>
  </w:footnote>
  <w:footnote w:type="continuationSeparator" w:id="0">
    <w:p w14:paraId="320EC65E" w14:textId="77777777" w:rsidR="00315896" w:rsidRDefault="00315896" w:rsidP="00272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892F" w14:textId="56EA9A5E" w:rsidR="00272E01" w:rsidRDefault="00272E0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30E690" wp14:editId="4C09D0B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CA7E451" w14:textId="5A7FF9D0" w:rsidR="00272E01" w:rsidRDefault="00272E0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SOFTWARE ENGINEERING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30E69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CA7E451" w14:textId="5A7FF9D0" w:rsidR="00272E01" w:rsidRDefault="00272E0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SOFTWARE ENGINEERING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FDD"/>
    <w:multiLevelType w:val="multilevel"/>
    <w:tmpl w:val="C67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637A"/>
    <w:multiLevelType w:val="multilevel"/>
    <w:tmpl w:val="1F0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5087"/>
    <w:multiLevelType w:val="multilevel"/>
    <w:tmpl w:val="FD2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65292"/>
    <w:multiLevelType w:val="multilevel"/>
    <w:tmpl w:val="BE06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C298E"/>
    <w:multiLevelType w:val="multilevel"/>
    <w:tmpl w:val="D8D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D0012"/>
    <w:multiLevelType w:val="multilevel"/>
    <w:tmpl w:val="C10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A5B18"/>
    <w:multiLevelType w:val="multilevel"/>
    <w:tmpl w:val="E3C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25558"/>
    <w:multiLevelType w:val="multilevel"/>
    <w:tmpl w:val="9AB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A46F6"/>
    <w:multiLevelType w:val="multilevel"/>
    <w:tmpl w:val="3E1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748E9"/>
    <w:multiLevelType w:val="multilevel"/>
    <w:tmpl w:val="C22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1859">
    <w:abstractNumId w:val="5"/>
  </w:num>
  <w:num w:numId="2" w16cid:durableId="1688362718">
    <w:abstractNumId w:val="3"/>
  </w:num>
  <w:num w:numId="3" w16cid:durableId="768086976">
    <w:abstractNumId w:val="2"/>
  </w:num>
  <w:num w:numId="4" w16cid:durableId="1886596605">
    <w:abstractNumId w:val="8"/>
  </w:num>
  <w:num w:numId="5" w16cid:durableId="1101685693">
    <w:abstractNumId w:val="9"/>
  </w:num>
  <w:num w:numId="6" w16cid:durableId="1686443046">
    <w:abstractNumId w:val="0"/>
  </w:num>
  <w:num w:numId="7" w16cid:durableId="843128482">
    <w:abstractNumId w:val="1"/>
  </w:num>
  <w:num w:numId="8" w16cid:durableId="36902892">
    <w:abstractNumId w:val="7"/>
  </w:num>
  <w:num w:numId="9" w16cid:durableId="808862699">
    <w:abstractNumId w:val="6"/>
  </w:num>
  <w:num w:numId="10" w16cid:durableId="1608851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01"/>
    <w:rsid w:val="00047435"/>
    <w:rsid w:val="00272E01"/>
    <w:rsid w:val="00315896"/>
    <w:rsid w:val="00377F79"/>
    <w:rsid w:val="00547866"/>
    <w:rsid w:val="006259C8"/>
    <w:rsid w:val="00771D40"/>
    <w:rsid w:val="008B05ED"/>
    <w:rsid w:val="00A924D2"/>
    <w:rsid w:val="00C04E92"/>
    <w:rsid w:val="00CB4CF3"/>
    <w:rsid w:val="00D637C0"/>
    <w:rsid w:val="00DC5D53"/>
    <w:rsid w:val="00E22772"/>
    <w:rsid w:val="00E352A1"/>
    <w:rsid w:val="00EC332E"/>
    <w:rsid w:val="00F1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46A89"/>
  <w15:chartTrackingRefBased/>
  <w15:docId w15:val="{8F41A295-77C0-46E0-B02B-16E6804B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CF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E01"/>
  </w:style>
  <w:style w:type="paragraph" w:styleId="Footer">
    <w:name w:val="footer"/>
    <w:basedOn w:val="Normal"/>
    <w:link w:val="FooterChar"/>
    <w:uiPriority w:val="99"/>
    <w:unhideWhenUsed/>
    <w:rsid w:val="00272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E01"/>
  </w:style>
  <w:style w:type="table" w:styleId="GridTable4-Accent3">
    <w:name w:val="Grid Table 4 Accent 3"/>
    <w:basedOn w:val="TableNormal"/>
    <w:uiPriority w:val="49"/>
    <w:rsid w:val="00E2277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891DF-B1A1-4FDA-B05E-4F9206248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ENGINEERING</vt:lpstr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</dc:title>
  <dc:subject/>
  <dc:creator>M A D I N A</dc:creator>
  <cp:keywords/>
  <dc:description/>
  <cp:lastModifiedBy>M A D I N A</cp:lastModifiedBy>
  <cp:revision>13</cp:revision>
  <dcterms:created xsi:type="dcterms:W3CDTF">2025-10-03T14:31:00Z</dcterms:created>
  <dcterms:modified xsi:type="dcterms:W3CDTF">2025-12-01T05:53:00Z</dcterms:modified>
</cp:coreProperties>
</file>