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6BEAD" w14:textId="77777777" w:rsidR="001A4070" w:rsidRDefault="001A4070" w:rsidP="001A4070">
      <w:pPr>
        <w:rPr>
          <w:rFonts w:ascii="Calibri" w:hAnsi="Calibri" w:cs="Calibri"/>
          <w:b/>
          <w:bCs/>
          <w:sz w:val="52"/>
          <w:szCs w:val="52"/>
          <w:lang w:val="en-US"/>
        </w:rPr>
      </w:pPr>
      <w:r w:rsidRPr="001A4070">
        <w:rPr>
          <w:rFonts w:ascii="Calibri" w:hAnsi="Calibri" w:cs="Calibri"/>
          <w:b/>
          <w:bCs/>
          <w:sz w:val="52"/>
          <w:szCs w:val="52"/>
          <w:lang w:val="en-US"/>
        </w:rPr>
        <w:t>Submission of JAR and WAR File</w:t>
      </w:r>
      <w:r w:rsidRPr="001A4070">
        <w:rPr>
          <w:rFonts w:ascii="Calibri" w:hAnsi="Calibri" w:cs="Calibri"/>
          <w:b/>
          <w:bCs/>
          <w:sz w:val="52"/>
          <w:szCs w:val="52"/>
          <w:lang w:val="en-US"/>
        </w:rPr>
        <w:br/>
      </w:r>
    </w:p>
    <w:p w14:paraId="40005108" w14:textId="4D1A77E7" w:rsidR="001A4070" w:rsidRPr="001A4070" w:rsidRDefault="001A4070" w:rsidP="001A4070">
      <w:pPr>
        <w:rPr>
          <w:rFonts w:ascii="Calibri" w:hAnsi="Calibri" w:cs="Calibri"/>
          <w:b/>
          <w:bCs/>
          <w:sz w:val="52"/>
          <w:szCs w:val="52"/>
          <w:lang w:val="en-US"/>
        </w:rPr>
      </w:pPr>
      <w:r w:rsidRPr="001A4070">
        <w:rPr>
          <w:rFonts w:ascii="Calibri" w:hAnsi="Calibri" w:cs="Calibri"/>
          <w:b/>
          <w:bCs/>
          <w:sz w:val="52"/>
          <w:szCs w:val="52"/>
          <w:lang w:val="en-US"/>
        </w:rPr>
        <w:t xml:space="preserve">Project Name: Urban Stitch </w:t>
      </w:r>
    </w:p>
    <w:p w14:paraId="34B241E3" w14:textId="77777777" w:rsidR="001A4070" w:rsidRDefault="001A4070" w:rsidP="001A4070">
      <w:pPr>
        <w:rPr>
          <w:rFonts w:ascii="Calibri" w:hAnsi="Calibri" w:cs="Calibri"/>
          <w:b/>
          <w:bCs/>
          <w:sz w:val="44"/>
          <w:szCs w:val="44"/>
          <w:lang w:val="en-US"/>
        </w:rPr>
      </w:pPr>
    </w:p>
    <w:p w14:paraId="664AB06F" w14:textId="77777777" w:rsidR="001A4070" w:rsidRDefault="001A4070" w:rsidP="001A4070">
      <w:pPr>
        <w:rPr>
          <w:rFonts w:ascii="Calibri" w:hAnsi="Calibri" w:cs="Calibri"/>
          <w:b/>
          <w:bCs/>
          <w:sz w:val="44"/>
          <w:szCs w:val="44"/>
          <w:lang w:val="en-US"/>
        </w:rPr>
      </w:pPr>
    </w:p>
    <w:p w14:paraId="5F726B48" w14:textId="35966919" w:rsidR="001A4070" w:rsidRPr="001A4070" w:rsidRDefault="001A4070" w:rsidP="001A4070">
      <w:pPr>
        <w:rPr>
          <w:rFonts w:ascii="Calibri" w:hAnsi="Calibri" w:cs="Calibri"/>
          <w:sz w:val="44"/>
          <w:szCs w:val="44"/>
          <w:lang w:val="en-US"/>
        </w:rPr>
      </w:pPr>
      <w:r>
        <w:rPr>
          <w:rFonts w:ascii="Calibri" w:hAnsi="Calibri" w:cs="Calibri"/>
          <w:b/>
          <w:bCs/>
          <w:sz w:val="44"/>
          <w:szCs w:val="44"/>
          <w:lang w:val="en-US"/>
        </w:rPr>
        <w:t>Group Members:</w:t>
      </w:r>
      <w:r>
        <w:rPr>
          <w:rFonts w:ascii="Calibri" w:hAnsi="Calibri" w:cs="Calibri"/>
          <w:b/>
          <w:bCs/>
          <w:sz w:val="44"/>
          <w:szCs w:val="44"/>
          <w:lang w:val="en-US"/>
        </w:rPr>
        <w:br/>
      </w:r>
      <w:r w:rsidRPr="001A4070">
        <w:rPr>
          <w:rFonts w:ascii="Calibri" w:hAnsi="Calibri" w:cs="Calibri"/>
          <w:sz w:val="44"/>
          <w:szCs w:val="44"/>
          <w:lang w:val="en-US"/>
        </w:rPr>
        <w:t>Iffat Iman-019</w:t>
      </w:r>
    </w:p>
    <w:p w14:paraId="533579E3" w14:textId="7283EC6E" w:rsidR="001A4070" w:rsidRPr="001A4070" w:rsidRDefault="001A4070" w:rsidP="001A4070">
      <w:pPr>
        <w:rPr>
          <w:rFonts w:ascii="Calibri" w:hAnsi="Calibri" w:cs="Calibri"/>
          <w:sz w:val="44"/>
          <w:szCs w:val="44"/>
          <w:lang w:val="en-US"/>
        </w:rPr>
      </w:pPr>
      <w:r w:rsidRPr="001A4070">
        <w:rPr>
          <w:rFonts w:ascii="Calibri" w:hAnsi="Calibri" w:cs="Calibri"/>
          <w:sz w:val="44"/>
          <w:szCs w:val="44"/>
          <w:lang w:val="en-US"/>
        </w:rPr>
        <w:t>Bisma Ikram-012</w:t>
      </w:r>
    </w:p>
    <w:p w14:paraId="35C28EDF" w14:textId="1DE9A319" w:rsidR="001A4070" w:rsidRDefault="001A4070" w:rsidP="001A4070">
      <w:pPr>
        <w:rPr>
          <w:rFonts w:ascii="Calibri" w:hAnsi="Calibri" w:cs="Calibri"/>
          <w:b/>
          <w:bCs/>
          <w:sz w:val="44"/>
          <w:szCs w:val="44"/>
          <w:lang w:val="en-US"/>
        </w:rPr>
      </w:pPr>
      <w:r>
        <w:rPr>
          <w:rFonts w:ascii="Calibri" w:hAnsi="Calibri" w:cs="Calibri"/>
          <w:b/>
          <w:bCs/>
          <w:sz w:val="44"/>
          <w:szCs w:val="44"/>
          <w:lang w:val="en-US"/>
        </w:rPr>
        <w:t>Submitted to:</w:t>
      </w:r>
    </w:p>
    <w:p w14:paraId="78AA1ACA" w14:textId="6B94C0D6" w:rsidR="001A4070" w:rsidRPr="001A4070" w:rsidRDefault="001A4070" w:rsidP="001A4070">
      <w:pPr>
        <w:rPr>
          <w:rFonts w:ascii="Calibri" w:hAnsi="Calibri" w:cs="Calibri"/>
          <w:sz w:val="44"/>
          <w:szCs w:val="44"/>
          <w:lang w:val="en-US"/>
        </w:rPr>
      </w:pPr>
      <w:r w:rsidRPr="001A4070">
        <w:rPr>
          <w:rFonts w:ascii="Calibri" w:hAnsi="Calibri" w:cs="Calibri"/>
          <w:sz w:val="44"/>
          <w:szCs w:val="44"/>
          <w:lang w:val="en-US"/>
        </w:rPr>
        <w:t>Sir Waqas Ahmed</w:t>
      </w:r>
    </w:p>
    <w:p w14:paraId="4A30B346" w14:textId="77777777" w:rsidR="001A4070" w:rsidRPr="001A4070" w:rsidRDefault="001A4070" w:rsidP="001A4070">
      <w:pPr>
        <w:rPr>
          <w:rFonts w:ascii="Calibri" w:hAnsi="Calibri" w:cs="Calibri"/>
          <w:b/>
          <w:bCs/>
          <w:sz w:val="44"/>
          <w:szCs w:val="44"/>
          <w:lang w:val="en-US"/>
        </w:rPr>
      </w:pPr>
    </w:p>
    <w:p w14:paraId="5AF741F6" w14:textId="77777777" w:rsidR="001A4070" w:rsidRDefault="001A4070">
      <w:pPr>
        <w:rPr>
          <w:rFonts w:ascii="Calibri" w:hAnsi="Calibri" w:cs="Calibri"/>
          <w:b/>
          <w:bCs/>
          <w:sz w:val="44"/>
          <w:szCs w:val="44"/>
          <w:u w:val="single"/>
          <w:lang w:val="en-US"/>
        </w:rPr>
      </w:pPr>
    </w:p>
    <w:p w14:paraId="557E2F21" w14:textId="77777777" w:rsidR="001A4070" w:rsidRDefault="001A4070">
      <w:pPr>
        <w:rPr>
          <w:rFonts w:ascii="Calibri" w:hAnsi="Calibri" w:cs="Calibri"/>
          <w:b/>
          <w:bCs/>
          <w:sz w:val="44"/>
          <w:szCs w:val="44"/>
          <w:u w:val="single"/>
          <w:lang w:val="en-US"/>
        </w:rPr>
      </w:pPr>
    </w:p>
    <w:p w14:paraId="6FD2EDF1" w14:textId="77777777" w:rsidR="001A4070" w:rsidRDefault="001A4070">
      <w:pPr>
        <w:rPr>
          <w:rFonts w:ascii="Calibri" w:hAnsi="Calibri" w:cs="Calibri"/>
          <w:b/>
          <w:bCs/>
          <w:sz w:val="44"/>
          <w:szCs w:val="44"/>
          <w:u w:val="single"/>
          <w:lang w:val="en-US"/>
        </w:rPr>
      </w:pPr>
    </w:p>
    <w:p w14:paraId="1D68ECEF" w14:textId="77777777" w:rsidR="001A4070" w:rsidRDefault="001A4070">
      <w:pPr>
        <w:rPr>
          <w:rFonts w:ascii="Calibri" w:hAnsi="Calibri" w:cs="Calibri"/>
          <w:b/>
          <w:bCs/>
          <w:sz w:val="44"/>
          <w:szCs w:val="44"/>
          <w:u w:val="single"/>
          <w:lang w:val="en-US"/>
        </w:rPr>
      </w:pPr>
    </w:p>
    <w:p w14:paraId="52F0247F" w14:textId="77777777" w:rsidR="001A4070" w:rsidRDefault="001A4070">
      <w:pPr>
        <w:rPr>
          <w:rFonts w:ascii="Calibri" w:hAnsi="Calibri" w:cs="Calibri"/>
          <w:b/>
          <w:bCs/>
          <w:sz w:val="44"/>
          <w:szCs w:val="44"/>
          <w:u w:val="single"/>
          <w:lang w:val="en-US"/>
        </w:rPr>
      </w:pPr>
    </w:p>
    <w:p w14:paraId="74EBB965" w14:textId="77777777" w:rsidR="001A4070" w:rsidRDefault="001A4070">
      <w:pPr>
        <w:rPr>
          <w:rFonts w:ascii="Calibri" w:hAnsi="Calibri" w:cs="Calibri"/>
          <w:b/>
          <w:bCs/>
          <w:sz w:val="44"/>
          <w:szCs w:val="44"/>
          <w:u w:val="single"/>
          <w:lang w:val="en-US"/>
        </w:rPr>
      </w:pPr>
    </w:p>
    <w:p w14:paraId="09D15D98" w14:textId="77777777" w:rsidR="001A4070" w:rsidRDefault="001A4070">
      <w:pPr>
        <w:rPr>
          <w:rFonts w:ascii="Calibri" w:hAnsi="Calibri" w:cs="Calibri"/>
          <w:b/>
          <w:bCs/>
          <w:sz w:val="44"/>
          <w:szCs w:val="44"/>
          <w:u w:val="single"/>
        </w:rPr>
      </w:pPr>
    </w:p>
    <w:p w14:paraId="69286BEF" w14:textId="1F93F2AB" w:rsidR="00004934" w:rsidRDefault="00004934">
      <w:pPr>
        <w:rPr>
          <w:rFonts w:ascii="Calibri" w:hAnsi="Calibri" w:cs="Calibri"/>
          <w:b/>
          <w:bCs/>
          <w:sz w:val="44"/>
          <w:szCs w:val="44"/>
          <w:u w:val="single"/>
        </w:rPr>
      </w:pPr>
      <w:r w:rsidRPr="00004934">
        <w:rPr>
          <w:rFonts w:ascii="Calibri" w:hAnsi="Calibri" w:cs="Calibri"/>
          <w:b/>
          <w:bCs/>
          <w:sz w:val="44"/>
          <w:szCs w:val="44"/>
          <w:u w:val="single"/>
        </w:rPr>
        <w:lastRenderedPageBreak/>
        <w:t>Introduction:</w:t>
      </w:r>
    </w:p>
    <w:p w14:paraId="1459A401" w14:textId="36C8B68F" w:rsidR="00004934" w:rsidRDefault="00004934">
      <w:pPr>
        <w:rPr>
          <w:rFonts w:ascii="Calibri" w:hAnsi="Calibri" w:cs="Calibri"/>
          <w:sz w:val="36"/>
          <w:szCs w:val="36"/>
        </w:rPr>
      </w:pPr>
      <w:r w:rsidRPr="00004934">
        <w:rPr>
          <w:rFonts w:ascii="Calibri" w:hAnsi="Calibri" w:cs="Calibri"/>
          <w:sz w:val="36"/>
          <w:szCs w:val="36"/>
        </w:rPr>
        <w:t>The project comprises a web application incorporating HTML, CSS, and JavaScript for frontend functionality and PHP for backend operations. The primary page, '</w:t>
      </w:r>
      <w:proofErr w:type="spellStart"/>
      <w:r w:rsidRPr="00004934">
        <w:rPr>
          <w:rFonts w:ascii="Calibri" w:hAnsi="Calibri" w:cs="Calibri"/>
          <w:sz w:val="36"/>
          <w:szCs w:val="36"/>
        </w:rPr>
        <w:t>index.php</w:t>
      </w:r>
      <w:proofErr w:type="spellEnd"/>
      <w:r w:rsidRPr="00004934">
        <w:rPr>
          <w:rFonts w:ascii="Calibri" w:hAnsi="Calibri" w:cs="Calibri"/>
          <w:sz w:val="36"/>
          <w:szCs w:val="36"/>
        </w:rPr>
        <w:t>,' serves as the gateway to accessing all other pages within the website.</w:t>
      </w:r>
    </w:p>
    <w:p w14:paraId="3F8A91E8" w14:textId="77777777" w:rsidR="00004934" w:rsidRDefault="00004934">
      <w:pPr>
        <w:rPr>
          <w:rFonts w:ascii="Calibri" w:hAnsi="Calibri" w:cs="Calibri"/>
          <w:sz w:val="36"/>
          <w:szCs w:val="36"/>
        </w:rPr>
      </w:pPr>
    </w:p>
    <w:p w14:paraId="6AB3AC90" w14:textId="584B7B6B" w:rsidR="00004934" w:rsidRDefault="00004934">
      <w:pPr>
        <w:rPr>
          <w:rFonts w:ascii="Calibri" w:hAnsi="Calibri" w:cs="Calibri"/>
          <w:b/>
          <w:bCs/>
          <w:sz w:val="44"/>
          <w:szCs w:val="44"/>
          <w:u w:val="single"/>
        </w:rPr>
      </w:pPr>
      <w:r w:rsidRPr="00004934">
        <w:rPr>
          <w:rFonts w:ascii="Calibri" w:hAnsi="Calibri" w:cs="Calibri"/>
          <w:b/>
          <w:bCs/>
          <w:sz w:val="44"/>
          <w:szCs w:val="44"/>
          <w:u w:val="single"/>
        </w:rPr>
        <w:t>JAR and WAR File Limitation:</w:t>
      </w:r>
    </w:p>
    <w:p w14:paraId="120AF05C" w14:textId="51509915" w:rsidR="00004934" w:rsidRDefault="00004934">
      <w:pPr>
        <w:rPr>
          <w:rFonts w:ascii="Calibri" w:hAnsi="Calibri" w:cs="Calibri"/>
          <w:sz w:val="36"/>
          <w:szCs w:val="36"/>
        </w:rPr>
      </w:pPr>
      <w:r w:rsidRPr="00004934">
        <w:rPr>
          <w:rFonts w:ascii="Calibri" w:hAnsi="Calibri" w:cs="Calibri"/>
          <w:b/>
          <w:bCs/>
          <w:sz w:val="36"/>
          <w:szCs w:val="36"/>
        </w:rPr>
        <w:t>Jar File Limitation:</w:t>
      </w:r>
      <w:r w:rsidRPr="00004934">
        <w:rPr>
          <w:rFonts w:ascii="Calibri" w:hAnsi="Calibri" w:cs="Calibri"/>
          <w:sz w:val="36"/>
          <w:szCs w:val="36"/>
        </w:rPr>
        <w:t xml:space="preserve"> Due to the nature of the project utilizing web-based technologies like HTML, CSS, and JavaScript, creating a jar file, typically used for Java-based applications, is unfeasible.</w:t>
      </w:r>
    </w:p>
    <w:p w14:paraId="64099779" w14:textId="342083E5" w:rsidR="00004934" w:rsidRDefault="00004934">
      <w:pPr>
        <w:rPr>
          <w:rFonts w:ascii="Calibri" w:hAnsi="Calibri" w:cs="Calibri"/>
          <w:sz w:val="36"/>
          <w:szCs w:val="36"/>
        </w:rPr>
      </w:pPr>
      <w:r w:rsidRPr="00004934">
        <w:rPr>
          <w:rFonts w:ascii="Calibri" w:hAnsi="Calibri" w:cs="Calibri"/>
          <w:b/>
          <w:bCs/>
          <w:sz w:val="36"/>
          <w:szCs w:val="36"/>
        </w:rPr>
        <w:t>War File Impediment:</w:t>
      </w:r>
      <w:r w:rsidRPr="00004934">
        <w:rPr>
          <w:rFonts w:ascii="Calibri" w:hAnsi="Calibri" w:cs="Calibri"/>
          <w:sz w:val="36"/>
          <w:szCs w:val="36"/>
        </w:rPr>
        <w:t xml:space="preserve"> While a war file seemed a potential packaging solution, the inclusion of PHP files in the project poses an obstacle. The nature of a war file restricts the inclusion of PHP for server-side scripting within the Java-based packaging structure.</w:t>
      </w:r>
    </w:p>
    <w:p w14:paraId="114CBAF9" w14:textId="77777777" w:rsidR="00004934" w:rsidRDefault="00004934">
      <w:pPr>
        <w:rPr>
          <w:rFonts w:ascii="Calibri" w:hAnsi="Calibri" w:cs="Calibri"/>
          <w:sz w:val="36"/>
          <w:szCs w:val="36"/>
        </w:rPr>
      </w:pPr>
    </w:p>
    <w:p w14:paraId="21BC69ED" w14:textId="77777777" w:rsidR="00004934" w:rsidRDefault="00004934">
      <w:pPr>
        <w:rPr>
          <w:rFonts w:ascii="Calibri" w:hAnsi="Calibri" w:cs="Calibri"/>
          <w:b/>
          <w:bCs/>
          <w:sz w:val="44"/>
          <w:szCs w:val="44"/>
          <w:u w:val="single"/>
        </w:rPr>
      </w:pPr>
    </w:p>
    <w:p w14:paraId="11F95CEE" w14:textId="77777777" w:rsidR="00004934" w:rsidRDefault="00004934">
      <w:pPr>
        <w:rPr>
          <w:rFonts w:ascii="Calibri" w:hAnsi="Calibri" w:cs="Calibri"/>
          <w:b/>
          <w:bCs/>
          <w:sz w:val="44"/>
          <w:szCs w:val="44"/>
          <w:u w:val="single"/>
        </w:rPr>
      </w:pPr>
    </w:p>
    <w:p w14:paraId="1E79E5D0" w14:textId="77777777" w:rsidR="001A4070" w:rsidRDefault="001A4070">
      <w:pPr>
        <w:rPr>
          <w:rFonts w:ascii="Calibri" w:hAnsi="Calibri" w:cs="Calibri"/>
          <w:b/>
          <w:bCs/>
          <w:sz w:val="44"/>
          <w:szCs w:val="44"/>
          <w:u w:val="single"/>
        </w:rPr>
      </w:pPr>
    </w:p>
    <w:p w14:paraId="454E10C0" w14:textId="77777777" w:rsidR="001A4070" w:rsidRDefault="001A4070">
      <w:pPr>
        <w:rPr>
          <w:rFonts w:ascii="Calibri" w:hAnsi="Calibri" w:cs="Calibri"/>
          <w:b/>
          <w:bCs/>
          <w:sz w:val="44"/>
          <w:szCs w:val="44"/>
          <w:u w:val="single"/>
        </w:rPr>
      </w:pPr>
    </w:p>
    <w:p w14:paraId="084911A1" w14:textId="77777777" w:rsidR="001A4070" w:rsidRDefault="001A4070">
      <w:pPr>
        <w:rPr>
          <w:rFonts w:ascii="Calibri" w:hAnsi="Calibri" w:cs="Calibri"/>
          <w:b/>
          <w:bCs/>
          <w:sz w:val="44"/>
          <w:szCs w:val="44"/>
          <w:u w:val="single"/>
        </w:rPr>
      </w:pPr>
    </w:p>
    <w:p w14:paraId="6949A466" w14:textId="4D10603E" w:rsidR="00004934" w:rsidRDefault="00004934">
      <w:pPr>
        <w:rPr>
          <w:rFonts w:ascii="Calibri" w:hAnsi="Calibri" w:cs="Calibri"/>
          <w:b/>
          <w:bCs/>
          <w:sz w:val="44"/>
          <w:szCs w:val="44"/>
          <w:u w:val="single"/>
        </w:rPr>
      </w:pPr>
      <w:r w:rsidRPr="00004934">
        <w:rPr>
          <w:rFonts w:ascii="Calibri" w:hAnsi="Calibri" w:cs="Calibri"/>
          <w:b/>
          <w:bCs/>
          <w:sz w:val="44"/>
          <w:szCs w:val="44"/>
          <w:u w:val="single"/>
        </w:rPr>
        <w:lastRenderedPageBreak/>
        <w:t>Proposed Solution:</w:t>
      </w:r>
    </w:p>
    <w:p w14:paraId="6DAA39FE" w14:textId="1CCC7E1F" w:rsidR="00004934" w:rsidRDefault="00004934">
      <w:pPr>
        <w:rPr>
          <w:rFonts w:ascii="Calibri" w:hAnsi="Calibri" w:cs="Calibri"/>
          <w:sz w:val="36"/>
          <w:szCs w:val="36"/>
        </w:rPr>
      </w:pPr>
      <w:r w:rsidRPr="00004934">
        <w:rPr>
          <w:rFonts w:ascii="Calibri" w:hAnsi="Calibri" w:cs="Calibri"/>
          <w:b/>
          <w:bCs/>
          <w:sz w:val="36"/>
          <w:szCs w:val="36"/>
        </w:rPr>
        <w:t>Frontend Packaging:</w:t>
      </w:r>
      <w:r w:rsidRPr="00004934">
        <w:rPr>
          <w:rFonts w:ascii="Calibri" w:hAnsi="Calibri" w:cs="Calibri"/>
          <w:sz w:val="36"/>
          <w:szCs w:val="36"/>
        </w:rPr>
        <w:t xml:space="preserve"> Create an archive (zip or tar) encompassing all HTML, CSS, and JavaScript files to maintain the integrity of the frontend structure.</w:t>
      </w:r>
    </w:p>
    <w:p w14:paraId="048A9F40" w14:textId="3713DDEC" w:rsidR="00004934" w:rsidRDefault="00004934">
      <w:pPr>
        <w:rPr>
          <w:rFonts w:ascii="Calibri" w:hAnsi="Calibri" w:cs="Calibri"/>
          <w:sz w:val="36"/>
          <w:szCs w:val="36"/>
        </w:rPr>
      </w:pPr>
      <w:r w:rsidRPr="00004934">
        <w:rPr>
          <w:rFonts w:ascii="Calibri" w:hAnsi="Calibri" w:cs="Calibri"/>
          <w:b/>
          <w:bCs/>
          <w:sz w:val="36"/>
          <w:szCs w:val="36"/>
        </w:rPr>
        <w:t>Backend Packaging:</w:t>
      </w:r>
      <w:r w:rsidRPr="00004934">
        <w:rPr>
          <w:rFonts w:ascii="Calibri" w:hAnsi="Calibri" w:cs="Calibri"/>
          <w:sz w:val="36"/>
          <w:szCs w:val="36"/>
        </w:rPr>
        <w:t xml:space="preserve"> As PHP files serve the backend functionality, they can be packaged separately, maintaining their structure and integrity.</w:t>
      </w:r>
    </w:p>
    <w:p w14:paraId="674A900E" w14:textId="77777777" w:rsidR="00004934" w:rsidRDefault="00004934">
      <w:pPr>
        <w:rPr>
          <w:rFonts w:ascii="Calibri" w:hAnsi="Calibri" w:cs="Calibri"/>
          <w:sz w:val="36"/>
          <w:szCs w:val="36"/>
        </w:rPr>
      </w:pPr>
    </w:p>
    <w:p w14:paraId="41B7FDFB" w14:textId="4125A7CA" w:rsidR="00004934" w:rsidRDefault="00004934">
      <w:pPr>
        <w:rPr>
          <w:rFonts w:ascii="Calibri" w:hAnsi="Calibri" w:cs="Calibri"/>
          <w:b/>
          <w:bCs/>
          <w:sz w:val="44"/>
          <w:szCs w:val="44"/>
          <w:u w:val="single"/>
        </w:rPr>
      </w:pPr>
      <w:r w:rsidRPr="00004934">
        <w:rPr>
          <w:rFonts w:ascii="Calibri" w:hAnsi="Calibri" w:cs="Calibri"/>
          <w:b/>
          <w:bCs/>
          <w:sz w:val="44"/>
          <w:szCs w:val="44"/>
          <w:u w:val="single"/>
        </w:rPr>
        <w:t>Conclusion:</w:t>
      </w:r>
    </w:p>
    <w:p w14:paraId="6A071777" w14:textId="6C1C1E62" w:rsidR="00004934" w:rsidRPr="001A4070" w:rsidRDefault="001A4070">
      <w:pPr>
        <w:rPr>
          <w:rFonts w:ascii="Calibri" w:hAnsi="Calibri" w:cs="Calibri"/>
          <w:sz w:val="36"/>
          <w:szCs w:val="36"/>
        </w:rPr>
      </w:pPr>
      <w:r w:rsidRPr="001A4070">
        <w:rPr>
          <w:rFonts w:ascii="Calibri" w:hAnsi="Calibri" w:cs="Calibri"/>
          <w:sz w:val="36"/>
          <w:szCs w:val="36"/>
        </w:rPr>
        <w:t>We gathered all the important HTML, CSS, and JavaScript files that make up our website's look and feel into a RAR file. This RAR file keeps everything organized and ready for deployment, making it easier to manage and ensure that our website works smoothly. Now, whenever we need to set up our website, we have this single file that holds all the essential pieces, making the process simpler and keeping everything in place for a great user experience.</w:t>
      </w:r>
    </w:p>
    <w:sectPr w:rsidR="00004934" w:rsidRPr="001A4070" w:rsidSect="00004934">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34"/>
    <w:rsid w:val="00004934"/>
    <w:rsid w:val="001A4070"/>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0710D"/>
  <w15:chartTrackingRefBased/>
  <w15:docId w15:val="{4CF8BA31-D225-4E7E-B98A-A126BC8C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9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49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49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49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49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49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9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9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9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93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493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49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49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49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49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9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9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934"/>
    <w:rPr>
      <w:rFonts w:eastAsiaTheme="majorEastAsia" w:cstheme="majorBidi"/>
      <w:color w:val="272727" w:themeColor="text1" w:themeTint="D8"/>
    </w:rPr>
  </w:style>
  <w:style w:type="paragraph" w:styleId="Title">
    <w:name w:val="Title"/>
    <w:basedOn w:val="Normal"/>
    <w:next w:val="Normal"/>
    <w:link w:val="TitleChar"/>
    <w:uiPriority w:val="10"/>
    <w:qFormat/>
    <w:rsid w:val="000049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9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9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9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934"/>
    <w:pPr>
      <w:spacing w:before="160"/>
      <w:jc w:val="center"/>
    </w:pPr>
    <w:rPr>
      <w:i/>
      <w:iCs/>
      <w:color w:val="404040" w:themeColor="text1" w:themeTint="BF"/>
    </w:rPr>
  </w:style>
  <w:style w:type="character" w:customStyle="1" w:styleId="QuoteChar">
    <w:name w:val="Quote Char"/>
    <w:basedOn w:val="DefaultParagraphFont"/>
    <w:link w:val="Quote"/>
    <w:uiPriority w:val="29"/>
    <w:rsid w:val="00004934"/>
    <w:rPr>
      <w:i/>
      <w:iCs/>
      <w:color w:val="404040" w:themeColor="text1" w:themeTint="BF"/>
    </w:rPr>
  </w:style>
  <w:style w:type="paragraph" w:styleId="ListParagraph">
    <w:name w:val="List Paragraph"/>
    <w:basedOn w:val="Normal"/>
    <w:uiPriority w:val="34"/>
    <w:qFormat/>
    <w:rsid w:val="00004934"/>
    <w:pPr>
      <w:ind w:left="720"/>
      <w:contextualSpacing/>
    </w:pPr>
  </w:style>
  <w:style w:type="character" w:styleId="IntenseEmphasis">
    <w:name w:val="Intense Emphasis"/>
    <w:basedOn w:val="DefaultParagraphFont"/>
    <w:uiPriority w:val="21"/>
    <w:qFormat/>
    <w:rsid w:val="00004934"/>
    <w:rPr>
      <w:i/>
      <w:iCs/>
      <w:color w:val="0F4761" w:themeColor="accent1" w:themeShade="BF"/>
    </w:rPr>
  </w:style>
  <w:style w:type="paragraph" w:styleId="IntenseQuote">
    <w:name w:val="Intense Quote"/>
    <w:basedOn w:val="Normal"/>
    <w:next w:val="Normal"/>
    <w:link w:val="IntenseQuoteChar"/>
    <w:uiPriority w:val="30"/>
    <w:qFormat/>
    <w:rsid w:val="000049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4934"/>
    <w:rPr>
      <w:i/>
      <w:iCs/>
      <w:color w:val="0F4761" w:themeColor="accent1" w:themeShade="BF"/>
    </w:rPr>
  </w:style>
  <w:style w:type="character" w:styleId="IntenseReference">
    <w:name w:val="Intense Reference"/>
    <w:basedOn w:val="DefaultParagraphFont"/>
    <w:uiPriority w:val="32"/>
    <w:qFormat/>
    <w:rsid w:val="0000493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FUI-F21BSSE016</dc:creator>
  <cp:keywords/>
  <dc:description/>
  <cp:lastModifiedBy>FUI-F21BSSE016</cp:lastModifiedBy>
  <cp:revision>1</cp:revision>
  <dcterms:created xsi:type="dcterms:W3CDTF">2024-01-08T01:52:00Z</dcterms:created>
  <dcterms:modified xsi:type="dcterms:W3CDTF">2024-01-08T02:14:00Z</dcterms:modified>
</cp:coreProperties>
</file>