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BAHRIA UNIVERSITY KARACHI CAMPUS</w:t>
      </w:r>
    </w:p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</w:t>
      </w:r>
    </w:p>
    <w:p w:rsidR="00587A3A" w:rsidRDefault="004057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033384" cy="14211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384" cy="142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7A3A" w:rsidRDefault="00587A3A">
      <w:pPr>
        <w:jc w:val="center"/>
        <w:rPr>
          <w:rFonts w:ascii="Times New Roman" w:eastAsia="Times New Roman" w:hAnsi="Times New Roman" w:cs="Times New Roman"/>
        </w:rPr>
      </w:pPr>
    </w:p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COURSE NAME (COURSE CODE)</w:t>
      </w:r>
    </w:p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Class - Term</w:t>
      </w:r>
    </w:p>
    <w:p w:rsidR="00587A3A" w:rsidRDefault="00587A3A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</w:p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PROJECT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NAME</w:t>
      </w:r>
    </w:p>
    <w:p w:rsidR="00587A3A" w:rsidRDefault="00587A3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Submitted by:</w:t>
      </w:r>
    </w:p>
    <w:p w:rsidR="00587A3A" w:rsidRDefault="004057F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NAMES (Enroll NO)</w:t>
      </w:r>
    </w:p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Submitted To:</w:t>
      </w:r>
    </w:p>
    <w:p w:rsidR="00587A3A" w:rsidRDefault="00EC5014">
      <w:pPr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Rabia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Amjad</w:t>
      </w:r>
      <w:proofErr w:type="spellEnd"/>
    </w:p>
    <w:p w:rsidR="00587A3A" w:rsidRDefault="004057F5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Submitted On:</w:t>
      </w:r>
    </w:p>
    <w:p w:rsidR="00587A3A" w:rsidRDefault="004057F5">
      <w:pPr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Date</w:t>
      </w:r>
    </w:p>
    <w:p w:rsidR="00587A3A" w:rsidRDefault="00587A3A">
      <w:pPr>
        <w:jc w:val="center"/>
        <w:rPr>
          <w:sz w:val="36"/>
          <w:szCs w:val="36"/>
        </w:rPr>
      </w:pPr>
    </w:p>
    <w:p w:rsidR="00587A3A" w:rsidRDefault="004057F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Report should cover these at least these headings: </w:t>
      </w:r>
    </w:p>
    <w:p w:rsidR="00587A3A" w:rsidRDefault="00587A3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Acknowledgement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Abstract</w:t>
      </w:r>
      <w:r>
        <w:br/>
        <w:br/>
        <w:t>This report presents an analysis of personality traits based on survey responses. The dataset, obtained from a diverse group of individuals, is analyzed to identify personality clusters and gain insights into their characteristics. Key techniques include data preprocessing, clustering with K-means, and Principal Component Analysis (PCA) for visualization.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Table of contents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Introduction</w:t>
      </w:r>
      <w:r>
        <w:br/>
        <w:br/>
        <w:t>The report focuses on analyzing personality traits using data-driven approaches, specifically examining survey responses to identify personality clusters. Key personality dimensions explored include extraversion, neuroticism, agreeableness, conscientiousness, and openness.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Problem statement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Existing Systems 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>(Show Comparison with existing systems to differentiate how your project is different from existing similar projects)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Objectives and goals 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Scope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Workflow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(Present in 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>UML representation)</w:t>
      </w:r>
      <w:r>
        <w:br/>
        <w:br/>
        <w:t>The workflow involves dataset selection and cleaning, data visualization, clustering analysis, model training and testing. Machine learning techniques, particularly K-means clustering, are utilized.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Overview of project 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Tools and Technologies 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Project features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(mention here function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>al and non-functional requirements covered)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(Course name)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implemented concepts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(show detailing with code)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Output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(screen shots with details)</w:t>
      </w:r>
      <w:r>
        <w:br/>
        <w:br/>
        <w:t>The output includes model visualizations and predictions of personality traits, offering insights into human behavior patterns.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Future work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Conclusion</w:t>
      </w:r>
      <w:r>
        <w:br/>
        <w:br/>
        <w:t>The project highlights the potential of machine learning in analyzing social media data for personality prediction, with practical applications in various domains.</w:t>
      </w:r>
    </w:p>
    <w:p w:rsidR="00587A3A" w:rsidRDefault="0040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References (Use IEEE </w:t>
      </w:r>
      <w:r>
        <w:rPr>
          <w:rFonts w:ascii="Times New Roman" w:eastAsia="Times New Roman" w:hAnsi="Times New Roman" w:cs="Times New Roman"/>
          <w:sz w:val="36"/>
          <w:szCs w:val="36"/>
        </w:rPr>
        <w:t>Referencing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style)</w:t>
      </w:r>
      <w:r>
        <w:br/>
        <w:br/>
        <w:t>References include academic journals and resources on data mining, machine learning, and personality trait analysis.</w:t>
      </w:r>
    </w:p>
    <w:p w:rsidR="00587A3A" w:rsidRDefault="00587A3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87A3A" w:rsidRDefault="00587A3A">
      <w:pPr>
        <w:ind w:left="450"/>
        <w:rPr>
          <w:rFonts w:ascii="Times New Roman" w:eastAsia="Times New Roman" w:hAnsi="Times New Roman" w:cs="Times New Roman"/>
          <w:sz w:val="36"/>
          <w:szCs w:val="36"/>
        </w:rPr>
      </w:pPr>
    </w:p>
    <w:p w:rsidR="00587A3A" w:rsidRDefault="004057F5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GUIDELINES FOR PROJECT REPORT</w:t>
      </w:r>
    </w:p>
    <w:p w:rsidR="00587A3A" w:rsidRDefault="00405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project report should be hard bound</w:t>
      </w:r>
    </w:p>
    <w:p w:rsidR="00587A3A" w:rsidRDefault="00405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front cover of the report should be in printed form along-with the university   logo (new).</w:t>
      </w:r>
    </w:p>
    <w:p w:rsidR="00587A3A" w:rsidRDefault="00405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font used should be Times New Roman, 12 points plain, with one-and-a-half (1.5) spacing between two consecutive lines </w:t>
      </w:r>
    </w:p>
    <w:p w:rsidR="00587A3A" w:rsidRDefault="00405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For sub-headings, increase one point and for main headings increase one more point. </w:t>
      </w:r>
    </w:p>
    <w:p w:rsidR="00587A3A" w:rsidRDefault="00405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All the pages should be properly numbered.</w:t>
      </w:r>
    </w:p>
    <w:p w:rsidR="00587A3A" w:rsidRDefault="00587A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87A3A" w:rsidRDefault="004057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SUBMIT IN PDF BEFORE DEADLINE</w:t>
      </w:r>
    </w:p>
    <w:p w:rsidR="00587A3A" w:rsidRDefault="00587A3A">
      <w:pPr>
        <w:tabs>
          <w:tab w:val="left" w:pos="2100"/>
        </w:tabs>
        <w:ind w:left="360"/>
        <w:rPr>
          <w:sz w:val="36"/>
          <w:szCs w:val="36"/>
        </w:rPr>
      </w:pPr>
      <w:bookmarkStart w:id="0" w:name="_GoBack"/>
      <w:bookmarkEnd w:id="0"/>
    </w:p>
    <w:p w:rsidR="00587A3A" w:rsidRDefault="00587A3A"/>
    <w:sectPr w:rsidR="00587A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4409B"/>
    <w:multiLevelType w:val="multilevel"/>
    <w:tmpl w:val="9C7E2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41C5"/>
    <w:multiLevelType w:val="multilevel"/>
    <w:tmpl w:val="D1BA829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3A"/>
    <w:rsid w:val="004057F5"/>
    <w:rsid w:val="00587A3A"/>
    <w:rsid w:val="00E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8D059-FCFD-46D2-BC9C-31A0DE0B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</dc:creator>
  <cp:lastModifiedBy>ucc</cp:lastModifiedBy>
  <cp:revision>3</cp:revision>
  <dcterms:created xsi:type="dcterms:W3CDTF">2024-01-06T09:33:00Z</dcterms:created>
  <dcterms:modified xsi:type="dcterms:W3CDTF">2024-01-06T09:35:00Z</dcterms:modified>
</cp:coreProperties>
</file>