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3589"/>
        <w:gridCol w:w="3015"/>
      </w:tblGrid>
      <w:tr w:rsidR="000C4F44" w14:paraId="1EDDB454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4EE735D4" w14:textId="77777777" w:rsidR="000C4F44" w:rsidRPr="00D853CC" w:rsidRDefault="000C4F44" w:rsidP="00D853CC">
            <w:pPr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70D" w14:textId="77777777" w:rsidR="000C4F44" w:rsidRDefault="0095243A" w:rsidP="006F77EB">
            <w:pPr>
              <w:jc w:val="center"/>
              <w:rPr>
                <w:b/>
              </w:rPr>
            </w:pPr>
            <w:r w:rsidRPr="008F1757">
              <w:rPr>
                <w:b/>
                <w:sz w:val="32"/>
              </w:rPr>
              <w:t>ASSIGNMENT</w:t>
            </w:r>
            <w:r w:rsidR="00D67D46">
              <w:rPr>
                <w:b/>
                <w:sz w:val="32"/>
              </w:rPr>
              <w:t xml:space="preserve"> </w:t>
            </w:r>
            <w:r w:rsidR="00E10A38">
              <w:rPr>
                <w:b/>
                <w:sz w:val="32"/>
              </w:rPr>
              <w:t>0</w:t>
            </w:r>
            <w:r w:rsidR="006F77EB">
              <w:rPr>
                <w:b/>
                <w:sz w:val="32"/>
              </w:rPr>
              <w:t>2</w:t>
            </w:r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B9499D1" w14:textId="77777777" w:rsidR="000C4F44" w:rsidRDefault="000C4F44" w:rsidP="00D853CC">
            <w:pPr>
              <w:jc w:val="center"/>
              <w:rPr>
                <w:b/>
              </w:rPr>
            </w:pPr>
          </w:p>
        </w:tc>
      </w:tr>
      <w:tr w:rsidR="000C4F44" w14:paraId="1A21E39D" w14:textId="77777777" w:rsidTr="008F1757">
        <w:tc>
          <w:tcPr>
            <w:tcW w:w="3359" w:type="dxa"/>
          </w:tcPr>
          <w:p w14:paraId="3A5BC658" w14:textId="77777777" w:rsidR="000C4F44" w:rsidRPr="00370B80" w:rsidRDefault="000C4F44" w:rsidP="005F2FD5"/>
        </w:tc>
        <w:tc>
          <w:tcPr>
            <w:tcW w:w="3589" w:type="dxa"/>
            <w:tcBorders>
              <w:top w:val="single" w:sz="4" w:space="0" w:color="auto"/>
            </w:tcBorders>
          </w:tcPr>
          <w:p w14:paraId="6DD4F0E9" w14:textId="6DC2A425" w:rsidR="000C4F44" w:rsidRPr="00370B80" w:rsidRDefault="000C4F44" w:rsidP="0064469F">
            <w:pPr>
              <w:jc w:val="center"/>
            </w:pPr>
            <w:r w:rsidRPr="00370B80">
              <w:t xml:space="preserve">Marks: </w:t>
            </w:r>
            <w:r w:rsidR="00306231">
              <w:t>1</w:t>
            </w:r>
            <w:r w:rsidRPr="00370B80">
              <w:t>0</w:t>
            </w:r>
            <w:r w:rsidR="001168FD">
              <w:t xml:space="preserve"> (CLO-1, PLO-2, C3)</w:t>
            </w:r>
          </w:p>
        </w:tc>
        <w:tc>
          <w:tcPr>
            <w:tcW w:w="3015" w:type="dxa"/>
          </w:tcPr>
          <w:p w14:paraId="1D2B1DC6" w14:textId="77777777" w:rsidR="000C4F44" w:rsidRPr="00370B80" w:rsidRDefault="000C4F44" w:rsidP="000C4F44">
            <w:pPr>
              <w:jc w:val="right"/>
            </w:pPr>
          </w:p>
        </w:tc>
      </w:tr>
    </w:tbl>
    <w:p w14:paraId="2125B7BB" w14:textId="77777777" w:rsidR="00BC283D" w:rsidRPr="00370B80" w:rsidRDefault="00000000" w:rsidP="00FC2D06">
      <w:pPr>
        <w:pStyle w:val="Soalan10a"/>
        <w:spacing w:line="360" w:lineRule="auto"/>
        <w:ind w:left="0" w:firstLine="0"/>
        <w:rPr>
          <w:rFonts w:ascii="Times New Roman" w:eastAsia="Batang" w:hAnsi="Times New Roman"/>
          <w:b/>
          <w:szCs w:val="24"/>
        </w:rPr>
      </w:pPr>
      <w:r>
        <w:rPr>
          <w:rFonts w:ascii="Times New Roman" w:eastAsia="Batang" w:hAnsi="Times New Roman"/>
          <w:b/>
          <w:noProof/>
          <w:szCs w:val="24"/>
          <w:lang w:eastAsia="en-US"/>
        </w:rPr>
        <w:pict w14:anchorId="46653F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.75pt;margin-top:8.4pt;width:494.25pt;height:.75pt;z-index:251656192;mso-position-horizontal-relative:text;mso-position-vertical-relative:text" o:connectortype="straight" strokecolor="black [3213]" strokeweight="1.5pt"/>
        </w:pict>
      </w:r>
    </w:p>
    <w:p w14:paraId="3F065587" w14:textId="3A8D634A" w:rsidR="00B45734" w:rsidRDefault="001B72D2" w:rsidP="00B404D3">
      <w:pPr>
        <w:pStyle w:val="Reset"/>
        <w:spacing w:line="36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t>Supervised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B404D3" w:rsidRPr="00B404D3" w14:paraId="3599F1DA" w14:textId="77777777" w:rsidTr="00B404D3">
        <w:tc>
          <w:tcPr>
            <w:tcW w:w="9963" w:type="dxa"/>
          </w:tcPr>
          <w:p w14:paraId="710BF8A7" w14:textId="77777777" w:rsidR="00901A76" w:rsidRDefault="00B404D3" w:rsidP="00901A7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</w:rPr>
            </w:pPr>
            <w:r w:rsidRPr="00B404D3">
              <w:rPr>
                <w:color w:val="000000"/>
                <w:sz w:val="20"/>
              </w:rPr>
              <w:t>Read Carefully:</w:t>
            </w:r>
          </w:p>
          <w:p w14:paraId="734F0BFC" w14:textId="5F19DA1A" w:rsidR="00901A76" w:rsidRPr="00901A76" w:rsidRDefault="00901A76" w:rsidP="00BA0A8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color w:val="0000FF"/>
                <w:sz w:val="20"/>
              </w:rPr>
            </w:pPr>
            <w:r w:rsidRPr="00B404D3">
              <w:rPr>
                <w:color w:val="000000"/>
                <w:sz w:val="20"/>
              </w:rPr>
              <w:t xml:space="preserve">This assignment has </w:t>
            </w:r>
            <w:r w:rsidR="005D7B8B">
              <w:rPr>
                <w:b/>
                <w:color w:val="000000"/>
                <w:sz w:val="20"/>
              </w:rPr>
              <w:t>FOUR</w:t>
            </w:r>
            <w:r w:rsidRPr="00442633">
              <w:rPr>
                <w:b/>
                <w:bCs/>
                <w:color w:val="000000"/>
                <w:sz w:val="20"/>
              </w:rPr>
              <w:t xml:space="preserve"> question</w:t>
            </w:r>
            <w:r w:rsidR="005D7B8B">
              <w:rPr>
                <w:b/>
                <w:bCs/>
                <w:color w:val="000000"/>
                <w:sz w:val="20"/>
              </w:rPr>
              <w:t>s</w:t>
            </w:r>
            <w:r w:rsidRPr="00B404D3">
              <w:rPr>
                <w:color w:val="000000"/>
                <w:sz w:val="20"/>
              </w:rPr>
              <w:t xml:space="preserve"> that you </w:t>
            </w:r>
            <w:proofErr w:type="gramStart"/>
            <w:r w:rsidRPr="00B404D3">
              <w:rPr>
                <w:color w:val="000000"/>
                <w:sz w:val="20"/>
              </w:rPr>
              <w:t>have to</w:t>
            </w:r>
            <w:proofErr w:type="gramEnd"/>
            <w:r w:rsidRPr="00B404D3">
              <w:rPr>
                <w:color w:val="000000"/>
                <w:sz w:val="20"/>
              </w:rPr>
              <w:t xml:space="preserve"> </w:t>
            </w:r>
            <w:r w:rsidRPr="00B404D3">
              <w:rPr>
                <w:b/>
                <w:bCs/>
                <w:color w:val="000000"/>
                <w:sz w:val="20"/>
              </w:rPr>
              <w:t xml:space="preserve">answer </w:t>
            </w:r>
            <w:r w:rsidRPr="00B404D3">
              <w:rPr>
                <w:color w:val="000000"/>
                <w:sz w:val="20"/>
              </w:rPr>
              <w:t xml:space="preserve">and submit </w:t>
            </w:r>
            <w:r w:rsidR="009F227A">
              <w:rPr>
                <w:color w:val="000000"/>
                <w:sz w:val="20"/>
              </w:rPr>
              <w:t xml:space="preserve">on </w:t>
            </w:r>
            <w:r w:rsidR="009F227A" w:rsidRPr="009F227A">
              <w:rPr>
                <w:b/>
                <w:bCs/>
                <w:color w:val="000000"/>
                <w:sz w:val="20"/>
              </w:rPr>
              <w:t>LMS</w:t>
            </w:r>
            <w:r>
              <w:rPr>
                <w:bCs/>
                <w:iCs/>
                <w:color w:val="000000"/>
                <w:sz w:val="20"/>
              </w:rPr>
              <w:t>.</w:t>
            </w:r>
          </w:p>
          <w:p w14:paraId="3A8BC359" w14:textId="77777777" w:rsidR="00901A76" w:rsidRPr="00901A76" w:rsidRDefault="00901A76" w:rsidP="00901A7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color w:val="0000FF"/>
                <w:sz w:val="20"/>
              </w:rPr>
            </w:pPr>
          </w:p>
          <w:p w14:paraId="1ED21077" w14:textId="5C8BACA7" w:rsidR="00B404D3" w:rsidRPr="00901A76" w:rsidRDefault="00B404D3" w:rsidP="00BA0A8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color w:val="0000FF"/>
                <w:sz w:val="20"/>
              </w:rPr>
            </w:pPr>
            <w:r w:rsidRPr="00901A76">
              <w:rPr>
                <w:color w:val="000000"/>
                <w:sz w:val="20"/>
              </w:rPr>
              <w:t xml:space="preserve">The deadline for this assignment is </w:t>
            </w:r>
            <w:r w:rsidRPr="00901A76">
              <w:rPr>
                <w:i/>
                <w:iCs/>
                <w:color w:val="000000"/>
                <w:sz w:val="20"/>
              </w:rPr>
              <w:t>before</w:t>
            </w:r>
            <w:r w:rsidRPr="00901A76">
              <w:rPr>
                <w:color w:val="000000"/>
                <w:sz w:val="20"/>
              </w:rPr>
              <w:t xml:space="preserve"> or </w:t>
            </w:r>
            <w:r w:rsidRPr="00901A76">
              <w:rPr>
                <w:i/>
                <w:iCs/>
                <w:sz w:val="20"/>
              </w:rPr>
              <w:t>on</w:t>
            </w:r>
            <w:r w:rsidRPr="00901A76">
              <w:rPr>
                <w:color w:val="C00000"/>
                <w:sz w:val="20"/>
              </w:rPr>
              <w:t xml:space="preserve"> </w:t>
            </w:r>
            <w:r w:rsidR="00331CD5" w:rsidRPr="00331CD5">
              <w:rPr>
                <w:b/>
                <w:bCs/>
                <w:color w:val="C00000"/>
                <w:sz w:val="20"/>
              </w:rPr>
              <w:t>Sun</w:t>
            </w:r>
            <w:r w:rsidR="005D7B8B" w:rsidRPr="00331CD5">
              <w:rPr>
                <w:b/>
                <w:bCs/>
                <w:color w:val="C00000"/>
                <w:sz w:val="20"/>
              </w:rPr>
              <w:t>day</w:t>
            </w:r>
            <w:r w:rsidRPr="00901A76">
              <w:rPr>
                <w:b/>
                <w:bCs/>
                <w:color w:val="C00000"/>
                <w:sz w:val="20"/>
              </w:rPr>
              <w:t xml:space="preserve"> </w:t>
            </w:r>
            <w:r w:rsidR="00331CD5">
              <w:rPr>
                <w:b/>
                <w:bCs/>
                <w:color w:val="C00000"/>
                <w:sz w:val="20"/>
              </w:rPr>
              <w:t>November 26</w:t>
            </w:r>
            <w:r w:rsidRPr="00901A76">
              <w:rPr>
                <w:b/>
                <w:bCs/>
                <w:color w:val="C00000"/>
                <w:sz w:val="20"/>
              </w:rPr>
              <w:t>, 20</w:t>
            </w:r>
            <w:r w:rsidR="003E0466">
              <w:rPr>
                <w:b/>
                <w:bCs/>
                <w:color w:val="C00000"/>
                <w:sz w:val="20"/>
              </w:rPr>
              <w:t>2</w:t>
            </w:r>
            <w:r w:rsidR="005D7B8B">
              <w:rPr>
                <w:b/>
                <w:bCs/>
                <w:color w:val="C00000"/>
                <w:sz w:val="20"/>
              </w:rPr>
              <w:t>3</w:t>
            </w:r>
            <w:r w:rsidR="00311704">
              <w:rPr>
                <w:b/>
                <w:bCs/>
                <w:color w:val="C00000"/>
                <w:sz w:val="20"/>
              </w:rPr>
              <w:t xml:space="preserve"> (12:00 </w:t>
            </w:r>
            <w:proofErr w:type="spellStart"/>
            <w:r w:rsidR="009F227A">
              <w:rPr>
                <w:b/>
                <w:bCs/>
                <w:color w:val="C00000"/>
                <w:sz w:val="20"/>
              </w:rPr>
              <w:t>a</w:t>
            </w:r>
            <w:r w:rsidR="00311704">
              <w:rPr>
                <w:b/>
                <w:bCs/>
                <w:color w:val="C00000"/>
                <w:sz w:val="20"/>
              </w:rPr>
              <w:t>.m</w:t>
            </w:r>
            <w:proofErr w:type="spellEnd"/>
            <w:r w:rsidR="00311704">
              <w:rPr>
                <w:b/>
                <w:bCs/>
                <w:color w:val="C00000"/>
                <w:sz w:val="20"/>
              </w:rPr>
              <w:t>)</w:t>
            </w:r>
            <w:r w:rsidRPr="00901A76">
              <w:rPr>
                <w:b/>
                <w:bCs/>
                <w:color w:val="000000"/>
                <w:sz w:val="20"/>
              </w:rPr>
              <w:t>.</w:t>
            </w:r>
          </w:p>
          <w:p w14:paraId="7BCE649E" w14:textId="77777777" w:rsidR="00B404D3" w:rsidRPr="00B404D3" w:rsidRDefault="00B404D3" w:rsidP="00B404D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bCs/>
                <w:color w:val="C00000"/>
                <w:sz w:val="20"/>
              </w:rPr>
            </w:pPr>
          </w:p>
          <w:p w14:paraId="37F6F4DD" w14:textId="77777777" w:rsidR="00237281" w:rsidRDefault="00237281" w:rsidP="00BA0A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color w:val="000000"/>
                <w:sz w:val="20"/>
              </w:rPr>
            </w:pPr>
            <w:r>
              <w:rPr>
                <w:b/>
                <w:bCs/>
                <w:color w:val="C00000"/>
                <w:sz w:val="20"/>
              </w:rPr>
              <w:t>WARNINGS</w:t>
            </w:r>
            <w:r>
              <w:rPr>
                <w:color w:val="000000"/>
                <w:sz w:val="20"/>
              </w:rPr>
              <w:t>:</w:t>
            </w:r>
          </w:p>
          <w:p w14:paraId="181C98AE" w14:textId="77777777" w:rsidR="00237281" w:rsidRDefault="00237281" w:rsidP="00BA0A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This is an individual assignment; you must solve it by yourself. Any form of </w:t>
            </w:r>
            <w:r>
              <w:rPr>
                <w:b/>
                <w:color w:val="000000"/>
                <w:sz w:val="20"/>
              </w:rPr>
              <w:t>plagiarism</w:t>
            </w:r>
            <w:r>
              <w:rPr>
                <w:color w:val="000000"/>
                <w:sz w:val="20"/>
              </w:rPr>
              <w:t xml:space="preserve"> will result in receiving zero in the assignment.</w:t>
            </w:r>
          </w:p>
          <w:p w14:paraId="1C1A0F40" w14:textId="77777777" w:rsidR="00237281" w:rsidRDefault="00237281" w:rsidP="00BA0A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Late submission will not be accepted. Any assignment submitted after the cutoff time will receive zero.</w:t>
            </w:r>
          </w:p>
          <w:p w14:paraId="2EC7BB08" w14:textId="77777777" w:rsidR="00237281" w:rsidRDefault="00237281" w:rsidP="00BA0A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Incomplete</w:t>
            </w:r>
            <w:r>
              <w:rPr>
                <w:color w:val="000000"/>
                <w:sz w:val="20"/>
              </w:rPr>
              <w:t xml:space="preserve"> assignments will not be accepted and will receive </w:t>
            </w:r>
            <w:r>
              <w:rPr>
                <w:b/>
                <w:color w:val="000000"/>
                <w:sz w:val="20"/>
              </w:rPr>
              <w:t>zero</w:t>
            </w:r>
            <w:r>
              <w:rPr>
                <w:color w:val="000000"/>
                <w:sz w:val="20"/>
              </w:rPr>
              <w:t>.</w:t>
            </w:r>
          </w:p>
          <w:p w14:paraId="3F5EDEE6" w14:textId="77777777" w:rsidR="006541B5" w:rsidRPr="006541B5" w:rsidRDefault="00237281" w:rsidP="00BA0A82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Do not </w:t>
            </w:r>
            <w:r>
              <w:rPr>
                <w:b/>
                <w:color w:val="000000"/>
                <w:sz w:val="20"/>
              </w:rPr>
              <w:t>alter</w:t>
            </w:r>
            <w:r>
              <w:rPr>
                <w:color w:val="000000"/>
                <w:sz w:val="20"/>
              </w:rPr>
              <w:t xml:space="preserve"> the sequence of questions and </w:t>
            </w:r>
            <w:r>
              <w:rPr>
                <w:b/>
                <w:color w:val="000000"/>
                <w:sz w:val="20"/>
              </w:rPr>
              <w:t>illegitimate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t>handwriting</w:t>
            </w:r>
            <w:r>
              <w:rPr>
                <w:color w:val="000000"/>
                <w:sz w:val="20"/>
              </w:rPr>
              <w:t xml:space="preserve"> is not acceptable.</w:t>
            </w:r>
          </w:p>
        </w:tc>
      </w:tr>
    </w:tbl>
    <w:p w14:paraId="6DDFF8EE" w14:textId="77777777" w:rsidR="00B404D3" w:rsidRDefault="00B404D3" w:rsidP="00B45734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45DC044" w14:textId="47058BE3" w:rsidR="00FB0B70" w:rsidRPr="00845013" w:rsidRDefault="00FB0B70" w:rsidP="00845013">
      <w:pPr>
        <w:rPr>
          <w:b/>
          <w:bCs/>
        </w:rPr>
      </w:pPr>
      <w:r w:rsidRPr="00845013">
        <w:rPr>
          <w:b/>
          <w:bCs/>
        </w:rPr>
        <w:t xml:space="preserve">Problem No. </w:t>
      </w:r>
      <w:r w:rsidR="006E3AB8" w:rsidRPr="00845013">
        <w:rPr>
          <w:b/>
          <w:bCs/>
        </w:rPr>
        <w:t>1</w:t>
      </w:r>
      <w:r w:rsidR="005D7B8B" w:rsidRPr="00845013">
        <w:rPr>
          <w:b/>
          <w:bCs/>
        </w:rPr>
        <w:t xml:space="preserve"> (Decision Tree)</w:t>
      </w:r>
    </w:p>
    <w:p w14:paraId="2FF92A87" w14:textId="4FDB773B" w:rsidR="00212B0F" w:rsidRDefault="00AF15C3" w:rsidP="00585852">
      <w:pPr>
        <w:jc w:val="both"/>
      </w:pPr>
      <w:r>
        <w:t xml:space="preserve">Every </w:t>
      </w:r>
      <w:r w:rsidR="007454EB" w:rsidRPr="007454EB">
        <w:t>year, many people are spending a lot of money and energy on selecting</w:t>
      </w:r>
      <w:r>
        <w:t xml:space="preserve"> </w:t>
      </w:r>
      <w:r w:rsidR="007454EB" w:rsidRPr="007454EB">
        <w:t>and buying holiday gifts for friends, relatives, and associates. Instead of agonizing over this,</w:t>
      </w:r>
      <w:r>
        <w:t xml:space="preserve"> </w:t>
      </w:r>
      <w:r w:rsidR="007454EB" w:rsidRPr="007454EB">
        <w:t>one person decided to collect data and construct a decision tree for this. It is a first attempt,</w:t>
      </w:r>
      <w:r>
        <w:t xml:space="preserve"> </w:t>
      </w:r>
      <w:r w:rsidR="007454EB" w:rsidRPr="007454EB">
        <w:t>so there is room for improvement.</w:t>
      </w:r>
    </w:p>
    <w:p w14:paraId="2C9C50E5" w14:textId="780324DD" w:rsidR="00AF15C3" w:rsidRDefault="00AF15C3" w:rsidP="00585852">
      <w:pPr>
        <w:jc w:val="both"/>
      </w:pPr>
      <w:r>
        <w:t>The data are based on last year’s decisions, and the person uses the following attributes and outcome to record the decision for the set of potential recipients P</w:t>
      </w:r>
      <w:r w:rsidR="00585852">
        <w:t xml:space="preserve">erson </w:t>
      </w:r>
      <w:r>
        <w:t>1, …, P</w:t>
      </w:r>
      <w:r w:rsidR="00585852">
        <w:t xml:space="preserve">erson </w:t>
      </w:r>
      <w:r>
        <w:t>15:</w:t>
      </w:r>
    </w:p>
    <w:p w14:paraId="4C4E39B8" w14:textId="77777777" w:rsidR="00AF15C3" w:rsidRDefault="00AF15C3" w:rsidP="00585852">
      <w:pPr>
        <w:pStyle w:val="ListParagraph"/>
        <w:numPr>
          <w:ilvl w:val="0"/>
          <w:numId w:val="30"/>
        </w:numPr>
        <w:jc w:val="both"/>
      </w:pPr>
      <w:r w:rsidRPr="00AF15C3">
        <w:rPr>
          <w:b/>
          <w:bCs/>
        </w:rPr>
        <w:t>Gift-Received</w:t>
      </w:r>
      <w:r>
        <w:t xml:space="preserve"> {Great | So-So | Crummy |None}: Did I receive a gift from that person the year before, and how much did I like their gift?</w:t>
      </w:r>
    </w:p>
    <w:p w14:paraId="03D8271A" w14:textId="62C04C3F" w:rsidR="00AF15C3" w:rsidRDefault="00AF15C3" w:rsidP="00585852">
      <w:pPr>
        <w:pStyle w:val="ListParagraph"/>
        <w:numPr>
          <w:ilvl w:val="0"/>
          <w:numId w:val="30"/>
        </w:numPr>
        <w:jc w:val="both"/>
      </w:pPr>
      <w:r w:rsidRPr="00AF15C3">
        <w:rPr>
          <w:b/>
          <w:bCs/>
        </w:rPr>
        <w:t>Closeness</w:t>
      </w:r>
      <w:r>
        <w:t xml:space="preserve"> {Close | Medium | Distant}: How close am I to this person?</w:t>
      </w:r>
    </w:p>
    <w:p w14:paraId="1BFDC73E" w14:textId="543B051D" w:rsidR="00AF15C3" w:rsidRDefault="00AF15C3" w:rsidP="00585852">
      <w:pPr>
        <w:pStyle w:val="ListParagraph"/>
        <w:numPr>
          <w:ilvl w:val="0"/>
          <w:numId w:val="30"/>
        </w:numPr>
        <w:jc w:val="both"/>
      </w:pPr>
      <w:r w:rsidRPr="00AF15C3">
        <w:rPr>
          <w:b/>
          <w:bCs/>
        </w:rPr>
        <w:t>Gift-Given</w:t>
      </w:r>
      <w:r>
        <w:t xml:space="preserve"> {Expensive | Moderate | Cheap | Recycled | None}: What kind of gift did I give them the year before?</w:t>
      </w:r>
    </w:p>
    <w:p w14:paraId="057CF015" w14:textId="614C35D8" w:rsidR="00AF15C3" w:rsidRDefault="00AF15C3" w:rsidP="00585852">
      <w:pPr>
        <w:pStyle w:val="ListParagraph"/>
        <w:numPr>
          <w:ilvl w:val="0"/>
          <w:numId w:val="30"/>
        </w:numPr>
        <w:jc w:val="both"/>
      </w:pPr>
      <w:r w:rsidRPr="00AF15C3">
        <w:rPr>
          <w:b/>
          <w:bCs/>
        </w:rPr>
        <w:t>Still-Alive</w:t>
      </w:r>
      <w:r>
        <w:t xml:space="preserve"> {Yes | No}: No point in giving a gift to that great-granduncle who died last spring.</w:t>
      </w:r>
    </w:p>
    <w:p w14:paraId="2512F660" w14:textId="29EF5B50" w:rsidR="00AF15C3" w:rsidRDefault="00AF15C3" w:rsidP="00585852">
      <w:pPr>
        <w:pStyle w:val="ListParagraph"/>
        <w:numPr>
          <w:ilvl w:val="0"/>
          <w:numId w:val="30"/>
        </w:numPr>
        <w:jc w:val="both"/>
      </w:pPr>
      <w:r w:rsidRPr="00AF15C3">
        <w:rPr>
          <w:b/>
          <w:bCs/>
        </w:rPr>
        <w:t>Outcome</w:t>
      </w:r>
      <w:r>
        <w:t xml:space="preserve"> {Gift | No-Gift}: Suggests what to do this year for that person.</w:t>
      </w:r>
    </w:p>
    <w:p w14:paraId="11883C94" w14:textId="77777777" w:rsidR="00AF15C3" w:rsidRDefault="00AF15C3" w:rsidP="00845013"/>
    <w:p w14:paraId="018DA6C4" w14:textId="0762A3EA" w:rsidR="00B01E48" w:rsidRDefault="00B01E48" w:rsidP="00B01E48">
      <w:pPr>
        <w:jc w:val="center"/>
      </w:pPr>
      <w:r>
        <w:t>Table 1: Gift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629"/>
        <w:gridCol w:w="1203"/>
        <w:gridCol w:w="1323"/>
        <w:gridCol w:w="1163"/>
        <w:gridCol w:w="1150"/>
      </w:tblGrid>
      <w:tr w:rsidR="007454EB" w:rsidRPr="007454EB" w14:paraId="406BC2DD" w14:textId="77777777" w:rsidTr="007454EB">
        <w:trPr>
          <w:jc w:val="center"/>
        </w:trPr>
        <w:tc>
          <w:tcPr>
            <w:tcW w:w="0" w:type="auto"/>
          </w:tcPr>
          <w:p w14:paraId="13605C41" w14:textId="59AFA9C1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Person </w:t>
            </w:r>
          </w:p>
        </w:tc>
        <w:tc>
          <w:tcPr>
            <w:tcW w:w="0" w:type="auto"/>
          </w:tcPr>
          <w:p w14:paraId="72BFE4CE" w14:textId="1B5ECAFB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Gift-Received </w:t>
            </w:r>
          </w:p>
        </w:tc>
        <w:tc>
          <w:tcPr>
            <w:tcW w:w="0" w:type="auto"/>
          </w:tcPr>
          <w:p w14:paraId="46B99FB5" w14:textId="22B390E1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Closeness </w:t>
            </w:r>
          </w:p>
        </w:tc>
        <w:tc>
          <w:tcPr>
            <w:tcW w:w="0" w:type="auto"/>
          </w:tcPr>
          <w:p w14:paraId="5A30B9BF" w14:textId="21F45E10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Gift-Given </w:t>
            </w:r>
          </w:p>
        </w:tc>
        <w:tc>
          <w:tcPr>
            <w:tcW w:w="0" w:type="auto"/>
          </w:tcPr>
          <w:p w14:paraId="1A52A9CF" w14:textId="0D0D4897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proofErr w:type="spellStart"/>
            <w:r w:rsidRPr="007454EB">
              <w:rPr>
                <w:b/>
                <w:bCs/>
              </w:rPr>
              <w:t>StillAlive</w:t>
            </w:r>
            <w:proofErr w:type="spellEnd"/>
            <w:r w:rsidRPr="007454EB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049205F" w14:textId="43103C69" w:rsidR="007454EB" w:rsidRPr="007454EB" w:rsidRDefault="007454EB" w:rsidP="00AF15C3">
            <w:pPr>
              <w:spacing w:line="240" w:lineRule="auto"/>
              <w:rPr>
                <w:b/>
                <w:bCs/>
              </w:rPr>
            </w:pPr>
            <w:r w:rsidRPr="007454EB">
              <w:rPr>
                <w:b/>
                <w:bCs/>
              </w:rPr>
              <w:t>Outcome</w:t>
            </w:r>
          </w:p>
        </w:tc>
      </w:tr>
      <w:tr w:rsidR="007454EB" w:rsidRPr="007454EB" w14:paraId="424CC1FC" w14:textId="77777777" w:rsidTr="007454EB">
        <w:trPr>
          <w:jc w:val="center"/>
        </w:trPr>
        <w:tc>
          <w:tcPr>
            <w:tcW w:w="0" w:type="auto"/>
          </w:tcPr>
          <w:p w14:paraId="149837E0" w14:textId="77777777" w:rsidR="007454EB" w:rsidRPr="007454EB" w:rsidRDefault="007454EB" w:rsidP="00AF15C3">
            <w:pPr>
              <w:spacing w:line="240" w:lineRule="auto"/>
            </w:pPr>
            <w:r w:rsidRPr="007454EB">
              <w:t>1</w:t>
            </w:r>
          </w:p>
        </w:tc>
        <w:tc>
          <w:tcPr>
            <w:tcW w:w="0" w:type="auto"/>
          </w:tcPr>
          <w:p w14:paraId="2EA447A5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6F5D526A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6A2FA5AA" w14:textId="77777777" w:rsidR="007454EB" w:rsidRPr="007454EB" w:rsidRDefault="007454EB" w:rsidP="00AF15C3">
            <w:pPr>
              <w:spacing w:line="240" w:lineRule="auto"/>
            </w:pPr>
            <w:r w:rsidRPr="007454EB">
              <w:t>Expensive</w:t>
            </w:r>
          </w:p>
        </w:tc>
        <w:tc>
          <w:tcPr>
            <w:tcW w:w="0" w:type="auto"/>
          </w:tcPr>
          <w:p w14:paraId="40F36005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53B783EB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10330163" w14:textId="77777777" w:rsidTr="007454EB">
        <w:trPr>
          <w:jc w:val="center"/>
        </w:trPr>
        <w:tc>
          <w:tcPr>
            <w:tcW w:w="0" w:type="auto"/>
          </w:tcPr>
          <w:p w14:paraId="15BAC4CE" w14:textId="77777777" w:rsidR="007454EB" w:rsidRPr="007454EB" w:rsidRDefault="007454EB" w:rsidP="00AF15C3">
            <w:pPr>
              <w:spacing w:line="240" w:lineRule="auto"/>
            </w:pPr>
            <w:r w:rsidRPr="007454EB">
              <w:t>2</w:t>
            </w:r>
          </w:p>
        </w:tc>
        <w:tc>
          <w:tcPr>
            <w:tcW w:w="0" w:type="auto"/>
          </w:tcPr>
          <w:p w14:paraId="391CC7A9" w14:textId="77777777" w:rsidR="007454EB" w:rsidRPr="007454EB" w:rsidRDefault="007454EB" w:rsidP="00AF15C3">
            <w:pPr>
              <w:spacing w:line="240" w:lineRule="auto"/>
            </w:pPr>
            <w:r w:rsidRPr="007454EB">
              <w:t>Great</w:t>
            </w:r>
          </w:p>
        </w:tc>
        <w:tc>
          <w:tcPr>
            <w:tcW w:w="0" w:type="auto"/>
          </w:tcPr>
          <w:p w14:paraId="20247A69" w14:textId="77777777" w:rsidR="007454EB" w:rsidRPr="007454EB" w:rsidRDefault="007454EB" w:rsidP="00AF15C3">
            <w:pPr>
              <w:spacing w:line="240" w:lineRule="auto"/>
            </w:pPr>
            <w:r w:rsidRPr="007454EB">
              <w:t>Distant</w:t>
            </w:r>
          </w:p>
        </w:tc>
        <w:tc>
          <w:tcPr>
            <w:tcW w:w="0" w:type="auto"/>
          </w:tcPr>
          <w:p w14:paraId="3278C3B8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5DF93ED0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3DEB8AA7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18FA5E3A" w14:textId="77777777" w:rsidTr="007454EB">
        <w:trPr>
          <w:jc w:val="center"/>
        </w:trPr>
        <w:tc>
          <w:tcPr>
            <w:tcW w:w="0" w:type="auto"/>
          </w:tcPr>
          <w:p w14:paraId="0FC8E8D7" w14:textId="77777777" w:rsidR="007454EB" w:rsidRPr="007454EB" w:rsidRDefault="007454EB" w:rsidP="00AF15C3">
            <w:pPr>
              <w:spacing w:line="240" w:lineRule="auto"/>
            </w:pPr>
            <w:r w:rsidRPr="007454EB">
              <w:t>3</w:t>
            </w:r>
          </w:p>
        </w:tc>
        <w:tc>
          <w:tcPr>
            <w:tcW w:w="0" w:type="auto"/>
          </w:tcPr>
          <w:p w14:paraId="29994A96" w14:textId="77777777" w:rsidR="007454EB" w:rsidRPr="007454EB" w:rsidRDefault="007454EB" w:rsidP="00AF15C3">
            <w:pPr>
              <w:spacing w:line="240" w:lineRule="auto"/>
            </w:pPr>
            <w:r w:rsidRPr="007454EB">
              <w:t>Crummy</w:t>
            </w:r>
          </w:p>
        </w:tc>
        <w:tc>
          <w:tcPr>
            <w:tcW w:w="0" w:type="auto"/>
          </w:tcPr>
          <w:p w14:paraId="78CF2518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3DCF0A4C" w14:textId="77777777" w:rsidR="007454EB" w:rsidRPr="007454EB" w:rsidRDefault="007454EB" w:rsidP="00AF15C3">
            <w:pPr>
              <w:spacing w:line="240" w:lineRule="auto"/>
            </w:pPr>
            <w:r w:rsidRPr="007454EB">
              <w:t>Recycled</w:t>
            </w:r>
          </w:p>
        </w:tc>
        <w:tc>
          <w:tcPr>
            <w:tcW w:w="0" w:type="auto"/>
          </w:tcPr>
          <w:p w14:paraId="4ACAD3C2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622AA49F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191A1DBE" w14:textId="77777777" w:rsidTr="007454EB">
        <w:trPr>
          <w:jc w:val="center"/>
        </w:trPr>
        <w:tc>
          <w:tcPr>
            <w:tcW w:w="0" w:type="auto"/>
          </w:tcPr>
          <w:p w14:paraId="57FD9137" w14:textId="77777777" w:rsidR="007454EB" w:rsidRPr="007454EB" w:rsidRDefault="007454EB" w:rsidP="00AF15C3">
            <w:pPr>
              <w:spacing w:line="240" w:lineRule="auto"/>
            </w:pPr>
            <w:r w:rsidRPr="007454EB">
              <w:t>4</w:t>
            </w:r>
          </w:p>
        </w:tc>
        <w:tc>
          <w:tcPr>
            <w:tcW w:w="0" w:type="auto"/>
          </w:tcPr>
          <w:p w14:paraId="35B8C306" w14:textId="77777777" w:rsidR="007454EB" w:rsidRPr="007454EB" w:rsidRDefault="007454EB" w:rsidP="00AF15C3">
            <w:pPr>
              <w:spacing w:line="240" w:lineRule="auto"/>
            </w:pPr>
            <w:r w:rsidRPr="007454EB">
              <w:t>So-So</w:t>
            </w:r>
          </w:p>
        </w:tc>
        <w:tc>
          <w:tcPr>
            <w:tcW w:w="0" w:type="auto"/>
          </w:tcPr>
          <w:p w14:paraId="0C1E8111" w14:textId="77777777" w:rsidR="007454EB" w:rsidRPr="007454EB" w:rsidRDefault="007454EB" w:rsidP="00AF15C3">
            <w:pPr>
              <w:spacing w:line="240" w:lineRule="auto"/>
            </w:pPr>
            <w:r w:rsidRPr="007454EB">
              <w:t>Medium</w:t>
            </w:r>
          </w:p>
        </w:tc>
        <w:tc>
          <w:tcPr>
            <w:tcW w:w="0" w:type="auto"/>
          </w:tcPr>
          <w:p w14:paraId="094A3262" w14:textId="77777777" w:rsidR="007454EB" w:rsidRPr="007454EB" w:rsidRDefault="007454EB" w:rsidP="00AF15C3">
            <w:pPr>
              <w:spacing w:line="240" w:lineRule="auto"/>
            </w:pPr>
            <w:r w:rsidRPr="007454EB">
              <w:t>Moderate</w:t>
            </w:r>
          </w:p>
        </w:tc>
        <w:tc>
          <w:tcPr>
            <w:tcW w:w="0" w:type="auto"/>
          </w:tcPr>
          <w:p w14:paraId="7E7B9ED5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67894B49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1C9E110A" w14:textId="77777777" w:rsidTr="007454EB">
        <w:trPr>
          <w:jc w:val="center"/>
        </w:trPr>
        <w:tc>
          <w:tcPr>
            <w:tcW w:w="0" w:type="auto"/>
          </w:tcPr>
          <w:p w14:paraId="19F3BCEB" w14:textId="77777777" w:rsidR="007454EB" w:rsidRPr="007454EB" w:rsidRDefault="007454EB" w:rsidP="00AF15C3">
            <w:pPr>
              <w:spacing w:line="240" w:lineRule="auto"/>
            </w:pPr>
            <w:r w:rsidRPr="007454EB">
              <w:t>5</w:t>
            </w:r>
          </w:p>
        </w:tc>
        <w:tc>
          <w:tcPr>
            <w:tcW w:w="0" w:type="auto"/>
          </w:tcPr>
          <w:p w14:paraId="36A3545F" w14:textId="77777777" w:rsidR="007454EB" w:rsidRPr="007454EB" w:rsidRDefault="007454EB" w:rsidP="00AF15C3">
            <w:pPr>
              <w:spacing w:line="240" w:lineRule="auto"/>
            </w:pPr>
            <w:r w:rsidRPr="007454EB">
              <w:t>Great</w:t>
            </w:r>
          </w:p>
        </w:tc>
        <w:tc>
          <w:tcPr>
            <w:tcW w:w="0" w:type="auto"/>
          </w:tcPr>
          <w:p w14:paraId="32E8818D" w14:textId="77777777" w:rsidR="007454EB" w:rsidRPr="007454EB" w:rsidRDefault="007454EB" w:rsidP="00AF15C3">
            <w:pPr>
              <w:spacing w:line="240" w:lineRule="auto"/>
            </w:pPr>
            <w:r w:rsidRPr="007454EB">
              <w:t>Distant</w:t>
            </w:r>
          </w:p>
        </w:tc>
        <w:tc>
          <w:tcPr>
            <w:tcW w:w="0" w:type="auto"/>
          </w:tcPr>
          <w:p w14:paraId="1CBECB2D" w14:textId="77777777" w:rsidR="007454EB" w:rsidRPr="007454EB" w:rsidRDefault="007454EB" w:rsidP="00AF15C3">
            <w:pPr>
              <w:spacing w:line="240" w:lineRule="auto"/>
            </w:pPr>
            <w:r w:rsidRPr="007454EB">
              <w:t>Expensive</w:t>
            </w:r>
          </w:p>
        </w:tc>
        <w:tc>
          <w:tcPr>
            <w:tcW w:w="0" w:type="auto"/>
          </w:tcPr>
          <w:p w14:paraId="5E8545BA" w14:textId="77777777" w:rsidR="007454EB" w:rsidRPr="007454EB" w:rsidRDefault="007454EB" w:rsidP="00AF15C3">
            <w:pPr>
              <w:spacing w:line="240" w:lineRule="auto"/>
            </w:pPr>
            <w:r w:rsidRPr="007454EB">
              <w:t>No</w:t>
            </w:r>
          </w:p>
        </w:tc>
        <w:tc>
          <w:tcPr>
            <w:tcW w:w="0" w:type="auto"/>
          </w:tcPr>
          <w:p w14:paraId="39D0DC3E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3E42FB15" w14:textId="77777777" w:rsidTr="007454EB">
        <w:trPr>
          <w:jc w:val="center"/>
        </w:trPr>
        <w:tc>
          <w:tcPr>
            <w:tcW w:w="0" w:type="auto"/>
          </w:tcPr>
          <w:p w14:paraId="7700704A" w14:textId="77777777" w:rsidR="007454EB" w:rsidRPr="007454EB" w:rsidRDefault="007454EB" w:rsidP="00AF15C3">
            <w:pPr>
              <w:spacing w:line="240" w:lineRule="auto"/>
            </w:pPr>
            <w:r w:rsidRPr="007454EB">
              <w:t>6</w:t>
            </w:r>
          </w:p>
        </w:tc>
        <w:tc>
          <w:tcPr>
            <w:tcW w:w="0" w:type="auto"/>
          </w:tcPr>
          <w:p w14:paraId="66E0C7E8" w14:textId="77777777" w:rsidR="007454EB" w:rsidRPr="007454EB" w:rsidRDefault="007454EB" w:rsidP="00AF15C3">
            <w:pPr>
              <w:spacing w:line="240" w:lineRule="auto"/>
            </w:pPr>
            <w:r w:rsidRPr="007454EB">
              <w:t>Crummy</w:t>
            </w:r>
          </w:p>
        </w:tc>
        <w:tc>
          <w:tcPr>
            <w:tcW w:w="0" w:type="auto"/>
          </w:tcPr>
          <w:p w14:paraId="58620764" w14:textId="77777777" w:rsidR="007454EB" w:rsidRPr="007454EB" w:rsidRDefault="007454EB" w:rsidP="00AF15C3">
            <w:pPr>
              <w:spacing w:line="240" w:lineRule="auto"/>
            </w:pPr>
            <w:r w:rsidRPr="007454EB">
              <w:t>Medium</w:t>
            </w:r>
          </w:p>
        </w:tc>
        <w:tc>
          <w:tcPr>
            <w:tcW w:w="0" w:type="auto"/>
          </w:tcPr>
          <w:p w14:paraId="43C267B0" w14:textId="77777777" w:rsidR="007454EB" w:rsidRPr="007454EB" w:rsidRDefault="007454EB" w:rsidP="00AF15C3">
            <w:pPr>
              <w:spacing w:line="240" w:lineRule="auto"/>
            </w:pPr>
            <w:r w:rsidRPr="007454EB">
              <w:t>Expensive</w:t>
            </w:r>
          </w:p>
        </w:tc>
        <w:tc>
          <w:tcPr>
            <w:tcW w:w="0" w:type="auto"/>
          </w:tcPr>
          <w:p w14:paraId="1410950B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5B32931F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6A943601" w14:textId="77777777" w:rsidTr="007454EB">
        <w:trPr>
          <w:jc w:val="center"/>
        </w:trPr>
        <w:tc>
          <w:tcPr>
            <w:tcW w:w="0" w:type="auto"/>
          </w:tcPr>
          <w:p w14:paraId="2AA720E8" w14:textId="77777777" w:rsidR="007454EB" w:rsidRPr="007454EB" w:rsidRDefault="007454EB" w:rsidP="00AF15C3">
            <w:pPr>
              <w:spacing w:line="240" w:lineRule="auto"/>
            </w:pPr>
            <w:r w:rsidRPr="007454EB">
              <w:t>7</w:t>
            </w:r>
          </w:p>
        </w:tc>
        <w:tc>
          <w:tcPr>
            <w:tcW w:w="0" w:type="auto"/>
          </w:tcPr>
          <w:p w14:paraId="68A63AAC" w14:textId="77777777" w:rsidR="007454EB" w:rsidRPr="007454EB" w:rsidRDefault="007454EB" w:rsidP="00AF15C3">
            <w:pPr>
              <w:spacing w:line="240" w:lineRule="auto"/>
            </w:pPr>
            <w:r w:rsidRPr="007454EB">
              <w:t>Crummy</w:t>
            </w:r>
          </w:p>
        </w:tc>
        <w:tc>
          <w:tcPr>
            <w:tcW w:w="0" w:type="auto"/>
          </w:tcPr>
          <w:p w14:paraId="4C25C2E2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5FB22F3E" w14:textId="77777777" w:rsidR="007454EB" w:rsidRPr="007454EB" w:rsidRDefault="007454EB" w:rsidP="00AF15C3">
            <w:pPr>
              <w:spacing w:line="240" w:lineRule="auto"/>
            </w:pPr>
            <w:r w:rsidRPr="007454EB">
              <w:t>Recycled</w:t>
            </w:r>
          </w:p>
        </w:tc>
        <w:tc>
          <w:tcPr>
            <w:tcW w:w="0" w:type="auto"/>
          </w:tcPr>
          <w:p w14:paraId="51CB40E1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7D84CC07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2D010577" w14:textId="77777777" w:rsidTr="007454EB">
        <w:trPr>
          <w:jc w:val="center"/>
        </w:trPr>
        <w:tc>
          <w:tcPr>
            <w:tcW w:w="0" w:type="auto"/>
          </w:tcPr>
          <w:p w14:paraId="52E8C22B" w14:textId="77777777" w:rsidR="007454EB" w:rsidRPr="007454EB" w:rsidRDefault="007454EB" w:rsidP="00AF15C3">
            <w:pPr>
              <w:spacing w:line="240" w:lineRule="auto"/>
            </w:pPr>
            <w:r w:rsidRPr="007454EB">
              <w:lastRenderedPageBreak/>
              <w:t>8</w:t>
            </w:r>
          </w:p>
        </w:tc>
        <w:tc>
          <w:tcPr>
            <w:tcW w:w="0" w:type="auto"/>
          </w:tcPr>
          <w:p w14:paraId="466DC47C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7C17B338" w14:textId="77777777" w:rsidR="007454EB" w:rsidRPr="007454EB" w:rsidRDefault="007454EB" w:rsidP="00AF15C3">
            <w:pPr>
              <w:spacing w:line="240" w:lineRule="auto"/>
            </w:pPr>
            <w:r w:rsidRPr="007454EB">
              <w:t>Distant</w:t>
            </w:r>
          </w:p>
        </w:tc>
        <w:tc>
          <w:tcPr>
            <w:tcW w:w="0" w:type="auto"/>
          </w:tcPr>
          <w:p w14:paraId="344353F2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15F83446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6DFA0E3C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55F35A42" w14:textId="77777777" w:rsidTr="007454EB">
        <w:trPr>
          <w:jc w:val="center"/>
        </w:trPr>
        <w:tc>
          <w:tcPr>
            <w:tcW w:w="0" w:type="auto"/>
          </w:tcPr>
          <w:p w14:paraId="1B3B6ED7" w14:textId="77777777" w:rsidR="007454EB" w:rsidRPr="007454EB" w:rsidRDefault="007454EB" w:rsidP="00AF15C3">
            <w:pPr>
              <w:spacing w:line="240" w:lineRule="auto"/>
            </w:pPr>
            <w:r w:rsidRPr="007454EB">
              <w:t>9</w:t>
            </w:r>
          </w:p>
        </w:tc>
        <w:tc>
          <w:tcPr>
            <w:tcW w:w="0" w:type="auto"/>
          </w:tcPr>
          <w:p w14:paraId="5217E1F4" w14:textId="77777777" w:rsidR="007454EB" w:rsidRPr="007454EB" w:rsidRDefault="007454EB" w:rsidP="00AF15C3">
            <w:pPr>
              <w:spacing w:line="240" w:lineRule="auto"/>
            </w:pPr>
            <w:r w:rsidRPr="007454EB">
              <w:t>Crummy</w:t>
            </w:r>
          </w:p>
        </w:tc>
        <w:tc>
          <w:tcPr>
            <w:tcW w:w="0" w:type="auto"/>
          </w:tcPr>
          <w:p w14:paraId="79444227" w14:textId="77777777" w:rsidR="007454EB" w:rsidRPr="007454EB" w:rsidRDefault="007454EB" w:rsidP="00AF15C3">
            <w:pPr>
              <w:spacing w:line="240" w:lineRule="auto"/>
            </w:pPr>
            <w:r w:rsidRPr="007454EB">
              <w:t>Distant</w:t>
            </w:r>
          </w:p>
        </w:tc>
        <w:tc>
          <w:tcPr>
            <w:tcW w:w="0" w:type="auto"/>
          </w:tcPr>
          <w:p w14:paraId="4AAABD51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132D9CAD" w14:textId="77777777" w:rsidR="007454EB" w:rsidRPr="007454EB" w:rsidRDefault="007454EB" w:rsidP="00AF15C3">
            <w:pPr>
              <w:spacing w:line="240" w:lineRule="auto"/>
            </w:pPr>
            <w:r w:rsidRPr="007454EB">
              <w:t>No</w:t>
            </w:r>
          </w:p>
        </w:tc>
        <w:tc>
          <w:tcPr>
            <w:tcW w:w="0" w:type="auto"/>
          </w:tcPr>
          <w:p w14:paraId="57E060ED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3AC77E65" w14:textId="77777777" w:rsidTr="007454EB">
        <w:trPr>
          <w:jc w:val="center"/>
        </w:trPr>
        <w:tc>
          <w:tcPr>
            <w:tcW w:w="0" w:type="auto"/>
          </w:tcPr>
          <w:p w14:paraId="73DA80F9" w14:textId="77777777" w:rsidR="007454EB" w:rsidRPr="007454EB" w:rsidRDefault="007454EB" w:rsidP="00AF15C3">
            <w:pPr>
              <w:spacing w:line="240" w:lineRule="auto"/>
            </w:pPr>
            <w:r w:rsidRPr="007454EB">
              <w:t>10</w:t>
            </w:r>
          </w:p>
        </w:tc>
        <w:tc>
          <w:tcPr>
            <w:tcW w:w="0" w:type="auto"/>
          </w:tcPr>
          <w:p w14:paraId="2092B8FC" w14:textId="77777777" w:rsidR="007454EB" w:rsidRPr="007454EB" w:rsidRDefault="007454EB" w:rsidP="00AF15C3">
            <w:pPr>
              <w:spacing w:line="240" w:lineRule="auto"/>
            </w:pPr>
            <w:r w:rsidRPr="007454EB">
              <w:t>Great</w:t>
            </w:r>
          </w:p>
        </w:tc>
        <w:tc>
          <w:tcPr>
            <w:tcW w:w="0" w:type="auto"/>
          </w:tcPr>
          <w:p w14:paraId="37CF5E02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295650FD" w14:textId="77777777" w:rsidR="007454EB" w:rsidRPr="007454EB" w:rsidRDefault="007454EB" w:rsidP="00AF15C3">
            <w:pPr>
              <w:spacing w:line="240" w:lineRule="auto"/>
            </w:pPr>
            <w:r w:rsidRPr="007454EB">
              <w:t>Moderate</w:t>
            </w:r>
          </w:p>
        </w:tc>
        <w:tc>
          <w:tcPr>
            <w:tcW w:w="0" w:type="auto"/>
          </w:tcPr>
          <w:p w14:paraId="6F6DC0B7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60871F45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61A3D8AB" w14:textId="77777777" w:rsidTr="007454EB">
        <w:trPr>
          <w:jc w:val="center"/>
        </w:trPr>
        <w:tc>
          <w:tcPr>
            <w:tcW w:w="0" w:type="auto"/>
          </w:tcPr>
          <w:p w14:paraId="1248CADA" w14:textId="77777777" w:rsidR="007454EB" w:rsidRPr="007454EB" w:rsidRDefault="007454EB" w:rsidP="00AF15C3">
            <w:pPr>
              <w:spacing w:line="240" w:lineRule="auto"/>
            </w:pPr>
            <w:r w:rsidRPr="007454EB">
              <w:t>11</w:t>
            </w:r>
          </w:p>
        </w:tc>
        <w:tc>
          <w:tcPr>
            <w:tcW w:w="0" w:type="auto"/>
          </w:tcPr>
          <w:p w14:paraId="0D9ABEBA" w14:textId="77777777" w:rsidR="007454EB" w:rsidRPr="007454EB" w:rsidRDefault="007454EB" w:rsidP="00AF15C3">
            <w:pPr>
              <w:spacing w:line="240" w:lineRule="auto"/>
            </w:pPr>
            <w:r w:rsidRPr="007454EB">
              <w:t>So-So</w:t>
            </w:r>
          </w:p>
        </w:tc>
        <w:tc>
          <w:tcPr>
            <w:tcW w:w="0" w:type="auto"/>
          </w:tcPr>
          <w:p w14:paraId="04939B86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2DC20EC4" w14:textId="77777777" w:rsidR="007454EB" w:rsidRPr="007454EB" w:rsidRDefault="007454EB" w:rsidP="00AF15C3">
            <w:pPr>
              <w:spacing w:line="240" w:lineRule="auto"/>
            </w:pPr>
            <w:r w:rsidRPr="007454EB">
              <w:t>Moderate</w:t>
            </w:r>
          </w:p>
        </w:tc>
        <w:tc>
          <w:tcPr>
            <w:tcW w:w="0" w:type="auto"/>
          </w:tcPr>
          <w:p w14:paraId="08BD39B1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5E5AEF86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11CF21C3" w14:textId="77777777" w:rsidTr="007454EB">
        <w:trPr>
          <w:jc w:val="center"/>
        </w:trPr>
        <w:tc>
          <w:tcPr>
            <w:tcW w:w="0" w:type="auto"/>
          </w:tcPr>
          <w:p w14:paraId="65BC1506" w14:textId="77777777" w:rsidR="007454EB" w:rsidRPr="007454EB" w:rsidRDefault="007454EB" w:rsidP="00AF15C3">
            <w:pPr>
              <w:spacing w:line="240" w:lineRule="auto"/>
            </w:pPr>
            <w:r w:rsidRPr="007454EB">
              <w:t>12</w:t>
            </w:r>
          </w:p>
        </w:tc>
        <w:tc>
          <w:tcPr>
            <w:tcW w:w="0" w:type="auto"/>
          </w:tcPr>
          <w:p w14:paraId="7B7F7F83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654BB9DA" w14:textId="77777777" w:rsidR="007454EB" w:rsidRPr="007454EB" w:rsidRDefault="007454EB" w:rsidP="00AF15C3">
            <w:pPr>
              <w:spacing w:line="240" w:lineRule="auto"/>
            </w:pPr>
            <w:r w:rsidRPr="007454EB">
              <w:t>Medium</w:t>
            </w:r>
          </w:p>
        </w:tc>
        <w:tc>
          <w:tcPr>
            <w:tcW w:w="0" w:type="auto"/>
          </w:tcPr>
          <w:p w14:paraId="2525C460" w14:textId="77777777" w:rsidR="007454EB" w:rsidRPr="007454EB" w:rsidRDefault="007454EB" w:rsidP="00AF15C3">
            <w:pPr>
              <w:spacing w:line="240" w:lineRule="auto"/>
            </w:pPr>
            <w:r w:rsidRPr="007454EB">
              <w:t>Recycled</w:t>
            </w:r>
          </w:p>
        </w:tc>
        <w:tc>
          <w:tcPr>
            <w:tcW w:w="0" w:type="auto"/>
          </w:tcPr>
          <w:p w14:paraId="34EB6B18" w14:textId="77777777" w:rsidR="007454EB" w:rsidRPr="007454EB" w:rsidRDefault="007454EB" w:rsidP="00AF15C3">
            <w:pPr>
              <w:spacing w:line="240" w:lineRule="auto"/>
            </w:pPr>
            <w:r w:rsidRPr="007454EB">
              <w:t>No</w:t>
            </w:r>
          </w:p>
        </w:tc>
        <w:tc>
          <w:tcPr>
            <w:tcW w:w="0" w:type="auto"/>
          </w:tcPr>
          <w:p w14:paraId="467857DA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6EBBFE3E" w14:textId="77777777" w:rsidTr="007454EB">
        <w:trPr>
          <w:jc w:val="center"/>
        </w:trPr>
        <w:tc>
          <w:tcPr>
            <w:tcW w:w="0" w:type="auto"/>
          </w:tcPr>
          <w:p w14:paraId="524EE7F7" w14:textId="77777777" w:rsidR="007454EB" w:rsidRPr="007454EB" w:rsidRDefault="007454EB" w:rsidP="00AF15C3">
            <w:pPr>
              <w:spacing w:line="240" w:lineRule="auto"/>
            </w:pPr>
            <w:r w:rsidRPr="007454EB">
              <w:t>13</w:t>
            </w:r>
          </w:p>
        </w:tc>
        <w:tc>
          <w:tcPr>
            <w:tcW w:w="0" w:type="auto"/>
          </w:tcPr>
          <w:p w14:paraId="3825DC6D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1F861871" w14:textId="77777777" w:rsidR="007454EB" w:rsidRPr="007454EB" w:rsidRDefault="007454EB" w:rsidP="00AF15C3">
            <w:pPr>
              <w:spacing w:line="240" w:lineRule="auto"/>
            </w:pPr>
            <w:r w:rsidRPr="007454EB">
              <w:t>Close</w:t>
            </w:r>
          </w:p>
        </w:tc>
        <w:tc>
          <w:tcPr>
            <w:tcW w:w="0" w:type="auto"/>
          </w:tcPr>
          <w:p w14:paraId="76646E88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05F13C30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129EBCC1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  <w:tr w:rsidR="007454EB" w:rsidRPr="007454EB" w14:paraId="38CC2EF5" w14:textId="77777777" w:rsidTr="007454EB">
        <w:trPr>
          <w:jc w:val="center"/>
        </w:trPr>
        <w:tc>
          <w:tcPr>
            <w:tcW w:w="0" w:type="auto"/>
          </w:tcPr>
          <w:p w14:paraId="3D159153" w14:textId="77777777" w:rsidR="007454EB" w:rsidRPr="007454EB" w:rsidRDefault="007454EB" w:rsidP="00AF15C3">
            <w:pPr>
              <w:spacing w:line="240" w:lineRule="auto"/>
            </w:pPr>
            <w:r w:rsidRPr="007454EB">
              <w:t>14</w:t>
            </w:r>
          </w:p>
        </w:tc>
        <w:tc>
          <w:tcPr>
            <w:tcW w:w="0" w:type="auto"/>
          </w:tcPr>
          <w:p w14:paraId="7F750047" w14:textId="77777777" w:rsidR="007454EB" w:rsidRPr="007454EB" w:rsidRDefault="007454EB" w:rsidP="00AF15C3">
            <w:pPr>
              <w:spacing w:line="240" w:lineRule="auto"/>
            </w:pPr>
            <w:r w:rsidRPr="007454EB">
              <w:t>So-So</w:t>
            </w:r>
          </w:p>
        </w:tc>
        <w:tc>
          <w:tcPr>
            <w:tcW w:w="0" w:type="auto"/>
          </w:tcPr>
          <w:p w14:paraId="4698AFE9" w14:textId="77777777" w:rsidR="007454EB" w:rsidRPr="007454EB" w:rsidRDefault="007454EB" w:rsidP="00AF15C3">
            <w:pPr>
              <w:spacing w:line="240" w:lineRule="auto"/>
            </w:pPr>
            <w:r w:rsidRPr="007454EB">
              <w:t>Distant</w:t>
            </w:r>
          </w:p>
        </w:tc>
        <w:tc>
          <w:tcPr>
            <w:tcW w:w="0" w:type="auto"/>
          </w:tcPr>
          <w:p w14:paraId="6AA14AE5" w14:textId="77777777" w:rsidR="007454EB" w:rsidRPr="007454EB" w:rsidRDefault="007454EB" w:rsidP="00AF15C3">
            <w:pPr>
              <w:spacing w:line="240" w:lineRule="auto"/>
            </w:pPr>
            <w:r w:rsidRPr="007454EB">
              <w:t>Recycled</w:t>
            </w:r>
          </w:p>
        </w:tc>
        <w:tc>
          <w:tcPr>
            <w:tcW w:w="0" w:type="auto"/>
          </w:tcPr>
          <w:p w14:paraId="48C31772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7F674B99" w14:textId="77777777" w:rsidR="007454EB" w:rsidRPr="007454EB" w:rsidRDefault="007454EB" w:rsidP="00AF15C3">
            <w:pPr>
              <w:spacing w:line="240" w:lineRule="auto"/>
            </w:pPr>
            <w:r w:rsidRPr="007454EB">
              <w:t>Gift</w:t>
            </w:r>
          </w:p>
        </w:tc>
      </w:tr>
      <w:tr w:rsidR="007454EB" w:rsidRPr="007454EB" w14:paraId="4F97E2AC" w14:textId="77777777" w:rsidTr="007454EB">
        <w:trPr>
          <w:jc w:val="center"/>
        </w:trPr>
        <w:tc>
          <w:tcPr>
            <w:tcW w:w="0" w:type="auto"/>
          </w:tcPr>
          <w:p w14:paraId="0C3248F2" w14:textId="77777777" w:rsidR="007454EB" w:rsidRPr="007454EB" w:rsidRDefault="007454EB" w:rsidP="00AF15C3">
            <w:pPr>
              <w:spacing w:line="240" w:lineRule="auto"/>
            </w:pPr>
            <w:r w:rsidRPr="007454EB">
              <w:t>15</w:t>
            </w:r>
          </w:p>
        </w:tc>
        <w:tc>
          <w:tcPr>
            <w:tcW w:w="0" w:type="auto"/>
          </w:tcPr>
          <w:p w14:paraId="00251A86" w14:textId="77777777" w:rsidR="007454EB" w:rsidRPr="007454EB" w:rsidRDefault="007454EB" w:rsidP="00AF15C3">
            <w:pPr>
              <w:spacing w:line="240" w:lineRule="auto"/>
            </w:pPr>
            <w:r w:rsidRPr="007454EB">
              <w:t>Great</w:t>
            </w:r>
          </w:p>
        </w:tc>
        <w:tc>
          <w:tcPr>
            <w:tcW w:w="0" w:type="auto"/>
          </w:tcPr>
          <w:p w14:paraId="2A773968" w14:textId="77777777" w:rsidR="007454EB" w:rsidRPr="007454EB" w:rsidRDefault="007454EB" w:rsidP="00AF15C3">
            <w:pPr>
              <w:spacing w:line="240" w:lineRule="auto"/>
            </w:pPr>
            <w:r w:rsidRPr="007454EB">
              <w:t>Medium</w:t>
            </w:r>
          </w:p>
        </w:tc>
        <w:tc>
          <w:tcPr>
            <w:tcW w:w="0" w:type="auto"/>
          </w:tcPr>
          <w:p w14:paraId="3AE22380" w14:textId="77777777" w:rsidR="007454EB" w:rsidRPr="007454EB" w:rsidRDefault="007454EB" w:rsidP="00AF15C3">
            <w:pPr>
              <w:spacing w:line="240" w:lineRule="auto"/>
            </w:pPr>
            <w:r w:rsidRPr="007454EB">
              <w:t>None</w:t>
            </w:r>
          </w:p>
        </w:tc>
        <w:tc>
          <w:tcPr>
            <w:tcW w:w="0" w:type="auto"/>
          </w:tcPr>
          <w:p w14:paraId="1078A9C3" w14:textId="77777777" w:rsidR="007454EB" w:rsidRPr="007454EB" w:rsidRDefault="007454EB" w:rsidP="00AF15C3">
            <w:pPr>
              <w:spacing w:line="240" w:lineRule="auto"/>
            </w:pPr>
            <w:r w:rsidRPr="007454EB">
              <w:t>Yes</w:t>
            </w:r>
          </w:p>
        </w:tc>
        <w:tc>
          <w:tcPr>
            <w:tcW w:w="0" w:type="auto"/>
          </w:tcPr>
          <w:p w14:paraId="00156387" w14:textId="77777777" w:rsidR="007454EB" w:rsidRPr="007454EB" w:rsidRDefault="007454EB" w:rsidP="00AF15C3">
            <w:pPr>
              <w:spacing w:line="240" w:lineRule="auto"/>
            </w:pPr>
            <w:r w:rsidRPr="007454EB">
              <w:t>No-Gift</w:t>
            </w:r>
          </w:p>
        </w:tc>
      </w:tr>
    </w:tbl>
    <w:p w14:paraId="7EF273EC" w14:textId="77777777" w:rsidR="002E793A" w:rsidRDefault="002E793A" w:rsidP="002E793A">
      <w:pPr>
        <w:pStyle w:val="ListParagraph"/>
      </w:pPr>
    </w:p>
    <w:p w14:paraId="698ABF7E" w14:textId="4259828F" w:rsidR="00212B0F" w:rsidRPr="00845013" w:rsidRDefault="00212B0F" w:rsidP="00845013">
      <w:pPr>
        <w:pStyle w:val="ListParagraph"/>
        <w:numPr>
          <w:ilvl w:val="0"/>
          <w:numId w:val="27"/>
        </w:numPr>
      </w:pPr>
      <w:r w:rsidRPr="00845013">
        <w:t xml:space="preserve">Calculate the </w:t>
      </w:r>
      <w:r w:rsidRPr="00AE25EA">
        <w:rPr>
          <w:b/>
          <w:bCs/>
        </w:rPr>
        <w:t>Entropy</w:t>
      </w:r>
      <w:r w:rsidRPr="00845013">
        <w:t xml:space="preserve"> and </w:t>
      </w:r>
      <w:r w:rsidRPr="00AE25EA">
        <w:rPr>
          <w:b/>
          <w:bCs/>
        </w:rPr>
        <w:t>Information Gain</w:t>
      </w:r>
      <w:r w:rsidRPr="00845013">
        <w:t xml:space="preserve"> value of the attributes.</w:t>
      </w:r>
    </w:p>
    <w:p w14:paraId="26CA1A66" w14:textId="406A0496" w:rsidR="00212B0F" w:rsidRPr="00845013" w:rsidRDefault="00212B0F" w:rsidP="00845013">
      <w:pPr>
        <w:pStyle w:val="ListParagraph"/>
        <w:numPr>
          <w:ilvl w:val="0"/>
          <w:numId w:val="27"/>
        </w:numPr>
      </w:pPr>
      <w:r w:rsidRPr="00845013">
        <w:t>Based on the Information Gain values calculated in question 1, draw a decision tree.</w:t>
      </w:r>
    </w:p>
    <w:p w14:paraId="3263895B" w14:textId="0F087A47" w:rsidR="00212B0F" w:rsidRDefault="007454EB" w:rsidP="00845013">
      <w:pPr>
        <w:pStyle w:val="ListParagraph"/>
        <w:numPr>
          <w:ilvl w:val="0"/>
          <w:numId w:val="27"/>
        </w:numPr>
      </w:pPr>
      <w:r w:rsidRPr="007454EB">
        <w:t>Based on your decision tree, what is the predicted outcome? What is your</w:t>
      </w:r>
      <w:r w:rsidRPr="007454EB">
        <w:cr/>
        <w:t xml:space="preserve">explanation for the </w:t>
      </w:r>
      <w:proofErr w:type="gramStart"/>
      <w:r w:rsidRPr="007454EB">
        <w:t>prediction?</w:t>
      </w:r>
      <w:r w:rsidR="00212B0F" w:rsidRPr="00845013">
        <w:t>.</w:t>
      </w:r>
      <w:proofErr w:type="gramEnd"/>
    </w:p>
    <w:p w14:paraId="02547C92" w14:textId="77777777" w:rsidR="007454EB" w:rsidRDefault="007454EB" w:rsidP="007454EB">
      <w:pPr>
        <w:pStyle w:val="ListParagraph"/>
      </w:pPr>
    </w:p>
    <w:p w14:paraId="4C3E2E08" w14:textId="201189AF" w:rsidR="00B01E48" w:rsidRDefault="00B01E48" w:rsidP="00B01E48">
      <w:pPr>
        <w:pStyle w:val="ListParagraph"/>
        <w:jc w:val="center"/>
      </w:pPr>
      <w:r>
        <w:t>Table 2: Gift test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1629"/>
        <w:gridCol w:w="1203"/>
        <w:gridCol w:w="1323"/>
        <w:gridCol w:w="1163"/>
        <w:gridCol w:w="1150"/>
      </w:tblGrid>
      <w:tr w:rsidR="007454EB" w:rsidRPr="007454EB" w14:paraId="77C53380" w14:textId="77777777" w:rsidTr="007454EB">
        <w:trPr>
          <w:jc w:val="center"/>
        </w:trPr>
        <w:tc>
          <w:tcPr>
            <w:tcW w:w="0" w:type="auto"/>
          </w:tcPr>
          <w:p w14:paraId="7E1B35A6" w14:textId="7508C414" w:rsidR="007454EB" w:rsidRPr="007454EB" w:rsidRDefault="007454EB" w:rsidP="00687059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  <w:r w:rsidRPr="007454EB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4E62FF7" w14:textId="77777777" w:rsidR="007454EB" w:rsidRPr="007454EB" w:rsidRDefault="007454EB" w:rsidP="00687059">
            <w:pPr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Gift-Received </w:t>
            </w:r>
          </w:p>
        </w:tc>
        <w:tc>
          <w:tcPr>
            <w:tcW w:w="0" w:type="auto"/>
          </w:tcPr>
          <w:p w14:paraId="3DCB10F0" w14:textId="77777777" w:rsidR="007454EB" w:rsidRPr="007454EB" w:rsidRDefault="007454EB" w:rsidP="00687059">
            <w:pPr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Closeness </w:t>
            </w:r>
          </w:p>
        </w:tc>
        <w:tc>
          <w:tcPr>
            <w:tcW w:w="0" w:type="auto"/>
          </w:tcPr>
          <w:p w14:paraId="3255AAEB" w14:textId="77777777" w:rsidR="007454EB" w:rsidRPr="007454EB" w:rsidRDefault="007454EB" w:rsidP="00687059">
            <w:pPr>
              <w:rPr>
                <w:b/>
                <w:bCs/>
              </w:rPr>
            </w:pPr>
            <w:r w:rsidRPr="007454EB">
              <w:rPr>
                <w:b/>
                <w:bCs/>
              </w:rPr>
              <w:t xml:space="preserve">Gift-Given </w:t>
            </w:r>
          </w:p>
        </w:tc>
        <w:tc>
          <w:tcPr>
            <w:tcW w:w="0" w:type="auto"/>
          </w:tcPr>
          <w:p w14:paraId="1B8ACA25" w14:textId="77777777" w:rsidR="007454EB" w:rsidRPr="007454EB" w:rsidRDefault="007454EB" w:rsidP="00687059">
            <w:pPr>
              <w:rPr>
                <w:b/>
                <w:bCs/>
              </w:rPr>
            </w:pPr>
            <w:proofErr w:type="spellStart"/>
            <w:r w:rsidRPr="007454EB">
              <w:rPr>
                <w:b/>
                <w:bCs/>
              </w:rPr>
              <w:t>StillAlive</w:t>
            </w:r>
            <w:proofErr w:type="spellEnd"/>
            <w:r w:rsidRPr="007454EB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3679BFF0" w14:textId="77777777" w:rsidR="007454EB" w:rsidRPr="007454EB" w:rsidRDefault="007454EB" w:rsidP="00687059">
            <w:pPr>
              <w:rPr>
                <w:b/>
                <w:bCs/>
              </w:rPr>
            </w:pPr>
            <w:r w:rsidRPr="007454EB">
              <w:rPr>
                <w:b/>
                <w:bCs/>
              </w:rPr>
              <w:t>Outcome</w:t>
            </w:r>
          </w:p>
        </w:tc>
      </w:tr>
      <w:tr w:rsidR="007454EB" w:rsidRPr="007454EB" w14:paraId="65A4236C" w14:textId="77777777" w:rsidTr="007454EB">
        <w:trPr>
          <w:jc w:val="center"/>
        </w:trPr>
        <w:tc>
          <w:tcPr>
            <w:tcW w:w="0" w:type="auto"/>
          </w:tcPr>
          <w:p w14:paraId="6355A31E" w14:textId="77777777" w:rsidR="007454EB" w:rsidRPr="007454EB" w:rsidRDefault="007454EB" w:rsidP="007454EB">
            <w:r w:rsidRPr="007454EB">
              <w:t>1</w:t>
            </w:r>
          </w:p>
        </w:tc>
        <w:tc>
          <w:tcPr>
            <w:tcW w:w="0" w:type="auto"/>
          </w:tcPr>
          <w:p w14:paraId="675FAC35" w14:textId="4EC22812" w:rsidR="007454EB" w:rsidRPr="007454EB" w:rsidRDefault="007454EB" w:rsidP="007454EB">
            <w:r w:rsidRPr="007454EB">
              <w:t>None</w:t>
            </w:r>
          </w:p>
        </w:tc>
        <w:tc>
          <w:tcPr>
            <w:tcW w:w="0" w:type="auto"/>
          </w:tcPr>
          <w:p w14:paraId="5C5E6630" w14:textId="44743F8F" w:rsidR="007454EB" w:rsidRPr="007454EB" w:rsidRDefault="007454EB" w:rsidP="007454EB">
            <w:r w:rsidRPr="007454EB">
              <w:t>Medium</w:t>
            </w:r>
          </w:p>
        </w:tc>
        <w:tc>
          <w:tcPr>
            <w:tcW w:w="0" w:type="auto"/>
          </w:tcPr>
          <w:p w14:paraId="2C831FB9" w14:textId="1D36D87C" w:rsidR="007454EB" w:rsidRPr="007454EB" w:rsidRDefault="007454EB" w:rsidP="007454EB">
            <w:r w:rsidRPr="007454EB">
              <w:t>Recycled</w:t>
            </w:r>
          </w:p>
        </w:tc>
        <w:tc>
          <w:tcPr>
            <w:tcW w:w="0" w:type="auto"/>
          </w:tcPr>
          <w:p w14:paraId="3D64BF58" w14:textId="303CC046" w:rsidR="007454EB" w:rsidRPr="007454EB" w:rsidRDefault="007454EB" w:rsidP="007454EB">
            <w:r w:rsidRPr="007454EB">
              <w:t>Yes</w:t>
            </w:r>
          </w:p>
        </w:tc>
        <w:tc>
          <w:tcPr>
            <w:tcW w:w="0" w:type="auto"/>
          </w:tcPr>
          <w:p w14:paraId="5D0D6337" w14:textId="629567BF" w:rsidR="007454EB" w:rsidRPr="007454EB" w:rsidRDefault="007454EB" w:rsidP="007454EB">
            <w:r w:rsidRPr="007454EB">
              <w:t>?</w:t>
            </w:r>
          </w:p>
        </w:tc>
      </w:tr>
      <w:tr w:rsidR="007454EB" w:rsidRPr="007454EB" w14:paraId="7DCEF47B" w14:textId="77777777" w:rsidTr="007454EB">
        <w:trPr>
          <w:jc w:val="center"/>
        </w:trPr>
        <w:tc>
          <w:tcPr>
            <w:tcW w:w="0" w:type="auto"/>
          </w:tcPr>
          <w:p w14:paraId="64EFDC65" w14:textId="77777777" w:rsidR="007454EB" w:rsidRPr="007454EB" w:rsidRDefault="007454EB" w:rsidP="007454EB">
            <w:r w:rsidRPr="007454EB">
              <w:t>2</w:t>
            </w:r>
          </w:p>
        </w:tc>
        <w:tc>
          <w:tcPr>
            <w:tcW w:w="0" w:type="auto"/>
          </w:tcPr>
          <w:p w14:paraId="60E6F9B0" w14:textId="3049E1AA" w:rsidR="007454EB" w:rsidRPr="007454EB" w:rsidRDefault="007454EB" w:rsidP="007454EB">
            <w:r w:rsidRPr="007454EB">
              <w:t>Great</w:t>
            </w:r>
          </w:p>
        </w:tc>
        <w:tc>
          <w:tcPr>
            <w:tcW w:w="0" w:type="auto"/>
          </w:tcPr>
          <w:p w14:paraId="1805BD77" w14:textId="798111C8" w:rsidR="007454EB" w:rsidRPr="007454EB" w:rsidRDefault="007454EB" w:rsidP="007454EB">
            <w:r w:rsidRPr="007454EB">
              <w:t>Close</w:t>
            </w:r>
          </w:p>
        </w:tc>
        <w:tc>
          <w:tcPr>
            <w:tcW w:w="0" w:type="auto"/>
          </w:tcPr>
          <w:p w14:paraId="2F42409E" w14:textId="3797709A" w:rsidR="007454EB" w:rsidRPr="007454EB" w:rsidRDefault="007454EB" w:rsidP="007454EB">
            <w:r w:rsidRPr="007454EB">
              <w:t>Expensive</w:t>
            </w:r>
          </w:p>
        </w:tc>
        <w:tc>
          <w:tcPr>
            <w:tcW w:w="0" w:type="auto"/>
          </w:tcPr>
          <w:p w14:paraId="1BB5C4B1" w14:textId="4D25BA69" w:rsidR="007454EB" w:rsidRPr="007454EB" w:rsidRDefault="007454EB" w:rsidP="007454EB">
            <w:r w:rsidRPr="007454EB">
              <w:t>Yes</w:t>
            </w:r>
          </w:p>
        </w:tc>
        <w:tc>
          <w:tcPr>
            <w:tcW w:w="0" w:type="auto"/>
          </w:tcPr>
          <w:p w14:paraId="2747853B" w14:textId="66981539" w:rsidR="007454EB" w:rsidRPr="007454EB" w:rsidRDefault="007454EB" w:rsidP="007454EB">
            <w:r w:rsidRPr="007454EB">
              <w:t>?</w:t>
            </w:r>
          </w:p>
        </w:tc>
      </w:tr>
      <w:tr w:rsidR="007454EB" w:rsidRPr="007454EB" w14:paraId="0427331D" w14:textId="77777777" w:rsidTr="007454EB">
        <w:trPr>
          <w:jc w:val="center"/>
        </w:trPr>
        <w:tc>
          <w:tcPr>
            <w:tcW w:w="0" w:type="auto"/>
          </w:tcPr>
          <w:p w14:paraId="078620E7" w14:textId="77777777" w:rsidR="007454EB" w:rsidRPr="007454EB" w:rsidRDefault="007454EB" w:rsidP="007454EB">
            <w:r w:rsidRPr="007454EB">
              <w:t>3</w:t>
            </w:r>
          </w:p>
        </w:tc>
        <w:tc>
          <w:tcPr>
            <w:tcW w:w="0" w:type="auto"/>
          </w:tcPr>
          <w:p w14:paraId="3FA8E81A" w14:textId="239684C2" w:rsidR="007454EB" w:rsidRPr="007454EB" w:rsidRDefault="007454EB" w:rsidP="007454EB">
            <w:r w:rsidRPr="007454EB">
              <w:t>So-So</w:t>
            </w:r>
          </w:p>
        </w:tc>
        <w:tc>
          <w:tcPr>
            <w:tcW w:w="0" w:type="auto"/>
          </w:tcPr>
          <w:p w14:paraId="4DDD1166" w14:textId="3E062038" w:rsidR="007454EB" w:rsidRPr="007454EB" w:rsidRDefault="007454EB" w:rsidP="007454EB">
            <w:r w:rsidRPr="007454EB">
              <w:t>Medium</w:t>
            </w:r>
          </w:p>
        </w:tc>
        <w:tc>
          <w:tcPr>
            <w:tcW w:w="0" w:type="auto"/>
          </w:tcPr>
          <w:p w14:paraId="34F15BBC" w14:textId="32BBF3BF" w:rsidR="007454EB" w:rsidRPr="007454EB" w:rsidRDefault="007454EB" w:rsidP="007454EB">
            <w:r w:rsidRPr="007454EB">
              <w:t>Recycled</w:t>
            </w:r>
          </w:p>
        </w:tc>
        <w:tc>
          <w:tcPr>
            <w:tcW w:w="0" w:type="auto"/>
          </w:tcPr>
          <w:p w14:paraId="2A59016E" w14:textId="035DA20B" w:rsidR="007454EB" w:rsidRPr="007454EB" w:rsidRDefault="007454EB" w:rsidP="007454EB">
            <w:r w:rsidRPr="007454EB">
              <w:t>Yes</w:t>
            </w:r>
          </w:p>
        </w:tc>
        <w:tc>
          <w:tcPr>
            <w:tcW w:w="0" w:type="auto"/>
          </w:tcPr>
          <w:p w14:paraId="3398B367" w14:textId="33927BAA" w:rsidR="007454EB" w:rsidRPr="007454EB" w:rsidRDefault="007454EB" w:rsidP="007454EB">
            <w:r w:rsidRPr="007454EB">
              <w:t>?</w:t>
            </w:r>
          </w:p>
        </w:tc>
      </w:tr>
      <w:tr w:rsidR="007454EB" w:rsidRPr="007454EB" w14:paraId="771C5DBB" w14:textId="77777777" w:rsidTr="007454EB">
        <w:trPr>
          <w:jc w:val="center"/>
        </w:trPr>
        <w:tc>
          <w:tcPr>
            <w:tcW w:w="0" w:type="auto"/>
          </w:tcPr>
          <w:p w14:paraId="6EE097F4" w14:textId="77777777" w:rsidR="007454EB" w:rsidRPr="007454EB" w:rsidRDefault="007454EB" w:rsidP="007454EB">
            <w:r w:rsidRPr="007454EB">
              <w:t>4</w:t>
            </w:r>
          </w:p>
        </w:tc>
        <w:tc>
          <w:tcPr>
            <w:tcW w:w="0" w:type="auto"/>
          </w:tcPr>
          <w:p w14:paraId="3932633A" w14:textId="0F534358" w:rsidR="007454EB" w:rsidRPr="007454EB" w:rsidRDefault="007454EB" w:rsidP="007454EB">
            <w:r w:rsidRPr="007454EB">
              <w:t>Crummy</w:t>
            </w:r>
          </w:p>
        </w:tc>
        <w:tc>
          <w:tcPr>
            <w:tcW w:w="0" w:type="auto"/>
          </w:tcPr>
          <w:p w14:paraId="5D157E03" w14:textId="4B2A60C6" w:rsidR="007454EB" w:rsidRPr="007454EB" w:rsidRDefault="007454EB" w:rsidP="007454EB">
            <w:r w:rsidRPr="007454EB">
              <w:t>Distant</w:t>
            </w:r>
          </w:p>
        </w:tc>
        <w:tc>
          <w:tcPr>
            <w:tcW w:w="0" w:type="auto"/>
          </w:tcPr>
          <w:p w14:paraId="1C90200B" w14:textId="354F55F3" w:rsidR="007454EB" w:rsidRPr="007454EB" w:rsidRDefault="007454EB" w:rsidP="007454EB">
            <w:r w:rsidRPr="007454EB">
              <w:t>Moderate</w:t>
            </w:r>
          </w:p>
        </w:tc>
        <w:tc>
          <w:tcPr>
            <w:tcW w:w="0" w:type="auto"/>
          </w:tcPr>
          <w:p w14:paraId="602A0F80" w14:textId="2081EAF5" w:rsidR="007454EB" w:rsidRPr="007454EB" w:rsidRDefault="007454EB" w:rsidP="007454EB">
            <w:r w:rsidRPr="007454EB">
              <w:t>Yes</w:t>
            </w:r>
          </w:p>
        </w:tc>
        <w:tc>
          <w:tcPr>
            <w:tcW w:w="0" w:type="auto"/>
          </w:tcPr>
          <w:p w14:paraId="48A1829B" w14:textId="59A8244D" w:rsidR="007454EB" w:rsidRPr="007454EB" w:rsidRDefault="007454EB" w:rsidP="007454EB">
            <w:r w:rsidRPr="007454EB">
              <w:t>?</w:t>
            </w:r>
          </w:p>
        </w:tc>
      </w:tr>
      <w:tr w:rsidR="007454EB" w:rsidRPr="007454EB" w14:paraId="11E95658" w14:textId="77777777" w:rsidTr="007454EB">
        <w:trPr>
          <w:jc w:val="center"/>
        </w:trPr>
        <w:tc>
          <w:tcPr>
            <w:tcW w:w="0" w:type="auto"/>
          </w:tcPr>
          <w:p w14:paraId="1644BE94" w14:textId="77777777" w:rsidR="007454EB" w:rsidRPr="007454EB" w:rsidRDefault="007454EB" w:rsidP="007454EB">
            <w:r w:rsidRPr="007454EB">
              <w:t>5</w:t>
            </w:r>
          </w:p>
        </w:tc>
        <w:tc>
          <w:tcPr>
            <w:tcW w:w="0" w:type="auto"/>
          </w:tcPr>
          <w:p w14:paraId="6650001E" w14:textId="755DB7B7" w:rsidR="007454EB" w:rsidRPr="007454EB" w:rsidRDefault="007454EB" w:rsidP="007454EB">
            <w:r w:rsidRPr="007454EB">
              <w:t>So-So</w:t>
            </w:r>
          </w:p>
        </w:tc>
        <w:tc>
          <w:tcPr>
            <w:tcW w:w="0" w:type="auto"/>
          </w:tcPr>
          <w:p w14:paraId="26215C43" w14:textId="5604538C" w:rsidR="007454EB" w:rsidRPr="007454EB" w:rsidRDefault="007454EB" w:rsidP="007454EB">
            <w:r w:rsidRPr="007454EB">
              <w:t>Distant</w:t>
            </w:r>
          </w:p>
        </w:tc>
        <w:tc>
          <w:tcPr>
            <w:tcW w:w="0" w:type="auto"/>
          </w:tcPr>
          <w:p w14:paraId="68DD3640" w14:textId="26281616" w:rsidR="007454EB" w:rsidRPr="007454EB" w:rsidRDefault="007454EB" w:rsidP="007454EB">
            <w:r w:rsidRPr="007454EB">
              <w:t>Moderate</w:t>
            </w:r>
          </w:p>
        </w:tc>
        <w:tc>
          <w:tcPr>
            <w:tcW w:w="0" w:type="auto"/>
          </w:tcPr>
          <w:p w14:paraId="09773322" w14:textId="49BE9C66" w:rsidR="007454EB" w:rsidRPr="007454EB" w:rsidRDefault="007454EB" w:rsidP="007454EB">
            <w:r w:rsidRPr="007454EB">
              <w:t>No</w:t>
            </w:r>
          </w:p>
        </w:tc>
        <w:tc>
          <w:tcPr>
            <w:tcW w:w="0" w:type="auto"/>
          </w:tcPr>
          <w:p w14:paraId="3CF158D2" w14:textId="2833573E" w:rsidR="007454EB" w:rsidRPr="007454EB" w:rsidRDefault="007454EB" w:rsidP="007454EB">
            <w:r w:rsidRPr="007454EB">
              <w:t>?</w:t>
            </w:r>
          </w:p>
        </w:tc>
      </w:tr>
    </w:tbl>
    <w:p w14:paraId="4F4AA7FB" w14:textId="77777777" w:rsidR="007454EB" w:rsidRDefault="007454EB" w:rsidP="007454EB">
      <w:pPr>
        <w:pStyle w:val="ListParagraph"/>
      </w:pPr>
    </w:p>
    <w:p w14:paraId="7ECA7B67" w14:textId="77777777" w:rsidR="00845013" w:rsidRPr="00845013" w:rsidRDefault="00845013" w:rsidP="00845013"/>
    <w:p w14:paraId="7951434B" w14:textId="77777777" w:rsidR="004E58C3" w:rsidRPr="00845013" w:rsidRDefault="004E58C3" w:rsidP="00845013"/>
    <w:p w14:paraId="5DD88A78" w14:textId="77777777" w:rsidR="007454EB" w:rsidRDefault="007454EB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9FCFB7E" w14:textId="6618BB5B" w:rsidR="005D7B8B" w:rsidRPr="00845013" w:rsidRDefault="005D7B8B" w:rsidP="00845013">
      <w:pPr>
        <w:rPr>
          <w:b/>
          <w:bCs/>
        </w:rPr>
      </w:pPr>
      <w:r w:rsidRPr="00845013">
        <w:rPr>
          <w:b/>
          <w:bCs/>
        </w:rPr>
        <w:lastRenderedPageBreak/>
        <w:t>Problem No. 2 (Naïve Bayes Classifier)</w:t>
      </w:r>
    </w:p>
    <w:p w14:paraId="5CABEF0C" w14:textId="56F8874A" w:rsidR="00D524D8" w:rsidRDefault="00D524D8" w:rsidP="00845013">
      <w:r w:rsidRPr="00D524D8">
        <w:t>Apply the Nave Bayes classifier for the following P</w:t>
      </w:r>
      <w:r>
        <w:t xml:space="preserve">ie </w:t>
      </w:r>
      <w:r w:rsidRPr="00D524D8">
        <w:t>da</w:t>
      </w:r>
      <w:r>
        <w:t>taset</w:t>
      </w:r>
      <w:r w:rsidRPr="00D524D8">
        <w:t xml:space="preserve">, </w:t>
      </w:r>
      <w:proofErr w:type="gramStart"/>
      <w:r w:rsidRPr="00D524D8">
        <w:t>in order to</w:t>
      </w:r>
      <w:proofErr w:type="gramEnd"/>
      <w:r w:rsidRPr="00D524D8">
        <w:t xml:space="preserve"> determine the class of the follow</w:t>
      </w:r>
      <w:r>
        <w:t>ing</w:t>
      </w:r>
      <w:r w:rsidRPr="00D524D8">
        <w:t xml:space="preserve"> object</w:t>
      </w:r>
      <w:r w:rsidR="003B6777">
        <w:t>:</w:t>
      </w:r>
    </w:p>
    <w:p w14:paraId="0540AF8E" w14:textId="77777777" w:rsidR="00B01E48" w:rsidRDefault="00B01E48" w:rsidP="00845013"/>
    <w:p w14:paraId="496312C5" w14:textId="11289369" w:rsidR="00D524D8" w:rsidRDefault="00D524D8" w:rsidP="00845013">
      <w:pPr>
        <w:rPr>
          <w:b/>
          <w:bCs/>
        </w:rPr>
      </w:pPr>
      <w:r w:rsidRPr="00D524D8">
        <w:rPr>
          <w:b/>
          <w:bCs/>
        </w:rPr>
        <w:t>x= [crust-size = thick, crust-shade = gray, filling-size = thin, filling shade = white, shape = square]</w:t>
      </w:r>
    </w:p>
    <w:p w14:paraId="739D2DDF" w14:textId="77777777" w:rsidR="00B01E48" w:rsidRDefault="00B01E48" w:rsidP="00845013">
      <w:pPr>
        <w:rPr>
          <w:b/>
          <w:bCs/>
        </w:rPr>
      </w:pPr>
    </w:p>
    <w:p w14:paraId="1F7F4B12" w14:textId="5C102024" w:rsidR="00D524D8" w:rsidRPr="00B01E48" w:rsidRDefault="00B01E48" w:rsidP="00D524D8">
      <w:pPr>
        <w:jc w:val="center"/>
      </w:pPr>
      <w:r w:rsidRPr="00B01E48">
        <w:t xml:space="preserve">Table 3: </w:t>
      </w:r>
      <w:r w:rsidR="00D524D8" w:rsidRPr="00B01E48">
        <w:t>Pie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992"/>
        <w:gridCol w:w="1134"/>
        <w:gridCol w:w="851"/>
        <w:gridCol w:w="933"/>
        <w:gridCol w:w="1029"/>
        <w:gridCol w:w="1083"/>
      </w:tblGrid>
      <w:tr w:rsidR="00607C8E" w14:paraId="1C3ACB1D" w14:textId="77777777" w:rsidTr="00BC1482">
        <w:trPr>
          <w:jc w:val="center"/>
        </w:trPr>
        <w:tc>
          <w:tcPr>
            <w:tcW w:w="1379" w:type="dxa"/>
            <w:vMerge w:val="restart"/>
          </w:tcPr>
          <w:p w14:paraId="5CDA1C62" w14:textId="19326352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6" w:type="dxa"/>
            <w:gridSpan w:val="2"/>
          </w:tcPr>
          <w:p w14:paraId="5EFB63B8" w14:textId="47DEAD3D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Crust</w:t>
            </w:r>
          </w:p>
        </w:tc>
        <w:tc>
          <w:tcPr>
            <w:tcW w:w="1784" w:type="dxa"/>
            <w:gridSpan w:val="2"/>
          </w:tcPr>
          <w:p w14:paraId="01B7BDDA" w14:textId="63AE2A0D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Filling</w:t>
            </w:r>
          </w:p>
        </w:tc>
        <w:tc>
          <w:tcPr>
            <w:tcW w:w="0" w:type="auto"/>
            <w:vMerge w:val="restart"/>
          </w:tcPr>
          <w:p w14:paraId="00FB1490" w14:textId="794AC72D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  <w:tc>
          <w:tcPr>
            <w:tcW w:w="0" w:type="auto"/>
            <w:vMerge w:val="restart"/>
          </w:tcPr>
          <w:p w14:paraId="3B508CEA" w14:textId="22A720A6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</w:tr>
      <w:tr w:rsidR="00607C8E" w14:paraId="2C762B9B" w14:textId="77777777" w:rsidTr="00BC1482">
        <w:trPr>
          <w:jc w:val="center"/>
        </w:trPr>
        <w:tc>
          <w:tcPr>
            <w:tcW w:w="1379" w:type="dxa"/>
            <w:vMerge/>
          </w:tcPr>
          <w:p w14:paraId="168EE3AA" w14:textId="77777777" w:rsidR="00607C8E" w:rsidRDefault="00607C8E" w:rsidP="00607C8E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02C0B938" w14:textId="02D830AD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34" w:type="dxa"/>
          </w:tcPr>
          <w:p w14:paraId="368E3F42" w14:textId="3B07E527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Shade</w:t>
            </w:r>
          </w:p>
        </w:tc>
        <w:tc>
          <w:tcPr>
            <w:tcW w:w="851" w:type="dxa"/>
          </w:tcPr>
          <w:p w14:paraId="0A1D9D60" w14:textId="1E030865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33" w:type="dxa"/>
          </w:tcPr>
          <w:p w14:paraId="2D2B208D" w14:textId="64DA6EE0" w:rsidR="00607C8E" w:rsidRDefault="00607C8E" w:rsidP="00607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Shade</w:t>
            </w:r>
          </w:p>
        </w:tc>
        <w:tc>
          <w:tcPr>
            <w:tcW w:w="0" w:type="auto"/>
            <w:vMerge/>
          </w:tcPr>
          <w:p w14:paraId="6A8C8F4C" w14:textId="77777777" w:rsidR="00607C8E" w:rsidRDefault="00607C8E" w:rsidP="00845013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</w:tcPr>
          <w:p w14:paraId="2D623ACA" w14:textId="77777777" w:rsidR="00607C8E" w:rsidRDefault="00607C8E" w:rsidP="00845013">
            <w:pPr>
              <w:rPr>
                <w:b/>
                <w:bCs/>
              </w:rPr>
            </w:pPr>
          </w:p>
        </w:tc>
      </w:tr>
      <w:tr w:rsidR="00B01E48" w14:paraId="7E817E82" w14:textId="77777777" w:rsidTr="00BC1482">
        <w:trPr>
          <w:jc w:val="center"/>
        </w:trPr>
        <w:tc>
          <w:tcPr>
            <w:tcW w:w="1379" w:type="dxa"/>
          </w:tcPr>
          <w:p w14:paraId="4C739314" w14:textId="09D5BD6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Exl</w:t>
            </w:r>
          </w:p>
        </w:tc>
        <w:tc>
          <w:tcPr>
            <w:tcW w:w="992" w:type="dxa"/>
          </w:tcPr>
          <w:p w14:paraId="08DE41D5" w14:textId="67D035E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51903A81" w14:textId="39B14ADE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851" w:type="dxa"/>
          </w:tcPr>
          <w:p w14:paraId="2521548F" w14:textId="6191FFF6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0AB5C8CB" w14:textId="39156DF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7AE4DB39" w14:textId="4F41F6E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Circle</w:t>
            </w:r>
          </w:p>
        </w:tc>
        <w:tc>
          <w:tcPr>
            <w:tcW w:w="0" w:type="auto"/>
          </w:tcPr>
          <w:p w14:paraId="38BB24DA" w14:textId="033FEE30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7156D6A7" w14:textId="77777777" w:rsidTr="00BC1482">
        <w:trPr>
          <w:jc w:val="center"/>
        </w:trPr>
        <w:tc>
          <w:tcPr>
            <w:tcW w:w="1379" w:type="dxa"/>
          </w:tcPr>
          <w:p w14:paraId="48DF2DB9" w14:textId="5E731C2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Ex2</w:t>
            </w:r>
          </w:p>
        </w:tc>
        <w:tc>
          <w:tcPr>
            <w:tcW w:w="992" w:type="dxa"/>
          </w:tcPr>
          <w:p w14:paraId="34E9ECA5" w14:textId="010C606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0D285900" w14:textId="39151E91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5FEB0D6B" w14:textId="1F23103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576EB975" w14:textId="1F314DEB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4DCD9372" w14:textId="64A4DD2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Circle</w:t>
            </w:r>
          </w:p>
        </w:tc>
        <w:tc>
          <w:tcPr>
            <w:tcW w:w="0" w:type="auto"/>
          </w:tcPr>
          <w:p w14:paraId="629E635D" w14:textId="456596A1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3A70D19D" w14:textId="77777777" w:rsidTr="00BC1482">
        <w:trPr>
          <w:jc w:val="center"/>
        </w:trPr>
        <w:tc>
          <w:tcPr>
            <w:tcW w:w="1379" w:type="dxa"/>
          </w:tcPr>
          <w:p w14:paraId="2B75A5C7" w14:textId="630D523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Ex3</w:t>
            </w:r>
          </w:p>
        </w:tc>
        <w:tc>
          <w:tcPr>
            <w:tcW w:w="992" w:type="dxa"/>
          </w:tcPr>
          <w:p w14:paraId="5B65865A" w14:textId="11180F61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60E01A56" w14:textId="6312B85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851" w:type="dxa"/>
          </w:tcPr>
          <w:p w14:paraId="105F47D0" w14:textId="60366247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32529FA0" w14:textId="21652FFC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0" w:type="auto"/>
          </w:tcPr>
          <w:p w14:paraId="26C28548" w14:textId="5BEE3722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Triangle</w:t>
            </w:r>
          </w:p>
        </w:tc>
        <w:tc>
          <w:tcPr>
            <w:tcW w:w="0" w:type="auto"/>
          </w:tcPr>
          <w:p w14:paraId="0F7FF1ED" w14:textId="32DB236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15562C4F" w14:textId="77777777" w:rsidTr="00BC1482">
        <w:trPr>
          <w:jc w:val="center"/>
        </w:trPr>
        <w:tc>
          <w:tcPr>
            <w:tcW w:w="1379" w:type="dxa"/>
          </w:tcPr>
          <w:p w14:paraId="15263693" w14:textId="3A0513A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Ex4</w:t>
            </w:r>
          </w:p>
        </w:tc>
        <w:tc>
          <w:tcPr>
            <w:tcW w:w="992" w:type="dxa"/>
          </w:tcPr>
          <w:p w14:paraId="76086444" w14:textId="6FD032F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1134" w:type="dxa"/>
          </w:tcPr>
          <w:p w14:paraId="3AFB6DC1" w14:textId="213F9E7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5AAE5210" w14:textId="20AE532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933" w:type="dxa"/>
          </w:tcPr>
          <w:p w14:paraId="6C8F1E8E" w14:textId="5AB8F3E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49941942" w14:textId="2A475639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Circle</w:t>
            </w:r>
          </w:p>
        </w:tc>
        <w:tc>
          <w:tcPr>
            <w:tcW w:w="0" w:type="auto"/>
          </w:tcPr>
          <w:p w14:paraId="5199D390" w14:textId="22F540E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76B764F1" w14:textId="77777777" w:rsidTr="00BC1482">
        <w:trPr>
          <w:jc w:val="center"/>
        </w:trPr>
        <w:tc>
          <w:tcPr>
            <w:tcW w:w="1379" w:type="dxa"/>
          </w:tcPr>
          <w:p w14:paraId="25EE82E1" w14:textId="19FD816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Ex5</w:t>
            </w:r>
          </w:p>
        </w:tc>
        <w:tc>
          <w:tcPr>
            <w:tcW w:w="992" w:type="dxa"/>
          </w:tcPr>
          <w:p w14:paraId="4A1FC3B6" w14:textId="2D5B4CC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3FA3EC04" w14:textId="229E274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851" w:type="dxa"/>
          </w:tcPr>
          <w:p w14:paraId="0EA23990" w14:textId="285550E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933" w:type="dxa"/>
          </w:tcPr>
          <w:p w14:paraId="0086F034" w14:textId="5A90DEF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0" w:type="auto"/>
          </w:tcPr>
          <w:p w14:paraId="53B9B8C8" w14:textId="1C82EFB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Square</w:t>
            </w:r>
          </w:p>
        </w:tc>
        <w:tc>
          <w:tcPr>
            <w:tcW w:w="0" w:type="auto"/>
          </w:tcPr>
          <w:p w14:paraId="16F2ABD9" w14:textId="3BA8019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3219A285" w14:textId="77777777" w:rsidTr="00BC1482">
        <w:trPr>
          <w:jc w:val="center"/>
        </w:trPr>
        <w:tc>
          <w:tcPr>
            <w:tcW w:w="1379" w:type="dxa"/>
          </w:tcPr>
          <w:p w14:paraId="74A86BD5" w14:textId="48A8C39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Ex6</w:t>
            </w:r>
          </w:p>
        </w:tc>
        <w:tc>
          <w:tcPr>
            <w:tcW w:w="992" w:type="dxa"/>
          </w:tcPr>
          <w:p w14:paraId="7C3DB500" w14:textId="0D64D35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6655AD1F" w14:textId="4B75DE7C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7FDF5C4B" w14:textId="0F8EB27B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933" w:type="dxa"/>
          </w:tcPr>
          <w:p w14:paraId="36E4A7E0" w14:textId="7061E2E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7D091550" w14:textId="07536F26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Carcle</w:t>
            </w:r>
          </w:p>
        </w:tc>
        <w:tc>
          <w:tcPr>
            <w:tcW w:w="0" w:type="auto"/>
          </w:tcPr>
          <w:p w14:paraId="60838F34" w14:textId="55679D4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Positive</w:t>
            </w:r>
          </w:p>
        </w:tc>
      </w:tr>
      <w:tr w:rsidR="00B01E48" w14:paraId="6AEA0750" w14:textId="77777777" w:rsidTr="00BC1482">
        <w:trPr>
          <w:jc w:val="center"/>
        </w:trPr>
        <w:tc>
          <w:tcPr>
            <w:tcW w:w="1379" w:type="dxa"/>
          </w:tcPr>
          <w:p w14:paraId="7DA45CB5" w14:textId="0C063DD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Ex7</w:t>
            </w:r>
          </w:p>
        </w:tc>
        <w:tc>
          <w:tcPr>
            <w:tcW w:w="992" w:type="dxa"/>
          </w:tcPr>
          <w:p w14:paraId="25858C8F" w14:textId="667FEEF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0F6E06B8" w14:textId="550090D1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851" w:type="dxa"/>
          </w:tcPr>
          <w:p w14:paraId="0B04803D" w14:textId="11C07626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46B84AE6" w14:textId="1305363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0" w:type="auto"/>
          </w:tcPr>
          <w:p w14:paraId="271E2FE0" w14:textId="15E1727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Circle</w:t>
            </w:r>
          </w:p>
        </w:tc>
        <w:tc>
          <w:tcPr>
            <w:tcW w:w="0" w:type="auto"/>
          </w:tcPr>
          <w:p w14:paraId="4C1F6171" w14:textId="5ACD305C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  <w:tr w:rsidR="00B01E48" w14:paraId="60C6F887" w14:textId="77777777" w:rsidTr="00BC1482">
        <w:trPr>
          <w:jc w:val="center"/>
        </w:trPr>
        <w:tc>
          <w:tcPr>
            <w:tcW w:w="1379" w:type="dxa"/>
          </w:tcPr>
          <w:p w14:paraId="12718700" w14:textId="59A61D0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Ex8</w:t>
            </w:r>
          </w:p>
        </w:tc>
        <w:tc>
          <w:tcPr>
            <w:tcW w:w="992" w:type="dxa"/>
          </w:tcPr>
          <w:p w14:paraId="2854D8DA" w14:textId="54B4DF79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5A0FF278" w14:textId="7F1F076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30D5C62D" w14:textId="7D54273F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14208B5C" w14:textId="2072A7DB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0" w:type="auto"/>
          </w:tcPr>
          <w:p w14:paraId="3F8F0830" w14:textId="21294D1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Square</w:t>
            </w:r>
          </w:p>
        </w:tc>
        <w:tc>
          <w:tcPr>
            <w:tcW w:w="0" w:type="auto"/>
          </w:tcPr>
          <w:p w14:paraId="6D39E304" w14:textId="552F851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  <w:tr w:rsidR="00B01E48" w14:paraId="7564BF65" w14:textId="77777777" w:rsidTr="00BC1482">
        <w:trPr>
          <w:jc w:val="center"/>
        </w:trPr>
        <w:tc>
          <w:tcPr>
            <w:tcW w:w="1379" w:type="dxa"/>
          </w:tcPr>
          <w:p w14:paraId="09E8A01B" w14:textId="431E6FE2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Ex9</w:t>
            </w:r>
          </w:p>
        </w:tc>
        <w:tc>
          <w:tcPr>
            <w:tcW w:w="992" w:type="dxa"/>
          </w:tcPr>
          <w:p w14:paraId="3C52EB6C" w14:textId="01B7137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1134" w:type="dxa"/>
          </w:tcPr>
          <w:p w14:paraId="541E703D" w14:textId="6773427A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851" w:type="dxa"/>
          </w:tcPr>
          <w:p w14:paraId="2EC4C47B" w14:textId="4BCA38A2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Thin</w:t>
            </w:r>
          </w:p>
        </w:tc>
        <w:tc>
          <w:tcPr>
            <w:tcW w:w="933" w:type="dxa"/>
          </w:tcPr>
          <w:p w14:paraId="4DB260E0" w14:textId="27EB886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4F3B4212" w14:textId="22184EE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Triangle</w:t>
            </w:r>
          </w:p>
        </w:tc>
        <w:tc>
          <w:tcPr>
            <w:tcW w:w="0" w:type="auto"/>
          </w:tcPr>
          <w:p w14:paraId="2F629E6E" w14:textId="56CD1C61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  <w:tr w:rsidR="00B01E48" w14:paraId="6A14054F" w14:textId="77777777" w:rsidTr="00BC1482">
        <w:trPr>
          <w:jc w:val="center"/>
        </w:trPr>
        <w:tc>
          <w:tcPr>
            <w:tcW w:w="1379" w:type="dxa"/>
          </w:tcPr>
          <w:p w14:paraId="65B36EF4" w14:textId="0E8DA9A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Ex10</w:t>
            </w:r>
          </w:p>
        </w:tc>
        <w:tc>
          <w:tcPr>
            <w:tcW w:w="992" w:type="dxa"/>
          </w:tcPr>
          <w:p w14:paraId="2FB47084" w14:textId="6BB1B9D7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384D44AE" w14:textId="1C334EF7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851" w:type="dxa"/>
          </w:tcPr>
          <w:p w14:paraId="0750A10E" w14:textId="776915E5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3B3F4165" w14:textId="00B5FE0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0" w:type="auto"/>
          </w:tcPr>
          <w:p w14:paraId="04BC9916" w14:textId="06A97268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Circle</w:t>
            </w:r>
          </w:p>
        </w:tc>
        <w:tc>
          <w:tcPr>
            <w:tcW w:w="0" w:type="auto"/>
          </w:tcPr>
          <w:p w14:paraId="524988DA" w14:textId="099B7A5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  <w:tr w:rsidR="00B01E48" w14:paraId="0BF54815" w14:textId="77777777" w:rsidTr="00BC1482">
        <w:trPr>
          <w:jc w:val="center"/>
        </w:trPr>
        <w:tc>
          <w:tcPr>
            <w:tcW w:w="1379" w:type="dxa"/>
          </w:tcPr>
          <w:p w14:paraId="4C9295C9" w14:textId="77F6D48D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Ex11</w:t>
            </w:r>
          </w:p>
        </w:tc>
        <w:tc>
          <w:tcPr>
            <w:tcW w:w="992" w:type="dxa"/>
          </w:tcPr>
          <w:p w14:paraId="2E890B79" w14:textId="53451820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5A89F76C" w14:textId="08EDEF8B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79E5DB99" w14:textId="5B426CCC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022675F8" w14:textId="1E54B7B0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Dark</w:t>
            </w:r>
          </w:p>
        </w:tc>
        <w:tc>
          <w:tcPr>
            <w:tcW w:w="0" w:type="auto"/>
          </w:tcPr>
          <w:p w14:paraId="18886876" w14:textId="6D91156B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Square</w:t>
            </w:r>
          </w:p>
        </w:tc>
        <w:tc>
          <w:tcPr>
            <w:tcW w:w="0" w:type="auto"/>
          </w:tcPr>
          <w:p w14:paraId="441C47A4" w14:textId="12B86884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  <w:tr w:rsidR="00B01E48" w14:paraId="576E9327" w14:textId="77777777" w:rsidTr="00BC1482">
        <w:trPr>
          <w:jc w:val="center"/>
        </w:trPr>
        <w:tc>
          <w:tcPr>
            <w:tcW w:w="1379" w:type="dxa"/>
          </w:tcPr>
          <w:p w14:paraId="5788FAD5" w14:textId="16ED25EE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Ex12</w:t>
            </w:r>
          </w:p>
        </w:tc>
        <w:tc>
          <w:tcPr>
            <w:tcW w:w="992" w:type="dxa"/>
          </w:tcPr>
          <w:p w14:paraId="3D0B9B31" w14:textId="22D4DC93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1134" w:type="dxa"/>
          </w:tcPr>
          <w:p w14:paraId="014D6A2A" w14:textId="3636B639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White</w:t>
            </w:r>
          </w:p>
        </w:tc>
        <w:tc>
          <w:tcPr>
            <w:tcW w:w="851" w:type="dxa"/>
          </w:tcPr>
          <w:p w14:paraId="11EE8C0D" w14:textId="46D17F69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Thick</w:t>
            </w:r>
          </w:p>
        </w:tc>
        <w:tc>
          <w:tcPr>
            <w:tcW w:w="933" w:type="dxa"/>
          </w:tcPr>
          <w:p w14:paraId="077F8A72" w14:textId="6E11CB30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Gray</w:t>
            </w:r>
          </w:p>
        </w:tc>
        <w:tc>
          <w:tcPr>
            <w:tcW w:w="0" w:type="auto"/>
          </w:tcPr>
          <w:p w14:paraId="42EEED7A" w14:textId="5BC1E12C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Triangle</w:t>
            </w:r>
          </w:p>
        </w:tc>
        <w:tc>
          <w:tcPr>
            <w:tcW w:w="0" w:type="auto"/>
          </w:tcPr>
          <w:p w14:paraId="63192A09" w14:textId="62059E90" w:rsidR="00B01E48" w:rsidRDefault="00B01E48" w:rsidP="00B01E48">
            <w:pPr>
              <w:rPr>
                <w:b/>
                <w:bCs/>
              </w:rPr>
            </w:pPr>
            <w:r w:rsidRPr="00B01E48">
              <w:rPr>
                <w:noProof/>
              </w:rPr>
              <w:t>Negative</w:t>
            </w:r>
          </w:p>
        </w:tc>
      </w:tr>
    </w:tbl>
    <w:p w14:paraId="13B5B646" w14:textId="77777777" w:rsidR="00D524D8" w:rsidRPr="00D524D8" w:rsidRDefault="00D524D8" w:rsidP="00845013">
      <w:pPr>
        <w:rPr>
          <w:b/>
          <w:bCs/>
        </w:rPr>
      </w:pPr>
    </w:p>
    <w:p w14:paraId="22353770" w14:textId="15C1DDF9" w:rsidR="00020832" w:rsidRDefault="00020832" w:rsidP="00845013"/>
    <w:p w14:paraId="1CDFDDEB" w14:textId="77777777" w:rsidR="00020832" w:rsidRDefault="00020832" w:rsidP="00845013"/>
    <w:p w14:paraId="0DF33C92" w14:textId="756747F7" w:rsidR="00845013" w:rsidRPr="00845013" w:rsidRDefault="00845013" w:rsidP="00673E0E">
      <w:r w:rsidRPr="00845013">
        <w:br w:type="page"/>
      </w:r>
    </w:p>
    <w:p w14:paraId="1948D39D" w14:textId="53841A56" w:rsidR="005D7B8B" w:rsidRPr="00845013" w:rsidRDefault="005D7B8B" w:rsidP="00845013">
      <w:pPr>
        <w:rPr>
          <w:b/>
          <w:bCs/>
        </w:rPr>
      </w:pPr>
      <w:r w:rsidRPr="00845013">
        <w:rPr>
          <w:b/>
          <w:bCs/>
        </w:rPr>
        <w:lastRenderedPageBreak/>
        <w:t xml:space="preserve">Problem No. 3 (K-Nearest </w:t>
      </w:r>
      <w:proofErr w:type="spellStart"/>
      <w:r w:rsidRPr="00845013">
        <w:rPr>
          <w:b/>
          <w:bCs/>
        </w:rPr>
        <w:t>Neighbour</w:t>
      </w:r>
      <w:proofErr w:type="spellEnd"/>
      <w:r w:rsidRPr="00845013">
        <w:rPr>
          <w:b/>
          <w:bCs/>
        </w:rPr>
        <w:t xml:space="preserve"> Classifier)</w:t>
      </w:r>
    </w:p>
    <w:p w14:paraId="60500762" w14:textId="24798DA1" w:rsidR="002E793A" w:rsidRDefault="002E793A" w:rsidP="00845013">
      <w:pPr>
        <w:rPr>
          <w:noProof/>
        </w:rPr>
      </w:pPr>
      <w:r>
        <w:rPr>
          <w:noProof/>
        </w:rPr>
        <w:t xml:space="preserve">Please Show the detailed process of using K-Nearest Neighbour Classifier to predict the test instance X = (Spee = 5.20, Weight = </w:t>
      </w:r>
      <w:r w:rsidR="00231EED">
        <w:rPr>
          <w:noProof/>
        </w:rPr>
        <w:t>6</w:t>
      </w:r>
      <w:r>
        <w:rPr>
          <w:noProof/>
        </w:rPr>
        <w:t>00) is qualified or not, by setting k = 1, 3, 5 respectively.</w:t>
      </w:r>
    </w:p>
    <w:p w14:paraId="31B9E20B" w14:textId="77777777" w:rsidR="00B01E48" w:rsidRDefault="00B01E48" w:rsidP="00B01E48">
      <w:pPr>
        <w:jc w:val="center"/>
      </w:pPr>
    </w:p>
    <w:p w14:paraId="1666860A" w14:textId="3357C25F" w:rsidR="005D7B8B" w:rsidRPr="00845013" w:rsidRDefault="00B01E48" w:rsidP="00B01E48">
      <w:pPr>
        <w:jc w:val="center"/>
      </w:pPr>
      <w:r>
        <w:t xml:space="preserve">Table 4: </w:t>
      </w:r>
      <w:r w:rsidR="00BA3A90">
        <w:t>Q</w:t>
      </w:r>
      <w:r>
        <w:t>ualification for race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830"/>
        <w:gridCol w:w="963"/>
        <w:gridCol w:w="1177"/>
      </w:tblGrid>
      <w:tr w:rsidR="00783395" w:rsidRPr="00845013" w14:paraId="60C1CA9D" w14:textId="77777777" w:rsidTr="00783395">
        <w:trPr>
          <w:jc w:val="center"/>
        </w:trPr>
        <w:tc>
          <w:tcPr>
            <w:tcW w:w="0" w:type="auto"/>
          </w:tcPr>
          <w:p w14:paraId="261C91E7" w14:textId="1CD4A1D2" w:rsidR="00783395" w:rsidRPr="00845013" w:rsidRDefault="002E793A" w:rsidP="0084501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31160FC7" w14:textId="46961577" w:rsidR="00783395" w:rsidRPr="00845013" w:rsidRDefault="002E793A" w:rsidP="00845013">
            <w:pPr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0" w:type="auto"/>
          </w:tcPr>
          <w:p w14:paraId="36681C5C" w14:textId="58D40885" w:rsidR="00783395" w:rsidRPr="00845013" w:rsidRDefault="002E793A" w:rsidP="00845013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</w:tcPr>
          <w:p w14:paraId="5314D1CF" w14:textId="00F764C7" w:rsidR="00783395" w:rsidRPr="00845013" w:rsidRDefault="002E793A" w:rsidP="00845013">
            <w:pPr>
              <w:rPr>
                <w:b/>
                <w:bCs/>
              </w:rPr>
            </w:pPr>
            <w:r>
              <w:rPr>
                <w:b/>
                <w:bCs/>
              </w:rPr>
              <w:t>Qualified</w:t>
            </w:r>
          </w:p>
        </w:tc>
      </w:tr>
      <w:tr w:rsidR="00870A36" w:rsidRPr="00845013" w14:paraId="1BD23B0B" w14:textId="77777777" w:rsidTr="00783395">
        <w:trPr>
          <w:jc w:val="center"/>
        </w:trPr>
        <w:tc>
          <w:tcPr>
            <w:tcW w:w="0" w:type="auto"/>
          </w:tcPr>
          <w:p w14:paraId="0586CFC4" w14:textId="2C57E40A" w:rsidR="00870A36" w:rsidRPr="00845013" w:rsidRDefault="00870A36" w:rsidP="00870A36">
            <w:r w:rsidRPr="00845013">
              <w:t>1</w:t>
            </w:r>
          </w:p>
        </w:tc>
        <w:tc>
          <w:tcPr>
            <w:tcW w:w="0" w:type="auto"/>
          </w:tcPr>
          <w:p w14:paraId="1FDD46CE" w14:textId="27D28CD4" w:rsidR="00870A36" w:rsidRPr="00845013" w:rsidRDefault="00870A36" w:rsidP="00870A36">
            <w:r w:rsidRPr="00870A36">
              <w:t>2.50</w:t>
            </w:r>
          </w:p>
        </w:tc>
        <w:tc>
          <w:tcPr>
            <w:tcW w:w="0" w:type="auto"/>
          </w:tcPr>
          <w:p w14:paraId="06F213F2" w14:textId="5371644D" w:rsidR="00870A36" w:rsidRPr="00845013" w:rsidRDefault="00870A36" w:rsidP="00870A36">
            <w:r w:rsidRPr="00870A36">
              <w:t>600</w:t>
            </w:r>
          </w:p>
        </w:tc>
        <w:tc>
          <w:tcPr>
            <w:tcW w:w="0" w:type="auto"/>
          </w:tcPr>
          <w:p w14:paraId="0FF3ECDB" w14:textId="514C2A02" w:rsidR="00870A36" w:rsidRPr="00845013" w:rsidRDefault="00870A36" w:rsidP="00870A36">
            <w:r>
              <w:t>No</w:t>
            </w:r>
          </w:p>
        </w:tc>
      </w:tr>
      <w:tr w:rsidR="00870A36" w:rsidRPr="00845013" w14:paraId="523447B6" w14:textId="77777777" w:rsidTr="00783395">
        <w:trPr>
          <w:jc w:val="center"/>
        </w:trPr>
        <w:tc>
          <w:tcPr>
            <w:tcW w:w="0" w:type="auto"/>
          </w:tcPr>
          <w:p w14:paraId="6B2FD249" w14:textId="42D425FB" w:rsidR="00870A36" w:rsidRPr="00845013" w:rsidRDefault="00870A36" w:rsidP="00870A36">
            <w:r w:rsidRPr="00845013">
              <w:t>2</w:t>
            </w:r>
          </w:p>
        </w:tc>
        <w:tc>
          <w:tcPr>
            <w:tcW w:w="0" w:type="auto"/>
          </w:tcPr>
          <w:p w14:paraId="24A32AB0" w14:textId="4021BC28" w:rsidR="00870A36" w:rsidRPr="00845013" w:rsidRDefault="00870A36" w:rsidP="00870A36">
            <w:r w:rsidRPr="00870A36">
              <w:t>3.75</w:t>
            </w:r>
          </w:p>
        </w:tc>
        <w:tc>
          <w:tcPr>
            <w:tcW w:w="0" w:type="auto"/>
          </w:tcPr>
          <w:p w14:paraId="22A978A2" w14:textId="693C30BB" w:rsidR="00870A36" w:rsidRPr="00845013" w:rsidRDefault="00870A36" w:rsidP="00870A36">
            <w:r w:rsidRPr="00870A36">
              <w:t>800</w:t>
            </w:r>
          </w:p>
        </w:tc>
        <w:tc>
          <w:tcPr>
            <w:tcW w:w="0" w:type="auto"/>
          </w:tcPr>
          <w:p w14:paraId="5A859865" w14:textId="5D92DC40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70F75EF5" w14:textId="77777777" w:rsidTr="00783395">
        <w:trPr>
          <w:jc w:val="center"/>
        </w:trPr>
        <w:tc>
          <w:tcPr>
            <w:tcW w:w="0" w:type="auto"/>
          </w:tcPr>
          <w:p w14:paraId="3AAFF5F9" w14:textId="5FC1D98F" w:rsidR="00870A36" w:rsidRPr="00845013" w:rsidRDefault="00870A36" w:rsidP="00870A36">
            <w:r w:rsidRPr="00845013">
              <w:t>3</w:t>
            </w:r>
          </w:p>
        </w:tc>
        <w:tc>
          <w:tcPr>
            <w:tcW w:w="0" w:type="auto"/>
          </w:tcPr>
          <w:p w14:paraId="0B7C17AB" w14:textId="45266CD8" w:rsidR="00870A36" w:rsidRPr="00845013" w:rsidRDefault="00870A36" w:rsidP="00870A36">
            <w:r w:rsidRPr="00870A36">
              <w:t>2.25</w:t>
            </w:r>
          </w:p>
        </w:tc>
        <w:tc>
          <w:tcPr>
            <w:tcW w:w="0" w:type="auto"/>
          </w:tcPr>
          <w:p w14:paraId="32A4B62A" w14:textId="6E2A7E6C" w:rsidR="00870A36" w:rsidRPr="00845013" w:rsidRDefault="00870A36" w:rsidP="00870A36">
            <w:r w:rsidRPr="00870A36">
              <w:t>550</w:t>
            </w:r>
          </w:p>
        </w:tc>
        <w:tc>
          <w:tcPr>
            <w:tcW w:w="0" w:type="auto"/>
          </w:tcPr>
          <w:p w14:paraId="73ED4830" w14:textId="6618798D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4E90EF21" w14:textId="77777777" w:rsidTr="00783395">
        <w:trPr>
          <w:jc w:val="center"/>
        </w:trPr>
        <w:tc>
          <w:tcPr>
            <w:tcW w:w="0" w:type="auto"/>
          </w:tcPr>
          <w:p w14:paraId="5D02D137" w14:textId="2AC438D0" w:rsidR="00870A36" w:rsidRPr="00845013" w:rsidRDefault="00870A36" w:rsidP="00870A36">
            <w:r w:rsidRPr="00845013">
              <w:t>4</w:t>
            </w:r>
          </w:p>
        </w:tc>
        <w:tc>
          <w:tcPr>
            <w:tcW w:w="0" w:type="auto"/>
          </w:tcPr>
          <w:p w14:paraId="502120B1" w14:textId="6F40DAE9" w:rsidR="00870A36" w:rsidRPr="00845013" w:rsidRDefault="00870A36" w:rsidP="00870A36">
            <w:r w:rsidRPr="00870A36">
              <w:t>3.25</w:t>
            </w:r>
          </w:p>
        </w:tc>
        <w:tc>
          <w:tcPr>
            <w:tcW w:w="0" w:type="auto"/>
          </w:tcPr>
          <w:p w14:paraId="21F00DDB" w14:textId="261B0938" w:rsidR="00870A36" w:rsidRPr="00845013" w:rsidRDefault="00870A36" w:rsidP="00870A36">
            <w:r w:rsidRPr="00870A36">
              <w:t>825</w:t>
            </w:r>
          </w:p>
        </w:tc>
        <w:tc>
          <w:tcPr>
            <w:tcW w:w="0" w:type="auto"/>
          </w:tcPr>
          <w:p w14:paraId="11503F16" w14:textId="53FBFFDF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30DFE94A" w14:textId="77777777" w:rsidTr="00783395">
        <w:trPr>
          <w:jc w:val="center"/>
        </w:trPr>
        <w:tc>
          <w:tcPr>
            <w:tcW w:w="0" w:type="auto"/>
          </w:tcPr>
          <w:p w14:paraId="2932B169" w14:textId="44C452B0" w:rsidR="00870A36" w:rsidRPr="00845013" w:rsidRDefault="00870A36" w:rsidP="00870A36">
            <w:r w:rsidRPr="00845013">
              <w:t>5</w:t>
            </w:r>
          </w:p>
        </w:tc>
        <w:tc>
          <w:tcPr>
            <w:tcW w:w="0" w:type="auto"/>
          </w:tcPr>
          <w:p w14:paraId="18CCDC9E" w14:textId="763D6476" w:rsidR="00870A36" w:rsidRPr="00845013" w:rsidRDefault="00870A36" w:rsidP="00870A36">
            <w:r w:rsidRPr="00870A36">
              <w:t>2.75</w:t>
            </w:r>
          </w:p>
        </w:tc>
        <w:tc>
          <w:tcPr>
            <w:tcW w:w="0" w:type="auto"/>
          </w:tcPr>
          <w:p w14:paraId="06385A37" w14:textId="2C43E8C5" w:rsidR="00870A36" w:rsidRPr="00845013" w:rsidRDefault="00870A36" w:rsidP="00870A36">
            <w:r w:rsidRPr="00870A36">
              <w:t>750</w:t>
            </w:r>
          </w:p>
        </w:tc>
        <w:tc>
          <w:tcPr>
            <w:tcW w:w="0" w:type="auto"/>
          </w:tcPr>
          <w:p w14:paraId="3AE9A807" w14:textId="0593EC33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3D2DEF19" w14:textId="77777777" w:rsidTr="00783395">
        <w:trPr>
          <w:jc w:val="center"/>
        </w:trPr>
        <w:tc>
          <w:tcPr>
            <w:tcW w:w="0" w:type="auto"/>
          </w:tcPr>
          <w:p w14:paraId="19058012" w14:textId="3AA4FC96" w:rsidR="00870A36" w:rsidRPr="00845013" w:rsidRDefault="00870A36" w:rsidP="00870A36">
            <w:r w:rsidRPr="00845013">
              <w:t>6</w:t>
            </w:r>
          </w:p>
        </w:tc>
        <w:tc>
          <w:tcPr>
            <w:tcW w:w="0" w:type="auto"/>
          </w:tcPr>
          <w:p w14:paraId="030EF142" w14:textId="4445A89B" w:rsidR="00870A36" w:rsidRPr="00845013" w:rsidRDefault="00870A36" w:rsidP="00870A36">
            <w:r w:rsidRPr="00870A36">
              <w:t>4.50</w:t>
            </w:r>
          </w:p>
        </w:tc>
        <w:tc>
          <w:tcPr>
            <w:tcW w:w="0" w:type="auto"/>
          </w:tcPr>
          <w:p w14:paraId="6F4A25B9" w14:textId="3F621062" w:rsidR="00870A36" w:rsidRPr="00845013" w:rsidRDefault="00870A36" w:rsidP="00870A36">
            <w:r w:rsidRPr="00870A36">
              <w:t>500</w:t>
            </w:r>
          </w:p>
        </w:tc>
        <w:tc>
          <w:tcPr>
            <w:tcW w:w="0" w:type="auto"/>
          </w:tcPr>
          <w:p w14:paraId="0A96259F" w14:textId="16D9205E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7FC0C31F" w14:textId="77777777" w:rsidTr="00783395">
        <w:trPr>
          <w:jc w:val="center"/>
        </w:trPr>
        <w:tc>
          <w:tcPr>
            <w:tcW w:w="0" w:type="auto"/>
          </w:tcPr>
          <w:p w14:paraId="6E398428" w14:textId="373E9298" w:rsidR="00870A36" w:rsidRPr="00845013" w:rsidRDefault="00870A36" w:rsidP="00870A36">
            <w:r>
              <w:t>7</w:t>
            </w:r>
          </w:p>
        </w:tc>
        <w:tc>
          <w:tcPr>
            <w:tcW w:w="0" w:type="auto"/>
          </w:tcPr>
          <w:p w14:paraId="2F8FE6E5" w14:textId="301B63C8" w:rsidR="00870A36" w:rsidRPr="00845013" w:rsidRDefault="00870A36" w:rsidP="00870A36">
            <w:r w:rsidRPr="00870A36">
              <w:t>3.50</w:t>
            </w:r>
          </w:p>
        </w:tc>
        <w:tc>
          <w:tcPr>
            <w:tcW w:w="0" w:type="auto"/>
          </w:tcPr>
          <w:p w14:paraId="3E99BC7A" w14:textId="25CFC3E1" w:rsidR="00870A36" w:rsidRPr="00845013" w:rsidRDefault="00870A36" w:rsidP="00870A36">
            <w:r w:rsidRPr="00870A36">
              <w:t>525</w:t>
            </w:r>
          </w:p>
        </w:tc>
        <w:tc>
          <w:tcPr>
            <w:tcW w:w="0" w:type="auto"/>
          </w:tcPr>
          <w:p w14:paraId="2AE073A1" w14:textId="22BB86B3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765D1FF2" w14:textId="77777777" w:rsidTr="00783395">
        <w:trPr>
          <w:jc w:val="center"/>
        </w:trPr>
        <w:tc>
          <w:tcPr>
            <w:tcW w:w="0" w:type="auto"/>
          </w:tcPr>
          <w:p w14:paraId="3C0F85EE" w14:textId="768A9699" w:rsidR="00870A36" w:rsidRPr="00845013" w:rsidRDefault="00870A36" w:rsidP="00870A36">
            <w:r>
              <w:t>8</w:t>
            </w:r>
          </w:p>
        </w:tc>
        <w:tc>
          <w:tcPr>
            <w:tcW w:w="0" w:type="auto"/>
          </w:tcPr>
          <w:p w14:paraId="3A91DBE5" w14:textId="2E9A4882" w:rsidR="00870A36" w:rsidRPr="00845013" w:rsidRDefault="00870A36" w:rsidP="00870A36">
            <w:r w:rsidRPr="00870A36">
              <w:t>3.00</w:t>
            </w:r>
          </w:p>
        </w:tc>
        <w:tc>
          <w:tcPr>
            <w:tcW w:w="0" w:type="auto"/>
          </w:tcPr>
          <w:p w14:paraId="08ADB144" w14:textId="6FDC7EC9" w:rsidR="00870A36" w:rsidRPr="00845013" w:rsidRDefault="00870A36" w:rsidP="00870A36">
            <w:r w:rsidRPr="00870A36">
              <w:t>325</w:t>
            </w:r>
          </w:p>
        </w:tc>
        <w:tc>
          <w:tcPr>
            <w:tcW w:w="0" w:type="auto"/>
          </w:tcPr>
          <w:p w14:paraId="0A7645B6" w14:textId="0F2B3E9F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2835D177" w14:textId="77777777" w:rsidTr="00783395">
        <w:trPr>
          <w:jc w:val="center"/>
        </w:trPr>
        <w:tc>
          <w:tcPr>
            <w:tcW w:w="0" w:type="auto"/>
          </w:tcPr>
          <w:p w14:paraId="1C019A28" w14:textId="3DC0736D" w:rsidR="00870A36" w:rsidRPr="00845013" w:rsidRDefault="00870A36" w:rsidP="00870A36">
            <w:r>
              <w:t>9</w:t>
            </w:r>
          </w:p>
        </w:tc>
        <w:tc>
          <w:tcPr>
            <w:tcW w:w="0" w:type="auto"/>
          </w:tcPr>
          <w:p w14:paraId="0483A4AF" w14:textId="78F8E3DF" w:rsidR="00870A36" w:rsidRPr="00845013" w:rsidRDefault="00870A36" w:rsidP="00870A36">
            <w:r w:rsidRPr="00870A36">
              <w:t>4.00</w:t>
            </w:r>
          </w:p>
        </w:tc>
        <w:tc>
          <w:tcPr>
            <w:tcW w:w="0" w:type="auto"/>
          </w:tcPr>
          <w:p w14:paraId="4951913C" w14:textId="7F4ACFC7" w:rsidR="00870A36" w:rsidRPr="00845013" w:rsidRDefault="00870A36" w:rsidP="00870A36">
            <w:r w:rsidRPr="00870A36">
              <w:t>400</w:t>
            </w:r>
          </w:p>
        </w:tc>
        <w:tc>
          <w:tcPr>
            <w:tcW w:w="0" w:type="auto"/>
          </w:tcPr>
          <w:p w14:paraId="593D8575" w14:textId="090E1914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3F08A7A7" w14:textId="77777777" w:rsidTr="00783395">
        <w:trPr>
          <w:jc w:val="center"/>
        </w:trPr>
        <w:tc>
          <w:tcPr>
            <w:tcW w:w="0" w:type="auto"/>
          </w:tcPr>
          <w:p w14:paraId="752CADDC" w14:textId="2984A369" w:rsidR="00870A36" w:rsidRPr="00845013" w:rsidRDefault="00870A36" w:rsidP="00870A36">
            <w:r>
              <w:t>10</w:t>
            </w:r>
          </w:p>
        </w:tc>
        <w:tc>
          <w:tcPr>
            <w:tcW w:w="0" w:type="auto"/>
          </w:tcPr>
          <w:p w14:paraId="4E16C9EE" w14:textId="7412098A" w:rsidR="00870A36" w:rsidRPr="00845013" w:rsidRDefault="00870A36" w:rsidP="00870A36">
            <w:r w:rsidRPr="00870A36">
              <w:t>4.25</w:t>
            </w:r>
          </w:p>
        </w:tc>
        <w:tc>
          <w:tcPr>
            <w:tcW w:w="0" w:type="auto"/>
          </w:tcPr>
          <w:p w14:paraId="5B4D96C9" w14:textId="7304E3E6" w:rsidR="00870A36" w:rsidRPr="00845013" w:rsidRDefault="00870A36" w:rsidP="00870A36">
            <w:r w:rsidRPr="00870A36">
              <w:t>375</w:t>
            </w:r>
          </w:p>
        </w:tc>
        <w:tc>
          <w:tcPr>
            <w:tcW w:w="0" w:type="auto"/>
          </w:tcPr>
          <w:p w14:paraId="4A9E895E" w14:textId="7CE4DA65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0BA57F55" w14:textId="77777777" w:rsidTr="00783395">
        <w:trPr>
          <w:jc w:val="center"/>
        </w:trPr>
        <w:tc>
          <w:tcPr>
            <w:tcW w:w="0" w:type="auto"/>
          </w:tcPr>
          <w:p w14:paraId="0730C9E2" w14:textId="52CC4CA3" w:rsidR="00870A36" w:rsidRPr="00845013" w:rsidRDefault="00870A36" w:rsidP="00870A36">
            <w:r>
              <w:t>11</w:t>
            </w:r>
          </w:p>
        </w:tc>
        <w:tc>
          <w:tcPr>
            <w:tcW w:w="0" w:type="auto"/>
          </w:tcPr>
          <w:p w14:paraId="75BDA975" w14:textId="1DA7D6A2" w:rsidR="00870A36" w:rsidRPr="00845013" w:rsidRDefault="00870A36" w:rsidP="00870A36">
            <w:r w:rsidRPr="00870A36">
              <w:t>2.00</w:t>
            </w:r>
          </w:p>
        </w:tc>
        <w:tc>
          <w:tcPr>
            <w:tcW w:w="0" w:type="auto"/>
          </w:tcPr>
          <w:p w14:paraId="081ADCDA" w14:textId="4AE1C3DE" w:rsidR="00870A36" w:rsidRPr="00845013" w:rsidRDefault="00870A36" w:rsidP="00870A36">
            <w:r w:rsidRPr="00870A36">
              <w:t>200</w:t>
            </w:r>
          </w:p>
        </w:tc>
        <w:tc>
          <w:tcPr>
            <w:tcW w:w="0" w:type="auto"/>
          </w:tcPr>
          <w:p w14:paraId="099747AD" w14:textId="729B557E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14F89758" w14:textId="77777777" w:rsidTr="00783395">
        <w:trPr>
          <w:jc w:val="center"/>
        </w:trPr>
        <w:tc>
          <w:tcPr>
            <w:tcW w:w="0" w:type="auto"/>
          </w:tcPr>
          <w:p w14:paraId="28630CDE" w14:textId="0948B18A" w:rsidR="00870A36" w:rsidRPr="00845013" w:rsidRDefault="00870A36" w:rsidP="00870A36">
            <w:r>
              <w:t>12</w:t>
            </w:r>
          </w:p>
        </w:tc>
        <w:tc>
          <w:tcPr>
            <w:tcW w:w="0" w:type="auto"/>
          </w:tcPr>
          <w:p w14:paraId="7AF15CAA" w14:textId="5223EC45" w:rsidR="00870A36" w:rsidRPr="00845013" w:rsidRDefault="00870A36" w:rsidP="00870A36">
            <w:r w:rsidRPr="00870A36">
              <w:t>5.00</w:t>
            </w:r>
          </w:p>
        </w:tc>
        <w:tc>
          <w:tcPr>
            <w:tcW w:w="0" w:type="auto"/>
          </w:tcPr>
          <w:p w14:paraId="187CD28E" w14:textId="472BFDFD" w:rsidR="00870A36" w:rsidRPr="00845013" w:rsidRDefault="00870A36" w:rsidP="00870A36">
            <w:r w:rsidRPr="00870A36">
              <w:t>250</w:t>
            </w:r>
          </w:p>
        </w:tc>
        <w:tc>
          <w:tcPr>
            <w:tcW w:w="0" w:type="auto"/>
          </w:tcPr>
          <w:p w14:paraId="07A6618A" w14:textId="4C2BA5E7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3D822FA4" w14:textId="77777777" w:rsidTr="00783395">
        <w:trPr>
          <w:jc w:val="center"/>
        </w:trPr>
        <w:tc>
          <w:tcPr>
            <w:tcW w:w="0" w:type="auto"/>
          </w:tcPr>
          <w:p w14:paraId="574CE15F" w14:textId="6EF47921" w:rsidR="00870A36" w:rsidRPr="00845013" w:rsidRDefault="00870A36" w:rsidP="00870A36">
            <w:r>
              <w:t>13</w:t>
            </w:r>
          </w:p>
        </w:tc>
        <w:tc>
          <w:tcPr>
            <w:tcW w:w="0" w:type="auto"/>
          </w:tcPr>
          <w:p w14:paraId="3B6EE064" w14:textId="7DBBB477" w:rsidR="00870A36" w:rsidRPr="00845013" w:rsidRDefault="00870A36" w:rsidP="00870A36">
            <w:r w:rsidRPr="00870A36">
              <w:t>8.25</w:t>
            </w:r>
          </w:p>
        </w:tc>
        <w:tc>
          <w:tcPr>
            <w:tcW w:w="0" w:type="auto"/>
          </w:tcPr>
          <w:p w14:paraId="27A31EDE" w14:textId="2507261A" w:rsidR="00870A36" w:rsidRPr="00845013" w:rsidRDefault="00870A36" w:rsidP="00870A36">
            <w:r w:rsidRPr="00870A36">
              <w:t>850</w:t>
            </w:r>
          </w:p>
        </w:tc>
        <w:tc>
          <w:tcPr>
            <w:tcW w:w="0" w:type="auto"/>
          </w:tcPr>
          <w:p w14:paraId="37E3E984" w14:textId="418874BF" w:rsidR="00870A36" w:rsidRPr="00845013" w:rsidRDefault="00870A36" w:rsidP="00870A36">
            <w:r w:rsidRPr="008A4BB0">
              <w:t>No</w:t>
            </w:r>
          </w:p>
        </w:tc>
      </w:tr>
      <w:tr w:rsidR="00870A36" w:rsidRPr="00845013" w14:paraId="66D4E1E0" w14:textId="77777777" w:rsidTr="00783395">
        <w:trPr>
          <w:jc w:val="center"/>
        </w:trPr>
        <w:tc>
          <w:tcPr>
            <w:tcW w:w="0" w:type="auto"/>
          </w:tcPr>
          <w:p w14:paraId="4082B0B8" w14:textId="782FA99F" w:rsidR="00870A36" w:rsidRPr="00845013" w:rsidRDefault="00870A36" w:rsidP="00870A36">
            <w:r>
              <w:t>14</w:t>
            </w:r>
          </w:p>
        </w:tc>
        <w:tc>
          <w:tcPr>
            <w:tcW w:w="0" w:type="auto"/>
          </w:tcPr>
          <w:p w14:paraId="70C25C3B" w14:textId="1E4D8A70" w:rsidR="00870A36" w:rsidRPr="00845013" w:rsidRDefault="00870A36" w:rsidP="00870A36">
            <w:r w:rsidRPr="00870A36">
              <w:t>5.75</w:t>
            </w:r>
          </w:p>
        </w:tc>
        <w:tc>
          <w:tcPr>
            <w:tcW w:w="0" w:type="auto"/>
          </w:tcPr>
          <w:p w14:paraId="6B593805" w14:textId="1FC4C01C" w:rsidR="00870A36" w:rsidRPr="00845013" w:rsidRDefault="00870A36" w:rsidP="00870A36">
            <w:r w:rsidRPr="00870A36">
              <w:t>875</w:t>
            </w:r>
          </w:p>
        </w:tc>
        <w:tc>
          <w:tcPr>
            <w:tcW w:w="0" w:type="auto"/>
          </w:tcPr>
          <w:p w14:paraId="58C709EE" w14:textId="2F46F7D5" w:rsidR="00870A36" w:rsidRPr="00845013" w:rsidRDefault="00870A36" w:rsidP="00870A36">
            <w:r>
              <w:t>Yes</w:t>
            </w:r>
          </w:p>
        </w:tc>
      </w:tr>
      <w:tr w:rsidR="00870A36" w:rsidRPr="00845013" w14:paraId="036C1556" w14:textId="77777777" w:rsidTr="00783395">
        <w:trPr>
          <w:jc w:val="center"/>
        </w:trPr>
        <w:tc>
          <w:tcPr>
            <w:tcW w:w="0" w:type="auto"/>
          </w:tcPr>
          <w:p w14:paraId="3C7D8CF4" w14:textId="50A5098D" w:rsidR="00870A36" w:rsidRDefault="00870A36" w:rsidP="00870A36">
            <w:r>
              <w:t>15</w:t>
            </w:r>
          </w:p>
        </w:tc>
        <w:tc>
          <w:tcPr>
            <w:tcW w:w="0" w:type="auto"/>
          </w:tcPr>
          <w:p w14:paraId="379552C5" w14:textId="5A0AA858" w:rsidR="00870A36" w:rsidRPr="00845013" w:rsidRDefault="00870A36" w:rsidP="00870A36">
            <w:r w:rsidRPr="00870A36">
              <w:t>4.75</w:t>
            </w:r>
          </w:p>
        </w:tc>
        <w:tc>
          <w:tcPr>
            <w:tcW w:w="0" w:type="auto"/>
          </w:tcPr>
          <w:p w14:paraId="76951925" w14:textId="65E91E52" w:rsidR="00870A36" w:rsidRPr="00845013" w:rsidRDefault="00870A36" w:rsidP="00870A36">
            <w:r w:rsidRPr="00870A36">
              <w:t>625</w:t>
            </w:r>
          </w:p>
        </w:tc>
        <w:tc>
          <w:tcPr>
            <w:tcW w:w="0" w:type="auto"/>
          </w:tcPr>
          <w:p w14:paraId="50F28884" w14:textId="0E51CAB6" w:rsidR="00870A36" w:rsidRPr="00845013" w:rsidRDefault="00870A36" w:rsidP="00870A36">
            <w:r w:rsidRPr="00BC4768">
              <w:t>Yes</w:t>
            </w:r>
          </w:p>
        </w:tc>
      </w:tr>
      <w:tr w:rsidR="00870A36" w:rsidRPr="00845013" w14:paraId="08E1A604" w14:textId="77777777" w:rsidTr="00783395">
        <w:trPr>
          <w:jc w:val="center"/>
        </w:trPr>
        <w:tc>
          <w:tcPr>
            <w:tcW w:w="0" w:type="auto"/>
          </w:tcPr>
          <w:p w14:paraId="20105988" w14:textId="6083C743" w:rsidR="00870A36" w:rsidRDefault="00870A36" w:rsidP="00870A36">
            <w:r>
              <w:t>16</w:t>
            </w:r>
          </w:p>
        </w:tc>
        <w:tc>
          <w:tcPr>
            <w:tcW w:w="0" w:type="auto"/>
          </w:tcPr>
          <w:p w14:paraId="2E4784DC" w14:textId="3B3D0E46" w:rsidR="00870A36" w:rsidRPr="00845013" w:rsidRDefault="00870A36" w:rsidP="00870A36">
            <w:r w:rsidRPr="00870A36">
              <w:t>5.50</w:t>
            </w:r>
          </w:p>
        </w:tc>
        <w:tc>
          <w:tcPr>
            <w:tcW w:w="0" w:type="auto"/>
          </w:tcPr>
          <w:p w14:paraId="08C0A638" w14:textId="30596F25" w:rsidR="00870A36" w:rsidRPr="00845013" w:rsidRDefault="00870A36" w:rsidP="00870A36">
            <w:r w:rsidRPr="00870A36">
              <w:t>675</w:t>
            </w:r>
          </w:p>
        </w:tc>
        <w:tc>
          <w:tcPr>
            <w:tcW w:w="0" w:type="auto"/>
          </w:tcPr>
          <w:p w14:paraId="61B571F5" w14:textId="72DA57EB" w:rsidR="00870A36" w:rsidRPr="00845013" w:rsidRDefault="00870A36" w:rsidP="00870A36">
            <w:r w:rsidRPr="00BC4768">
              <w:t>Yes</w:t>
            </w:r>
          </w:p>
        </w:tc>
      </w:tr>
      <w:tr w:rsidR="00870A36" w:rsidRPr="00845013" w14:paraId="6C9DE29A" w14:textId="77777777" w:rsidTr="00783395">
        <w:trPr>
          <w:jc w:val="center"/>
        </w:trPr>
        <w:tc>
          <w:tcPr>
            <w:tcW w:w="0" w:type="auto"/>
          </w:tcPr>
          <w:p w14:paraId="00DEB6F8" w14:textId="616BC991" w:rsidR="00870A36" w:rsidRDefault="00870A36" w:rsidP="00870A36">
            <w:r>
              <w:t>17</w:t>
            </w:r>
          </w:p>
        </w:tc>
        <w:tc>
          <w:tcPr>
            <w:tcW w:w="0" w:type="auto"/>
          </w:tcPr>
          <w:p w14:paraId="7B1DF619" w14:textId="72099E81" w:rsidR="00870A36" w:rsidRPr="00845013" w:rsidRDefault="00870A36" w:rsidP="00870A36">
            <w:r w:rsidRPr="00870A36">
              <w:t>5.25</w:t>
            </w:r>
          </w:p>
        </w:tc>
        <w:tc>
          <w:tcPr>
            <w:tcW w:w="0" w:type="auto"/>
          </w:tcPr>
          <w:p w14:paraId="47770B27" w14:textId="7612A050" w:rsidR="00870A36" w:rsidRPr="00845013" w:rsidRDefault="00870A36" w:rsidP="00870A36">
            <w:r w:rsidRPr="00870A36">
              <w:t>950</w:t>
            </w:r>
          </w:p>
        </w:tc>
        <w:tc>
          <w:tcPr>
            <w:tcW w:w="0" w:type="auto"/>
          </w:tcPr>
          <w:p w14:paraId="3CF3B61A" w14:textId="3D6BCE3A" w:rsidR="00870A36" w:rsidRPr="00845013" w:rsidRDefault="00870A36" w:rsidP="00870A36">
            <w:r w:rsidRPr="00BC4768">
              <w:t>Yes</w:t>
            </w:r>
          </w:p>
        </w:tc>
      </w:tr>
      <w:tr w:rsidR="00870A36" w:rsidRPr="00845013" w14:paraId="6232ACF8" w14:textId="77777777" w:rsidTr="00783395">
        <w:trPr>
          <w:jc w:val="center"/>
        </w:trPr>
        <w:tc>
          <w:tcPr>
            <w:tcW w:w="0" w:type="auto"/>
          </w:tcPr>
          <w:p w14:paraId="6455749C" w14:textId="25B034F3" w:rsidR="00870A36" w:rsidRDefault="00870A36" w:rsidP="00870A36">
            <w:r>
              <w:t>18</w:t>
            </w:r>
          </w:p>
        </w:tc>
        <w:tc>
          <w:tcPr>
            <w:tcW w:w="0" w:type="auto"/>
          </w:tcPr>
          <w:p w14:paraId="3D675ED0" w14:textId="439D1B2B" w:rsidR="00870A36" w:rsidRPr="00845013" w:rsidRDefault="00870A36" w:rsidP="00870A36">
            <w:r w:rsidRPr="00870A36">
              <w:t>7.00</w:t>
            </w:r>
          </w:p>
        </w:tc>
        <w:tc>
          <w:tcPr>
            <w:tcW w:w="0" w:type="auto"/>
          </w:tcPr>
          <w:p w14:paraId="41AD18BF" w14:textId="7D280F11" w:rsidR="00870A36" w:rsidRPr="00845013" w:rsidRDefault="00870A36" w:rsidP="00870A36">
            <w:r w:rsidRPr="00870A36">
              <w:t>425</w:t>
            </w:r>
          </w:p>
        </w:tc>
        <w:tc>
          <w:tcPr>
            <w:tcW w:w="0" w:type="auto"/>
          </w:tcPr>
          <w:p w14:paraId="289B204B" w14:textId="6BD36AA6" w:rsidR="00870A36" w:rsidRPr="00845013" w:rsidRDefault="00870A36" w:rsidP="00870A36">
            <w:r w:rsidRPr="00BC4768">
              <w:t>Yes</w:t>
            </w:r>
          </w:p>
        </w:tc>
      </w:tr>
      <w:tr w:rsidR="00870A36" w:rsidRPr="00845013" w14:paraId="691FF63C" w14:textId="77777777" w:rsidTr="00783395">
        <w:trPr>
          <w:jc w:val="center"/>
        </w:trPr>
        <w:tc>
          <w:tcPr>
            <w:tcW w:w="0" w:type="auto"/>
          </w:tcPr>
          <w:p w14:paraId="5DCA5400" w14:textId="407F159D" w:rsidR="00870A36" w:rsidRDefault="00870A36" w:rsidP="00870A36">
            <w:r>
              <w:t>19</w:t>
            </w:r>
          </w:p>
        </w:tc>
        <w:tc>
          <w:tcPr>
            <w:tcW w:w="0" w:type="auto"/>
          </w:tcPr>
          <w:p w14:paraId="3605748B" w14:textId="04D70633" w:rsidR="00870A36" w:rsidRPr="00845013" w:rsidRDefault="00870A36" w:rsidP="00870A36">
            <w:r w:rsidRPr="00870A36">
              <w:t>7.50</w:t>
            </w:r>
          </w:p>
        </w:tc>
        <w:tc>
          <w:tcPr>
            <w:tcW w:w="0" w:type="auto"/>
          </w:tcPr>
          <w:p w14:paraId="0A54CB98" w14:textId="4815924B" w:rsidR="00870A36" w:rsidRPr="00845013" w:rsidRDefault="00870A36" w:rsidP="00870A36">
            <w:r w:rsidRPr="00870A36">
              <w:t>800</w:t>
            </w:r>
          </w:p>
        </w:tc>
        <w:tc>
          <w:tcPr>
            <w:tcW w:w="0" w:type="auto"/>
          </w:tcPr>
          <w:p w14:paraId="72134A8D" w14:textId="28AF4B81" w:rsidR="00870A36" w:rsidRPr="00845013" w:rsidRDefault="00870A36" w:rsidP="00870A36">
            <w:r w:rsidRPr="00BC4768">
              <w:t>Yes</w:t>
            </w:r>
          </w:p>
        </w:tc>
      </w:tr>
      <w:tr w:rsidR="00870A36" w:rsidRPr="00845013" w14:paraId="08D82CC0" w14:textId="77777777" w:rsidTr="00783395">
        <w:trPr>
          <w:jc w:val="center"/>
        </w:trPr>
        <w:tc>
          <w:tcPr>
            <w:tcW w:w="0" w:type="auto"/>
          </w:tcPr>
          <w:p w14:paraId="3D1398E1" w14:textId="7CE61FAC" w:rsidR="00870A36" w:rsidRDefault="00870A36" w:rsidP="00870A36">
            <w:r>
              <w:t>20</w:t>
            </w:r>
          </w:p>
        </w:tc>
        <w:tc>
          <w:tcPr>
            <w:tcW w:w="0" w:type="auto"/>
          </w:tcPr>
          <w:p w14:paraId="33DCD5DE" w14:textId="7E9A10D2" w:rsidR="00870A36" w:rsidRPr="00845013" w:rsidRDefault="00870A36" w:rsidP="00870A36">
            <w:r w:rsidRPr="00870A36">
              <w:t>7.25</w:t>
            </w:r>
          </w:p>
        </w:tc>
        <w:tc>
          <w:tcPr>
            <w:tcW w:w="0" w:type="auto"/>
          </w:tcPr>
          <w:p w14:paraId="3A056F3B" w14:textId="778456BA" w:rsidR="00870A36" w:rsidRPr="00845013" w:rsidRDefault="00870A36" w:rsidP="00870A36">
            <w:r w:rsidRPr="00870A36">
              <w:t>575</w:t>
            </w:r>
          </w:p>
        </w:tc>
        <w:tc>
          <w:tcPr>
            <w:tcW w:w="0" w:type="auto"/>
          </w:tcPr>
          <w:p w14:paraId="7D88EC24" w14:textId="67F06E99" w:rsidR="00870A36" w:rsidRPr="00845013" w:rsidRDefault="00870A36" w:rsidP="00870A36">
            <w:r w:rsidRPr="00BC4768">
              <w:t>Yes</w:t>
            </w:r>
          </w:p>
        </w:tc>
      </w:tr>
    </w:tbl>
    <w:p w14:paraId="70C97571" w14:textId="77777777" w:rsidR="00783395" w:rsidRPr="00845013" w:rsidRDefault="00783395" w:rsidP="00845013"/>
    <w:p w14:paraId="1312B7E2" w14:textId="0816BF24" w:rsidR="005D7B8B" w:rsidRDefault="005D7B8B" w:rsidP="00845013"/>
    <w:p w14:paraId="2363A3DC" w14:textId="3FE8E19B" w:rsidR="00D43455" w:rsidRPr="00845013" w:rsidRDefault="00D43455" w:rsidP="00845013"/>
    <w:p w14:paraId="43D962A4" w14:textId="77777777" w:rsidR="00870A36" w:rsidRDefault="00870A36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9EAE26A" w14:textId="6BAF6C44" w:rsidR="005D7B8B" w:rsidRPr="00845013" w:rsidRDefault="005D7B8B" w:rsidP="00845013">
      <w:pPr>
        <w:rPr>
          <w:b/>
          <w:bCs/>
        </w:rPr>
      </w:pPr>
      <w:r w:rsidRPr="00845013">
        <w:rPr>
          <w:b/>
          <w:bCs/>
        </w:rPr>
        <w:lastRenderedPageBreak/>
        <w:t>Problem No. 4 (Neural Network)</w:t>
      </w:r>
    </w:p>
    <w:p w14:paraId="6A246DC6" w14:textId="31330F8F" w:rsidR="0098538B" w:rsidRDefault="00D173C6" w:rsidP="00845013">
      <w:pPr>
        <w:rPr>
          <w:lang w:val="en-MY" w:eastAsia="en-MY"/>
        </w:rPr>
      </w:pPr>
      <w:r>
        <w:rPr>
          <w:lang w:val="en-MY" w:eastAsia="en-MY"/>
        </w:rPr>
        <w:t xml:space="preserve">Apply backpropagation algorithm to find error for neural network mentioned in the figure. Consider </w:t>
      </w:r>
      <w:proofErr w:type="spellStart"/>
      <w:r w:rsidR="0098538B" w:rsidRPr="0098538B">
        <w:rPr>
          <w:lang w:val="en-MY" w:eastAsia="en-MY"/>
        </w:rPr>
        <w:t>Consider</w:t>
      </w:r>
      <w:proofErr w:type="spellEnd"/>
      <w:r w:rsidR="0098538B" w:rsidRPr="0098538B">
        <w:rPr>
          <w:lang w:val="en-MY" w:eastAsia="en-MY"/>
        </w:rPr>
        <w:t xml:space="preserve"> </w:t>
      </w:r>
      <w:r>
        <w:rPr>
          <w:lang w:val="en-MY" w:eastAsia="en-MY"/>
        </w:rPr>
        <w:t>following values for various parameters.</w:t>
      </w:r>
    </w:p>
    <w:p w14:paraId="4F2D0599" w14:textId="77777777" w:rsidR="00D173C6" w:rsidRDefault="00D173C6" w:rsidP="00845013">
      <w:pPr>
        <w:rPr>
          <w:lang w:val="en-MY"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677"/>
      </w:tblGrid>
      <w:tr w:rsidR="00D173C6" w14:paraId="21E008A2" w14:textId="77777777" w:rsidTr="00D173C6">
        <w:tc>
          <w:tcPr>
            <w:tcW w:w="2235" w:type="dxa"/>
          </w:tcPr>
          <w:p w14:paraId="19ACC5FC" w14:textId="77777777" w:rsidR="00D173C6" w:rsidRPr="00D173C6" w:rsidRDefault="00D173C6" w:rsidP="00D173C6">
            <w:pPr>
              <w:rPr>
                <w:b/>
                <w:bCs/>
                <w:lang w:val="en-MY" w:eastAsia="en-MY"/>
              </w:rPr>
            </w:pPr>
            <w:r w:rsidRPr="00D173C6">
              <w:rPr>
                <w:b/>
                <w:bCs/>
                <w:lang w:val="en-MY" w:eastAsia="en-MY"/>
              </w:rPr>
              <w:t>Input Layer:</w:t>
            </w:r>
          </w:p>
          <w:p w14:paraId="28AAB766" w14:textId="77777777" w:rsidR="00D173C6" w:rsidRDefault="00D173C6" w:rsidP="00845013">
            <w:pPr>
              <w:rPr>
                <w:lang w:val="en-MY" w:eastAsia="en-MY"/>
              </w:rPr>
            </w:pPr>
          </w:p>
        </w:tc>
        <w:tc>
          <w:tcPr>
            <w:tcW w:w="4677" w:type="dxa"/>
          </w:tcPr>
          <w:p w14:paraId="387FB739" w14:textId="77777777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I1 = 1</w:t>
            </w:r>
          </w:p>
          <w:p w14:paraId="384A9FC5" w14:textId="5543266B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I2 = 1</w:t>
            </w:r>
          </w:p>
        </w:tc>
      </w:tr>
      <w:tr w:rsidR="00D173C6" w14:paraId="679B61E1" w14:textId="77777777" w:rsidTr="00D173C6">
        <w:tc>
          <w:tcPr>
            <w:tcW w:w="2235" w:type="dxa"/>
          </w:tcPr>
          <w:p w14:paraId="77BD26DD" w14:textId="77777777" w:rsidR="00D173C6" w:rsidRPr="00D173C6" w:rsidRDefault="00D173C6" w:rsidP="00D173C6">
            <w:pPr>
              <w:rPr>
                <w:b/>
                <w:bCs/>
                <w:lang w:val="en-MY" w:eastAsia="en-MY"/>
              </w:rPr>
            </w:pPr>
            <w:r w:rsidRPr="00D173C6">
              <w:rPr>
                <w:b/>
                <w:bCs/>
                <w:lang w:val="en-MY" w:eastAsia="en-MY"/>
              </w:rPr>
              <w:t>Hidden Layer:</w:t>
            </w:r>
          </w:p>
          <w:p w14:paraId="2AB7EDF1" w14:textId="77777777" w:rsidR="00D173C6" w:rsidRDefault="00D173C6" w:rsidP="00845013">
            <w:pPr>
              <w:rPr>
                <w:lang w:val="en-MY" w:eastAsia="en-MY"/>
              </w:rPr>
            </w:pPr>
          </w:p>
        </w:tc>
        <w:tc>
          <w:tcPr>
            <w:tcW w:w="4677" w:type="dxa"/>
          </w:tcPr>
          <w:p w14:paraId="53CEA136" w14:textId="77777777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H1, H2 and H3</w:t>
            </w:r>
          </w:p>
          <w:p w14:paraId="6D300E24" w14:textId="77777777" w:rsidR="00D173C6" w:rsidRDefault="00D173C6" w:rsidP="00845013">
            <w:pPr>
              <w:rPr>
                <w:lang w:val="en-MY" w:eastAsia="en-MY"/>
              </w:rPr>
            </w:pPr>
          </w:p>
        </w:tc>
      </w:tr>
      <w:tr w:rsidR="00D173C6" w14:paraId="72D0AF44" w14:textId="77777777" w:rsidTr="00D173C6">
        <w:tc>
          <w:tcPr>
            <w:tcW w:w="2235" w:type="dxa"/>
          </w:tcPr>
          <w:p w14:paraId="0776A639" w14:textId="77777777" w:rsidR="00D173C6" w:rsidRPr="00D173C6" w:rsidRDefault="00D173C6" w:rsidP="00D173C6">
            <w:pPr>
              <w:rPr>
                <w:b/>
                <w:bCs/>
                <w:lang w:val="en-MY" w:eastAsia="en-MY"/>
              </w:rPr>
            </w:pPr>
            <w:r w:rsidRPr="00D173C6">
              <w:rPr>
                <w:b/>
                <w:bCs/>
                <w:lang w:val="en-MY" w:eastAsia="en-MY"/>
              </w:rPr>
              <w:t>Output Layer:</w:t>
            </w:r>
          </w:p>
          <w:p w14:paraId="4F06D6AB" w14:textId="77777777" w:rsidR="00D173C6" w:rsidRDefault="00D173C6" w:rsidP="00845013">
            <w:pPr>
              <w:rPr>
                <w:lang w:val="en-MY" w:eastAsia="en-MY"/>
              </w:rPr>
            </w:pPr>
          </w:p>
        </w:tc>
        <w:tc>
          <w:tcPr>
            <w:tcW w:w="4677" w:type="dxa"/>
          </w:tcPr>
          <w:p w14:paraId="215A22FD" w14:textId="77777777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O = 0 (Zero)</w:t>
            </w:r>
          </w:p>
          <w:p w14:paraId="54664778" w14:textId="4B9B56B4" w:rsidR="00D173C6" w:rsidRDefault="00D173C6" w:rsidP="00845013">
            <w:pPr>
              <w:rPr>
                <w:lang w:val="en-MY" w:eastAsia="en-MY"/>
              </w:rPr>
            </w:pPr>
          </w:p>
        </w:tc>
      </w:tr>
      <w:tr w:rsidR="00D173C6" w14:paraId="0E1A1DEB" w14:textId="77777777" w:rsidTr="00D173C6">
        <w:tc>
          <w:tcPr>
            <w:tcW w:w="2235" w:type="dxa"/>
          </w:tcPr>
          <w:p w14:paraId="1D79AB4A" w14:textId="77777777" w:rsidR="00D173C6" w:rsidRPr="00D173C6" w:rsidRDefault="00D173C6" w:rsidP="00D173C6">
            <w:pPr>
              <w:rPr>
                <w:b/>
                <w:bCs/>
                <w:lang w:val="en-MY" w:eastAsia="en-MY"/>
              </w:rPr>
            </w:pPr>
            <w:r w:rsidRPr="00D173C6">
              <w:rPr>
                <w:b/>
                <w:bCs/>
                <w:lang w:val="en-MY" w:eastAsia="en-MY"/>
              </w:rPr>
              <w:t>Connections:</w:t>
            </w:r>
          </w:p>
          <w:p w14:paraId="4AE0BA64" w14:textId="77777777" w:rsidR="00D173C6" w:rsidRDefault="00D173C6" w:rsidP="00845013">
            <w:pPr>
              <w:rPr>
                <w:lang w:val="en-MY" w:eastAsia="en-MY"/>
              </w:rPr>
            </w:pPr>
          </w:p>
        </w:tc>
        <w:tc>
          <w:tcPr>
            <w:tcW w:w="4677" w:type="dxa"/>
          </w:tcPr>
          <w:p w14:paraId="057B8B9E" w14:textId="77777777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 xml:space="preserve">W1= 0.8, </w:t>
            </w:r>
            <w:r>
              <w:rPr>
                <w:lang w:val="en-MY" w:eastAsia="en-MY"/>
              </w:rPr>
              <w:tab/>
              <w:t xml:space="preserve">W2 = 0.4, </w:t>
            </w:r>
            <w:r>
              <w:rPr>
                <w:lang w:val="en-MY" w:eastAsia="en-MY"/>
              </w:rPr>
              <w:tab/>
              <w:t>W3 = 0.3</w:t>
            </w:r>
          </w:p>
          <w:p w14:paraId="6FA7E305" w14:textId="77777777" w:rsidR="00D173C6" w:rsidRDefault="00D173C6" w:rsidP="00D173C6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W4 = 0.2</w:t>
            </w:r>
            <w:r>
              <w:rPr>
                <w:lang w:val="en-MY" w:eastAsia="en-MY"/>
              </w:rPr>
              <w:tab/>
              <w:t>W5 = 0.9</w:t>
            </w:r>
            <w:r>
              <w:rPr>
                <w:lang w:val="en-MY" w:eastAsia="en-MY"/>
              </w:rPr>
              <w:tab/>
              <w:t>W6 = 0.5</w:t>
            </w:r>
          </w:p>
          <w:p w14:paraId="2A5B5D61" w14:textId="70991327" w:rsidR="00D173C6" w:rsidRDefault="00D173C6" w:rsidP="00845013">
            <w:pPr>
              <w:rPr>
                <w:lang w:val="en-MY" w:eastAsia="en-MY"/>
              </w:rPr>
            </w:pPr>
            <w:r>
              <w:rPr>
                <w:lang w:val="en-MY" w:eastAsia="en-MY"/>
              </w:rPr>
              <w:t>W7 = 0.3</w:t>
            </w:r>
            <w:r>
              <w:rPr>
                <w:lang w:val="en-MY" w:eastAsia="en-MY"/>
              </w:rPr>
              <w:tab/>
              <w:t>W8 = 0.5</w:t>
            </w:r>
            <w:r>
              <w:rPr>
                <w:lang w:val="en-MY" w:eastAsia="en-MY"/>
              </w:rPr>
              <w:tab/>
              <w:t>W9 = 0.9</w:t>
            </w:r>
          </w:p>
        </w:tc>
      </w:tr>
    </w:tbl>
    <w:p w14:paraId="68098068" w14:textId="77777777" w:rsidR="00D173C6" w:rsidRDefault="00D173C6" w:rsidP="00845013">
      <w:pPr>
        <w:rPr>
          <w:lang w:val="en-MY" w:eastAsia="en-MY"/>
        </w:rPr>
      </w:pPr>
    </w:p>
    <w:p w14:paraId="3A0FB321" w14:textId="77777777" w:rsidR="00D173C6" w:rsidRDefault="00D173C6" w:rsidP="00845013">
      <w:pPr>
        <w:rPr>
          <w:lang w:val="en-MY" w:eastAsia="en-MY"/>
        </w:rPr>
      </w:pPr>
    </w:p>
    <w:p w14:paraId="797560C9" w14:textId="03459CC5" w:rsidR="003B6777" w:rsidRPr="0098538B" w:rsidRDefault="0059770F" w:rsidP="00845013">
      <w:pPr>
        <w:rPr>
          <w:lang w:val="en-MY" w:eastAsia="en-MY"/>
        </w:rPr>
      </w:pPr>
      <w:r>
        <w:rPr>
          <w:noProof/>
        </w:rPr>
        <w:drawing>
          <wp:inline distT="0" distB="0" distL="0" distR="0" wp14:anchorId="3742A1FB" wp14:editId="3C27074A">
            <wp:extent cx="4244340" cy="2273754"/>
            <wp:effectExtent l="0" t="0" r="0" b="0"/>
            <wp:docPr id="97545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30" cy="22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6210" w14:textId="77777777" w:rsidR="0098538B" w:rsidRPr="0098538B" w:rsidRDefault="0098538B" w:rsidP="00845013">
      <w:pPr>
        <w:rPr>
          <w:lang w:val="en-MY" w:eastAsia="en-MY"/>
        </w:rPr>
      </w:pPr>
    </w:p>
    <w:p w14:paraId="767914FC" w14:textId="77777777" w:rsidR="0098538B" w:rsidRPr="0098538B" w:rsidRDefault="0098538B" w:rsidP="00845013">
      <w:pPr>
        <w:rPr>
          <w:lang w:val="en-MY" w:eastAsia="en-MY"/>
        </w:rPr>
      </w:pPr>
      <w:r w:rsidRPr="0098538B">
        <w:rPr>
          <w:lang w:val="en-MY" w:eastAsia="en-MY"/>
        </w:rPr>
        <w:t>Assume that the neurons have a Sigmoid activation function and </w:t>
      </w:r>
    </w:p>
    <w:p w14:paraId="1E2705A7" w14:textId="77777777" w:rsidR="0098538B" w:rsidRPr="00845013" w:rsidRDefault="0098538B" w:rsidP="00845013">
      <w:pPr>
        <w:pStyle w:val="ListParagraph"/>
        <w:numPr>
          <w:ilvl w:val="0"/>
          <w:numId w:val="28"/>
        </w:numPr>
        <w:rPr>
          <w:lang w:val="en-MY" w:eastAsia="en-MY"/>
        </w:rPr>
      </w:pPr>
      <w:r w:rsidRPr="00845013">
        <w:rPr>
          <w:lang w:val="en-MY" w:eastAsia="en-MY"/>
        </w:rPr>
        <w:t>Perform a forward pass on the network.</w:t>
      </w:r>
    </w:p>
    <w:p w14:paraId="5A10A61E" w14:textId="70DBEFB5" w:rsidR="0098538B" w:rsidRPr="00845013" w:rsidRDefault="0098538B" w:rsidP="00845013">
      <w:pPr>
        <w:pStyle w:val="ListParagraph"/>
        <w:numPr>
          <w:ilvl w:val="0"/>
          <w:numId w:val="28"/>
        </w:numPr>
        <w:rPr>
          <w:lang w:val="en-MY" w:eastAsia="en-MY"/>
        </w:rPr>
      </w:pPr>
      <w:r w:rsidRPr="00845013">
        <w:rPr>
          <w:lang w:val="en-MY" w:eastAsia="en-MY"/>
        </w:rPr>
        <w:t xml:space="preserve">Perform a reverse pass (training) once (Target = </w:t>
      </w:r>
      <w:r w:rsidR="009C09A2">
        <w:rPr>
          <w:lang w:val="en-MY" w:eastAsia="en-MY"/>
        </w:rPr>
        <w:t>0</w:t>
      </w:r>
      <w:r w:rsidRPr="00845013">
        <w:rPr>
          <w:lang w:val="en-MY" w:eastAsia="en-MY"/>
        </w:rPr>
        <w:t>.0).</w:t>
      </w:r>
    </w:p>
    <w:p w14:paraId="4BC1AD8E" w14:textId="77777777" w:rsidR="0098538B" w:rsidRPr="00845013" w:rsidRDefault="0098538B" w:rsidP="00845013">
      <w:pPr>
        <w:pStyle w:val="ListParagraph"/>
        <w:numPr>
          <w:ilvl w:val="0"/>
          <w:numId w:val="28"/>
        </w:numPr>
        <w:rPr>
          <w:lang w:val="en-MY" w:eastAsia="en-MY"/>
        </w:rPr>
      </w:pPr>
      <w:r w:rsidRPr="00845013">
        <w:rPr>
          <w:lang w:val="en-MY" w:eastAsia="en-MY"/>
        </w:rPr>
        <w:t>Perform a further forward pass and comment on the result.</w:t>
      </w:r>
    </w:p>
    <w:p w14:paraId="4F3406FD" w14:textId="77777777" w:rsidR="005D7B8B" w:rsidRPr="00845013" w:rsidRDefault="005D7B8B" w:rsidP="00845013"/>
    <w:sectPr w:rsidR="005D7B8B" w:rsidRPr="00845013" w:rsidSect="000738C9">
      <w:headerReference w:type="default" r:id="rId9"/>
      <w:headerReference w:type="first" r:id="rId10"/>
      <w:footerReference w:type="first" r:id="rId11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7975" w14:textId="77777777" w:rsidR="00795C16" w:rsidRDefault="00795C16">
      <w:r>
        <w:separator/>
      </w:r>
    </w:p>
  </w:endnote>
  <w:endnote w:type="continuationSeparator" w:id="0">
    <w:p w14:paraId="1D47A603" w14:textId="77777777" w:rsidR="00795C16" w:rsidRDefault="0079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38B3E6" w14:textId="77777777" w:rsidR="00E65ABC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E53" w:rsidRPr="00974E5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E65ABC">
          <w:rPr>
            <w:b/>
          </w:rPr>
          <w:t xml:space="preserve"> | </w:t>
        </w:r>
        <w:r w:rsidR="00E65ABC">
          <w:rPr>
            <w:color w:val="7F7F7F" w:themeColor="background1" w:themeShade="7F"/>
            <w:spacing w:val="60"/>
          </w:rPr>
          <w:t>Page</w:t>
        </w:r>
        <w:r w:rsidR="00E65ABC"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C295" w14:textId="77777777" w:rsidR="00795C16" w:rsidRDefault="00795C16">
      <w:r>
        <w:separator/>
      </w:r>
    </w:p>
  </w:footnote>
  <w:footnote w:type="continuationSeparator" w:id="0">
    <w:p w14:paraId="7D5BA6F8" w14:textId="77777777" w:rsidR="00795C16" w:rsidRDefault="00795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E65ABC" w14:paraId="760B357C" w14:textId="77777777" w:rsidTr="009B20E0">
      <w:tc>
        <w:tcPr>
          <w:tcW w:w="4608" w:type="dxa"/>
          <w:shd w:val="clear" w:color="auto" w:fill="B8CCE4" w:themeFill="accent1" w:themeFillTint="66"/>
        </w:tcPr>
        <w:p w14:paraId="71A299BE" w14:textId="77777777" w:rsidR="00E65ABC" w:rsidRPr="009B20E0" w:rsidRDefault="00E65ABC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05F10803" w14:textId="7906F20E" w:rsidR="00E65ABC" w:rsidRPr="009B20E0" w:rsidRDefault="00B33388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="00E65ABC"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974E53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="00E65ABC" w:rsidRPr="009B20E0">
            <w:rPr>
              <w:szCs w:val="18"/>
            </w:rPr>
            <w:t>/</w:t>
          </w:r>
          <w:r w:rsidR="00BC1482">
            <w:rPr>
              <w:szCs w:val="18"/>
            </w:rPr>
            <w:t>5</w:t>
          </w:r>
        </w:p>
      </w:tc>
      <w:tc>
        <w:tcPr>
          <w:tcW w:w="4545" w:type="dxa"/>
          <w:shd w:val="clear" w:color="auto" w:fill="B8CCE4" w:themeFill="accent1" w:themeFillTint="66"/>
        </w:tcPr>
        <w:p w14:paraId="0ACD037B" w14:textId="7900AA56" w:rsidR="00E65ABC" w:rsidRPr="009B20E0" w:rsidRDefault="00E65ABC" w:rsidP="003D1867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 w:rsidR="00306231">
            <w:rPr>
              <w:szCs w:val="18"/>
            </w:rPr>
            <w:t>6</w:t>
          </w:r>
          <w:r w:rsidRPr="009B20E0">
            <w:rPr>
              <w:szCs w:val="18"/>
            </w:rPr>
            <w:t xml:space="preserve"> (</w:t>
          </w:r>
          <w:r w:rsidR="00AF15C3">
            <w:rPr>
              <w:szCs w:val="18"/>
            </w:rPr>
            <w:t>Fall</w:t>
          </w:r>
          <w:r>
            <w:rPr>
              <w:szCs w:val="18"/>
            </w:rPr>
            <w:t xml:space="preserve"> </w:t>
          </w:r>
          <w:r w:rsidRPr="009B20E0">
            <w:rPr>
              <w:szCs w:val="18"/>
            </w:rPr>
            <w:t>20</w:t>
          </w:r>
          <w:r w:rsidR="00306231">
            <w:rPr>
              <w:szCs w:val="18"/>
            </w:rPr>
            <w:t>2</w:t>
          </w:r>
          <w:r w:rsidR="005B74F9">
            <w:rPr>
              <w:szCs w:val="18"/>
            </w:rPr>
            <w:t>3</w:t>
          </w:r>
          <w:r w:rsidRPr="009B20E0">
            <w:rPr>
              <w:szCs w:val="18"/>
            </w:rPr>
            <w:t>)</w:t>
          </w:r>
        </w:p>
      </w:tc>
    </w:tr>
    <w:tr w:rsidR="00E65ABC" w14:paraId="3E9AA8FB" w14:textId="77777777" w:rsidTr="009B20E0">
      <w:tc>
        <w:tcPr>
          <w:tcW w:w="4608" w:type="dxa"/>
        </w:tcPr>
        <w:p w14:paraId="270FD1E8" w14:textId="797EE946" w:rsidR="00E65ABC" w:rsidRDefault="00E65ABC" w:rsidP="00673B89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CSC-</w:t>
          </w:r>
          <w:r w:rsidR="00AF15C3">
            <w:rPr>
              <w:szCs w:val="18"/>
            </w:rPr>
            <w:t>325</w:t>
          </w:r>
          <w:r>
            <w:rPr>
              <w:szCs w:val="18"/>
            </w:rPr>
            <w:t>: Artificial Intelligence</w:t>
          </w:r>
        </w:p>
      </w:tc>
      <w:tc>
        <w:tcPr>
          <w:tcW w:w="810" w:type="dxa"/>
        </w:tcPr>
        <w:p w14:paraId="24F46E80" w14:textId="77777777" w:rsidR="00E65ABC" w:rsidRDefault="00E65ABC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503FE756" w14:textId="77777777" w:rsidR="00E65ABC" w:rsidRDefault="00E65ABC" w:rsidP="00FD4AAE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 xml:space="preserve">Assignment </w:t>
          </w:r>
          <w:r w:rsidR="00AA747B">
            <w:rPr>
              <w:szCs w:val="18"/>
            </w:rPr>
            <w:t>0</w:t>
          </w:r>
          <w:r w:rsidR="000E16D0">
            <w:rPr>
              <w:szCs w:val="18"/>
            </w:rPr>
            <w:t>2</w:t>
          </w:r>
        </w:p>
      </w:tc>
    </w:tr>
  </w:tbl>
  <w:p w14:paraId="4E517DC0" w14:textId="77777777" w:rsidR="00E65ABC" w:rsidRPr="000461C2" w:rsidRDefault="00E65ABC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Layout w:type="fixed"/>
      <w:tblLook w:val="0400" w:firstRow="0" w:lastRow="0" w:firstColumn="0" w:lastColumn="0" w:noHBand="0" w:noVBand="1"/>
    </w:tblPr>
    <w:tblGrid>
      <w:gridCol w:w="4860"/>
      <w:gridCol w:w="4860"/>
    </w:tblGrid>
    <w:tr w:rsidR="003D1867" w14:paraId="72CA2D31" w14:textId="77777777" w:rsidTr="00AF15C3">
      <w:trPr>
        <w:trHeight w:val="476"/>
      </w:trPr>
      <w:tc>
        <w:tcPr>
          <w:tcW w:w="4860" w:type="dxa"/>
        </w:tcPr>
        <w:p w14:paraId="22BA8D35" w14:textId="77777777" w:rsidR="003D1867" w:rsidRDefault="003D1867" w:rsidP="003956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  <w:lang w:eastAsia="en-US"/>
            </w:rPr>
            <w:drawing>
              <wp:inline distT="0" distB="0" distL="0" distR="0" wp14:anchorId="1D3209FF" wp14:editId="23B63688">
                <wp:extent cx="1912620" cy="739140"/>
                <wp:effectExtent l="0" t="0" r="0" b="3810"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shd w:val="clear" w:color="auto" w:fill="244061"/>
        </w:tcPr>
        <w:p w14:paraId="69C7F734" w14:textId="654DB6A3" w:rsidR="003D1867" w:rsidRDefault="003D1867" w:rsidP="00395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  <w:r w:rsidR="005B74F9">
            <w:rPr>
              <w:rFonts w:asciiTheme="majorHAnsi" w:eastAsia="Trebuchet MS" w:hAnsiTheme="majorHAnsi" w:cs="Trebuchet MS"/>
              <w:b/>
              <w:color w:val="FFFFFF" w:themeColor="background1"/>
            </w:rPr>
            <w:t>s</w:t>
          </w:r>
        </w:p>
        <w:p w14:paraId="376374A3" w14:textId="1731A259" w:rsidR="003D1867" w:rsidRDefault="003D1867" w:rsidP="00395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CSC-</w:t>
          </w:r>
          <w:r w:rsidR="00AF15C3">
            <w:rPr>
              <w:rFonts w:asciiTheme="majorHAnsi" w:eastAsia="Trebuchet MS" w:hAnsiTheme="majorHAnsi" w:cs="Trebuchet MS"/>
              <w:b/>
              <w:color w:val="FFFFFF" w:themeColor="background1"/>
            </w:rPr>
            <w:t>325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: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Artificial Intelligence</w:t>
          </w:r>
        </w:p>
        <w:p w14:paraId="7D7E5685" w14:textId="77A5FEA2" w:rsidR="003D1867" w:rsidRPr="008F22C7" w:rsidRDefault="003D1867" w:rsidP="00395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Semester </w:t>
          </w:r>
          <w:r w:rsidR="00306231">
            <w:rPr>
              <w:rFonts w:asciiTheme="majorHAnsi" w:eastAsia="Trebuchet MS" w:hAnsiTheme="majorHAnsi" w:cs="Trebuchet MS"/>
              <w:b/>
              <w:color w:val="FFFFFF" w:themeColor="background1"/>
            </w:rPr>
            <w:t>6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Section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(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A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&amp;B)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(</w:t>
          </w:r>
          <w:r w:rsidR="00AF15C3">
            <w:rPr>
              <w:rFonts w:asciiTheme="majorHAnsi" w:eastAsia="Trebuchet MS" w:hAnsiTheme="majorHAnsi" w:cs="Trebuchet MS"/>
              <w:b/>
              <w:color w:val="FFFFFF" w:themeColor="background1"/>
            </w:rPr>
            <w:t>Fall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20</w:t>
          </w:r>
          <w:r w:rsidR="00306231">
            <w:rPr>
              <w:rFonts w:asciiTheme="majorHAnsi" w:eastAsia="Trebuchet MS" w:hAnsiTheme="majorHAnsi" w:cs="Trebuchet MS"/>
              <w:b/>
              <w:color w:val="FFFFFF" w:themeColor="background1"/>
            </w:rPr>
            <w:t>2</w:t>
          </w:r>
          <w:r w:rsidR="005B74F9">
            <w:rPr>
              <w:rFonts w:asciiTheme="majorHAnsi" w:eastAsia="Trebuchet MS" w:hAnsiTheme="majorHAnsi" w:cs="Trebuchet MS"/>
              <w:b/>
              <w:color w:val="FFFFFF" w:themeColor="background1"/>
            </w:rPr>
            <w:t>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</w:tbl>
  <w:p w14:paraId="51349AD3" w14:textId="77777777" w:rsidR="00E65ABC" w:rsidRDefault="00E65ABC" w:rsidP="00000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747"/>
    <w:multiLevelType w:val="hybridMultilevel"/>
    <w:tmpl w:val="07D01D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A58CD"/>
    <w:multiLevelType w:val="hybridMultilevel"/>
    <w:tmpl w:val="0FE4E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36C1F"/>
    <w:multiLevelType w:val="hybridMultilevel"/>
    <w:tmpl w:val="5D505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A29D8"/>
    <w:multiLevelType w:val="hybridMultilevel"/>
    <w:tmpl w:val="2826BC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5D24"/>
    <w:multiLevelType w:val="hybridMultilevel"/>
    <w:tmpl w:val="0A2208D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9E1C50"/>
    <w:multiLevelType w:val="hybridMultilevel"/>
    <w:tmpl w:val="C5E20E0C"/>
    <w:lvl w:ilvl="0" w:tplc="EA742A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57200D"/>
    <w:multiLevelType w:val="hybridMultilevel"/>
    <w:tmpl w:val="B582AA3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B7BE2"/>
    <w:multiLevelType w:val="hybridMultilevel"/>
    <w:tmpl w:val="DCCC3BA8"/>
    <w:lvl w:ilvl="0" w:tplc="F2F8B5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2B0342"/>
    <w:multiLevelType w:val="hybridMultilevel"/>
    <w:tmpl w:val="6A128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464132"/>
    <w:multiLevelType w:val="hybridMultilevel"/>
    <w:tmpl w:val="E3642D34"/>
    <w:lvl w:ilvl="0" w:tplc="2F9A77F2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07BE3"/>
    <w:multiLevelType w:val="multilevel"/>
    <w:tmpl w:val="037C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97725"/>
    <w:multiLevelType w:val="hybridMultilevel"/>
    <w:tmpl w:val="4B9E82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7572"/>
    <w:multiLevelType w:val="hybridMultilevel"/>
    <w:tmpl w:val="DC8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74FDD"/>
    <w:multiLevelType w:val="hybridMultilevel"/>
    <w:tmpl w:val="43B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5C8E"/>
    <w:multiLevelType w:val="multilevel"/>
    <w:tmpl w:val="14E0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0703D"/>
    <w:multiLevelType w:val="hybridMultilevel"/>
    <w:tmpl w:val="43B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418AA"/>
    <w:multiLevelType w:val="hybridMultilevel"/>
    <w:tmpl w:val="8B3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74E5"/>
    <w:multiLevelType w:val="hybridMultilevel"/>
    <w:tmpl w:val="938E43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EA2962"/>
    <w:multiLevelType w:val="hybridMultilevel"/>
    <w:tmpl w:val="8932B318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D3024"/>
    <w:multiLevelType w:val="hybridMultilevel"/>
    <w:tmpl w:val="1896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C51F96"/>
    <w:multiLevelType w:val="hybridMultilevel"/>
    <w:tmpl w:val="43B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4445F"/>
    <w:multiLevelType w:val="hybridMultilevel"/>
    <w:tmpl w:val="37227D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E276CE"/>
    <w:multiLevelType w:val="hybridMultilevel"/>
    <w:tmpl w:val="24821A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92546">
    <w:abstractNumId w:val="12"/>
  </w:num>
  <w:num w:numId="2" w16cid:durableId="79471392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7932826">
    <w:abstractNumId w:val="19"/>
  </w:num>
  <w:num w:numId="4" w16cid:durableId="1661688179">
    <w:abstractNumId w:val="5"/>
  </w:num>
  <w:num w:numId="5" w16cid:durableId="847065527">
    <w:abstractNumId w:val="2"/>
  </w:num>
  <w:num w:numId="6" w16cid:durableId="145709604">
    <w:abstractNumId w:val="11"/>
  </w:num>
  <w:num w:numId="7" w16cid:durableId="406389582">
    <w:abstractNumId w:val="21"/>
  </w:num>
  <w:num w:numId="8" w16cid:durableId="1584991168">
    <w:abstractNumId w:val="7"/>
  </w:num>
  <w:num w:numId="9" w16cid:durableId="1559786303">
    <w:abstractNumId w:val="1"/>
  </w:num>
  <w:num w:numId="10" w16cid:durableId="1788574978">
    <w:abstractNumId w:val="17"/>
  </w:num>
  <w:num w:numId="11" w16cid:durableId="1756198393">
    <w:abstractNumId w:val="0"/>
  </w:num>
  <w:num w:numId="12" w16cid:durableId="98764715">
    <w:abstractNumId w:val="4"/>
  </w:num>
  <w:num w:numId="13" w16cid:durableId="242837222">
    <w:abstractNumId w:val="16"/>
  </w:num>
  <w:num w:numId="14" w16cid:durableId="1039864144">
    <w:abstractNumId w:val="8"/>
  </w:num>
  <w:num w:numId="15" w16cid:durableId="1562134107">
    <w:abstractNumId w:val="13"/>
  </w:num>
  <w:num w:numId="16" w16cid:durableId="1902060167">
    <w:abstractNumId w:val="20"/>
  </w:num>
  <w:num w:numId="17" w16cid:durableId="938412196">
    <w:abstractNumId w:val="15"/>
  </w:num>
  <w:num w:numId="18" w16cid:durableId="1409182903">
    <w:abstractNumId w:val="10"/>
  </w:num>
  <w:num w:numId="19" w16cid:durableId="693193406">
    <w:abstractNumId w:val="10"/>
  </w:num>
  <w:num w:numId="20" w16cid:durableId="693193406">
    <w:abstractNumId w:val="10"/>
  </w:num>
  <w:num w:numId="21" w16cid:durableId="693193406">
    <w:abstractNumId w:val="10"/>
  </w:num>
  <w:num w:numId="22" w16cid:durableId="693193406">
    <w:abstractNumId w:val="10"/>
  </w:num>
  <w:num w:numId="23" w16cid:durableId="352923662">
    <w:abstractNumId w:val="14"/>
    <w:lvlOverride w:ilvl="0">
      <w:lvl w:ilvl="0">
        <w:numFmt w:val="lowerRoman"/>
        <w:lvlText w:val="%1."/>
        <w:lvlJc w:val="right"/>
      </w:lvl>
    </w:lvlOverride>
  </w:num>
  <w:num w:numId="24" w16cid:durableId="352923662">
    <w:abstractNumId w:val="14"/>
    <w:lvlOverride w:ilvl="0">
      <w:lvl w:ilvl="0">
        <w:numFmt w:val="lowerRoman"/>
        <w:lvlText w:val="%1."/>
        <w:lvlJc w:val="right"/>
      </w:lvl>
    </w:lvlOverride>
  </w:num>
  <w:num w:numId="25" w16cid:durableId="352923662">
    <w:abstractNumId w:val="14"/>
    <w:lvlOverride w:ilvl="0">
      <w:lvl w:ilvl="0">
        <w:numFmt w:val="lowerRoman"/>
        <w:lvlText w:val="%1."/>
        <w:lvlJc w:val="right"/>
      </w:lvl>
    </w:lvlOverride>
  </w:num>
  <w:num w:numId="26" w16cid:durableId="636032899">
    <w:abstractNumId w:val="6"/>
  </w:num>
  <w:num w:numId="27" w16cid:durableId="1486899488">
    <w:abstractNumId w:val="3"/>
  </w:num>
  <w:num w:numId="28" w16cid:durableId="1272057652">
    <w:abstractNumId w:val="18"/>
  </w:num>
  <w:num w:numId="29" w16cid:durableId="1545823938">
    <w:abstractNumId w:val="22"/>
  </w:num>
  <w:num w:numId="30" w16cid:durableId="21844266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MY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sjQ1MAIyTc2MzZR0lIJTi4sz8/NACgxrAdNdiNQsAAAA"/>
  </w:docVars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0832"/>
    <w:rsid w:val="00022DAA"/>
    <w:rsid w:val="00023BEE"/>
    <w:rsid w:val="0002405A"/>
    <w:rsid w:val="00026C26"/>
    <w:rsid w:val="00030941"/>
    <w:rsid w:val="000323B8"/>
    <w:rsid w:val="00033840"/>
    <w:rsid w:val="00034356"/>
    <w:rsid w:val="00034FFE"/>
    <w:rsid w:val="0003541D"/>
    <w:rsid w:val="00036E9B"/>
    <w:rsid w:val="00037129"/>
    <w:rsid w:val="000461C2"/>
    <w:rsid w:val="00047144"/>
    <w:rsid w:val="00047805"/>
    <w:rsid w:val="00050DBF"/>
    <w:rsid w:val="00055BA8"/>
    <w:rsid w:val="00057D41"/>
    <w:rsid w:val="00063FAE"/>
    <w:rsid w:val="00065C87"/>
    <w:rsid w:val="00067D92"/>
    <w:rsid w:val="000738C9"/>
    <w:rsid w:val="0007584C"/>
    <w:rsid w:val="00081DFC"/>
    <w:rsid w:val="00083DBA"/>
    <w:rsid w:val="00090A53"/>
    <w:rsid w:val="00091088"/>
    <w:rsid w:val="0009173C"/>
    <w:rsid w:val="00093C99"/>
    <w:rsid w:val="000A1CC8"/>
    <w:rsid w:val="000A4128"/>
    <w:rsid w:val="000B1B29"/>
    <w:rsid w:val="000B1B40"/>
    <w:rsid w:val="000B341D"/>
    <w:rsid w:val="000B4850"/>
    <w:rsid w:val="000B62C4"/>
    <w:rsid w:val="000B6DE8"/>
    <w:rsid w:val="000C4F44"/>
    <w:rsid w:val="000C6EF1"/>
    <w:rsid w:val="000D131E"/>
    <w:rsid w:val="000D578E"/>
    <w:rsid w:val="000D66AA"/>
    <w:rsid w:val="000E16D0"/>
    <w:rsid w:val="000E1D18"/>
    <w:rsid w:val="000E1F77"/>
    <w:rsid w:val="000F3F3D"/>
    <w:rsid w:val="000F597B"/>
    <w:rsid w:val="000F59D5"/>
    <w:rsid w:val="0010319D"/>
    <w:rsid w:val="00104052"/>
    <w:rsid w:val="00106104"/>
    <w:rsid w:val="0011078A"/>
    <w:rsid w:val="001117DE"/>
    <w:rsid w:val="00111A94"/>
    <w:rsid w:val="001120E3"/>
    <w:rsid w:val="001168FD"/>
    <w:rsid w:val="00122104"/>
    <w:rsid w:val="001242B8"/>
    <w:rsid w:val="00124F7A"/>
    <w:rsid w:val="00126923"/>
    <w:rsid w:val="001304DC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704F9"/>
    <w:rsid w:val="00170C2B"/>
    <w:rsid w:val="0017164A"/>
    <w:rsid w:val="001728BB"/>
    <w:rsid w:val="0017357D"/>
    <w:rsid w:val="00174859"/>
    <w:rsid w:val="00175999"/>
    <w:rsid w:val="00175F23"/>
    <w:rsid w:val="001821AD"/>
    <w:rsid w:val="00186AD3"/>
    <w:rsid w:val="00187AF6"/>
    <w:rsid w:val="00187E23"/>
    <w:rsid w:val="0019068E"/>
    <w:rsid w:val="001906EC"/>
    <w:rsid w:val="00192AC8"/>
    <w:rsid w:val="0019531E"/>
    <w:rsid w:val="00195CA0"/>
    <w:rsid w:val="001968EE"/>
    <w:rsid w:val="001A006A"/>
    <w:rsid w:val="001A0286"/>
    <w:rsid w:val="001A0964"/>
    <w:rsid w:val="001A10C8"/>
    <w:rsid w:val="001A15DB"/>
    <w:rsid w:val="001A5C66"/>
    <w:rsid w:val="001A7A54"/>
    <w:rsid w:val="001B082E"/>
    <w:rsid w:val="001B2DE0"/>
    <w:rsid w:val="001B414C"/>
    <w:rsid w:val="001B4CD4"/>
    <w:rsid w:val="001B556E"/>
    <w:rsid w:val="001B5AA4"/>
    <w:rsid w:val="001B6B37"/>
    <w:rsid w:val="001B72D2"/>
    <w:rsid w:val="001B7CDC"/>
    <w:rsid w:val="001C06D5"/>
    <w:rsid w:val="001C0934"/>
    <w:rsid w:val="001C0A51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19B8"/>
    <w:rsid w:val="001E22DF"/>
    <w:rsid w:val="001E42C7"/>
    <w:rsid w:val="001E6E26"/>
    <w:rsid w:val="001F18FE"/>
    <w:rsid w:val="001F372B"/>
    <w:rsid w:val="001F75EF"/>
    <w:rsid w:val="002008DC"/>
    <w:rsid w:val="002011BE"/>
    <w:rsid w:val="002025DE"/>
    <w:rsid w:val="00202A7D"/>
    <w:rsid w:val="00202FA5"/>
    <w:rsid w:val="002054C5"/>
    <w:rsid w:val="002056F1"/>
    <w:rsid w:val="00206096"/>
    <w:rsid w:val="002116C1"/>
    <w:rsid w:val="00211DC1"/>
    <w:rsid w:val="00212B0F"/>
    <w:rsid w:val="00212C07"/>
    <w:rsid w:val="00213255"/>
    <w:rsid w:val="0021357E"/>
    <w:rsid w:val="002144CD"/>
    <w:rsid w:val="002144E8"/>
    <w:rsid w:val="0022044D"/>
    <w:rsid w:val="0022052F"/>
    <w:rsid w:val="0022127E"/>
    <w:rsid w:val="00225296"/>
    <w:rsid w:val="0022761D"/>
    <w:rsid w:val="00227C28"/>
    <w:rsid w:val="002316B1"/>
    <w:rsid w:val="00231EED"/>
    <w:rsid w:val="002325E3"/>
    <w:rsid w:val="00237281"/>
    <w:rsid w:val="00241DC5"/>
    <w:rsid w:val="00242416"/>
    <w:rsid w:val="002432EC"/>
    <w:rsid w:val="00246E0F"/>
    <w:rsid w:val="00246FDE"/>
    <w:rsid w:val="00247423"/>
    <w:rsid w:val="00254E0A"/>
    <w:rsid w:val="00257412"/>
    <w:rsid w:val="00257516"/>
    <w:rsid w:val="00263B1A"/>
    <w:rsid w:val="00265698"/>
    <w:rsid w:val="0027023D"/>
    <w:rsid w:val="00271CA5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4A8"/>
    <w:rsid w:val="00297290"/>
    <w:rsid w:val="002A2507"/>
    <w:rsid w:val="002A3D30"/>
    <w:rsid w:val="002A46CD"/>
    <w:rsid w:val="002B088F"/>
    <w:rsid w:val="002B232A"/>
    <w:rsid w:val="002B72AC"/>
    <w:rsid w:val="002B7512"/>
    <w:rsid w:val="002C3020"/>
    <w:rsid w:val="002C6D85"/>
    <w:rsid w:val="002C748D"/>
    <w:rsid w:val="002D36EC"/>
    <w:rsid w:val="002D476F"/>
    <w:rsid w:val="002D507B"/>
    <w:rsid w:val="002E1218"/>
    <w:rsid w:val="002E12B4"/>
    <w:rsid w:val="002E3302"/>
    <w:rsid w:val="002E3656"/>
    <w:rsid w:val="002E3ED8"/>
    <w:rsid w:val="002E45FA"/>
    <w:rsid w:val="002E4EA2"/>
    <w:rsid w:val="002E793A"/>
    <w:rsid w:val="002E79AA"/>
    <w:rsid w:val="002F0130"/>
    <w:rsid w:val="002F2DB8"/>
    <w:rsid w:val="002F2EB8"/>
    <w:rsid w:val="002F6746"/>
    <w:rsid w:val="0030135F"/>
    <w:rsid w:val="00306231"/>
    <w:rsid w:val="00307D88"/>
    <w:rsid w:val="00311704"/>
    <w:rsid w:val="003119B9"/>
    <w:rsid w:val="0031219E"/>
    <w:rsid w:val="00312BC3"/>
    <w:rsid w:val="0031603B"/>
    <w:rsid w:val="0031653F"/>
    <w:rsid w:val="00322AD1"/>
    <w:rsid w:val="00323A6A"/>
    <w:rsid w:val="00327118"/>
    <w:rsid w:val="00330ED5"/>
    <w:rsid w:val="00331CD5"/>
    <w:rsid w:val="0033486A"/>
    <w:rsid w:val="0033663B"/>
    <w:rsid w:val="00337EE7"/>
    <w:rsid w:val="003406F6"/>
    <w:rsid w:val="00340B2F"/>
    <w:rsid w:val="00342E77"/>
    <w:rsid w:val="00342F8A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33EE"/>
    <w:rsid w:val="003635E6"/>
    <w:rsid w:val="0036619D"/>
    <w:rsid w:val="003670A7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B6777"/>
    <w:rsid w:val="003C0DFF"/>
    <w:rsid w:val="003C10B6"/>
    <w:rsid w:val="003C3FE4"/>
    <w:rsid w:val="003C57C2"/>
    <w:rsid w:val="003C6306"/>
    <w:rsid w:val="003C72CD"/>
    <w:rsid w:val="003D1867"/>
    <w:rsid w:val="003D34EF"/>
    <w:rsid w:val="003D4F55"/>
    <w:rsid w:val="003D5AE6"/>
    <w:rsid w:val="003D5B56"/>
    <w:rsid w:val="003D7620"/>
    <w:rsid w:val="003E01BB"/>
    <w:rsid w:val="003E0466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379DD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538"/>
    <w:rsid w:val="00491B18"/>
    <w:rsid w:val="00494B1E"/>
    <w:rsid w:val="00497412"/>
    <w:rsid w:val="004A2CE9"/>
    <w:rsid w:val="004A4177"/>
    <w:rsid w:val="004A75FE"/>
    <w:rsid w:val="004B1B47"/>
    <w:rsid w:val="004B41F3"/>
    <w:rsid w:val="004B4947"/>
    <w:rsid w:val="004B776C"/>
    <w:rsid w:val="004C1A71"/>
    <w:rsid w:val="004C27EC"/>
    <w:rsid w:val="004C5239"/>
    <w:rsid w:val="004D0B88"/>
    <w:rsid w:val="004D3632"/>
    <w:rsid w:val="004D3B8E"/>
    <w:rsid w:val="004D3F3C"/>
    <w:rsid w:val="004E20F3"/>
    <w:rsid w:val="004E58C3"/>
    <w:rsid w:val="004F2B98"/>
    <w:rsid w:val="004F4E65"/>
    <w:rsid w:val="004F501A"/>
    <w:rsid w:val="004F699B"/>
    <w:rsid w:val="004F7328"/>
    <w:rsid w:val="005031A2"/>
    <w:rsid w:val="00504A61"/>
    <w:rsid w:val="00505041"/>
    <w:rsid w:val="005066AB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45E75"/>
    <w:rsid w:val="00545ED4"/>
    <w:rsid w:val="00546ECF"/>
    <w:rsid w:val="00550328"/>
    <w:rsid w:val="00552AC0"/>
    <w:rsid w:val="00553EDC"/>
    <w:rsid w:val="00554258"/>
    <w:rsid w:val="005542C8"/>
    <w:rsid w:val="00560B12"/>
    <w:rsid w:val="00562835"/>
    <w:rsid w:val="00563B98"/>
    <w:rsid w:val="00564721"/>
    <w:rsid w:val="0056491F"/>
    <w:rsid w:val="005660E1"/>
    <w:rsid w:val="00566349"/>
    <w:rsid w:val="00570881"/>
    <w:rsid w:val="00570BD0"/>
    <w:rsid w:val="00573C90"/>
    <w:rsid w:val="00574BB0"/>
    <w:rsid w:val="00581930"/>
    <w:rsid w:val="005825FE"/>
    <w:rsid w:val="00582D4E"/>
    <w:rsid w:val="00582EE7"/>
    <w:rsid w:val="00583BCC"/>
    <w:rsid w:val="00585852"/>
    <w:rsid w:val="00585FFF"/>
    <w:rsid w:val="00590CE3"/>
    <w:rsid w:val="0059205C"/>
    <w:rsid w:val="00594AC9"/>
    <w:rsid w:val="00595318"/>
    <w:rsid w:val="0059770F"/>
    <w:rsid w:val="00597F95"/>
    <w:rsid w:val="005A0A8D"/>
    <w:rsid w:val="005A1F69"/>
    <w:rsid w:val="005A4004"/>
    <w:rsid w:val="005A6E66"/>
    <w:rsid w:val="005B0D12"/>
    <w:rsid w:val="005B25DE"/>
    <w:rsid w:val="005B74F9"/>
    <w:rsid w:val="005B7797"/>
    <w:rsid w:val="005B7CE3"/>
    <w:rsid w:val="005C12FD"/>
    <w:rsid w:val="005C144F"/>
    <w:rsid w:val="005C432F"/>
    <w:rsid w:val="005C4CEA"/>
    <w:rsid w:val="005C630A"/>
    <w:rsid w:val="005D51A7"/>
    <w:rsid w:val="005D5CAA"/>
    <w:rsid w:val="005D7B8B"/>
    <w:rsid w:val="005E1174"/>
    <w:rsid w:val="005E2A75"/>
    <w:rsid w:val="005E2C96"/>
    <w:rsid w:val="005E65FE"/>
    <w:rsid w:val="005E6E5A"/>
    <w:rsid w:val="005F0974"/>
    <w:rsid w:val="005F2FD5"/>
    <w:rsid w:val="005F67CC"/>
    <w:rsid w:val="00604AAD"/>
    <w:rsid w:val="00607C8E"/>
    <w:rsid w:val="006106D2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469F"/>
    <w:rsid w:val="006474B3"/>
    <w:rsid w:val="0065074C"/>
    <w:rsid w:val="006541B5"/>
    <w:rsid w:val="00657AB1"/>
    <w:rsid w:val="00662291"/>
    <w:rsid w:val="00662868"/>
    <w:rsid w:val="00665237"/>
    <w:rsid w:val="006655E6"/>
    <w:rsid w:val="00666C75"/>
    <w:rsid w:val="00667EE6"/>
    <w:rsid w:val="00667F65"/>
    <w:rsid w:val="00673B89"/>
    <w:rsid w:val="00673E0E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3A2A"/>
    <w:rsid w:val="006A4C3B"/>
    <w:rsid w:val="006B053A"/>
    <w:rsid w:val="006B27A9"/>
    <w:rsid w:val="006B2A1A"/>
    <w:rsid w:val="006B3366"/>
    <w:rsid w:val="006B5186"/>
    <w:rsid w:val="006B670A"/>
    <w:rsid w:val="006B6F28"/>
    <w:rsid w:val="006C3F64"/>
    <w:rsid w:val="006C41BF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2D47"/>
    <w:rsid w:val="006E316A"/>
    <w:rsid w:val="006E3AB8"/>
    <w:rsid w:val="006E463F"/>
    <w:rsid w:val="006E524E"/>
    <w:rsid w:val="006F082A"/>
    <w:rsid w:val="006F33FE"/>
    <w:rsid w:val="006F53A4"/>
    <w:rsid w:val="006F6D48"/>
    <w:rsid w:val="006F77EB"/>
    <w:rsid w:val="006F7D43"/>
    <w:rsid w:val="00702299"/>
    <w:rsid w:val="00704C7E"/>
    <w:rsid w:val="0071079F"/>
    <w:rsid w:val="00712527"/>
    <w:rsid w:val="00712C5E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04AC"/>
    <w:rsid w:val="00744990"/>
    <w:rsid w:val="007454EB"/>
    <w:rsid w:val="00755384"/>
    <w:rsid w:val="00761559"/>
    <w:rsid w:val="00761D00"/>
    <w:rsid w:val="00762BB3"/>
    <w:rsid w:val="007633ED"/>
    <w:rsid w:val="00767B64"/>
    <w:rsid w:val="0077358A"/>
    <w:rsid w:val="00773C79"/>
    <w:rsid w:val="00774F20"/>
    <w:rsid w:val="00776A08"/>
    <w:rsid w:val="007778A1"/>
    <w:rsid w:val="00777D70"/>
    <w:rsid w:val="0078176C"/>
    <w:rsid w:val="00783395"/>
    <w:rsid w:val="007900C8"/>
    <w:rsid w:val="00792046"/>
    <w:rsid w:val="007930A8"/>
    <w:rsid w:val="00793963"/>
    <w:rsid w:val="00795C16"/>
    <w:rsid w:val="007B227E"/>
    <w:rsid w:val="007B2695"/>
    <w:rsid w:val="007B4521"/>
    <w:rsid w:val="007D1B75"/>
    <w:rsid w:val="007D22C6"/>
    <w:rsid w:val="007D2773"/>
    <w:rsid w:val="007D3297"/>
    <w:rsid w:val="007D6119"/>
    <w:rsid w:val="007E2A2A"/>
    <w:rsid w:val="007E3DC1"/>
    <w:rsid w:val="007E5A1F"/>
    <w:rsid w:val="007F023F"/>
    <w:rsid w:val="007F0A00"/>
    <w:rsid w:val="007F3B63"/>
    <w:rsid w:val="007F5B82"/>
    <w:rsid w:val="007F623D"/>
    <w:rsid w:val="008021E6"/>
    <w:rsid w:val="008038D7"/>
    <w:rsid w:val="008122C0"/>
    <w:rsid w:val="00814833"/>
    <w:rsid w:val="008207EA"/>
    <w:rsid w:val="0082136B"/>
    <w:rsid w:val="0082398C"/>
    <w:rsid w:val="008251CB"/>
    <w:rsid w:val="00832996"/>
    <w:rsid w:val="008362ED"/>
    <w:rsid w:val="00836ED9"/>
    <w:rsid w:val="008403B4"/>
    <w:rsid w:val="00841AE6"/>
    <w:rsid w:val="008421DC"/>
    <w:rsid w:val="008439D1"/>
    <w:rsid w:val="008441FC"/>
    <w:rsid w:val="00845013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47FB"/>
    <w:rsid w:val="0086597A"/>
    <w:rsid w:val="00870A36"/>
    <w:rsid w:val="00873CA6"/>
    <w:rsid w:val="0087471D"/>
    <w:rsid w:val="008816F8"/>
    <w:rsid w:val="0088257E"/>
    <w:rsid w:val="00893298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B6AC8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4DB5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4E53"/>
    <w:rsid w:val="009771C0"/>
    <w:rsid w:val="0098071C"/>
    <w:rsid w:val="00981F74"/>
    <w:rsid w:val="00982625"/>
    <w:rsid w:val="00984953"/>
    <w:rsid w:val="0098538B"/>
    <w:rsid w:val="00985510"/>
    <w:rsid w:val="00986350"/>
    <w:rsid w:val="00987172"/>
    <w:rsid w:val="00992B2E"/>
    <w:rsid w:val="00994EB5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09A2"/>
    <w:rsid w:val="009C1215"/>
    <w:rsid w:val="009C408F"/>
    <w:rsid w:val="009C64C0"/>
    <w:rsid w:val="009C693B"/>
    <w:rsid w:val="009C7CBD"/>
    <w:rsid w:val="009D13FF"/>
    <w:rsid w:val="009D5AB2"/>
    <w:rsid w:val="009D5CE3"/>
    <w:rsid w:val="009E4095"/>
    <w:rsid w:val="009F0826"/>
    <w:rsid w:val="009F0AFC"/>
    <w:rsid w:val="009F227A"/>
    <w:rsid w:val="009F2C0C"/>
    <w:rsid w:val="009F515A"/>
    <w:rsid w:val="009F6149"/>
    <w:rsid w:val="00A02E80"/>
    <w:rsid w:val="00A0426D"/>
    <w:rsid w:val="00A05D6D"/>
    <w:rsid w:val="00A15244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2654"/>
    <w:rsid w:val="00A6312F"/>
    <w:rsid w:val="00A644B8"/>
    <w:rsid w:val="00A65B38"/>
    <w:rsid w:val="00A65D98"/>
    <w:rsid w:val="00A67D01"/>
    <w:rsid w:val="00A71191"/>
    <w:rsid w:val="00A71319"/>
    <w:rsid w:val="00A72FE0"/>
    <w:rsid w:val="00A75322"/>
    <w:rsid w:val="00A755D3"/>
    <w:rsid w:val="00A80562"/>
    <w:rsid w:val="00A82A2E"/>
    <w:rsid w:val="00A84AAC"/>
    <w:rsid w:val="00A858D4"/>
    <w:rsid w:val="00A929CD"/>
    <w:rsid w:val="00A945AD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189"/>
    <w:rsid w:val="00AC7C44"/>
    <w:rsid w:val="00AD35A6"/>
    <w:rsid w:val="00AD5381"/>
    <w:rsid w:val="00AE084C"/>
    <w:rsid w:val="00AE1091"/>
    <w:rsid w:val="00AE25EA"/>
    <w:rsid w:val="00AE52E0"/>
    <w:rsid w:val="00AE6F09"/>
    <w:rsid w:val="00AF1002"/>
    <w:rsid w:val="00AF15C3"/>
    <w:rsid w:val="00AF39D8"/>
    <w:rsid w:val="00AF606C"/>
    <w:rsid w:val="00AF69EB"/>
    <w:rsid w:val="00AF7D96"/>
    <w:rsid w:val="00B01E48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0FA9"/>
    <w:rsid w:val="00B33388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7766A"/>
    <w:rsid w:val="00B77855"/>
    <w:rsid w:val="00B77D17"/>
    <w:rsid w:val="00B81B3B"/>
    <w:rsid w:val="00B864C0"/>
    <w:rsid w:val="00B91DA1"/>
    <w:rsid w:val="00B935F2"/>
    <w:rsid w:val="00B96588"/>
    <w:rsid w:val="00BA0A82"/>
    <w:rsid w:val="00BA2006"/>
    <w:rsid w:val="00BA3A90"/>
    <w:rsid w:val="00BA61E7"/>
    <w:rsid w:val="00BA6BFE"/>
    <w:rsid w:val="00BB2F18"/>
    <w:rsid w:val="00BB5C35"/>
    <w:rsid w:val="00BB7832"/>
    <w:rsid w:val="00BC078B"/>
    <w:rsid w:val="00BC1482"/>
    <w:rsid w:val="00BC201C"/>
    <w:rsid w:val="00BC283D"/>
    <w:rsid w:val="00BC40CA"/>
    <w:rsid w:val="00BC6EB8"/>
    <w:rsid w:val="00BC7AAA"/>
    <w:rsid w:val="00BD22F3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2466"/>
    <w:rsid w:val="00C25917"/>
    <w:rsid w:val="00C2672F"/>
    <w:rsid w:val="00C3098D"/>
    <w:rsid w:val="00C31490"/>
    <w:rsid w:val="00C42F99"/>
    <w:rsid w:val="00C43850"/>
    <w:rsid w:val="00C44105"/>
    <w:rsid w:val="00C45053"/>
    <w:rsid w:val="00C46371"/>
    <w:rsid w:val="00C4768B"/>
    <w:rsid w:val="00C52469"/>
    <w:rsid w:val="00C62B79"/>
    <w:rsid w:val="00C63107"/>
    <w:rsid w:val="00C64F42"/>
    <w:rsid w:val="00C67355"/>
    <w:rsid w:val="00C72046"/>
    <w:rsid w:val="00C7298F"/>
    <w:rsid w:val="00C77DD3"/>
    <w:rsid w:val="00C8184B"/>
    <w:rsid w:val="00C81A4A"/>
    <w:rsid w:val="00C81F75"/>
    <w:rsid w:val="00C82E57"/>
    <w:rsid w:val="00C830A4"/>
    <w:rsid w:val="00C832C6"/>
    <w:rsid w:val="00C860E3"/>
    <w:rsid w:val="00C864DB"/>
    <w:rsid w:val="00C9048B"/>
    <w:rsid w:val="00C95915"/>
    <w:rsid w:val="00C979EE"/>
    <w:rsid w:val="00CA65DD"/>
    <w:rsid w:val="00CA67D8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D00C4A"/>
    <w:rsid w:val="00D05EE9"/>
    <w:rsid w:val="00D06885"/>
    <w:rsid w:val="00D06E7A"/>
    <w:rsid w:val="00D0755D"/>
    <w:rsid w:val="00D0761D"/>
    <w:rsid w:val="00D13107"/>
    <w:rsid w:val="00D173C6"/>
    <w:rsid w:val="00D174BA"/>
    <w:rsid w:val="00D2174E"/>
    <w:rsid w:val="00D243FC"/>
    <w:rsid w:val="00D26F4A"/>
    <w:rsid w:val="00D34921"/>
    <w:rsid w:val="00D413AA"/>
    <w:rsid w:val="00D4327B"/>
    <w:rsid w:val="00D43455"/>
    <w:rsid w:val="00D44F26"/>
    <w:rsid w:val="00D47797"/>
    <w:rsid w:val="00D506C1"/>
    <w:rsid w:val="00D5186B"/>
    <w:rsid w:val="00D51ABE"/>
    <w:rsid w:val="00D524D8"/>
    <w:rsid w:val="00D5411F"/>
    <w:rsid w:val="00D55C98"/>
    <w:rsid w:val="00D55E49"/>
    <w:rsid w:val="00D57490"/>
    <w:rsid w:val="00D667D8"/>
    <w:rsid w:val="00D671A7"/>
    <w:rsid w:val="00D67ADE"/>
    <w:rsid w:val="00D67D46"/>
    <w:rsid w:val="00D7229B"/>
    <w:rsid w:val="00D74090"/>
    <w:rsid w:val="00D76945"/>
    <w:rsid w:val="00D82B2F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B76E2"/>
    <w:rsid w:val="00DC1025"/>
    <w:rsid w:val="00DC13DE"/>
    <w:rsid w:val="00DC2B37"/>
    <w:rsid w:val="00DC2BF6"/>
    <w:rsid w:val="00DC478D"/>
    <w:rsid w:val="00DC65D5"/>
    <w:rsid w:val="00DC70A7"/>
    <w:rsid w:val="00DD0F01"/>
    <w:rsid w:val="00DD1174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43C5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20D31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05C9"/>
    <w:rsid w:val="00E41850"/>
    <w:rsid w:val="00E4442A"/>
    <w:rsid w:val="00E47F88"/>
    <w:rsid w:val="00E540CA"/>
    <w:rsid w:val="00E5597E"/>
    <w:rsid w:val="00E55CF7"/>
    <w:rsid w:val="00E5694D"/>
    <w:rsid w:val="00E57974"/>
    <w:rsid w:val="00E63CB5"/>
    <w:rsid w:val="00E64F57"/>
    <w:rsid w:val="00E65ABC"/>
    <w:rsid w:val="00E66ED7"/>
    <w:rsid w:val="00E67471"/>
    <w:rsid w:val="00E75084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71D"/>
    <w:rsid w:val="00EC2269"/>
    <w:rsid w:val="00EC3B7A"/>
    <w:rsid w:val="00EC3FA0"/>
    <w:rsid w:val="00EC5282"/>
    <w:rsid w:val="00EC5FDC"/>
    <w:rsid w:val="00ED41DB"/>
    <w:rsid w:val="00EE01DB"/>
    <w:rsid w:val="00EE1912"/>
    <w:rsid w:val="00EE2C03"/>
    <w:rsid w:val="00EE3C03"/>
    <w:rsid w:val="00EE6F72"/>
    <w:rsid w:val="00EE7FA3"/>
    <w:rsid w:val="00EF4021"/>
    <w:rsid w:val="00EF44BB"/>
    <w:rsid w:val="00EF53EB"/>
    <w:rsid w:val="00EF5C3A"/>
    <w:rsid w:val="00EF7921"/>
    <w:rsid w:val="00F010F3"/>
    <w:rsid w:val="00F043A3"/>
    <w:rsid w:val="00F06ACE"/>
    <w:rsid w:val="00F06C94"/>
    <w:rsid w:val="00F10EE0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55B9C"/>
    <w:rsid w:val="00F61706"/>
    <w:rsid w:val="00F64A3F"/>
    <w:rsid w:val="00F65906"/>
    <w:rsid w:val="00F6623F"/>
    <w:rsid w:val="00F71C6D"/>
    <w:rsid w:val="00F7253A"/>
    <w:rsid w:val="00F726A4"/>
    <w:rsid w:val="00F74ECA"/>
    <w:rsid w:val="00F83332"/>
    <w:rsid w:val="00F85211"/>
    <w:rsid w:val="00F90690"/>
    <w:rsid w:val="00F92A4D"/>
    <w:rsid w:val="00F93F61"/>
    <w:rsid w:val="00FA0784"/>
    <w:rsid w:val="00FA101C"/>
    <w:rsid w:val="00FA3E9B"/>
    <w:rsid w:val="00FA7EF7"/>
    <w:rsid w:val="00FB0B70"/>
    <w:rsid w:val="00FB20CC"/>
    <w:rsid w:val="00FB348C"/>
    <w:rsid w:val="00FB3522"/>
    <w:rsid w:val="00FB4973"/>
    <w:rsid w:val="00FB6792"/>
    <w:rsid w:val="00FC0D98"/>
    <w:rsid w:val="00FC2D06"/>
    <w:rsid w:val="00FC4101"/>
    <w:rsid w:val="00FC7263"/>
    <w:rsid w:val="00FC72B0"/>
    <w:rsid w:val="00FD01CC"/>
    <w:rsid w:val="00FD158A"/>
    <w:rsid w:val="00FD3F08"/>
    <w:rsid w:val="00FD44F3"/>
    <w:rsid w:val="00FD4AAE"/>
    <w:rsid w:val="00FD4D77"/>
    <w:rsid w:val="00FD54A3"/>
    <w:rsid w:val="00FD577F"/>
    <w:rsid w:val="00FD5C20"/>
    <w:rsid w:val="00FD7896"/>
    <w:rsid w:val="00FD7CDF"/>
    <w:rsid w:val="00FE10DB"/>
    <w:rsid w:val="00FE14EE"/>
    <w:rsid w:val="00FE1908"/>
    <w:rsid w:val="00FE2E47"/>
    <w:rsid w:val="00FE426D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3D85E6D2"/>
  <w15:docId w15:val="{A2229AA4-F4BE-4218-B714-3613E8E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38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3850"/>
    <w:rPr>
      <w:sz w:val="24"/>
      <w:szCs w:val="24"/>
      <w:lang w:eastAsia="ko-KR"/>
    </w:rPr>
  </w:style>
  <w:style w:type="table" w:styleId="TableGridLight">
    <w:name w:val="Grid Table Light"/>
    <w:basedOn w:val="TableNormal"/>
    <w:uiPriority w:val="40"/>
    <w:rsid w:val="00783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37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F92F-28A3-4727-88A2-77D81A71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Muhammad Tariq Siddique</cp:lastModifiedBy>
  <cp:revision>511</cp:revision>
  <cp:lastPrinted>2018-10-30T05:59:00Z</cp:lastPrinted>
  <dcterms:created xsi:type="dcterms:W3CDTF">2014-12-02T18:33:00Z</dcterms:created>
  <dcterms:modified xsi:type="dcterms:W3CDTF">2023-10-23T10:27:00Z</dcterms:modified>
  <cp:category>TAB2053 - Object-Oriented Programming</cp:category>
</cp:coreProperties>
</file>