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68" w:rsidRDefault="003D6103">
      <w:pPr>
        <w:spacing w:after="0" w:line="240" w:lineRule="auto"/>
        <w:rPr>
          <w:rFonts w:ascii="Calibri Light" w:eastAsia="Calibri Light" w:hAnsi="Calibri Light" w:cs="Calibri Light"/>
          <w:b/>
          <w:color w:val="5B9BD5"/>
          <w:spacing w:val="5"/>
          <w:sz w:val="56"/>
        </w:rPr>
      </w:pPr>
      <w:r>
        <w:rPr>
          <w:rFonts w:ascii="Calibri Light" w:eastAsia="Calibri Light" w:hAnsi="Calibri Light" w:cs="Calibri Light"/>
          <w:b/>
          <w:color w:val="5B9BD5"/>
          <w:spacing w:val="5"/>
          <w:sz w:val="56"/>
        </w:rPr>
        <w:t>Agriculture Project Details:</w:t>
      </w:r>
    </w:p>
    <w:p w:rsidR="00313368" w:rsidRDefault="00313368">
      <w:pPr>
        <w:rPr>
          <w:rFonts w:ascii="Calibri" w:eastAsia="Calibri" w:hAnsi="Calibri" w:cs="Calibri"/>
        </w:rPr>
      </w:pPr>
    </w:p>
    <w:p w:rsidR="00313368" w:rsidRDefault="003D6103">
      <w:pPr>
        <w:rPr>
          <w:rFonts w:ascii="Calibri" w:eastAsia="Calibri" w:hAnsi="Calibri" w:cs="Calibri"/>
          <w:b/>
          <w:spacing w:val="5"/>
          <w:sz w:val="28"/>
        </w:rPr>
      </w:pPr>
      <w:r>
        <w:rPr>
          <w:rFonts w:ascii="Calibri" w:eastAsia="Calibri" w:hAnsi="Calibri" w:cs="Calibri"/>
          <w:b/>
          <w:spacing w:val="5"/>
          <w:sz w:val="28"/>
        </w:rPr>
        <w:t>Overview:</w:t>
      </w:r>
    </w:p>
    <w:p w:rsidR="00313368" w:rsidRDefault="003D6103">
      <w:pPr>
        <w:rPr>
          <w:rFonts w:ascii="Calibri" w:eastAsia="Calibri" w:hAnsi="Calibri" w:cs="Calibri"/>
          <w:b/>
          <w:spacing w:val="5"/>
          <w:sz w:val="28"/>
        </w:rPr>
      </w:pPr>
      <w:r>
        <w:rPr>
          <w:rFonts w:ascii="Calibri" w:eastAsia="Calibri" w:hAnsi="Calibri" w:cs="Calibri"/>
          <w:b/>
          <w:spacing w:val="5"/>
          <w:sz w:val="28"/>
        </w:rPr>
        <w:t>Introduction:</w:t>
      </w:r>
    </w:p>
    <w:p w:rsidR="00313368" w:rsidRDefault="003D6103">
      <w:pPr>
        <w:rPr>
          <w:rFonts w:ascii="Calibri" w:eastAsia="Calibri" w:hAnsi="Calibri" w:cs="Calibri"/>
          <w:b/>
          <w:spacing w:val="5"/>
          <w:sz w:val="28"/>
        </w:rPr>
      </w:pPr>
      <w:r>
        <w:rPr>
          <w:rFonts w:ascii="Calibri" w:eastAsia="Calibri" w:hAnsi="Calibri" w:cs="Calibri"/>
          <w:b/>
          <w:spacing w:val="5"/>
          <w:sz w:val="28"/>
        </w:rPr>
        <w:tab/>
      </w:r>
      <w:r>
        <w:rPr>
          <w:rFonts w:ascii="Calibri" w:eastAsia="Calibri" w:hAnsi="Calibri" w:cs="Calibri"/>
          <w:spacing w:val="5"/>
          <w:sz w:val="24"/>
        </w:rPr>
        <w:t>The project is related to the Agriculture field. It is a website related to the crops. You can find fertilizers and agrochemicals used in agriculture. You can purchase fertilizers and agrochemicals for different diseases of plants from the</w:t>
      </w:r>
      <w:r>
        <w:rPr>
          <w:rFonts w:ascii="Calibri" w:eastAsia="Calibri" w:hAnsi="Calibri" w:cs="Calibri"/>
          <w:spacing w:val="5"/>
          <w:sz w:val="24"/>
        </w:rPr>
        <w:t xml:space="preserve"> website as </w:t>
      </w:r>
      <w:r>
        <w:rPr>
          <w:rFonts w:ascii="Calibri" w:eastAsia="Calibri" w:hAnsi="Calibri" w:cs="Calibri"/>
          <w:spacing w:val="5"/>
          <w:sz w:val="24"/>
        </w:rPr>
        <w:t>it also has cart system.</w:t>
      </w:r>
      <w:bookmarkStart w:id="0" w:name="_GoBack"/>
      <w:bookmarkEnd w:id="0"/>
    </w:p>
    <w:p w:rsidR="00313368" w:rsidRDefault="003D6103">
      <w:pPr>
        <w:rPr>
          <w:rFonts w:ascii="Calibri" w:eastAsia="Calibri" w:hAnsi="Calibri" w:cs="Calibri"/>
          <w:b/>
          <w:spacing w:val="5"/>
          <w:sz w:val="28"/>
        </w:rPr>
      </w:pPr>
      <w:r>
        <w:rPr>
          <w:rFonts w:ascii="Calibri" w:eastAsia="Calibri" w:hAnsi="Calibri" w:cs="Calibri"/>
          <w:b/>
          <w:spacing w:val="5"/>
          <w:sz w:val="28"/>
        </w:rPr>
        <w:t>Project Language:</w:t>
      </w:r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b/>
          <w:spacing w:val="5"/>
          <w:sz w:val="24"/>
        </w:rPr>
        <w:t>1. Vue JS</w:t>
      </w:r>
      <w:r>
        <w:rPr>
          <w:rFonts w:ascii="Calibri" w:eastAsia="Calibri" w:hAnsi="Calibri" w:cs="Calibri"/>
          <w:spacing w:val="5"/>
          <w:sz w:val="24"/>
        </w:rPr>
        <w:t>:</w:t>
      </w:r>
      <w:r>
        <w:rPr>
          <w:rFonts w:ascii="Calibri" w:eastAsia="Calibri" w:hAnsi="Calibri" w:cs="Calibri"/>
          <w:spacing w:val="5"/>
          <w:sz w:val="24"/>
        </w:rPr>
        <w:t xml:space="preserve"> A javascript framework to design responsive websites.</w:t>
      </w:r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spacing w:val="5"/>
          <w:sz w:val="24"/>
        </w:rPr>
        <w:t xml:space="preserve">Reference Link: </w:t>
      </w:r>
      <w:hyperlink r:id="rId4">
        <w:r>
          <w:rPr>
            <w:rFonts w:ascii="Calibri" w:eastAsia="Calibri" w:hAnsi="Calibri" w:cs="Calibri"/>
            <w:color w:val="0000FF"/>
            <w:spacing w:val="5"/>
            <w:sz w:val="24"/>
            <w:u w:val="single"/>
          </w:rPr>
          <w:t>https://vuejs.org/v2/guide/</w:t>
        </w:r>
      </w:hyperlink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b/>
          <w:spacing w:val="5"/>
          <w:sz w:val="24"/>
        </w:rPr>
        <w:t>2. Vue Router:</w:t>
      </w:r>
      <w:r>
        <w:rPr>
          <w:rFonts w:ascii="Calibri" w:eastAsia="Calibri" w:hAnsi="Calibri" w:cs="Calibri"/>
          <w:spacing w:val="5"/>
          <w:sz w:val="24"/>
        </w:rPr>
        <w:t xml:space="preserve"> Vue Router is the official router for Vue.js. It deeply integrates with Vue.js core to make building Single Page Applications with Vue.js.</w:t>
      </w:r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spacing w:val="5"/>
          <w:sz w:val="24"/>
        </w:rPr>
        <w:t xml:space="preserve">Reference Link: </w:t>
      </w:r>
      <w:hyperlink r:id="rId5">
        <w:r>
          <w:rPr>
            <w:rFonts w:ascii="Calibri" w:eastAsia="Calibri" w:hAnsi="Calibri" w:cs="Calibri"/>
            <w:color w:val="0000FF"/>
            <w:spacing w:val="5"/>
            <w:sz w:val="24"/>
            <w:u w:val="single"/>
          </w:rPr>
          <w:t>https://router.vuejs.org/</w:t>
        </w:r>
      </w:hyperlink>
    </w:p>
    <w:p w:rsidR="00313368" w:rsidRDefault="003D6103">
      <w:pPr>
        <w:rPr>
          <w:rFonts w:ascii="Calibri" w:eastAsia="Calibri" w:hAnsi="Calibri" w:cs="Calibri"/>
          <w:b/>
          <w:spacing w:val="5"/>
          <w:sz w:val="24"/>
        </w:rPr>
      </w:pPr>
      <w:r>
        <w:rPr>
          <w:rFonts w:ascii="Calibri" w:eastAsia="Calibri" w:hAnsi="Calibri" w:cs="Calibri"/>
          <w:b/>
          <w:spacing w:val="5"/>
          <w:sz w:val="28"/>
        </w:rPr>
        <w:t>Database:</w:t>
      </w:r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b/>
          <w:spacing w:val="5"/>
          <w:sz w:val="24"/>
        </w:rPr>
        <w:t xml:space="preserve">Firebase: </w:t>
      </w:r>
      <w:r>
        <w:rPr>
          <w:rFonts w:ascii="Calibri" w:eastAsia="Calibri" w:hAnsi="Calibri" w:cs="Calibri"/>
          <w:spacing w:val="5"/>
          <w:sz w:val="24"/>
        </w:rPr>
        <w:t>Store an</w:t>
      </w:r>
      <w:r>
        <w:rPr>
          <w:rFonts w:ascii="Calibri" w:eastAsia="Calibri" w:hAnsi="Calibri" w:cs="Calibri"/>
          <w:spacing w:val="5"/>
          <w:sz w:val="24"/>
        </w:rPr>
        <w:t xml:space="preserve">d sync data with our NoSQL cloud database. Data is synced across all clients in </w:t>
      </w:r>
      <w:r w:rsidR="00FF2066">
        <w:rPr>
          <w:rFonts w:ascii="Calibri" w:eastAsia="Calibri" w:hAnsi="Calibri" w:cs="Calibri"/>
          <w:spacing w:val="5"/>
          <w:sz w:val="24"/>
        </w:rPr>
        <w:t>real-time</w:t>
      </w:r>
      <w:r>
        <w:rPr>
          <w:rFonts w:ascii="Calibri" w:eastAsia="Calibri" w:hAnsi="Calibri" w:cs="Calibri"/>
          <w:spacing w:val="5"/>
          <w:sz w:val="24"/>
        </w:rPr>
        <w:t>, and remains available when your app goes offline.</w:t>
      </w:r>
    </w:p>
    <w:p w:rsidR="00313368" w:rsidRDefault="003D6103">
      <w:pPr>
        <w:rPr>
          <w:rFonts w:ascii="Calibri" w:eastAsia="Calibri" w:hAnsi="Calibri" w:cs="Calibri"/>
          <w:spacing w:val="5"/>
          <w:sz w:val="24"/>
        </w:rPr>
      </w:pPr>
      <w:r>
        <w:rPr>
          <w:rFonts w:ascii="Calibri" w:eastAsia="Calibri" w:hAnsi="Calibri" w:cs="Calibri"/>
          <w:spacing w:val="5"/>
          <w:sz w:val="24"/>
        </w:rPr>
        <w:t xml:space="preserve">Reference Link: </w:t>
      </w:r>
      <w:hyperlink r:id="rId6">
        <w:r>
          <w:rPr>
            <w:rFonts w:ascii="Calibri" w:eastAsia="Calibri" w:hAnsi="Calibri" w:cs="Calibri"/>
            <w:color w:val="0000FF"/>
            <w:spacing w:val="5"/>
            <w:sz w:val="24"/>
            <w:u w:val="single"/>
          </w:rPr>
          <w:t>https://firebase.google.com/docs/databa</w:t>
        </w:r>
        <w:r>
          <w:rPr>
            <w:rFonts w:ascii="Calibri" w:eastAsia="Calibri" w:hAnsi="Calibri" w:cs="Calibri"/>
            <w:color w:val="0000FF"/>
            <w:spacing w:val="5"/>
            <w:sz w:val="24"/>
            <w:u w:val="single"/>
          </w:rPr>
          <w:t>se</w:t>
        </w:r>
      </w:hyperlink>
    </w:p>
    <w:p w:rsidR="00313368" w:rsidRDefault="00313368">
      <w:pPr>
        <w:rPr>
          <w:rFonts w:ascii="Calibri" w:eastAsia="Calibri" w:hAnsi="Calibri" w:cs="Calibri"/>
          <w:spacing w:val="5"/>
          <w:sz w:val="28"/>
        </w:rPr>
      </w:pPr>
    </w:p>
    <w:sectPr w:rsidR="0031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3368"/>
    <w:rsid w:val="00313368"/>
    <w:rsid w:val="003D6103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EDE01-577A-46D4-98F5-B48B320D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database" TargetMode="External"/><Relationship Id="rId5" Type="http://schemas.openxmlformats.org/officeDocument/2006/relationships/hyperlink" Target="https://router.vuejs.org/" TargetMode="External"/><Relationship Id="rId4" Type="http://schemas.openxmlformats.org/officeDocument/2006/relationships/hyperlink" Target="https://vuejs.org/v2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2021-03-09T18:33:00Z</dcterms:created>
  <dcterms:modified xsi:type="dcterms:W3CDTF">2021-03-09T18:34:00Z</dcterms:modified>
</cp:coreProperties>
</file>