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41E3" w14:textId="77777777" w:rsidR="0062697F" w:rsidRDefault="0062697F" w:rsidP="00596076"/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347814" w14:paraId="79B6B743" w14:textId="77777777" w:rsidTr="00F61455">
        <w:trPr>
          <w:jc w:val="center"/>
        </w:trPr>
        <w:tc>
          <w:tcPr>
            <w:tcW w:w="9639" w:type="dxa"/>
            <w:gridSpan w:val="2"/>
          </w:tcPr>
          <w:p w14:paraId="7EE77D06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  <w:p w14:paraId="11B44E09" w14:textId="77777777" w:rsidR="00347814" w:rsidRDefault="00347814" w:rsidP="00347814">
            <w:pPr>
              <w:pStyle w:val="Tabulkaobsah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Číslo a název úlohy:</w:t>
            </w:r>
          </w:p>
          <w:p w14:paraId="4D2276AD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  <w:p w14:paraId="3E2FA8A9" w14:textId="06FF2C07" w:rsidR="00347814" w:rsidRDefault="007B0B98" w:rsidP="005E6944">
            <w:pPr>
              <w:pStyle w:val="Title"/>
            </w:pPr>
            <w:r>
              <w:t>U</w:t>
            </w:r>
            <w:r w:rsidR="005E6944">
              <w:t>0</w:t>
            </w:r>
            <w:r w:rsidR="004B7FE5">
              <w:t>2</w:t>
            </w:r>
            <w:r w:rsidR="005E6944">
              <w:t xml:space="preserve">: </w:t>
            </w:r>
            <w:r w:rsidR="00A55E8F">
              <w:t>Fá</w:t>
            </w:r>
            <w:r w:rsidR="00A55E8F" w:rsidRPr="00A55E8F">
              <w:t>zov</w:t>
            </w:r>
            <w:r w:rsidR="0048107F">
              <w:t xml:space="preserve">é proudy </w:t>
            </w:r>
            <w:r w:rsidR="00A55E8F" w:rsidRPr="00A55E8F">
              <w:t>při zapojení do hvězdy</w:t>
            </w:r>
            <w:r w:rsidR="0048107F">
              <w:t>, symetrick</w:t>
            </w:r>
            <w:r w:rsidR="005D730A">
              <w:t>á</w:t>
            </w:r>
            <w:r w:rsidR="0048107F">
              <w:t xml:space="preserve"> a nesymetrick</w:t>
            </w:r>
            <w:r w:rsidR="005D730A">
              <w:t xml:space="preserve">á odporová zátěž </w:t>
            </w:r>
            <w:r w:rsidR="0048107F">
              <w:t xml:space="preserve"> </w:t>
            </w:r>
          </w:p>
          <w:p w14:paraId="45661EC1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</w:tc>
      </w:tr>
      <w:tr w:rsidR="00B26FDB" w14:paraId="2D4E2F62" w14:textId="77777777" w:rsidTr="00FD4610">
        <w:trPr>
          <w:jc w:val="center"/>
        </w:trPr>
        <w:tc>
          <w:tcPr>
            <w:tcW w:w="2835" w:type="dxa"/>
          </w:tcPr>
          <w:p w14:paraId="71A18DC8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Předmět:</w:t>
            </w:r>
          </w:p>
        </w:tc>
        <w:tc>
          <w:tcPr>
            <w:tcW w:w="6804" w:type="dxa"/>
          </w:tcPr>
          <w:p w14:paraId="093765EF" w14:textId="6C1759BE" w:rsidR="00AF5452" w:rsidRPr="00FD4610" w:rsidRDefault="00AF5452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Technická měření a diagnostika</w:t>
            </w:r>
          </w:p>
        </w:tc>
      </w:tr>
      <w:tr w:rsidR="00B26FDB" w14:paraId="111D576A" w14:textId="77777777" w:rsidTr="00FD4610">
        <w:trPr>
          <w:jc w:val="center"/>
        </w:trPr>
        <w:tc>
          <w:tcPr>
            <w:tcW w:w="2835" w:type="dxa"/>
          </w:tcPr>
          <w:p w14:paraId="2B7C86DD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Třída a skupina:</w:t>
            </w:r>
          </w:p>
        </w:tc>
        <w:tc>
          <w:tcPr>
            <w:tcW w:w="6804" w:type="dxa"/>
          </w:tcPr>
          <w:p w14:paraId="5842AE16" w14:textId="3484F63B" w:rsidR="00AF5452" w:rsidRPr="00FD4610" w:rsidRDefault="00AF5452" w:rsidP="00D5092A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4EA</w:t>
            </w:r>
            <w:r w:rsidR="00D5092A">
              <w:rPr>
                <w:rFonts w:eastAsia="Times New Roman"/>
              </w:rPr>
              <w:t xml:space="preserve"> L1</w:t>
            </w:r>
          </w:p>
        </w:tc>
      </w:tr>
      <w:tr w:rsidR="00BB0E88" w14:paraId="462EC6EF" w14:textId="77777777" w:rsidTr="00FD4610">
        <w:trPr>
          <w:jc w:val="center"/>
        </w:trPr>
        <w:tc>
          <w:tcPr>
            <w:tcW w:w="2835" w:type="dxa"/>
          </w:tcPr>
          <w:p w14:paraId="2DAF33AF" w14:textId="77777777" w:rsidR="00FB7E05" w:rsidRDefault="00FB7E05" w:rsidP="00FD4610">
            <w:pPr>
              <w:pStyle w:val="Tabulkaobsah"/>
              <w:rPr>
                <w:rFonts w:eastAsia="Times New Roman"/>
              </w:rPr>
            </w:pPr>
          </w:p>
          <w:p w14:paraId="355E8090" w14:textId="77777777" w:rsidR="00BB0E88" w:rsidRDefault="003C6DA8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Vypracoval:</w:t>
            </w:r>
          </w:p>
          <w:p w14:paraId="0576F2CD" w14:textId="77777777" w:rsidR="00FB7E05" w:rsidRPr="00FD4610" w:rsidRDefault="00FB7E05" w:rsidP="00FD4610">
            <w:pPr>
              <w:pStyle w:val="Tabulkaobsah"/>
              <w:rPr>
                <w:rFonts w:eastAsia="Times New Roman"/>
              </w:rPr>
            </w:pPr>
          </w:p>
        </w:tc>
        <w:tc>
          <w:tcPr>
            <w:tcW w:w="6804" w:type="dxa"/>
          </w:tcPr>
          <w:p w14:paraId="40D2A46B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</w:p>
          <w:p w14:paraId="152EF9B8" w14:textId="70C7222C" w:rsidR="00A55E8F" w:rsidRPr="00FD4610" w:rsidRDefault="00A55E8F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Savva Popov</w:t>
            </w:r>
          </w:p>
        </w:tc>
      </w:tr>
      <w:tr w:rsidR="00BB0E88" w14:paraId="733983A1" w14:textId="77777777" w:rsidTr="00FD4610">
        <w:trPr>
          <w:jc w:val="center"/>
        </w:trPr>
        <w:tc>
          <w:tcPr>
            <w:tcW w:w="2835" w:type="dxa"/>
          </w:tcPr>
          <w:p w14:paraId="0B92966B" w14:textId="3EE68B66" w:rsidR="00BB0E88" w:rsidRPr="00FD4610" w:rsidRDefault="004B7FE5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Datum cvičení:</w:t>
            </w:r>
          </w:p>
        </w:tc>
        <w:tc>
          <w:tcPr>
            <w:tcW w:w="6804" w:type="dxa"/>
          </w:tcPr>
          <w:p w14:paraId="11A14750" w14:textId="56CB18D8" w:rsidR="004B7FE5" w:rsidRPr="00FD4610" w:rsidRDefault="004B7FE5" w:rsidP="004E6471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06.11.2025</w:t>
            </w:r>
          </w:p>
        </w:tc>
      </w:tr>
    </w:tbl>
    <w:p w14:paraId="007BA0D7" w14:textId="77777777" w:rsidR="0062697F" w:rsidRDefault="0062697F" w:rsidP="00596076"/>
    <w:p w14:paraId="21D61A92" w14:textId="77777777" w:rsidR="0062697F" w:rsidRDefault="0062697F" w:rsidP="00596076"/>
    <w:p w14:paraId="2DC60AF0" w14:textId="2A94B94A" w:rsidR="00B17628" w:rsidRDefault="00B17628" w:rsidP="00596076"/>
    <w:p w14:paraId="219E6B80" w14:textId="77777777" w:rsidR="00B17628" w:rsidRDefault="00B17628" w:rsidP="00596076"/>
    <w:p w14:paraId="558EC236" w14:textId="77777777" w:rsidR="00B17628" w:rsidRDefault="00B17628" w:rsidP="00596076"/>
    <w:p w14:paraId="60BD765B" w14:textId="77777777" w:rsidR="0062697F" w:rsidRDefault="0062697F" w:rsidP="00596076"/>
    <w:p w14:paraId="5F727665" w14:textId="5B7FF003" w:rsidR="003E6950" w:rsidRDefault="00B17628" w:rsidP="003E6950">
      <w:pPr>
        <w:pStyle w:val="Heading1"/>
        <w:tabs>
          <w:tab w:val="clear" w:pos="567"/>
          <w:tab w:val="left" w:pos="510"/>
        </w:tabs>
        <w:ind w:left="432" w:hanging="432"/>
      </w:pPr>
      <w:r>
        <w:br w:type="page"/>
      </w:r>
      <w:bookmarkStart w:id="0" w:name="_Toc61191053"/>
      <w:bookmarkStart w:id="1" w:name="_Toc61191645"/>
      <w:bookmarkStart w:id="2" w:name="_Toc61272699"/>
      <w:bookmarkStart w:id="3" w:name="_Toc255908270"/>
      <w:bookmarkStart w:id="4" w:name="_Toc410392961"/>
      <w:r w:rsidR="003E6950">
        <w:lastRenderedPageBreak/>
        <w:t>Úvod</w:t>
      </w:r>
      <w:bookmarkEnd w:id="0"/>
      <w:bookmarkEnd w:id="1"/>
      <w:bookmarkEnd w:id="2"/>
      <w:bookmarkEnd w:id="3"/>
      <w:bookmarkEnd w:id="4"/>
    </w:p>
    <w:p w14:paraId="4534EBC4" w14:textId="7C1B63AB" w:rsidR="003E6950" w:rsidRPr="0084758E" w:rsidRDefault="00A55E8F" w:rsidP="003E6950">
      <w:r>
        <w:t>Cílem úlohy 0</w:t>
      </w:r>
      <w:r w:rsidR="00176815">
        <w:t>2</w:t>
      </w:r>
      <w:r>
        <w:t xml:space="preserve"> je měření a následná dokumentace fázové</w:t>
      </w:r>
      <w:r w:rsidR="00B353A2">
        <w:t>ho</w:t>
      </w:r>
      <w:r>
        <w:t xml:space="preserve"> </w:t>
      </w:r>
      <w:r w:rsidR="00176815">
        <w:t>proudu</w:t>
      </w:r>
      <w:r>
        <w:t xml:space="preserve"> </w:t>
      </w:r>
      <w:r w:rsidR="007B75B2">
        <w:t xml:space="preserve">a jeho posunu </w:t>
      </w:r>
      <w:r>
        <w:t>ve třífázové soustavě se zapojením do hvězdy.</w:t>
      </w:r>
      <w:r w:rsidR="0098020E">
        <w:t xml:space="preserve"> </w:t>
      </w:r>
      <w:r w:rsidR="00ED6121">
        <w:t>Se</w:t>
      </w:r>
      <w:r w:rsidR="005D730A">
        <w:t xml:space="preserve"> symetrickou a nesymetrickou odporovou zátěží. </w:t>
      </w:r>
      <w:r w:rsidR="0098020E">
        <w:t>Následné ověření fázového posunu na</w:t>
      </w:r>
      <w:r w:rsidR="00ED6121">
        <w:t xml:space="preserve"> jednotlivých</w:t>
      </w:r>
      <w:r w:rsidR="0098020E">
        <w:t xml:space="preserve"> </w:t>
      </w:r>
      <w:r w:rsidR="00ED6121">
        <w:t xml:space="preserve">fázových vodičích (L1, L2, L3) </w:t>
      </w:r>
      <w:r w:rsidR="00EB2769">
        <w:t>a na</w:t>
      </w:r>
      <w:r w:rsidR="00ED7735">
        <w:t xml:space="preserve"> nulovém</w:t>
      </w:r>
      <w:r w:rsidR="00871DEE">
        <w:t xml:space="preserve"> vodič</w:t>
      </w:r>
      <w:r w:rsidR="00ED7735">
        <w:t>i (N)</w:t>
      </w:r>
      <w:r w:rsidR="00D328EE">
        <w:t>.</w:t>
      </w:r>
      <w:r w:rsidR="0098020E">
        <w:t xml:space="preserve"> </w:t>
      </w:r>
      <w:r w:rsidR="00D328EE">
        <w:t>V</w:t>
      </w:r>
      <w:r w:rsidR="0098020E">
        <w:t xml:space="preserve">ykreslení </w:t>
      </w:r>
      <w:proofErr w:type="spellStart"/>
      <w:r w:rsidR="0098020E">
        <w:t>fázoru</w:t>
      </w:r>
      <w:proofErr w:type="spellEnd"/>
      <w:r w:rsidR="0098020E">
        <w:t xml:space="preserve"> a grafu fázového posunu</w:t>
      </w:r>
      <w:r w:rsidR="00D328EE">
        <w:t xml:space="preserve"> </w:t>
      </w:r>
      <w:r w:rsidR="00D328EE">
        <w:t>pomocí prostředí RC-2000</w:t>
      </w:r>
      <w:r w:rsidR="00D328EE">
        <w:t xml:space="preserve">. </w:t>
      </w:r>
    </w:p>
    <w:p w14:paraId="7865AC81" w14:textId="50CD56E7" w:rsidR="003E6950" w:rsidRDefault="00C55D0C" w:rsidP="003E6950">
      <w:pPr>
        <w:pStyle w:val="Heading1"/>
        <w:tabs>
          <w:tab w:val="clear" w:pos="567"/>
          <w:tab w:val="left" w:pos="510"/>
        </w:tabs>
        <w:ind w:left="432" w:hanging="432"/>
      </w:pPr>
      <w:r>
        <w:t>Co bylo měřeno</w:t>
      </w:r>
    </w:p>
    <w:p w14:paraId="6F97CEE4" w14:textId="7157854A" w:rsidR="00260B9D" w:rsidRDefault="00260B9D" w:rsidP="00260B9D">
      <w:pPr>
        <w:pStyle w:val="Caption"/>
        <w:rPr>
          <w:noProof/>
        </w:rPr>
      </w:pPr>
      <w:r>
        <w:t>Tab</w:t>
      </w:r>
      <w:r w:rsidR="00B353A2">
        <w:t>ulka č.</w:t>
      </w:r>
      <w:r>
        <w:t xml:space="preserve"> </w:t>
      </w:r>
      <w:fldSimple w:instr=" SEQ Tab. \* ARABIC ">
        <w:r w:rsidR="00923C9E">
          <w:rPr>
            <w:noProof/>
          </w:rPr>
          <w:t>1</w:t>
        </w:r>
      </w:fldSimple>
      <w:r w:rsidR="00B353A2">
        <w:rPr>
          <w:noProof/>
        </w:rPr>
        <w:t>.</w:t>
      </w:r>
    </w:p>
    <w:p w14:paraId="06A01682" w14:textId="20B16960" w:rsidR="00AE70EB" w:rsidRPr="00AE70EB" w:rsidRDefault="00AE70EB" w:rsidP="00AE70EB">
      <w:r>
        <w:t>(První výsledek = symetrická zátěž, druhy výsledek = nesymetrická zátěž)</w:t>
      </w: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8020E" w14:paraId="06228DF6" w14:textId="77777777" w:rsidTr="0098020E">
        <w:trPr>
          <w:jc w:val="center"/>
        </w:trPr>
        <w:tc>
          <w:tcPr>
            <w:tcW w:w="3213" w:type="dxa"/>
          </w:tcPr>
          <w:p w14:paraId="2696C66F" w14:textId="04CCB15C" w:rsidR="0098020E" w:rsidRDefault="0098020E" w:rsidP="00260B9D">
            <w:pPr>
              <w:pStyle w:val="Tabulkaobsah"/>
            </w:pPr>
            <w:r>
              <w:t>Měřená veličina</w:t>
            </w:r>
          </w:p>
        </w:tc>
        <w:tc>
          <w:tcPr>
            <w:tcW w:w="3213" w:type="dxa"/>
          </w:tcPr>
          <w:p w14:paraId="01476080" w14:textId="4F802727" w:rsidR="0098020E" w:rsidRDefault="007B75B2" w:rsidP="00260B9D">
            <w:pPr>
              <w:pStyle w:val="Tabulkaobsah"/>
            </w:pPr>
            <w:r>
              <w:t xml:space="preserve">Naměřena hodnota – </w:t>
            </w:r>
            <w:proofErr w:type="spellStart"/>
            <w:r>
              <w:t>fáz</w:t>
            </w:r>
            <w:proofErr w:type="spellEnd"/>
            <w:r>
              <w:t>. posun</w:t>
            </w:r>
          </w:p>
        </w:tc>
        <w:tc>
          <w:tcPr>
            <w:tcW w:w="3213" w:type="dxa"/>
          </w:tcPr>
          <w:p w14:paraId="2A4DCF9D" w14:textId="2D532E92" w:rsidR="0098020E" w:rsidRDefault="0098020E" w:rsidP="00260B9D">
            <w:pPr>
              <w:pStyle w:val="Tabulkaobsah"/>
            </w:pPr>
            <w:r>
              <w:t>Naměřena hodnota</w:t>
            </w:r>
            <w:r w:rsidR="007B75B2">
              <w:t xml:space="preserve"> – </w:t>
            </w:r>
            <w:proofErr w:type="spellStart"/>
            <w:r w:rsidR="007B75B2">
              <w:t>fáz</w:t>
            </w:r>
            <w:proofErr w:type="spellEnd"/>
            <w:r w:rsidR="007B75B2">
              <w:t>. napětí</w:t>
            </w:r>
          </w:p>
        </w:tc>
      </w:tr>
      <w:tr w:rsidR="00260B9D" w14:paraId="47AA792C" w14:textId="77777777" w:rsidTr="0098020E">
        <w:trPr>
          <w:jc w:val="center"/>
        </w:trPr>
        <w:tc>
          <w:tcPr>
            <w:tcW w:w="3213" w:type="dxa"/>
          </w:tcPr>
          <w:p w14:paraId="2DE8EEC0" w14:textId="4A371416" w:rsidR="00260B9D" w:rsidRDefault="0098020E" w:rsidP="00260B9D">
            <w:pPr>
              <w:pStyle w:val="Tabulkaobsah"/>
            </w:pPr>
            <w:r>
              <w:t>Fázov</w:t>
            </w:r>
            <w:r w:rsidR="005E6169">
              <w:t>ý proud vodiče L1</w:t>
            </w:r>
          </w:p>
        </w:tc>
        <w:tc>
          <w:tcPr>
            <w:tcW w:w="3213" w:type="dxa"/>
          </w:tcPr>
          <w:p w14:paraId="5C1C0135" w14:textId="72DB0FA7" w:rsidR="00260B9D" w:rsidRDefault="007B75B2" w:rsidP="00260B9D">
            <w:pPr>
              <w:pStyle w:val="Tabulkaobsah"/>
            </w:pPr>
            <w:r>
              <w:t>0</w:t>
            </w:r>
            <w:r w:rsidRPr="00B353A2">
              <w:t>°</w:t>
            </w:r>
            <w:r w:rsidR="00EC2728">
              <w:t xml:space="preserve"> a </w:t>
            </w:r>
            <w:r w:rsidR="00DC1915">
              <w:t>0</w:t>
            </w:r>
            <w:r w:rsidR="00DC1915" w:rsidRPr="00B353A2">
              <w:t>°</w:t>
            </w:r>
          </w:p>
        </w:tc>
        <w:tc>
          <w:tcPr>
            <w:tcW w:w="3213" w:type="dxa"/>
          </w:tcPr>
          <w:p w14:paraId="396736B4" w14:textId="561598C9" w:rsidR="00260B9D" w:rsidRDefault="007B75B2" w:rsidP="00260B9D">
            <w:pPr>
              <w:pStyle w:val="Tabulkaobsah"/>
            </w:pPr>
            <w:r>
              <w:t>-5</w:t>
            </w:r>
            <w:proofErr w:type="gramStart"/>
            <w:r>
              <w:t>V ;</w:t>
            </w:r>
            <w:proofErr w:type="gramEnd"/>
            <w:r>
              <w:t xml:space="preserve"> </w:t>
            </w:r>
            <w:proofErr w:type="gramStart"/>
            <w:r>
              <w:t>5V</w:t>
            </w:r>
            <w:proofErr w:type="gramEnd"/>
          </w:p>
        </w:tc>
      </w:tr>
      <w:tr w:rsidR="00260B9D" w14:paraId="418589DA" w14:textId="77777777" w:rsidTr="0098020E">
        <w:trPr>
          <w:jc w:val="center"/>
        </w:trPr>
        <w:tc>
          <w:tcPr>
            <w:tcW w:w="3213" w:type="dxa"/>
          </w:tcPr>
          <w:p w14:paraId="71F76865" w14:textId="1B9024A0" w:rsidR="00260B9D" w:rsidRDefault="0098020E" w:rsidP="00260B9D">
            <w:pPr>
              <w:pStyle w:val="Tabulkaobsah"/>
            </w:pPr>
            <w:r>
              <w:t>Fázov</w:t>
            </w:r>
            <w:r w:rsidR="00827094">
              <w:t>ý</w:t>
            </w:r>
            <w:r>
              <w:t xml:space="preserve"> </w:t>
            </w:r>
            <w:r w:rsidR="00827094">
              <w:t>proud vodiče L2</w:t>
            </w:r>
          </w:p>
        </w:tc>
        <w:tc>
          <w:tcPr>
            <w:tcW w:w="3213" w:type="dxa"/>
          </w:tcPr>
          <w:p w14:paraId="3B6CDB9C" w14:textId="3D7C25E7" w:rsidR="00260B9D" w:rsidRDefault="007B75B2" w:rsidP="00260B9D">
            <w:pPr>
              <w:pStyle w:val="Tabulkaobsah"/>
            </w:pPr>
            <w:r>
              <w:t>120</w:t>
            </w:r>
            <w:r w:rsidRPr="00B353A2">
              <w:t>°</w:t>
            </w:r>
            <w:r w:rsidR="00AE70EB">
              <w:t xml:space="preserve"> a </w:t>
            </w:r>
            <w:r w:rsidR="00AE70EB">
              <w:t>120</w:t>
            </w:r>
            <w:r w:rsidR="00AE70EB" w:rsidRPr="00B353A2">
              <w:t>°</w:t>
            </w:r>
          </w:p>
        </w:tc>
        <w:tc>
          <w:tcPr>
            <w:tcW w:w="3213" w:type="dxa"/>
          </w:tcPr>
          <w:p w14:paraId="5A31BF52" w14:textId="4AC63998" w:rsidR="00260B9D" w:rsidRDefault="007B75B2" w:rsidP="00260B9D">
            <w:pPr>
              <w:pStyle w:val="Tabulkaobsah"/>
            </w:pPr>
            <w:r>
              <w:t>-5</w:t>
            </w:r>
            <w:proofErr w:type="gramStart"/>
            <w:r>
              <w:t>V ;</w:t>
            </w:r>
            <w:proofErr w:type="gramEnd"/>
            <w:r>
              <w:t xml:space="preserve"> </w:t>
            </w:r>
            <w:proofErr w:type="gramStart"/>
            <w:r>
              <w:t>5V</w:t>
            </w:r>
            <w:proofErr w:type="gramEnd"/>
          </w:p>
        </w:tc>
      </w:tr>
      <w:tr w:rsidR="00260B9D" w14:paraId="31262C15" w14:textId="77777777" w:rsidTr="0098020E">
        <w:trPr>
          <w:jc w:val="center"/>
        </w:trPr>
        <w:tc>
          <w:tcPr>
            <w:tcW w:w="3213" w:type="dxa"/>
          </w:tcPr>
          <w:p w14:paraId="3B063A9A" w14:textId="54E4D71B" w:rsidR="00260B9D" w:rsidRDefault="0098020E" w:rsidP="00260B9D">
            <w:pPr>
              <w:pStyle w:val="Tabulkaobsah"/>
            </w:pPr>
            <w:r>
              <w:t>Fázov</w:t>
            </w:r>
            <w:r w:rsidR="00827094">
              <w:t>ý</w:t>
            </w:r>
            <w:r>
              <w:t xml:space="preserve"> </w:t>
            </w:r>
            <w:r w:rsidR="00827094">
              <w:t>proud vodiče L2</w:t>
            </w:r>
          </w:p>
        </w:tc>
        <w:tc>
          <w:tcPr>
            <w:tcW w:w="3213" w:type="dxa"/>
          </w:tcPr>
          <w:p w14:paraId="7902E794" w14:textId="7E8B80D7" w:rsidR="00260B9D" w:rsidRDefault="007B75B2" w:rsidP="00260B9D">
            <w:pPr>
              <w:pStyle w:val="Tabulkaobsah"/>
            </w:pPr>
            <w:r>
              <w:t>240</w:t>
            </w:r>
            <w:r w:rsidRPr="00B353A2">
              <w:t>°</w:t>
            </w:r>
            <w:r w:rsidR="00AE70EB">
              <w:t xml:space="preserve"> a </w:t>
            </w:r>
            <w:r w:rsidR="00AE70EB">
              <w:t>120</w:t>
            </w:r>
            <w:r w:rsidR="00AE70EB" w:rsidRPr="00B353A2">
              <w:t>°</w:t>
            </w:r>
          </w:p>
        </w:tc>
        <w:tc>
          <w:tcPr>
            <w:tcW w:w="3213" w:type="dxa"/>
          </w:tcPr>
          <w:p w14:paraId="7F7B1D76" w14:textId="112D4D4C" w:rsidR="0098020E" w:rsidRDefault="007B75B2" w:rsidP="00260B9D">
            <w:pPr>
              <w:pStyle w:val="Tabulkaobsah"/>
            </w:pPr>
            <w:r>
              <w:t>-</w:t>
            </w:r>
            <w:r w:rsidR="00AE70EB">
              <w:t>5</w:t>
            </w:r>
            <w:proofErr w:type="gramStart"/>
            <w:r w:rsidR="00AE70EB">
              <w:t>V ;</w:t>
            </w:r>
            <w:proofErr w:type="gramEnd"/>
            <w:r w:rsidR="00AE70EB">
              <w:t xml:space="preserve"> </w:t>
            </w:r>
            <w:proofErr w:type="gramStart"/>
            <w:r w:rsidR="00AE70EB">
              <w:t>5V</w:t>
            </w:r>
            <w:proofErr w:type="gramEnd"/>
          </w:p>
        </w:tc>
      </w:tr>
      <w:tr w:rsidR="00827094" w14:paraId="714873AF" w14:textId="77777777" w:rsidTr="0098020E">
        <w:trPr>
          <w:jc w:val="center"/>
        </w:trPr>
        <w:tc>
          <w:tcPr>
            <w:tcW w:w="3213" w:type="dxa"/>
          </w:tcPr>
          <w:p w14:paraId="0B14F608" w14:textId="554462CA" w:rsidR="00827094" w:rsidRDefault="00827094" w:rsidP="00260B9D">
            <w:pPr>
              <w:pStyle w:val="Tabulkaobsah"/>
            </w:pPr>
            <w:r>
              <w:t xml:space="preserve">Fázový proud vodiče </w:t>
            </w:r>
            <w:r>
              <w:t>N</w:t>
            </w:r>
          </w:p>
        </w:tc>
        <w:tc>
          <w:tcPr>
            <w:tcW w:w="3213" w:type="dxa"/>
          </w:tcPr>
          <w:p w14:paraId="3E2F564A" w14:textId="54C06819" w:rsidR="00827094" w:rsidRDefault="00B65BD9" w:rsidP="00260B9D">
            <w:pPr>
              <w:pStyle w:val="Tabulkaobsah"/>
            </w:pPr>
            <w:r>
              <w:t>N/A</w:t>
            </w:r>
            <w:r w:rsidR="00DC1915">
              <w:t xml:space="preserve"> </w:t>
            </w:r>
            <w:proofErr w:type="spellStart"/>
            <w:r w:rsidR="00DC1915">
              <w:t>a</w:t>
            </w:r>
            <w:proofErr w:type="spellEnd"/>
            <w:r w:rsidR="00DC1915">
              <w:t xml:space="preserve"> 300</w:t>
            </w:r>
            <w:r w:rsidR="00DC1915" w:rsidRPr="00B353A2">
              <w:t>°</w:t>
            </w:r>
          </w:p>
        </w:tc>
        <w:tc>
          <w:tcPr>
            <w:tcW w:w="3213" w:type="dxa"/>
          </w:tcPr>
          <w:p w14:paraId="390E365E" w14:textId="72EA212D" w:rsidR="00827094" w:rsidRDefault="00AE70EB" w:rsidP="00260B9D">
            <w:pPr>
              <w:pStyle w:val="Tabulkaobsah"/>
            </w:pPr>
            <w:proofErr w:type="gramStart"/>
            <w:r>
              <w:t>0V</w:t>
            </w:r>
            <w:proofErr w:type="gramEnd"/>
            <w:r>
              <w:t xml:space="preserve"> a -</w:t>
            </w:r>
            <w:r>
              <w:t>5</w:t>
            </w:r>
            <w:proofErr w:type="gramStart"/>
            <w:r>
              <w:t>V ;</w:t>
            </w:r>
            <w:proofErr w:type="gramEnd"/>
            <w:r>
              <w:t xml:space="preserve"> </w:t>
            </w:r>
            <w:proofErr w:type="gramStart"/>
            <w:r>
              <w:t>5V</w:t>
            </w:r>
            <w:proofErr w:type="gramEnd"/>
          </w:p>
        </w:tc>
      </w:tr>
    </w:tbl>
    <w:p w14:paraId="1524AD67" w14:textId="77777777" w:rsidR="00260B9D" w:rsidRPr="0084758E" w:rsidRDefault="00260B9D" w:rsidP="003E6950"/>
    <w:p w14:paraId="63DE1C01" w14:textId="2A87B1C5" w:rsidR="003E6950" w:rsidRDefault="00C55D0C" w:rsidP="003E6950">
      <w:pPr>
        <w:pStyle w:val="Heading1"/>
      </w:pPr>
      <w:r>
        <w:t>Použitá aparatura</w:t>
      </w:r>
    </w:p>
    <w:p w14:paraId="5AE54C32" w14:textId="7A914151" w:rsidR="000A6E79" w:rsidRDefault="007B75B2" w:rsidP="007B75B2">
      <w:pPr>
        <w:pStyle w:val="ListParagraph"/>
        <w:numPr>
          <w:ilvl w:val="0"/>
          <w:numId w:val="22"/>
        </w:numPr>
      </w:pPr>
      <w:r>
        <w:t xml:space="preserve">Stavebnice RC-2000 „Analog and </w:t>
      </w:r>
      <w:proofErr w:type="spellStart"/>
      <w:r>
        <w:t>digital</w:t>
      </w:r>
      <w:proofErr w:type="spellEnd"/>
      <w:r>
        <w:t xml:space="preserve"> data unit“ a „3 </w:t>
      </w:r>
      <w:proofErr w:type="spellStart"/>
      <w:r>
        <w:t>phase</w:t>
      </w:r>
      <w:proofErr w:type="spellEnd"/>
      <w:r>
        <w:t xml:space="preserve"> syst</w:t>
      </w:r>
      <w:r w:rsidR="003E139D">
        <w:t>e</w:t>
      </w:r>
      <w:r>
        <w:t>m“ (Obr. č.1)</w:t>
      </w:r>
      <w:r w:rsidR="008C29AD">
        <w:t xml:space="preserve"> s sériovým číslem zobrazeným na obrázku číslo 2. </w:t>
      </w:r>
    </w:p>
    <w:p w14:paraId="2DAF3627" w14:textId="7789BD6F" w:rsidR="008C29AD" w:rsidRDefault="004909AF" w:rsidP="002D1648">
      <w:pPr>
        <w:pStyle w:val="ListParagraph"/>
        <w:numPr>
          <w:ilvl w:val="0"/>
          <w:numId w:val="22"/>
        </w:numPr>
      </w:pPr>
      <w:r>
        <w:t xml:space="preserve">Rezistory s hodnotami </w:t>
      </w:r>
      <w:r w:rsidR="005E6169">
        <w:t>1k</w:t>
      </w:r>
      <w:r w:rsidR="005E6169" w:rsidRPr="005E6169">
        <w:t>Ω</w:t>
      </w:r>
      <w:r w:rsidR="005E6169">
        <w:t xml:space="preserve"> a 2k</w:t>
      </w:r>
      <w:r w:rsidR="005E6169" w:rsidRPr="005E6169">
        <w:t>Ω</w:t>
      </w:r>
    </w:p>
    <w:p w14:paraId="62C6BAFD" w14:textId="401AD50C" w:rsidR="005E6169" w:rsidRDefault="00EC2728" w:rsidP="005E6169">
      <w:pPr>
        <w:pStyle w:val="ListParagraph"/>
        <w:numPr>
          <w:ilvl w:val="0"/>
          <w:numId w:val="2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F4383" wp14:editId="3D7867BD">
                <wp:simplePos x="0" y="0"/>
                <wp:positionH relativeFrom="column">
                  <wp:posOffset>471170</wp:posOffset>
                </wp:positionH>
                <wp:positionV relativeFrom="paragraph">
                  <wp:posOffset>2430145</wp:posOffset>
                </wp:positionV>
                <wp:extent cx="1920240" cy="259080"/>
                <wp:effectExtent l="0" t="0" r="0" b="7620"/>
                <wp:wrapSquare wrapText="bothSides"/>
                <wp:docPr id="40436310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D0A69" w14:textId="7DE301F0" w:rsidR="005C4228" w:rsidRPr="005C4228" w:rsidRDefault="005C42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 w:rsidR="00EC2728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r w:rsidRPr="005C4228">
                              <w:rPr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F2681">
                              <w:rPr>
                                <w:sz w:val="18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F2681">
                              <w:rPr>
                                <w:sz w:val="18"/>
                                <w:szCs w:val="20"/>
                              </w:rPr>
                              <w:t>ADDU</w:t>
                            </w:r>
                            <w:r w:rsidR="00EC2728">
                              <w:rPr>
                                <w:sz w:val="18"/>
                                <w:szCs w:val="20"/>
                              </w:rPr>
                              <w:t xml:space="preserve"> a </w:t>
                            </w:r>
                            <w:r w:rsidR="00EC2728" w:rsidRPr="00EC2728">
                              <w:rPr>
                                <w:sz w:val="18"/>
                                <w:szCs w:val="20"/>
                              </w:rPr>
                              <w:t xml:space="preserve">3 </w:t>
                            </w:r>
                            <w:proofErr w:type="spellStart"/>
                            <w:r w:rsidR="00EC2728" w:rsidRPr="00EC2728">
                              <w:rPr>
                                <w:sz w:val="18"/>
                                <w:szCs w:val="20"/>
                              </w:rPr>
                              <w:t>phase</w:t>
                            </w:r>
                            <w:proofErr w:type="spellEnd"/>
                            <w:r w:rsidR="00EC2728" w:rsidRPr="00EC2728">
                              <w:rPr>
                                <w:sz w:val="18"/>
                                <w:szCs w:val="20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F438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7.1pt;margin-top:191.35pt;width:151.2pt;height:20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" filled="f" stroked="f">
                <v:textbox>
                  <w:txbxContent>
                    <w:p w14:paraId="16DD0A69" w14:textId="7DE301F0" w:rsidR="005C4228" w:rsidRPr="005C4228" w:rsidRDefault="005C42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 w:rsidR="00EC2728">
                        <w:rPr>
                          <w:sz w:val="18"/>
                          <w:szCs w:val="20"/>
                        </w:rPr>
                        <w:t>.</w:t>
                      </w:r>
                      <w:r w:rsidRPr="005C4228">
                        <w:rPr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9F2681">
                        <w:rPr>
                          <w:sz w:val="18"/>
                          <w:szCs w:val="20"/>
                        </w:rPr>
                        <w:t>–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9F2681">
                        <w:rPr>
                          <w:sz w:val="18"/>
                          <w:szCs w:val="20"/>
                        </w:rPr>
                        <w:t>ADDU</w:t>
                      </w:r>
                      <w:r w:rsidR="00EC2728">
                        <w:rPr>
                          <w:sz w:val="18"/>
                          <w:szCs w:val="20"/>
                        </w:rPr>
                        <w:t xml:space="preserve"> a </w:t>
                      </w:r>
                      <w:r w:rsidR="00EC2728" w:rsidRPr="00EC2728">
                        <w:rPr>
                          <w:sz w:val="18"/>
                          <w:szCs w:val="20"/>
                        </w:rPr>
                        <w:t xml:space="preserve">3 </w:t>
                      </w:r>
                      <w:proofErr w:type="spellStart"/>
                      <w:r w:rsidR="00EC2728" w:rsidRPr="00EC2728">
                        <w:rPr>
                          <w:sz w:val="18"/>
                          <w:szCs w:val="20"/>
                        </w:rPr>
                        <w:t>phase</w:t>
                      </w:r>
                      <w:proofErr w:type="spellEnd"/>
                      <w:r w:rsidR="00EC2728" w:rsidRPr="00EC2728">
                        <w:rPr>
                          <w:sz w:val="18"/>
                          <w:szCs w:val="20"/>
                        </w:rPr>
                        <w:t xml:space="preserve">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467701" wp14:editId="62ED7B42">
                <wp:simplePos x="0" y="0"/>
                <wp:positionH relativeFrom="column">
                  <wp:posOffset>3295015</wp:posOffset>
                </wp:positionH>
                <wp:positionV relativeFrom="paragraph">
                  <wp:posOffset>2427605</wp:posOffset>
                </wp:positionV>
                <wp:extent cx="2195195" cy="259080"/>
                <wp:effectExtent l="0" t="0" r="0" b="7620"/>
                <wp:wrapSquare wrapText="bothSides"/>
                <wp:docPr id="3131979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D0BC1" w14:textId="5C77E041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.2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Výrobní číslo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EC2728">
                              <w:rPr>
                                <w:sz w:val="18"/>
                                <w:szCs w:val="20"/>
                              </w:rPr>
                              <w:t xml:space="preserve">3 </w:t>
                            </w:r>
                            <w:proofErr w:type="spellStart"/>
                            <w:r w:rsidRPr="00EC2728">
                              <w:rPr>
                                <w:sz w:val="18"/>
                                <w:szCs w:val="20"/>
                              </w:rPr>
                              <w:t>phase</w:t>
                            </w:r>
                            <w:proofErr w:type="spellEnd"/>
                            <w:r w:rsidRPr="00EC2728">
                              <w:rPr>
                                <w:sz w:val="18"/>
                                <w:szCs w:val="20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67701" id="_x0000_s1027" type="#_x0000_t202" style="position:absolute;left:0;text-align:left;margin-left:259.45pt;margin-top:191.15pt;width:172.85pt;height:20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" filled="f" stroked="f">
                <v:textbox>
                  <w:txbxContent>
                    <w:p w14:paraId="7C3D0BC1" w14:textId="5C77E041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>.2</w:t>
                      </w:r>
                      <w:r>
                        <w:rPr>
                          <w:sz w:val="18"/>
                          <w:szCs w:val="20"/>
                        </w:rPr>
                        <w:t xml:space="preserve"> – </w:t>
                      </w:r>
                      <w:r>
                        <w:rPr>
                          <w:sz w:val="18"/>
                          <w:szCs w:val="20"/>
                        </w:rPr>
                        <w:t>Výrobní číslo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Pr="00EC2728">
                        <w:rPr>
                          <w:sz w:val="18"/>
                          <w:szCs w:val="20"/>
                        </w:rPr>
                        <w:t xml:space="preserve">3 </w:t>
                      </w:r>
                      <w:proofErr w:type="spellStart"/>
                      <w:r w:rsidRPr="00EC2728">
                        <w:rPr>
                          <w:sz w:val="18"/>
                          <w:szCs w:val="20"/>
                        </w:rPr>
                        <w:t>phase</w:t>
                      </w:r>
                      <w:proofErr w:type="spellEnd"/>
                      <w:r w:rsidRPr="00EC2728">
                        <w:rPr>
                          <w:sz w:val="18"/>
                          <w:szCs w:val="20"/>
                        </w:rPr>
                        <w:t xml:space="preserve">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6169">
        <w:rPr>
          <w:noProof/>
        </w:rPr>
        <w:drawing>
          <wp:anchor distT="0" distB="0" distL="114300" distR="114300" simplePos="0" relativeHeight="251662336" behindDoc="0" locked="0" layoutInCell="1" allowOverlap="1" wp14:anchorId="64114489" wp14:editId="494516A4">
            <wp:simplePos x="0" y="0"/>
            <wp:positionH relativeFrom="column">
              <wp:posOffset>3241040</wp:posOffset>
            </wp:positionH>
            <wp:positionV relativeFrom="paragraph">
              <wp:posOffset>467995</wp:posOffset>
            </wp:positionV>
            <wp:extent cx="2366645" cy="1801495"/>
            <wp:effectExtent l="133350" t="114300" r="147955" b="160655"/>
            <wp:wrapTopAndBottom/>
            <wp:docPr id="686620761" name="Picture 8" descr="A white label with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0761" name="Picture 8" descr="A white label with ba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1801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9AD">
        <w:rPr>
          <w:noProof/>
        </w:rPr>
        <w:drawing>
          <wp:anchor distT="0" distB="0" distL="114300" distR="114300" simplePos="0" relativeHeight="251663360" behindDoc="0" locked="0" layoutInCell="1" allowOverlap="1" wp14:anchorId="7EB27B4B" wp14:editId="48FA4AF0">
            <wp:simplePos x="0" y="0"/>
            <wp:positionH relativeFrom="column">
              <wp:posOffset>353060</wp:posOffset>
            </wp:positionH>
            <wp:positionV relativeFrom="paragraph">
              <wp:posOffset>466725</wp:posOffset>
            </wp:positionV>
            <wp:extent cx="2244725" cy="1801495"/>
            <wp:effectExtent l="133350" t="114300" r="136525" b="160655"/>
            <wp:wrapTopAndBottom/>
            <wp:docPr id="1358649418" name="Picture 9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9418" name="Picture 9" descr="A close-up of a machi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" r="23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1801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5B2">
        <w:t>Propojovací kabely a vodiče</w:t>
      </w: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0A6E79" w14:paraId="53A54504" w14:textId="77777777" w:rsidTr="000A6E79">
        <w:trPr>
          <w:jc w:val="center"/>
        </w:trPr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 w14:paraId="29A90158" w14:textId="08E33ABE" w:rsidR="000A6E79" w:rsidRDefault="000A6E79" w:rsidP="000A6E79">
            <w:pPr>
              <w:pStyle w:val="Tabulkaobsah"/>
            </w:pPr>
          </w:p>
        </w:tc>
      </w:tr>
    </w:tbl>
    <w:p w14:paraId="288647D7" w14:textId="00EF1C11" w:rsidR="000A6E79" w:rsidRPr="0084758E" w:rsidRDefault="000A6E79" w:rsidP="003E6950"/>
    <w:p w14:paraId="427EBCE0" w14:textId="668FFF3A" w:rsidR="003E6950" w:rsidRDefault="003E6950" w:rsidP="00E26D59">
      <w:pPr>
        <w:pStyle w:val="Heading1"/>
      </w:pPr>
      <w:r>
        <w:t>Postup měření</w:t>
      </w:r>
    </w:p>
    <w:p w14:paraId="359FF71C" w14:textId="57D47ACF" w:rsidR="000A6E79" w:rsidRPr="000C38EB" w:rsidRDefault="007B75B2" w:rsidP="003E6950">
      <w:r>
        <w:t xml:space="preserve">Ve dvojících jsme zapojily a následně změřily </w:t>
      </w:r>
      <w:r w:rsidR="00956F6E">
        <w:t>proudy</w:t>
      </w:r>
      <w:r w:rsidR="005E1422">
        <w:t xml:space="preserve"> (v realitě</w:t>
      </w:r>
      <w:r w:rsidR="004B10DE">
        <w:t xml:space="preserve"> napětí, </w:t>
      </w:r>
      <w:r w:rsidR="005E1422">
        <w:t>viz kapitola 5.)</w:t>
      </w:r>
      <w:r w:rsidR="0025392E">
        <w:t xml:space="preserve"> na jednotlivých vodičích</w:t>
      </w:r>
      <w:r w:rsidR="003E139D">
        <w:t xml:space="preserve"> </w:t>
      </w:r>
      <w:r w:rsidR="004B10DE">
        <w:t xml:space="preserve">fází a nulového vodiče </w:t>
      </w:r>
      <w:r w:rsidR="003E139D">
        <w:t>ve zapojení</w:t>
      </w:r>
      <w:r w:rsidR="00956F6E">
        <w:t xml:space="preserve"> do hvězdy</w:t>
      </w:r>
      <w:r w:rsidR="00286C2C">
        <w:t>,</w:t>
      </w:r>
      <w:r w:rsidR="00956F6E">
        <w:t xml:space="preserve"> se dvěma možnostmi zátěže (symetrická a nesymetrická zátěž)</w:t>
      </w:r>
      <w:r w:rsidR="005E1422">
        <w:t xml:space="preserve">. </w:t>
      </w:r>
    </w:p>
    <w:p w14:paraId="2F24858B" w14:textId="6C7B386B" w:rsidR="003E6950" w:rsidRDefault="003E6950" w:rsidP="00E26D59">
      <w:pPr>
        <w:pStyle w:val="Heading1"/>
      </w:pPr>
      <w:bookmarkStart w:id="5" w:name="_Toc61191055"/>
      <w:bookmarkStart w:id="6" w:name="_Toc61191647"/>
      <w:bookmarkStart w:id="7" w:name="_Toc61272702"/>
      <w:bookmarkStart w:id="8" w:name="_Toc255908276"/>
      <w:bookmarkStart w:id="9" w:name="_Toc410392967"/>
      <w:r w:rsidRPr="00E26D59">
        <w:lastRenderedPageBreak/>
        <w:t>Výsledky</w:t>
      </w:r>
      <w:bookmarkEnd w:id="5"/>
      <w:bookmarkEnd w:id="6"/>
      <w:bookmarkEnd w:id="7"/>
      <w:r>
        <w:t xml:space="preserve"> měření</w:t>
      </w:r>
      <w:bookmarkEnd w:id="8"/>
      <w:bookmarkEnd w:id="9"/>
    </w:p>
    <w:p w14:paraId="2A945D17" w14:textId="125DB7FA" w:rsidR="00314AD5" w:rsidRDefault="00EC2728" w:rsidP="003E695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57B94" wp14:editId="7278E2F7">
                <wp:simplePos x="0" y="0"/>
                <wp:positionH relativeFrom="column">
                  <wp:posOffset>1965960</wp:posOffset>
                </wp:positionH>
                <wp:positionV relativeFrom="paragraph">
                  <wp:posOffset>3602355</wp:posOffset>
                </wp:positionV>
                <wp:extent cx="1920240" cy="259080"/>
                <wp:effectExtent l="0" t="0" r="0" b="7620"/>
                <wp:wrapSquare wrapText="bothSides"/>
                <wp:docPr id="18748692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BF105" w14:textId="3D329BFE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.3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Symetrická zátěž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B57B94" id="_x0000_s1028" type="#_x0000_t202" style="position:absolute;left:0;text-align:left;margin-left:154.8pt;margin-top:283.65pt;width:151.2pt;height:20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" filled="f" stroked="f">
                <v:textbox>
                  <w:txbxContent>
                    <w:p w14:paraId="606BF105" w14:textId="3D329BFE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>.3</w:t>
                      </w:r>
                      <w:r>
                        <w:rPr>
                          <w:sz w:val="18"/>
                          <w:szCs w:val="20"/>
                        </w:rPr>
                        <w:t xml:space="preserve"> – </w:t>
                      </w:r>
                      <w:r>
                        <w:rPr>
                          <w:sz w:val="18"/>
                          <w:szCs w:val="20"/>
                        </w:rPr>
                        <w:t xml:space="preserve">Symetrická zátěž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2A">
        <w:drawing>
          <wp:anchor distT="0" distB="0" distL="114300" distR="114300" simplePos="0" relativeHeight="251660288" behindDoc="0" locked="0" layoutInCell="1" allowOverlap="1" wp14:anchorId="23DB1145" wp14:editId="41769585">
            <wp:simplePos x="0" y="0"/>
            <wp:positionH relativeFrom="column">
              <wp:posOffset>702310</wp:posOffset>
            </wp:positionH>
            <wp:positionV relativeFrom="paragraph">
              <wp:posOffset>625475</wp:posOffset>
            </wp:positionV>
            <wp:extent cx="4239260" cy="2981960"/>
            <wp:effectExtent l="0" t="0" r="8890" b="8890"/>
            <wp:wrapTopAndBottom/>
            <wp:docPr id="213384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21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D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2B7E8" wp14:editId="6BF67DBA">
                <wp:simplePos x="0" y="0"/>
                <wp:positionH relativeFrom="margin">
                  <wp:align>center</wp:align>
                </wp:positionH>
                <wp:positionV relativeFrom="paragraph">
                  <wp:posOffset>2938145</wp:posOffset>
                </wp:positionV>
                <wp:extent cx="792480" cy="358140"/>
                <wp:effectExtent l="0" t="0" r="0" b="3810"/>
                <wp:wrapNone/>
                <wp:docPr id="823421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8EB59" w14:textId="6A5B0227" w:rsidR="00964DC0" w:rsidRPr="00964DC0" w:rsidRDefault="00964DC0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Obr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. č.2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2B7E8" id="Text Box 3" o:spid="_x0000_s1029" type="#_x0000_t202" style="position:absolute;left:0;text-align:left;margin-left:0;margin-top:231.35pt;width:62.4pt;height:28.2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" filled="f" stroked="f">
                <v:textbox>
                  <w:txbxContent>
                    <w:p w14:paraId="1C78EB59" w14:textId="6A5B0227" w:rsidR="00964DC0" w:rsidRPr="00964DC0" w:rsidRDefault="00964DC0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Obr</w:t>
                      </w:r>
                      <w:proofErr w:type="spellEnd"/>
                      <w:r>
                        <w:rPr>
                          <w:lang w:val="en-GB"/>
                        </w:rPr>
                        <w:t>. č.2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75B2">
        <w:t xml:space="preserve">Výsledkem měření je </w:t>
      </w:r>
      <w:proofErr w:type="spellStart"/>
      <w:r w:rsidR="007B75B2">
        <w:t>fázor</w:t>
      </w:r>
      <w:proofErr w:type="spellEnd"/>
      <w:r w:rsidR="007B75B2">
        <w:t xml:space="preserve"> a graf </w:t>
      </w:r>
      <w:r w:rsidR="005C4228">
        <w:t>proudu</w:t>
      </w:r>
      <w:r w:rsidR="007B75B2">
        <w:t xml:space="preserve"> s fázovým posunem </w:t>
      </w:r>
      <w:r w:rsidR="00286C2C">
        <w:t xml:space="preserve">dvou zátěži </w:t>
      </w:r>
      <w:r w:rsidR="007B75B2">
        <w:t>které jsou zobrazené na obráz</w:t>
      </w:r>
      <w:r w:rsidR="00A11525">
        <w:t xml:space="preserve">cích </w:t>
      </w:r>
      <w:r w:rsidR="007B75B2">
        <w:t>č.</w:t>
      </w:r>
      <w:r w:rsidR="00286C2C">
        <w:t>3</w:t>
      </w:r>
      <w:r w:rsidR="00A11525">
        <w:t xml:space="preserve"> a č.4</w:t>
      </w:r>
      <w:r w:rsidR="00827094">
        <w:t xml:space="preserve">. Kvůli nedostatkům </w:t>
      </w:r>
      <w:r w:rsidR="00EB2769">
        <w:t>systému</w:t>
      </w:r>
      <w:r w:rsidR="000E602B">
        <w:t xml:space="preserve"> RC-2000, </w:t>
      </w:r>
      <w:r w:rsidR="005E1422">
        <w:t>výsledky,</w:t>
      </w:r>
      <w:r w:rsidR="000E602B">
        <w:t xml:space="preserve"> které mají znázorňovat proud, </w:t>
      </w:r>
      <w:r w:rsidR="00EB2769">
        <w:t>znázorňuji</w:t>
      </w:r>
      <w:r w:rsidR="000E602B">
        <w:t xml:space="preserve"> fázové </w:t>
      </w:r>
      <w:r w:rsidR="00EB2769">
        <w:t>napětí</w:t>
      </w:r>
      <w:r w:rsidR="000E602B">
        <w:t xml:space="preserve">, pro naše </w:t>
      </w:r>
      <w:r w:rsidR="00EB2769">
        <w:t>účely</w:t>
      </w:r>
      <w:r w:rsidR="000E602B">
        <w:t xml:space="preserve"> a měření </w:t>
      </w:r>
      <w:r w:rsidR="00EB2769">
        <w:t>je to však dostačující</w:t>
      </w:r>
      <w:r w:rsidR="00903B44">
        <w:t>.</w:t>
      </w:r>
    </w:p>
    <w:p w14:paraId="7A6549B0" w14:textId="32180E15" w:rsidR="00B953FA" w:rsidRDefault="00EC2728" w:rsidP="003E695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5BC2CB" wp14:editId="08C3606B">
                <wp:simplePos x="0" y="0"/>
                <wp:positionH relativeFrom="column">
                  <wp:posOffset>1807210</wp:posOffset>
                </wp:positionH>
                <wp:positionV relativeFrom="paragraph">
                  <wp:posOffset>6311265</wp:posOffset>
                </wp:positionV>
                <wp:extent cx="1920240" cy="259080"/>
                <wp:effectExtent l="0" t="0" r="0" b="7620"/>
                <wp:wrapSquare wrapText="bothSides"/>
                <wp:docPr id="71788097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7D2B2" w14:textId="7B261FA1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Nes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ymetrická zátěž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5BC2CB" id="_x0000_s1030" type="#_x0000_t202" style="position:absolute;left:0;text-align:left;margin-left:142.3pt;margin-top:496.95pt;width:151.2pt;height:20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" filled="f" stroked="f">
                <v:textbox>
                  <w:txbxContent>
                    <w:p w14:paraId="0797D2B2" w14:textId="7B261FA1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>.</w:t>
                      </w:r>
                      <w:r>
                        <w:rPr>
                          <w:sz w:val="18"/>
                          <w:szCs w:val="20"/>
                        </w:rPr>
                        <w:t>4</w:t>
                      </w:r>
                      <w:r>
                        <w:rPr>
                          <w:sz w:val="18"/>
                          <w:szCs w:val="20"/>
                        </w:rPr>
                        <w:t xml:space="preserve"> – </w:t>
                      </w:r>
                      <w:r>
                        <w:rPr>
                          <w:sz w:val="18"/>
                          <w:szCs w:val="20"/>
                        </w:rPr>
                        <w:t>Nes</w:t>
                      </w:r>
                      <w:r>
                        <w:rPr>
                          <w:sz w:val="18"/>
                          <w:szCs w:val="20"/>
                        </w:rPr>
                        <w:t xml:space="preserve">ymetrická zátěž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53FA">
        <w:drawing>
          <wp:anchor distT="0" distB="0" distL="114300" distR="114300" simplePos="0" relativeHeight="251661312" behindDoc="0" locked="0" layoutInCell="1" allowOverlap="1" wp14:anchorId="5362E04C" wp14:editId="3FBA3558">
            <wp:simplePos x="0" y="0"/>
            <wp:positionH relativeFrom="column">
              <wp:posOffset>699135</wp:posOffset>
            </wp:positionH>
            <wp:positionV relativeFrom="paragraph">
              <wp:posOffset>3429635</wp:posOffset>
            </wp:positionV>
            <wp:extent cx="4267200" cy="2922270"/>
            <wp:effectExtent l="0" t="0" r="0" b="0"/>
            <wp:wrapTopAndBottom/>
            <wp:docPr id="7416983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98346" name="Picture 1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A3BBE" w14:textId="2A8DE7FA" w:rsidR="00EC2728" w:rsidRDefault="00EC2728" w:rsidP="003E6950"/>
    <w:p w14:paraId="31A3A720" w14:textId="0771C17A" w:rsidR="00964DC0" w:rsidRDefault="00964DC0" w:rsidP="003E6950"/>
    <w:p w14:paraId="054A446F" w14:textId="6F8FB12F" w:rsidR="00C55D0C" w:rsidRDefault="00C55D0C" w:rsidP="003E6950">
      <w:pPr>
        <w:pStyle w:val="Heading1"/>
      </w:pPr>
      <w:r>
        <w:t>Odpověď na otázku</w:t>
      </w:r>
    </w:p>
    <w:p w14:paraId="7117F10B" w14:textId="66F143A4" w:rsidR="00380A19" w:rsidRDefault="00D748CA" w:rsidP="00924395">
      <w:r>
        <w:t xml:space="preserve">Hlavní rozdíl mezi symetrickou a </w:t>
      </w:r>
      <w:r w:rsidR="009233AD">
        <w:t>nesymetrickou</w:t>
      </w:r>
      <w:r>
        <w:t xml:space="preserve"> </w:t>
      </w:r>
      <w:r w:rsidR="009233AD">
        <w:t>zátěží</w:t>
      </w:r>
      <w:r>
        <w:t xml:space="preserve"> je </w:t>
      </w:r>
      <w:r w:rsidR="00E33361">
        <w:t>odlišnost</w:t>
      </w:r>
      <w:r w:rsidR="009233AD">
        <w:t xml:space="preserve"> impedancí</w:t>
      </w:r>
      <w:r w:rsidR="00E33361">
        <w:t>.</w:t>
      </w:r>
      <w:r w:rsidR="009233AD">
        <w:t xml:space="preserve"> </w:t>
      </w:r>
      <w:r w:rsidR="00E33361">
        <w:t>P</w:t>
      </w:r>
      <w:r w:rsidR="009233AD">
        <w:t xml:space="preserve">ři symetrickým </w:t>
      </w:r>
      <w:r w:rsidR="00E33361">
        <w:t>zapojení</w:t>
      </w:r>
      <w:r w:rsidR="009233AD">
        <w:t xml:space="preserve"> </w:t>
      </w:r>
      <w:r w:rsidR="00E33361">
        <w:t>zátěží</w:t>
      </w:r>
      <w:r w:rsidR="009233AD">
        <w:t xml:space="preserve"> (každá zátěž na fází má stejnou hodnotu)</w:t>
      </w:r>
      <w:r w:rsidR="00E33361">
        <w:t xml:space="preserve"> impedance je stejná, nesymetrie impedanci způsobuje </w:t>
      </w:r>
      <w:r w:rsidR="00843E85">
        <w:t>nebalancovaný proud</w:t>
      </w:r>
      <w:r w:rsidR="000D17A2">
        <w:t xml:space="preserve"> a napětí a tím způsobuje větší ztráty</w:t>
      </w:r>
      <w:r w:rsidR="004A7AC7">
        <w:t xml:space="preserve">, </w:t>
      </w:r>
      <w:r w:rsidR="009E141E">
        <w:t xml:space="preserve">snížení účinnosti a </w:t>
      </w:r>
      <w:r w:rsidR="00923C9E">
        <w:t xml:space="preserve">další problémy. </w:t>
      </w:r>
    </w:p>
    <w:p w14:paraId="196795A7" w14:textId="77777777" w:rsidR="00DE454D" w:rsidRDefault="00DE454D" w:rsidP="00924395"/>
    <w:p w14:paraId="3053177D" w14:textId="23661DB7" w:rsidR="002C6DFF" w:rsidRDefault="00DE454D" w:rsidP="00924395">
      <w:r>
        <w:t xml:space="preserve">Vypočet proudu: </w:t>
      </w:r>
    </w:p>
    <w:p w14:paraId="3638E26C" w14:textId="3B274F45" w:rsidR="00F60B5D" w:rsidRDefault="002C6DFF" w:rsidP="00924395">
      <w:r>
        <w:t>Pro vypočet proudu použijeme Ohmův zákon (U=IR)</w:t>
      </w:r>
      <w:r w:rsidR="00E932D4">
        <w:t xml:space="preserve">, kde U je napětí na fází, I je </w:t>
      </w:r>
      <w:r w:rsidR="00E738D6">
        <w:t>proud</w:t>
      </w:r>
      <w:r w:rsidR="00E932D4">
        <w:t xml:space="preserve"> </w:t>
      </w:r>
      <w:r w:rsidR="00E738D6">
        <w:t>procházející</w:t>
      </w:r>
      <w:r w:rsidR="00E932D4">
        <w:t xml:space="preserve"> </w:t>
      </w:r>
      <w:r w:rsidR="00E738D6">
        <w:t>fází a R je odpor zátěže. V</w:t>
      </w:r>
      <w:r w:rsidR="00E06148">
        <w:t xml:space="preserve"> symetrickým zapojení proud byl konstantní (I=U/R), </w:t>
      </w:r>
      <w:r w:rsidR="0080440D">
        <w:t>naše parametry: R=2</w:t>
      </w:r>
      <w:proofErr w:type="gramStart"/>
      <w:r w:rsidR="0080440D">
        <w:t>k,U</w:t>
      </w:r>
      <w:proofErr w:type="gramEnd"/>
      <w:r w:rsidR="0080440D">
        <w:t>=</w:t>
      </w:r>
      <w:proofErr w:type="gramStart"/>
      <w:r w:rsidR="0080440D">
        <w:t>5V</w:t>
      </w:r>
      <w:proofErr w:type="gramEnd"/>
      <w:r w:rsidR="0053788D">
        <w:t xml:space="preserve">, </w:t>
      </w:r>
      <w:r w:rsidR="0053788D">
        <w:br/>
      </w:r>
      <w:r w:rsidR="00E06148">
        <w:t>I=</w:t>
      </w:r>
      <w:r w:rsidR="00F60B5D" w:rsidRPr="00F60B5D">
        <w:t xml:space="preserve"> </w:t>
      </w:r>
      <w:r w:rsidR="00F60B5D" w:rsidRPr="00F60B5D">
        <w:t>0.</w:t>
      </w:r>
      <w:proofErr w:type="gramStart"/>
      <w:r w:rsidR="00F60B5D" w:rsidRPr="00F60B5D">
        <w:t>0025</w:t>
      </w:r>
      <w:r w:rsidR="00F60B5D">
        <w:t>A</w:t>
      </w:r>
      <w:proofErr w:type="gramEnd"/>
      <w:r w:rsidR="00F60B5D">
        <w:t>, v nesymetrickým zapojení jedna z fází měla jinačí</w:t>
      </w:r>
      <w:r w:rsidR="0080440D">
        <w:t xml:space="preserve"> zátěž</w:t>
      </w:r>
      <w:r w:rsidR="0053788D">
        <w:t xml:space="preserve">. Dva rezistory zapojení paralelně, R1=2k a R2=1k. Proud v této </w:t>
      </w:r>
      <w:proofErr w:type="spellStart"/>
      <w:r w:rsidR="0053788D">
        <w:t>fazi</w:t>
      </w:r>
      <w:proofErr w:type="spellEnd"/>
      <w:r w:rsidR="0053788D">
        <w:t xml:space="preserve"> tedy byl, I= </w:t>
      </w:r>
      <w:r w:rsidR="00CA255F" w:rsidRPr="00CA255F">
        <w:t>0.</w:t>
      </w:r>
      <w:proofErr w:type="gramStart"/>
      <w:r w:rsidR="00CA255F" w:rsidRPr="00CA255F">
        <w:t>0075</w:t>
      </w:r>
      <w:r w:rsidR="00CA255F">
        <w:t>A</w:t>
      </w:r>
      <w:proofErr w:type="gramEnd"/>
      <w:r w:rsidR="00CA255F">
        <w:t>.</w:t>
      </w:r>
    </w:p>
    <w:sectPr w:rsidR="00F60B5D" w:rsidSect="007B0B98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851" w:right="851" w:bottom="1418" w:left="1418" w:header="851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810E7" w14:textId="77777777" w:rsidR="00970322" w:rsidRDefault="00970322">
      <w:r>
        <w:separator/>
      </w:r>
    </w:p>
  </w:endnote>
  <w:endnote w:type="continuationSeparator" w:id="0">
    <w:p w14:paraId="32CA4D9D" w14:textId="77777777" w:rsidR="00970322" w:rsidRDefault="00970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2A01" w14:textId="77777777" w:rsidR="00E3043B" w:rsidRDefault="00E3043B" w:rsidP="00E3043B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</w:p>
  <w:p w14:paraId="5CFA5C6D" w14:textId="77777777" w:rsidR="00E3043B" w:rsidRDefault="00E3043B" w:rsidP="00E3043B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3E6950">
      <w:rPr>
        <w:noProof/>
      </w:rPr>
      <w:t>2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914E" w14:textId="77777777" w:rsidR="00741CBF" w:rsidRDefault="00741CBF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</w:p>
  <w:p w14:paraId="1C41377A" w14:textId="77777777" w:rsidR="00741CBF" w:rsidRDefault="00741CBF">
    <w:pPr>
      <w:pStyle w:val="Footer"/>
      <w:pBdr>
        <w:top w:val="single" w:sz="4" w:space="1" w:color="auto"/>
      </w:pBdr>
      <w:tabs>
        <w:tab w:val="clear" w:pos="9072"/>
        <w:tab w:val="right" w:pos="9656"/>
      </w:tabs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3E6950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D22C" w14:textId="77777777" w:rsidR="00970322" w:rsidRDefault="00970322">
      <w:r>
        <w:separator/>
      </w:r>
    </w:p>
  </w:footnote>
  <w:footnote w:type="continuationSeparator" w:id="0">
    <w:p w14:paraId="21389BD2" w14:textId="77777777" w:rsidR="00970322" w:rsidRDefault="00970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6804"/>
    </w:tblGrid>
    <w:tr w:rsidR="007B0B98" w14:paraId="1A439E3D" w14:textId="77777777" w:rsidTr="004E5689">
      <w:trPr>
        <w:jc w:val="center"/>
      </w:trPr>
      <w:tc>
        <w:tcPr>
          <w:tcW w:w="2835" w:type="dxa"/>
        </w:tcPr>
        <w:p w14:paraId="2F65E837" w14:textId="77777777" w:rsidR="007B0B98" w:rsidRDefault="007B0B98" w:rsidP="007B0B98">
          <w:pPr>
            <w:pStyle w:val="Header"/>
            <w:jc w:val="left"/>
          </w:pPr>
        </w:p>
      </w:tc>
      <w:tc>
        <w:tcPr>
          <w:tcW w:w="6804" w:type="dxa"/>
        </w:tcPr>
        <w:p w14:paraId="738A4345" w14:textId="6149C9F7" w:rsidR="007B0B98" w:rsidRDefault="00C15007" w:rsidP="007B0B98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6D5F599" wp14:editId="393BEBDD">
                <wp:extent cx="2627692" cy="360000"/>
                <wp:effectExtent l="0" t="0" r="1270" b="2540"/>
                <wp:docPr id="2120437330" name="Obrázek 2120437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7692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1A3A7E" w14:textId="77777777" w:rsidR="007B0B98" w:rsidRDefault="007B0B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835"/>
    </w:tblGrid>
    <w:tr w:rsidR="007B0B98" w14:paraId="5B09E046" w14:textId="77777777" w:rsidTr="004E5689">
      <w:trPr>
        <w:jc w:val="center"/>
      </w:trPr>
      <w:tc>
        <w:tcPr>
          <w:tcW w:w="6804" w:type="dxa"/>
        </w:tcPr>
        <w:p w14:paraId="44FFE972" w14:textId="1186F8B7" w:rsidR="007B0B98" w:rsidRDefault="00C15007" w:rsidP="007B0B98">
          <w:pPr>
            <w:pStyle w:val="Header"/>
            <w:jc w:val="left"/>
          </w:pPr>
          <w:r>
            <w:rPr>
              <w:noProof/>
            </w:rPr>
            <w:drawing>
              <wp:inline distT="0" distB="0" distL="0" distR="0" wp14:anchorId="020032F1" wp14:editId="5CAEEC57">
                <wp:extent cx="2627692" cy="360000"/>
                <wp:effectExtent l="0" t="0" r="1270" b="2540"/>
                <wp:docPr id="4" name="Obráz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7692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</w:tcPr>
        <w:p w14:paraId="28AB9F45" w14:textId="77777777" w:rsidR="007B0B98" w:rsidRDefault="007B0B98" w:rsidP="007B0B98">
          <w:pPr>
            <w:pStyle w:val="Header"/>
            <w:jc w:val="right"/>
          </w:pPr>
        </w:p>
      </w:tc>
    </w:tr>
  </w:tbl>
  <w:p w14:paraId="24EDBED7" w14:textId="77777777" w:rsidR="007B0B98" w:rsidRPr="001B7441" w:rsidRDefault="007B0B98" w:rsidP="007B0B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E26"/>
    <w:multiLevelType w:val="hybridMultilevel"/>
    <w:tmpl w:val="B44424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514"/>
    <w:multiLevelType w:val="hybridMultilevel"/>
    <w:tmpl w:val="E6E467BC"/>
    <w:lvl w:ilvl="0" w:tplc="0405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4912E3C"/>
    <w:multiLevelType w:val="hybridMultilevel"/>
    <w:tmpl w:val="C3A89C96"/>
    <w:lvl w:ilvl="0" w:tplc="0405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3" w15:restartNumberingAfterBreak="0">
    <w:nsid w:val="152277A9"/>
    <w:multiLevelType w:val="hybridMultilevel"/>
    <w:tmpl w:val="E6E467B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452268"/>
    <w:multiLevelType w:val="multilevel"/>
    <w:tmpl w:val="F8E29E1E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D4B0772"/>
    <w:multiLevelType w:val="hybridMultilevel"/>
    <w:tmpl w:val="914EBF7C"/>
    <w:lvl w:ilvl="0" w:tplc="BDC495C6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A17A59"/>
    <w:multiLevelType w:val="hybridMultilevel"/>
    <w:tmpl w:val="E84E7AA8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7" w15:restartNumberingAfterBreak="0">
    <w:nsid w:val="24382003"/>
    <w:multiLevelType w:val="hybridMultilevel"/>
    <w:tmpl w:val="AB1CD3F6"/>
    <w:lvl w:ilvl="0" w:tplc="0405000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8" w15:restartNumberingAfterBreak="0">
    <w:nsid w:val="259C0EAB"/>
    <w:multiLevelType w:val="hybridMultilevel"/>
    <w:tmpl w:val="D8723650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7093174"/>
    <w:multiLevelType w:val="hybridMultilevel"/>
    <w:tmpl w:val="CE040EBC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88D569D"/>
    <w:multiLevelType w:val="hybridMultilevel"/>
    <w:tmpl w:val="36CE0146"/>
    <w:lvl w:ilvl="0" w:tplc="A4189A62">
      <w:start w:val="1"/>
      <w:numFmt w:val="decimal"/>
      <w:lvlText w:val="Obr.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23CF4"/>
    <w:multiLevelType w:val="hybridMultilevel"/>
    <w:tmpl w:val="50DA4FB2"/>
    <w:lvl w:ilvl="0" w:tplc="0405000F">
      <w:start w:val="1"/>
      <w:numFmt w:val="decimal"/>
      <w:lvlText w:val="%1."/>
      <w:lvlJc w:val="left"/>
      <w:pPr>
        <w:ind w:left="862" w:hanging="360"/>
      </w:pPr>
    </w:lvl>
    <w:lvl w:ilvl="1" w:tplc="04050019">
      <w:start w:val="1"/>
      <w:numFmt w:val="lowerLetter"/>
      <w:lvlText w:val="%2."/>
      <w:lvlJc w:val="left"/>
      <w:pPr>
        <w:ind w:left="1582" w:hanging="360"/>
      </w:pPr>
    </w:lvl>
    <w:lvl w:ilvl="2" w:tplc="0405001B">
      <w:start w:val="1"/>
      <w:numFmt w:val="lowerRoman"/>
      <w:lvlText w:val="%3."/>
      <w:lvlJc w:val="right"/>
      <w:pPr>
        <w:ind w:left="2302" w:hanging="180"/>
      </w:pPr>
    </w:lvl>
    <w:lvl w:ilvl="3" w:tplc="0405000F">
      <w:start w:val="1"/>
      <w:numFmt w:val="decimal"/>
      <w:lvlText w:val="%4."/>
      <w:lvlJc w:val="left"/>
      <w:pPr>
        <w:ind w:left="3022" w:hanging="360"/>
      </w:pPr>
    </w:lvl>
    <w:lvl w:ilvl="4" w:tplc="04050019">
      <w:start w:val="1"/>
      <w:numFmt w:val="lowerLetter"/>
      <w:lvlText w:val="%5."/>
      <w:lvlJc w:val="left"/>
      <w:pPr>
        <w:ind w:left="3742" w:hanging="360"/>
      </w:pPr>
    </w:lvl>
    <w:lvl w:ilvl="5" w:tplc="0405001B">
      <w:start w:val="1"/>
      <w:numFmt w:val="lowerRoman"/>
      <w:lvlText w:val="%6."/>
      <w:lvlJc w:val="right"/>
      <w:pPr>
        <w:ind w:left="4462" w:hanging="180"/>
      </w:pPr>
    </w:lvl>
    <w:lvl w:ilvl="6" w:tplc="0405000F">
      <w:start w:val="1"/>
      <w:numFmt w:val="decimal"/>
      <w:lvlText w:val="%7."/>
      <w:lvlJc w:val="left"/>
      <w:pPr>
        <w:ind w:left="5182" w:hanging="360"/>
      </w:pPr>
    </w:lvl>
    <w:lvl w:ilvl="7" w:tplc="04050019">
      <w:start w:val="1"/>
      <w:numFmt w:val="lowerLetter"/>
      <w:lvlText w:val="%8."/>
      <w:lvlJc w:val="left"/>
      <w:pPr>
        <w:ind w:left="5902" w:hanging="360"/>
      </w:pPr>
    </w:lvl>
    <w:lvl w:ilvl="8" w:tplc="0405001B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2A8F626B"/>
    <w:multiLevelType w:val="hybridMultilevel"/>
    <w:tmpl w:val="CFF229FC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66E305B"/>
    <w:multiLevelType w:val="hybridMultilevel"/>
    <w:tmpl w:val="968A949E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4" w15:restartNumberingAfterBreak="0">
    <w:nsid w:val="510C76FF"/>
    <w:multiLevelType w:val="hybridMultilevel"/>
    <w:tmpl w:val="B510D77A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5E5A6FDC"/>
    <w:multiLevelType w:val="hybridMultilevel"/>
    <w:tmpl w:val="36909242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5EB8104B"/>
    <w:multiLevelType w:val="hybridMultilevel"/>
    <w:tmpl w:val="5DA88A70"/>
    <w:lvl w:ilvl="0" w:tplc="C74C386C">
      <w:start w:val="1"/>
      <w:numFmt w:val="decimal"/>
      <w:pStyle w:val="Rovnice"/>
      <w:lvlText w:val="(R%1)"/>
      <w:lvlJc w:val="left"/>
      <w:pPr>
        <w:tabs>
          <w:tab w:val="num" w:pos="3402"/>
        </w:tabs>
        <w:ind w:left="3402" w:hanging="3402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6A07BB"/>
    <w:multiLevelType w:val="hybridMultilevel"/>
    <w:tmpl w:val="696E0F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65B0E"/>
    <w:multiLevelType w:val="hybridMultilevel"/>
    <w:tmpl w:val="F880DE86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9" w15:restartNumberingAfterBreak="0">
    <w:nsid w:val="74CB5E31"/>
    <w:multiLevelType w:val="hybridMultilevel"/>
    <w:tmpl w:val="8A7C5C0A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20" w15:restartNumberingAfterBreak="0">
    <w:nsid w:val="7D2F5908"/>
    <w:multiLevelType w:val="hybridMultilevel"/>
    <w:tmpl w:val="637020E8"/>
    <w:lvl w:ilvl="0" w:tplc="927AF28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DA4574B"/>
    <w:multiLevelType w:val="hybridMultilevel"/>
    <w:tmpl w:val="2AFA0FCA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num w:numId="1" w16cid:durableId="1125929829">
    <w:abstractNumId w:val="5"/>
  </w:num>
  <w:num w:numId="2" w16cid:durableId="1361586087">
    <w:abstractNumId w:val="16"/>
  </w:num>
  <w:num w:numId="3" w16cid:durableId="387263586">
    <w:abstractNumId w:val="4"/>
  </w:num>
  <w:num w:numId="4" w16cid:durableId="118502078">
    <w:abstractNumId w:val="18"/>
  </w:num>
  <w:num w:numId="5" w16cid:durableId="723338299">
    <w:abstractNumId w:val="19"/>
  </w:num>
  <w:num w:numId="6" w16cid:durableId="943461089">
    <w:abstractNumId w:val="7"/>
  </w:num>
  <w:num w:numId="7" w16cid:durableId="147018994">
    <w:abstractNumId w:val="21"/>
  </w:num>
  <w:num w:numId="8" w16cid:durableId="1718582137">
    <w:abstractNumId w:val="15"/>
  </w:num>
  <w:num w:numId="9" w16cid:durableId="1467897773">
    <w:abstractNumId w:val="9"/>
  </w:num>
  <w:num w:numId="10" w16cid:durableId="525561401">
    <w:abstractNumId w:val="2"/>
  </w:num>
  <w:num w:numId="11" w16cid:durableId="1209100533">
    <w:abstractNumId w:val="13"/>
  </w:num>
  <w:num w:numId="12" w16cid:durableId="1443381152">
    <w:abstractNumId w:val="14"/>
  </w:num>
  <w:num w:numId="13" w16cid:durableId="635717975">
    <w:abstractNumId w:val="8"/>
  </w:num>
  <w:num w:numId="14" w16cid:durableId="906572341">
    <w:abstractNumId w:val="6"/>
  </w:num>
  <w:num w:numId="15" w16cid:durableId="18390792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61375445">
    <w:abstractNumId w:val="17"/>
  </w:num>
  <w:num w:numId="17" w16cid:durableId="1941788611">
    <w:abstractNumId w:val="3"/>
  </w:num>
  <w:num w:numId="18" w16cid:durableId="1621956623">
    <w:abstractNumId w:val="1"/>
  </w:num>
  <w:num w:numId="19" w16cid:durableId="1821114741">
    <w:abstractNumId w:val="0"/>
  </w:num>
  <w:num w:numId="20" w16cid:durableId="1247232424">
    <w:abstractNumId w:val="12"/>
  </w:num>
  <w:num w:numId="21" w16cid:durableId="1538809285">
    <w:abstractNumId w:val="10"/>
  </w:num>
  <w:num w:numId="22" w16cid:durableId="3944013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42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97D"/>
    <w:rsid w:val="00001BA1"/>
    <w:rsid w:val="00006E37"/>
    <w:rsid w:val="00017105"/>
    <w:rsid w:val="00023202"/>
    <w:rsid w:val="00024B0E"/>
    <w:rsid w:val="00031882"/>
    <w:rsid w:val="000329F3"/>
    <w:rsid w:val="00051729"/>
    <w:rsid w:val="0005522A"/>
    <w:rsid w:val="000600C2"/>
    <w:rsid w:val="000719D4"/>
    <w:rsid w:val="00083995"/>
    <w:rsid w:val="000A3E03"/>
    <w:rsid w:val="000A6E79"/>
    <w:rsid w:val="000C574F"/>
    <w:rsid w:val="000D092A"/>
    <w:rsid w:val="000D17A2"/>
    <w:rsid w:val="000E602B"/>
    <w:rsid w:val="000E6B1D"/>
    <w:rsid w:val="00107BF9"/>
    <w:rsid w:val="0011704D"/>
    <w:rsid w:val="00120388"/>
    <w:rsid w:val="00124BDF"/>
    <w:rsid w:val="00127FE6"/>
    <w:rsid w:val="00133ABF"/>
    <w:rsid w:val="00153036"/>
    <w:rsid w:val="00153E04"/>
    <w:rsid w:val="001560CF"/>
    <w:rsid w:val="001744E8"/>
    <w:rsid w:val="00174D24"/>
    <w:rsid w:val="00176815"/>
    <w:rsid w:val="0018165E"/>
    <w:rsid w:val="00182241"/>
    <w:rsid w:val="001837DB"/>
    <w:rsid w:val="00186B43"/>
    <w:rsid w:val="00195CD5"/>
    <w:rsid w:val="001B383A"/>
    <w:rsid w:val="001C4A4A"/>
    <w:rsid w:val="001C5552"/>
    <w:rsid w:val="001F1B5F"/>
    <w:rsid w:val="0020306A"/>
    <w:rsid w:val="002054D9"/>
    <w:rsid w:val="00206107"/>
    <w:rsid w:val="002078B1"/>
    <w:rsid w:val="00211A38"/>
    <w:rsid w:val="002313DA"/>
    <w:rsid w:val="00232876"/>
    <w:rsid w:val="00234FF2"/>
    <w:rsid w:val="002358AA"/>
    <w:rsid w:val="0024568F"/>
    <w:rsid w:val="0025392E"/>
    <w:rsid w:val="00257917"/>
    <w:rsid w:val="00260B9D"/>
    <w:rsid w:val="0026324A"/>
    <w:rsid w:val="00263D71"/>
    <w:rsid w:val="002645DE"/>
    <w:rsid w:val="0027011C"/>
    <w:rsid w:val="00282395"/>
    <w:rsid w:val="00286C2C"/>
    <w:rsid w:val="002901A3"/>
    <w:rsid w:val="00294FB7"/>
    <w:rsid w:val="002A2CAB"/>
    <w:rsid w:val="002B75AD"/>
    <w:rsid w:val="002C6DFF"/>
    <w:rsid w:val="002D1648"/>
    <w:rsid w:val="002D2270"/>
    <w:rsid w:val="003008E3"/>
    <w:rsid w:val="00303E13"/>
    <w:rsid w:val="00314AD5"/>
    <w:rsid w:val="003238DE"/>
    <w:rsid w:val="0033227A"/>
    <w:rsid w:val="00345C9A"/>
    <w:rsid w:val="00347814"/>
    <w:rsid w:val="00350590"/>
    <w:rsid w:val="00370A66"/>
    <w:rsid w:val="003714B7"/>
    <w:rsid w:val="00371C5B"/>
    <w:rsid w:val="003769CE"/>
    <w:rsid w:val="00380A19"/>
    <w:rsid w:val="00384EAF"/>
    <w:rsid w:val="003956E4"/>
    <w:rsid w:val="003977A6"/>
    <w:rsid w:val="003B664C"/>
    <w:rsid w:val="003C018C"/>
    <w:rsid w:val="003C4631"/>
    <w:rsid w:val="003C6DA8"/>
    <w:rsid w:val="003C71B1"/>
    <w:rsid w:val="003D0D95"/>
    <w:rsid w:val="003E139D"/>
    <w:rsid w:val="003E4A25"/>
    <w:rsid w:val="003E64F2"/>
    <w:rsid w:val="003E6950"/>
    <w:rsid w:val="003E6C45"/>
    <w:rsid w:val="003F1A91"/>
    <w:rsid w:val="003F71FD"/>
    <w:rsid w:val="00406136"/>
    <w:rsid w:val="004105EC"/>
    <w:rsid w:val="00413B92"/>
    <w:rsid w:val="00417478"/>
    <w:rsid w:val="00427E4F"/>
    <w:rsid w:val="0044097E"/>
    <w:rsid w:val="00442868"/>
    <w:rsid w:val="004438E1"/>
    <w:rsid w:val="004502B9"/>
    <w:rsid w:val="00460032"/>
    <w:rsid w:val="0046443C"/>
    <w:rsid w:val="004650F3"/>
    <w:rsid w:val="004722FA"/>
    <w:rsid w:val="0047345C"/>
    <w:rsid w:val="0047713D"/>
    <w:rsid w:val="0048107F"/>
    <w:rsid w:val="004909AF"/>
    <w:rsid w:val="004A232D"/>
    <w:rsid w:val="004A791A"/>
    <w:rsid w:val="004A7AC7"/>
    <w:rsid w:val="004B10DE"/>
    <w:rsid w:val="004B7FE5"/>
    <w:rsid w:val="004C3D9E"/>
    <w:rsid w:val="004D496D"/>
    <w:rsid w:val="004E0EF1"/>
    <w:rsid w:val="004E6471"/>
    <w:rsid w:val="004F5FF9"/>
    <w:rsid w:val="004F6F6B"/>
    <w:rsid w:val="00517150"/>
    <w:rsid w:val="00525FB8"/>
    <w:rsid w:val="00534066"/>
    <w:rsid w:val="00536908"/>
    <w:rsid w:val="0053788D"/>
    <w:rsid w:val="0054044F"/>
    <w:rsid w:val="00557D04"/>
    <w:rsid w:val="00575A9B"/>
    <w:rsid w:val="00586E37"/>
    <w:rsid w:val="00596076"/>
    <w:rsid w:val="005C120D"/>
    <w:rsid w:val="005C4228"/>
    <w:rsid w:val="005D730A"/>
    <w:rsid w:val="005E1300"/>
    <w:rsid w:val="005E1422"/>
    <w:rsid w:val="005E44B0"/>
    <w:rsid w:val="005E6169"/>
    <w:rsid w:val="005E6944"/>
    <w:rsid w:val="005F176C"/>
    <w:rsid w:val="00602978"/>
    <w:rsid w:val="00613C94"/>
    <w:rsid w:val="0062032C"/>
    <w:rsid w:val="0062692D"/>
    <w:rsid w:val="0062697F"/>
    <w:rsid w:val="006316B6"/>
    <w:rsid w:val="0063299C"/>
    <w:rsid w:val="00641605"/>
    <w:rsid w:val="00643B66"/>
    <w:rsid w:val="006441D3"/>
    <w:rsid w:val="00650D5C"/>
    <w:rsid w:val="006721BE"/>
    <w:rsid w:val="00684E87"/>
    <w:rsid w:val="006911B8"/>
    <w:rsid w:val="00692B5B"/>
    <w:rsid w:val="006A1E37"/>
    <w:rsid w:val="006B06FF"/>
    <w:rsid w:val="006B3881"/>
    <w:rsid w:val="006B628F"/>
    <w:rsid w:val="006E2D1E"/>
    <w:rsid w:val="006E7F5E"/>
    <w:rsid w:val="006F0854"/>
    <w:rsid w:val="007114EA"/>
    <w:rsid w:val="007153EF"/>
    <w:rsid w:val="00716646"/>
    <w:rsid w:val="007209AF"/>
    <w:rsid w:val="00741CBF"/>
    <w:rsid w:val="007428E4"/>
    <w:rsid w:val="0078187A"/>
    <w:rsid w:val="00794BC6"/>
    <w:rsid w:val="007A578A"/>
    <w:rsid w:val="007B0B98"/>
    <w:rsid w:val="007B75B2"/>
    <w:rsid w:val="007C0E44"/>
    <w:rsid w:val="007D0538"/>
    <w:rsid w:val="007E0BE9"/>
    <w:rsid w:val="007F5154"/>
    <w:rsid w:val="007F533F"/>
    <w:rsid w:val="0080440D"/>
    <w:rsid w:val="008061E4"/>
    <w:rsid w:val="00811709"/>
    <w:rsid w:val="00824A51"/>
    <w:rsid w:val="00827094"/>
    <w:rsid w:val="00834F5C"/>
    <w:rsid w:val="00843E85"/>
    <w:rsid w:val="00851957"/>
    <w:rsid w:val="00851C46"/>
    <w:rsid w:val="00871DEE"/>
    <w:rsid w:val="008733AA"/>
    <w:rsid w:val="008774E7"/>
    <w:rsid w:val="008777E7"/>
    <w:rsid w:val="008804A0"/>
    <w:rsid w:val="00882A16"/>
    <w:rsid w:val="00887922"/>
    <w:rsid w:val="008975AD"/>
    <w:rsid w:val="008B0C57"/>
    <w:rsid w:val="008B6B09"/>
    <w:rsid w:val="008B7FDC"/>
    <w:rsid w:val="008C29AD"/>
    <w:rsid w:val="008C2BFF"/>
    <w:rsid w:val="008C413B"/>
    <w:rsid w:val="008C5DB3"/>
    <w:rsid w:val="008D58F3"/>
    <w:rsid w:val="00903B44"/>
    <w:rsid w:val="00906268"/>
    <w:rsid w:val="009158D9"/>
    <w:rsid w:val="009228E6"/>
    <w:rsid w:val="009233AD"/>
    <w:rsid w:val="00923C9E"/>
    <w:rsid w:val="00924395"/>
    <w:rsid w:val="009275D9"/>
    <w:rsid w:val="009410BA"/>
    <w:rsid w:val="00944131"/>
    <w:rsid w:val="00956F6E"/>
    <w:rsid w:val="00964DC0"/>
    <w:rsid w:val="00970322"/>
    <w:rsid w:val="00975B0C"/>
    <w:rsid w:val="00976570"/>
    <w:rsid w:val="0098020E"/>
    <w:rsid w:val="009811E1"/>
    <w:rsid w:val="009851F3"/>
    <w:rsid w:val="00991456"/>
    <w:rsid w:val="009A1561"/>
    <w:rsid w:val="009A31F4"/>
    <w:rsid w:val="009B0736"/>
    <w:rsid w:val="009B4C43"/>
    <w:rsid w:val="009C3E7D"/>
    <w:rsid w:val="009C742A"/>
    <w:rsid w:val="009D7212"/>
    <w:rsid w:val="009E141E"/>
    <w:rsid w:val="009E5161"/>
    <w:rsid w:val="009E75A9"/>
    <w:rsid w:val="009E7CF7"/>
    <w:rsid w:val="009F2681"/>
    <w:rsid w:val="009F6641"/>
    <w:rsid w:val="00A033DD"/>
    <w:rsid w:val="00A11525"/>
    <w:rsid w:val="00A21CAE"/>
    <w:rsid w:val="00A4283A"/>
    <w:rsid w:val="00A47D7E"/>
    <w:rsid w:val="00A55E8F"/>
    <w:rsid w:val="00A602FB"/>
    <w:rsid w:val="00A61679"/>
    <w:rsid w:val="00A65D7E"/>
    <w:rsid w:val="00A84BCA"/>
    <w:rsid w:val="00AA6163"/>
    <w:rsid w:val="00AB071A"/>
    <w:rsid w:val="00AB3F15"/>
    <w:rsid w:val="00AC59FB"/>
    <w:rsid w:val="00AE0D86"/>
    <w:rsid w:val="00AE5CFB"/>
    <w:rsid w:val="00AE70EB"/>
    <w:rsid w:val="00AF0CDF"/>
    <w:rsid w:val="00AF5452"/>
    <w:rsid w:val="00AF7514"/>
    <w:rsid w:val="00B03A67"/>
    <w:rsid w:val="00B04781"/>
    <w:rsid w:val="00B0583C"/>
    <w:rsid w:val="00B13589"/>
    <w:rsid w:val="00B17628"/>
    <w:rsid w:val="00B26FDB"/>
    <w:rsid w:val="00B353A2"/>
    <w:rsid w:val="00B41C1D"/>
    <w:rsid w:val="00B55516"/>
    <w:rsid w:val="00B65BD9"/>
    <w:rsid w:val="00B7554E"/>
    <w:rsid w:val="00B846F5"/>
    <w:rsid w:val="00B856A2"/>
    <w:rsid w:val="00B92379"/>
    <w:rsid w:val="00B953FA"/>
    <w:rsid w:val="00B95608"/>
    <w:rsid w:val="00BA67DD"/>
    <w:rsid w:val="00BB039B"/>
    <w:rsid w:val="00BB0E88"/>
    <w:rsid w:val="00BB2683"/>
    <w:rsid w:val="00BC1729"/>
    <w:rsid w:val="00BC1D2F"/>
    <w:rsid w:val="00BD2BC9"/>
    <w:rsid w:val="00BD34D3"/>
    <w:rsid w:val="00BE1011"/>
    <w:rsid w:val="00BE6DAF"/>
    <w:rsid w:val="00C0148F"/>
    <w:rsid w:val="00C02A16"/>
    <w:rsid w:val="00C034E7"/>
    <w:rsid w:val="00C03B0D"/>
    <w:rsid w:val="00C11C39"/>
    <w:rsid w:val="00C15007"/>
    <w:rsid w:val="00C2372F"/>
    <w:rsid w:val="00C407EB"/>
    <w:rsid w:val="00C41A7C"/>
    <w:rsid w:val="00C41C1F"/>
    <w:rsid w:val="00C55D0C"/>
    <w:rsid w:val="00C57B81"/>
    <w:rsid w:val="00C87792"/>
    <w:rsid w:val="00C90C07"/>
    <w:rsid w:val="00C963ED"/>
    <w:rsid w:val="00C96F4B"/>
    <w:rsid w:val="00CA05A6"/>
    <w:rsid w:val="00CA05EA"/>
    <w:rsid w:val="00CA255F"/>
    <w:rsid w:val="00CB1765"/>
    <w:rsid w:val="00CB3BE0"/>
    <w:rsid w:val="00CC18CC"/>
    <w:rsid w:val="00CD0F90"/>
    <w:rsid w:val="00CD1629"/>
    <w:rsid w:val="00CD2B01"/>
    <w:rsid w:val="00CD37CC"/>
    <w:rsid w:val="00CE2906"/>
    <w:rsid w:val="00CE3F9D"/>
    <w:rsid w:val="00CE613E"/>
    <w:rsid w:val="00CF3E11"/>
    <w:rsid w:val="00D06527"/>
    <w:rsid w:val="00D10D09"/>
    <w:rsid w:val="00D14766"/>
    <w:rsid w:val="00D27A09"/>
    <w:rsid w:val="00D31E8D"/>
    <w:rsid w:val="00D328EE"/>
    <w:rsid w:val="00D32BF8"/>
    <w:rsid w:val="00D41BF2"/>
    <w:rsid w:val="00D423B0"/>
    <w:rsid w:val="00D5092A"/>
    <w:rsid w:val="00D57437"/>
    <w:rsid w:val="00D67606"/>
    <w:rsid w:val="00D73C82"/>
    <w:rsid w:val="00D748CA"/>
    <w:rsid w:val="00D751E9"/>
    <w:rsid w:val="00D842A0"/>
    <w:rsid w:val="00D86240"/>
    <w:rsid w:val="00D90958"/>
    <w:rsid w:val="00D93AFC"/>
    <w:rsid w:val="00D972A9"/>
    <w:rsid w:val="00DA2CA5"/>
    <w:rsid w:val="00DA4872"/>
    <w:rsid w:val="00DB2B7A"/>
    <w:rsid w:val="00DC1915"/>
    <w:rsid w:val="00DD52F6"/>
    <w:rsid w:val="00DE454D"/>
    <w:rsid w:val="00E06148"/>
    <w:rsid w:val="00E26D59"/>
    <w:rsid w:val="00E3043B"/>
    <w:rsid w:val="00E33361"/>
    <w:rsid w:val="00E373E0"/>
    <w:rsid w:val="00E62AB2"/>
    <w:rsid w:val="00E7303A"/>
    <w:rsid w:val="00E738D6"/>
    <w:rsid w:val="00E80870"/>
    <w:rsid w:val="00E932D4"/>
    <w:rsid w:val="00EB2769"/>
    <w:rsid w:val="00EB6E00"/>
    <w:rsid w:val="00EC2728"/>
    <w:rsid w:val="00ED6121"/>
    <w:rsid w:val="00ED649F"/>
    <w:rsid w:val="00ED7735"/>
    <w:rsid w:val="00EE7F5F"/>
    <w:rsid w:val="00EF4E7A"/>
    <w:rsid w:val="00F0597D"/>
    <w:rsid w:val="00F12D30"/>
    <w:rsid w:val="00F26962"/>
    <w:rsid w:val="00F34EDF"/>
    <w:rsid w:val="00F40088"/>
    <w:rsid w:val="00F459F0"/>
    <w:rsid w:val="00F60B5D"/>
    <w:rsid w:val="00F61455"/>
    <w:rsid w:val="00F819E1"/>
    <w:rsid w:val="00F84ED4"/>
    <w:rsid w:val="00F865D7"/>
    <w:rsid w:val="00F93E44"/>
    <w:rsid w:val="00FB24A8"/>
    <w:rsid w:val="00FB49E6"/>
    <w:rsid w:val="00FB4CB9"/>
    <w:rsid w:val="00FB7E05"/>
    <w:rsid w:val="00FC2981"/>
    <w:rsid w:val="00FC74D5"/>
    <w:rsid w:val="00FD4610"/>
    <w:rsid w:val="00FD7DD4"/>
    <w:rsid w:val="00FF2E1F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716DC"/>
  <w15:chartTrackingRefBased/>
  <w15:docId w15:val="{5431545A-AEF7-4FB4-8F29-39DC4D0E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29"/>
    <w:pPr>
      <w:ind w:firstLine="142"/>
      <w:jc w:val="both"/>
    </w:pPr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120" w:after="12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120" w:after="120"/>
      <w:outlineLvl w:val="1"/>
    </w:pPr>
    <w:rPr>
      <w:rFonts w:cs="Arial"/>
      <w:b/>
      <w:bCs/>
      <w:iCs/>
      <w:sz w:val="28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120" w:after="120"/>
      <w:outlineLvl w:val="2"/>
    </w:pPr>
    <w:rPr>
      <w:rFonts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/>
      <w:ind w:firstLine="0"/>
      <w:outlineLvl w:val="3"/>
    </w:pPr>
    <w:rPr>
      <w:bCs/>
      <w:i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  <w:ind w:firstLine="0"/>
      <w:jc w:val="center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  <w:ind w:firstLine="0"/>
      <w:jc w:val="center"/>
    </w:pPr>
    <w:rPr>
      <w:sz w:val="20"/>
    </w:rPr>
  </w:style>
  <w:style w:type="paragraph" w:customStyle="1" w:styleId="Nadpis">
    <w:name w:val="Nadpis"/>
    <w:basedOn w:val="Normal"/>
    <w:next w:val="Normal"/>
    <w:pPr>
      <w:spacing w:before="120" w:after="120"/>
      <w:ind w:firstLine="0"/>
    </w:pPr>
    <w:rPr>
      <w:b/>
      <w:sz w:val="32"/>
      <w:szCs w:val="40"/>
    </w:rPr>
  </w:style>
  <w:style w:type="paragraph" w:customStyle="1" w:styleId="Tabulkaobsah">
    <w:name w:val="Tabulka obsah"/>
    <w:basedOn w:val="Normal"/>
    <w:pPr>
      <w:spacing w:before="60" w:after="60"/>
      <w:ind w:firstLine="0"/>
    </w:pPr>
  </w:style>
  <w:style w:type="paragraph" w:styleId="TOC1">
    <w:name w:val="toc 1"/>
    <w:basedOn w:val="Normal"/>
    <w:next w:val="Normal"/>
    <w:autoRedefine/>
    <w:uiPriority w:val="39"/>
    <w:pPr>
      <w:spacing w:before="40" w:after="40"/>
      <w:ind w:firstLine="0"/>
      <w:jc w:val="left"/>
    </w:pPr>
    <w:rPr>
      <w:bCs/>
    </w:rPr>
  </w:style>
  <w:style w:type="paragraph" w:styleId="TableofFigures">
    <w:name w:val="table of figures"/>
    <w:basedOn w:val="Normal"/>
    <w:next w:val="Normal"/>
    <w:uiPriority w:val="99"/>
    <w:pPr>
      <w:spacing w:before="40" w:after="40"/>
      <w:ind w:left="567" w:hanging="567"/>
    </w:pPr>
  </w:style>
  <w:style w:type="paragraph" w:styleId="TOC2">
    <w:name w:val="toc 2"/>
    <w:basedOn w:val="Normal"/>
    <w:next w:val="Normal"/>
    <w:autoRedefine/>
    <w:uiPriority w:val="39"/>
    <w:pPr>
      <w:spacing w:before="40" w:after="40"/>
      <w:ind w:left="113" w:firstLine="0"/>
      <w:jc w:val="left"/>
    </w:pPr>
    <w:rPr>
      <w:iCs/>
    </w:rPr>
  </w:style>
  <w:style w:type="paragraph" w:customStyle="1" w:styleId="Obrzekpopiska">
    <w:name w:val="Obrázek popiska"/>
    <w:basedOn w:val="Normal"/>
    <w:next w:val="Normal"/>
    <w:pPr>
      <w:ind w:firstLine="0"/>
    </w:pPr>
  </w:style>
  <w:style w:type="paragraph" w:customStyle="1" w:styleId="Nadpisvodn">
    <w:name w:val="Nadpis úvodní"/>
    <w:basedOn w:val="Normal"/>
    <w:pPr>
      <w:spacing w:before="120" w:after="120"/>
      <w:ind w:firstLine="0"/>
      <w:jc w:val="center"/>
    </w:pPr>
    <w:rPr>
      <w:b/>
      <w:sz w:val="4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Cs/>
      <w:szCs w:val="20"/>
    </w:rPr>
  </w:style>
  <w:style w:type="paragraph" w:customStyle="1" w:styleId="Literatura">
    <w:name w:val="Literatura"/>
    <w:basedOn w:val="Normal"/>
    <w:pPr>
      <w:numPr>
        <w:numId w:val="1"/>
      </w:numPr>
    </w:pPr>
  </w:style>
  <w:style w:type="paragraph" w:customStyle="1" w:styleId="Rovnice">
    <w:name w:val="Rovnice"/>
    <w:basedOn w:val="Normal"/>
    <w:next w:val="Normal"/>
    <w:pPr>
      <w:numPr>
        <w:numId w:val="2"/>
      </w:numPr>
      <w:tabs>
        <w:tab w:val="clear" w:pos="3402"/>
        <w:tab w:val="left" w:pos="1701"/>
      </w:tabs>
    </w:pPr>
  </w:style>
  <w:style w:type="paragraph" w:styleId="TOC3">
    <w:name w:val="toc 3"/>
    <w:basedOn w:val="Normal"/>
    <w:next w:val="Normal"/>
    <w:autoRedefine/>
    <w:uiPriority w:val="39"/>
    <w:pPr>
      <w:spacing w:before="40" w:after="40"/>
      <w:ind w:left="284" w:firstLine="0"/>
      <w:jc w:val="left"/>
    </w:pPr>
  </w:style>
  <w:style w:type="paragraph" w:styleId="BodyTextIndent">
    <w:name w:val="Body Text Indent"/>
    <w:basedOn w:val="Normal"/>
  </w:style>
  <w:style w:type="paragraph" w:styleId="ListParagraph">
    <w:name w:val="List Paragraph"/>
    <w:basedOn w:val="Normal"/>
    <w:uiPriority w:val="34"/>
    <w:qFormat/>
    <w:rsid w:val="008C413B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2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2320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865D7"/>
    <w:pPr>
      <w:ind w:firstLine="142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781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47814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CommentReference">
    <w:name w:val="annotation reference"/>
    <w:uiPriority w:val="99"/>
    <w:semiHidden/>
    <w:unhideWhenUsed/>
    <w:rsid w:val="00FC74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74D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C74D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4D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C74D5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y\Disertace\Disertacni_prace\Dokument\Sablona-2006-03-30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d2e7f927d2ecbd8c4bcf25f2c4203779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ec22574b71d2f069351074fa85a2de39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Props1.xml><?xml version="1.0" encoding="utf-8"?>
<ds:datastoreItem xmlns:ds="http://schemas.openxmlformats.org/officeDocument/2006/customXml" ds:itemID="{BE6507BC-54AC-4798-86AF-14A0ED43A1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7DB044-8EF5-46B8-A1D0-C175B9DF3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F1821B-2096-4947-8A90-D621A449F7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C6C6C1-A73E-412B-B9DB-E8270D4C6DE1}">
  <ds:schemaRefs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30a7c0b2-3957-4ee6-848f-03628eecaa28"/>
    <ds:schemaRef ds:uri="http://purl.org/dc/dcmitype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Sablona-2006-03-30.dot</Template>
  <TotalTime>70</TotalTime>
  <Pages>4</Pages>
  <Words>377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Protokol o zkoušce</vt:lpstr>
      <vt:lpstr>Protokol o zkoušce</vt:lpstr>
    </vt:vector>
  </TitlesOfParts>
  <Company>CVUT FSI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o zkoušce</dc:title>
  <dc:subject/>
  <dc:creator>Miroslav JANOTA</dc:creator>
  <cp:keywords/>
  <dc:description>Sablona-2006-03-30</dc:description>
  <cp:lastModifiedBy>Popov Savva</cp:lastModifiedBy>
  <cp:revision>59</cp:revision>
  <cp:lastPrinted>2025-11-06T14:49:00Z</cp:lastPrinted>
  <dcterms:created xsi:type="dcterms:W3CDTF">2025-11-06T13:53:00Z</dcterms:created>
  <dcterms:modified xsi:type="dcterms:W3CDTF">2025-11-06T15:03:00Z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0x010100A76C6F4E2F935740B0FBB8A41883C973</vt:lpwstr>
  </property>
</Properties>
</file>