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53FB8603" w:rsidR="00706043" w:rsidRPr="001747FF" w:rsidRDefault="00C2615A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Stařec a moře</w:t>
      </w:r>
    </w:p>
    <w:p w14:paraId="63310945" w14:textId="49C325D3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0A182A">
        <w:rPr>
          <w:rFonts w:ascii="Consolas" w:eastAsia="Calibri" w:hAnsi="Consolas" w:cs="Calibri"/>
          <w:color w:val="000000" w:themeColor="text1"/>
        </w:rPr>
        <w:t xml:space="preserve">Ernest </w:t>
      </w:r>
      <w:proofErr w:type="spellStart"/>
      <w:r w:rsidR="000A182A">
        <w:rPr>
          <w:rFonts w:ascii="Consolas" w:eastAsia="Calibri" w:hAnsi="Consolas" w:cs="Calibri"/>
          <w:color w:val="000000" w:themeColor="text1"/>
        </w:rPr>
        <w:t>Hemingway</w:t>
      </w:r>
      <w:proofErr w:type="spellEnd"/>
      <w:r w:rsidR="00DA5E71">
        <w:rPr>
          <w:rFonts w:ascii="Consolas" w:eastAsia="Calibri" w:hAnsi="Consolas" w:cs="Calibri"/>
          <w:color w:val="000000" w:themeColor="text1"/>
        </w:rPr>
        <w:t xml:space="preserve"> (1899 – 1961)</w:t>
      </w:r>
    </w:p>
    <w:p w14:paraId="65850799" w14:textId="79206A4B" w:rsidR="002E205E" w:rsidRPr="002E205E" w:rsidRDefault="002E205E" w:rsidP="002E205E">
      <w:pPr>
        <w:pStyle w:val="Odstavecseseznamem"/>
        <w:numPr>
          <w:ilvl w:val="0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Další díla</w:t>
      </w:r>
    </w:p>
    <w:p w14:paraId="3F8E91B8" w14:textId="788981A1" w:rsidR="00E8193D" w:rsidRPr="002E205E" w:rsidRDefault="00AF3A4E" w:rsidP="002E205E">
      <w:pPr>
        <w:pStyle w:val="Odstavecseseznamem"/>
        <w:numPr>
          <w:ilvl w:val="2"/>
          <w:numId w:val="11"/>
        </w:numPr>
        <w:rPr>
          <w:rFonts w:ascii="Consolas" w:eastAsia="Calibri" w:hAnsi="Consolas" w:cs="Calibri"/>
          <w:color w:val="000000" w:themeColor="text1"/>
        </w:rPr>
      </w:pPr>
      <w:r>
        <w:rPr>
          <w:rFonts w:ascii="Consolas" w:eastAsia="Calibri" w:hAnsi="Consolas" w:cs="Calibri"/>
          <w:color w:val="000000" w:themeColor="text1"/>
        </w:rPr>
        <w:t>Komu zvoní hrana</w:t>
      </w:r>
    </w:p>
    <w:p w14:paraId="18AB5A2D" w14:textId="2E0B0260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3D53F3">
        <w:rPr>
          <w:rFonts w:ascii="Consolas" w:eastAsia="Calibri" w:hAnsi="Consolas" w:cs="Calibri"/>
          <w:color w:val="000000" w:themeColor="text1"/>
        </w:rPr>
        <w:t>1952</w:t>
      </w:r>
    </w:p>
    <w:p w14:paraId="5E11AA6D" w14:textId="1EB22EBF" w:rsidR="008F1038" w:rsidRDefault="00431D6E" w:rsidP="00B21CD2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>:</w:t>
      </w:r>
      <w:r w:rsidR="00B34176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9720A0">
        <w:rPr>
          <w:rFonts w:ascii="Consolas" w:eastAsia="Calibri" w:hAnsi="Consolas" w:cs="Calibri"/>
          <w:color w:val="000000" w:themeColor="text1"/>
        </w:rPr>
        <w:t>Ztracená generace</w:t>
      </w:r>
      <w:r w:rsidR="008F3EE0">
        <w:rPr>
          <w:rFonts w:ascii="Consolas" w:eastAsia="Calibri" w:hAnsi="Consolas" w:cs="Calibri"/>
          <w:color w:val="000000" w:themeColor="text1"/>
        </w:rPr>
        <w:t>, 20. století</w:t>
      </w:r>
    </w:p>
    <w:p w14:paraId="7C1658CE" w14:textId="55BB9264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584C40">
        <w:rPr>
          <w:rFonts w:ascii="Consolas" w:hAnsi="Consolas"/>
        </w:rPr>
        <w:t>Epika</w:t>
      </w:r>
    </w:p>
    <w:p w14:paraId="77A2C100" w14:textId="670F12B8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F20E59">
        <w:rPr>
          <w:rFonts w:ascii="Consolas" w:hAnsi="Consolas"/>
        </w:rPr>
        <w:t>Novela</w:t>
      </w:r>
    </w:p>
    <w:p w14:paraId="77269438" w14:textId="77777777" w:rsidR="00F14AD0" w:rsidRDefault="00B21CD2" w:rsidP="00F14AD0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F14AD0" w:rsidRPr="00F14AD0">
        <w:rPr>
          <w:rFonts w:ascii="Consolas" w:hAnsi="Consolas"/>
        </w:rPr>
        <w:t>kubánská vesnice, moře poblíž hlavního města Kuby Havana</w:t>
      </w:r>
    </w:p>
    <w:p w14:paraId="0FAEEFF7" w14:textId="1E111225" w:rsidR="00163551" w:rsidRDefault="00F14AD0" w:rsidP="00F14AD0">
      <w:pPr>
        <w:rPr>
          <w:rFonts w:ascii="Consolas" w:hAnsi="Consolas"/>
        </w:rPr>
      </w:pPr>
      <w:r w:rsidRPr="00F14AD0">
        <w:rPr>
          <w:rFonts w:ascii="Consolas" w:hAnsi="Consolas"/>
        </w:rPr>
        <w:t>1. polovina 20. století</w:t>
      </w:r>
    </w:p>
    <w:p w14:paraId="61352DA6" w14:textId="728266CE" w:rsidR="007819EE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39C9D670" w14:textId="77777777" w:rsidR="008C3A19" w:rsidRDefault="0099626B" w:rsidP="0099626B">
      <w:pPr>
        <w:rPr>
          <w:rFonts w:ascii="Consolas" w:hAnsi="Consolas"/>
        </w:rPr>
      </w:pPr>
      <w:r w:rsidRPr="0099626B">
        <w:rPr>
          <w:rFonts w:ascii="Consolas" w:hAnsi="Consolas"/>
        </w:rPr>
        <w:t xml:space="preserve">Kniha vypráví o starém rybáři </w:t>
      </w:r>
      <w:proofErr w:type="spellStart"/>
      <w:r w:rsidRPr="0099626B">
        <w:rPr>
          <w:rFonts w:ascii="Consolas" w:hAnsi="Consolas"/>
        </w:rPr>
        <w:t>Santiagovi</w:t>
      </w:r>
      <w:proofErr w:type="spellEnd"/>
      <w:r w:rsidRPr="0099626B">
        <w:rPr>
          <w:rFonts w:ascii="Consolas" w:hAnsi="Consolas"/>
        </w:rPr>
        <w:t>, pro kterého je rybaření jedinou obživou. Starci se ovšem dlouho nedaří chytit větší rybu, a proto je ostatním rybářům k smíchu. Aby toho nebylo málo, tak</w:t>
      </w:r>
      <w:r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 xml:space="preserve">s ním na moře, kvůli zákazu svého otce, přestane jezdit velký pomocník, chlapec </w:t>
      </w:r>
      <w:proofErr w:type="spellStart"/>
      <w:r w:rsidRPr="0099626B">
        <w:rPr>
          <w:rFonts w:ascii="Consolas" w:hAnsi="Consolas"/>
        </w:rPr>
        <w:t>Manolin</w:t>
      </w:r>
      <w:proofErr w:type="spellEnd"/>
      <w:r w:rsidRPr="0099626B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</w:p>
    <w:p w14:paraId="4A1BFDDC" w14:textId="0B6B9899" w:rsidR="0099626B" w:rsidRPr="0099626B" w:rsidRDefault="0099626B" w:rsidP="0099626B">
      <w:pPr>
        <w:rPr>
          <w:rFonts w:ascii="Consolas" w:hAnsi="Consolas"/>
        </w:rPr>
      </w:pPr>
      <w:r w:rsidRPr="0099626B">
        <w:rPr>
          <w:rFonts w:ascii="Consolas" w:hAnsi="Consolas"/>
        </w:rPr>
        <w:t>Stařec má ovšem svoji hrdost a rozhodne se všem dokázat, že stále dokáže chytit velkou rybu.</w:t>
      </w:r>
      <w:r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Druhý den ráno se proto na moři vydá dál, než kdy byl. Kvůli svým zkušenostem ví, že pokud chce</w:t>
      </w:r>
      <w:r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chytit velkou rybu, musí udice spustit do velkých hloubek.</w:t>
      </w:r>
    </w:p>
    <w:p w14:paraId="252D9284" w14:textId="4A529B38" w:rsidR="0099626B" w:rsidRPr="0099626B" w:rsidRDefault="0099626B" w:rsidP="0099626B">
      <w:pPr>
        <w:rPr>
          <w:rFonts w:ascii="Consolas" w:hAnsi="Consolas"/>
        </w:rPr>
      </w:pPr>
      <w:r w:rsidRPr="0099626B">
        <w:rPr>
          <w:rFonts w:ascii="Consolas" w:hAnsi="Consolas"/>
        </w:rPr>
        <w:t>Za nějakou dobu zabere opravdu velká ryba. Jenomže má spoustu sil, a stařec ji proto nemůže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ulovit. Zápasí s ní dva dny bez spaní a způsobí si drobná zranění. Rybář je ovšem rozhodnut, že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nepovolí a rybu zabije, nebo že zabije ryba jeho. Po dvou probdělých nocích ryba ztrácí sílu a Santiago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ji uloví. Zjistí, že je to mečoun a je několikrát větší než loďka.</w:t>
      </w:r>
    </w:p>
    <w:p w14:paraId="4C1151C2" w14:textId="565A00E6" w:rsidR="00554D78" w:rsidRDefault="0099626B" w:rsidP="0099626B">
      <w:pPr>
        <w:rPr>
          <w:rFonts w:ascii="Consolas" w:hAnsi="Consolas"/>
        </w:rPr>
      </w:pPr>
      <w:r w:rsidRPr="0099626B">
        <w:rPr>
          <w:rFonts w:ascii="Consolas" w:hAnsi="Consolas"/>
        </w:rPr>
        <w:t>Stařec ulovenou rybu přiváže k loďce a vydá se domů. Jenže krvácející ryba přivábí několik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žraloků. Rybář se s nimi snaží bojovat, ale nemá šanci a žraloci mu rybu do posledního drobečku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sežerou. Zůstane jenom kostra, se kterou se v noci vrátí do přístavu a vyčerpán odejde do svého</w:t>
      </w:r>
      <w:r w:rsidR="008C3A19"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domu. Ráno ho v posteli objeví chlapec, počká, až se probudí, a potom mu povídá, kolik lidí se</w:t>
      </w:r>
      <w:r>
        <w:rPr>
          <w:rFonts w:ascii="Consolas" w:hAnsi="Consolas"/>
        </w:rPr>
        <w:t xml:space="preserve"> </w:t>
      </w:r>
      <w:r w:rsidRPr="0099626B">
        <w:rPr>
          <w:rFonts w:ascii="Consolas" w:hAnsi="Consolas"/>
        </w:rPr>
        <w:t>shromáždilo kolem obří kostry. Lidé kostru ryby obdivují a on na sebe může být hr</w:t>
      </w:r>
      <w:r w:rsidR="00CF2AB4">
        <w:rPr>
          <w:rFonts w:ascii="Consolas" w:hAnsi="Consolas"/>
        </w:rPr>
        <w:t xml:space="preserve">dý. </w:t>
      </w:r>
      <w:r w:rsidR="00554D78">
        <w:rPr>
          <w:rFonts w:ascii="Consolas" w:hAnsi="Consolas"/>
        </w:rPr>
        <w:br w:type="page"/>
      </w:r>
    </w:p>
    <w:p w14:paraId="34C0332D" w14:textId="5DEB8253" w:rsidR="0052250D" w:rsidRPr="00CE2189" w:rsidRDefault="007819EE" w:rsidP="00E07851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lastRenderedPageBreak/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06626DE0" w14:textId="7E2AF6C8" w:rsidR="00056301" w:rsidRPr="00056301" w:rsidRDefault="00056301" w:rsidP="00056301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056301">
        <w:rPr>
          <w:rFonts w:ascii="Consolas" w:hAnsi="Consolas"/>
          <w:b/>
          <w:bCs/>
        </w:rPr>
        <w:t>Santiago</w:t>
      </w:r>
      <w:r w:rsidRPr="00056301">
        <w:rPr>
          <w:rFonts w:ascii="Consolas" w:hAnsi="Consolas"/>
        </w:rPr>
        <w:t xml:space="preserve"> – Stařec, hlavní hrdina příběhu. Je to zkušený a zručný rybář, který má za sebou dlouhý život plný tvrdé práce a bojů s mořem. I přes svůj pokročilý věk a fyzické vyčerpání zůstává odhodlaný a silný. Santiago je hluboce věřící a jeho vztah k moři je jakýmsi osobním duchovním spojení.</w:t>
      </w:r>
    </w:p>
    <w:p w14:paraId="59E60517" w14:textId="0966D566" w:rsidR="00056301" w:rsidRPr="00056301" w:rsidRDefault="00056301" w:rsidP="00056301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proofErr w:type="spellStart"/>
      <w:r w:rsidRPr="00056301">
        <w:rPr>
          <w:rFonts w:ascii="Consolas" w:hAnsi="Consolas"/>
          <w:b/>
          <w:bCs/>
        </w:rPr>
        <w:t>Manolin</w:t>
      </w:r>
      <w:proofErr w:type="spellEnd"/>
      <w:r w:rsidRPr="00056301">
        <w:rPr>
          <w:rFonts w:ascii="Consolas" w:hAnsi="Consolas"/>
        </w:rPr>
        <w:t xml:space="preserve"> – Mladý chlapec, který se o Santiaga stará a je jeho věrným přítelem a učedníkem. Přestože ho jeho rodiče přinutili rybařit s jinými rybáři, </w:t>
      </w:r>
      <w:proofErr w:type="spellStart"/>
      <w:r w:rsidRPr="00056301">
        <w:rPr>
          <w:rFonts w:ascii="Consolas" w:hAnsi="Consolas"/>
        </w:rPr>
        <w:t>Manolin</w:t>
      </w:r>
      <w:proofErr w:type="spellEnd"/>
      <w:r w:rsidRPr="00056301">
        <w:rPr>
          <w:rFonts w:ascii="Consolas" w:hAnsi="Consolas"/>
        </w:rPr>
        <w:t xml:space="preserve"> k </w:t>
      </w:r>
      <w:proofErr w:type="spellStart"/>
      <w:r w:rsidRPr="00056301">
        <w:rPr>
          <w:rFonts w:ascii="Consolas" w:hAnsi="Consolas"/>
        </w:rPr>
        <w:t>Santiagovi</w:t>
      </w:r>
      <w:proofErr w:type="spellEnd"/>
      <w:r w:rsidRPr="00056301">
        <w:rPr>
          <w:rFonts w:ascii="Consolas" w:hAnsi="Consolas"/>
        </w:rPr>
        <w:t xml:space="preserve"> stále cítí hlubokou úctu a lásku. Je představitelem naděje a pokračování tradice.</w:t>
      </w:r>
    </w:p>
    <w:p w14:paraId="0CA1AAB9" w14:textId="77777777" w:rsidR="00056301" w:rsidRPr="00056301" w:rsidRDefault="00056301" w:rsidP="00056301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proofErr w:type="spellStart"/>
      <w:r w:rsidRPr="00056301">
        <w:rPr>
          <w:rFonts w:ascii="Consolas" w:hAnsi="Consolas"/>
          <w:b/>
          <w:bCs/>
        </w:rPr>
        <w:t>Marlin</w:t>
      </w:r>
      <w:proofErr w:type="spellEnd"/>
      <w:r w:rsidRPr="00056301">
        <w:rPr>
          <w:rFonts w:ascii="Consolas" w:hAnsi="Consolas"/>
        </w:rPr>
        <w:t xml:space="preserve"> – Velká ryba, kterou Santiago chytí. Je symbolem síly, krásy a důstojnosti. Boj s </w:t>
      </w:r>
      <w:proofErr w:type="spellStart"/>
      <w:r w:rsidRPr="00056301">
        <w:rPr>
          <w:rFonts w:ascii="Consolas" w:hAnsi="Consolas"/>
        </w:rPr>
        <w:t>marlinem</w:t>
      </w:r>
      <w:proofErr w:type="spellEnd"/>
      <w:r w:rsidRPr="00056301">
        <w:rPr>
          <w:rFonts w:ascii="Consolas" w:hAnsi="Consolas"/>
        </w:rPr>
        <w:t xml:space="preserve"> představuje </w:t>
      </w:r>
      <w:proofErr w:type="spellStart"/>
      <w:r w:rsidRPr="00056301">
        <w:rPr>
          <w:rFonts w:ascii="Consolas" w:hAnsi="Consolas"/>
        </w:rPr>
        <w:t>Santiagovu</w:t>
      </w:r>
      <w:proofErr w:type="spellEnd"/>
      <w:r w:rsidRPr="00056301">
        <w:rPr>
          <w:rFonts w:ascii="Consolas" w:hAnsi="Consolas"/>
        </w:rPr>
        <w:t xml:space="preserve"> největší životní výzvu, kterou vnímá jako rovnocenný boj mezi dvěma důstojnými protivníky.</w:t>
      </w:r>
    </w:p>
    <w:p w14:paraId="4D85857F" w14:textId="57A91544" w:rsidR="00C5526A" w:rsidRDefault="00B21CD2" w:rsidP="00056301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ED108A">
        <w:rPr>
          <w:rFonts w:ascii="Consolas" w:hAnsi="Consolas"/>
          <w:b/>
          <w:bCs/>
        </w:rPr>
        <w:t xml:space="preserve"> </w:t>
      </w:r>
      <w:r w:rsidR="00F33F3B">
        <w:rPr>
          <w:rFonts w:ascii="Consolas" w:hAnsi="Consolas"/>
        </w:rPr>
        <w:t>skutečné vítězství není měřeno v materiálních úspěších, ale ve vnitřní síle a odhodlání</w:t>
      </w:r>
      <w:r w:rsidR="004F2F5C">
        <w:rPr>
          <w:rFonts w:ascii="Consolas" w:hAnsi="Consolas"/>
        </w:rPr>
        <w:t>,</w:t>
      </w:r>
      <w:r w:rsidR="00866713">
        <w:rPr>
          <w:rFonts w:ascii="Consolas" w:hAnsi="Consolas"/>
        </w:rPr>
        <w:t xml:space="preserve"> </w:t>
      </w:r>
      <w:r w:rsidR="004F2F5C">
        <w:rPr>
          <w:rFonts w:ascii="Consolas" w:hAnsi="Consolas"/>
        </w:rPr>
        <w:t xml:space="preserve">které člověk projeví tváří v tvář </w:t>
      </w:r>
      <w:r w:rsidR="00866713">
        <w:rPr>
          <w:rFonts w:ascii="Consolas" w:hAnsi="Consolas"/>
        </w:rPr>
        <w:t>nepřízni osudu</w:t>
      </w:r>
    </w:p>
    <w:p w14:paraId="1DAF9259" w14:textId="371B15A6" w:rsidR="00B21CD2" w:rsidRPr="007B6BE6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7B6BE6" w:rsidRPr="007B6BE6">
        <w:rPr>
          <w:rFonts w:ascii="Consolas" w:hAnsi="Consolas"/>
        </w:rPr>
        <w:t>souvislý text</w:t>
      </w:r>
    </w:p>
    <w:p w14:paraId="4FDEFF67" w14:textId="683259E9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</w:t>
      </w:r>
      <w:r w:rsidR="00150D57">
        <w:rPr>
          <w:rFonts w:ascii="Consolas" w:hAnsi="Consolas"/>
        </w:rPr>
        <w:t>é</w:t>
      </w:r>
      <w:r w:rsidR="008F3EE0">
        <w:rPr>
          <w:rFonts w:ascii="Consolas" w:hAnsi="Consolas"/>
        </w:rPr>
        <w:t xml:space="preserve"> s retrospektivními prvk</w:t>
      </w:r>
      <w:r w:rsidR="00270365">
        <w:rPr>
          <w:rFonts w:ascii="Consolas" w:hAnsi="Consolas"/>
        </w:rPr>
        <w:t>y</w:t>
      </w:r>
    </w:p>
    <w:p w14:paraId="194B1AB2" w14:textId="656F19AD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35503F">
        <w:rPr>
          <w:rFonts w:ascii="Consolas" w:hAnsi="Consolas"/>
        </w:rPr>
        <w:t>spisovný a jednoduchý jazyk</w:t>
      </w:r>
      <w:r w:rsidR="0032499C">
        <w:rPr>
          <w:rFonts w:ascii="Consolas" w:hAnsi="Consolas"/>
        </w:rPr>
        <w:t xml:space="preserve"> s krátkými a jasnými větami, španělské výrazy </w:t>
      </w:r>
    </w:p>
    <w:p w14:paraId="5CBE558D" w14:textId="0E7A1D5A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r w:rsidR="00150D57" w:rsidRPr="00150D57">
        <w:rPr>
          <w:rFonts w:ascii="Consolas" w:hAnsi="Consolas"/>
        </w:rPr>
        <w:t>Er-forma</w:t>
      </w:r>
      <w:r w:rsidR="00D53A31">
        <w:rPr>
          <w:rFonts w:ascii="Consolas" w:hAnsi="Consolas"/>
        </w:rPr>
        <w:t xml:space="preserve"> nestranný pozorovatel</w:t>
      </w:r>
      <w:r w:rsidR="00BD643E">
        <w:rPr>
          <w:rFonts w:ascii="Consolas" w:hAnsi="Consolas"/>
        </w:rPr>
        <w:t>, přímá řeč monolog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017E98D4" w14:textId="43011B6E" w:rsidR="002F0EE8" w:rsidRPr="002F0EE8" w:rsidRDefault="002F0EE8" w:rsidP="002F0EE8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proofErr w:type="spellStart"/>
      <w:r w:rsidRPr="002F0EE8">
        <w:rPr>
          <w:rFonts w:ascii="Consolas" w:hAnsi="Consolas"/>
          <w:b/>
          <w:bCs/>
        </w:rPr>
        <w:t>Onomatopie</w:t>
      </w:r>
      <w:proofErr w:type="spellEnd"/>
      <w:r>
        <w:rPr>
          <w:rFonts w:ascii="Consolas" w:hAnsi="Consolas"/>
          <w:b/>
          <w:bCs/>
        </w:rPr>
        <w:t xml:space="preserve"> -</w:t>
      </w:r>
      <w:r w:rsidRPr="002F0EE8">
        <w:rPr>
          <w:rFonts w:ascii="Consolas" w:hAnsi="Consolas"/>
        </w:rPr>
        <w:t xml:space="preserve"> cvaknutí, zadrnčel</w:t>
      </w:r>
    </w:p>
    <w:p w14:paraId="7A21F831" w14:textId="4ED3E708" w:rsidR="002F0EE8" w:rsidRDefault="002F0EE8" w:rsidP="002F0EE8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r w:rsidRPr="002F0EE8">
        <w:rPr>
          <w:rFonts w:ascii="Consolas" w:hAnsi="Consolas"/>
          <w:b/>
          <w:bCs/>
        </w:rPr>
        <w:t>odborný</w:t>
      </w:r>
      <w:r w:rsidRPr="002F0EE8">
        <w:rPr>
          <w:rFonts w:ascii="Consolas" w:hAnsi="Consolas"/>
        </w:rPr>
        <w:t xml:space="preserve"> </w:t>
      </w:r>
      <w:r w:rsidRPr="002F0EE8">
        <w:rPr>
          <w:rFonts w:ascii="Consolas" w:hAnsi="Consolas"/>
          <w:b/>
          <w:bCs/>
        </w:rPr>
        <w:t>výraz</w:t>
      </w:r>
      <w:r>
        <w:rPr>
          <w:rFonts w:ascii="Consolas" w:hAnsi="Consolas"/>
        </w:rPr>
        <w:t xml:space="preserve"> </w:t>
      </w:r>
      <w:r w:rsidR="00223F25">
        <w:rPr>
          <w:rFonts w:ascii="Consolas" w:hAnsi="Consolas"/>
        </w:rPr>
        <w:t>–</w:t>
      </w:r>
      <w:r w:rsidRPr="002F0EE8">
        <w:rPr>
          <w:rFonts w:ascii="Consolas" w:hAnsi="Consolas"/>
        </w:rPr>
        <w:t xml:space="preserve"> harpuna</w:t>
      </w:r>
    </w:p>
    <w:p w14:paraId="25E229AE" w14:textId="3AA73CED" w:rsidR="00223F25" w:rsidRPr="00223F25" w:rsidRDefault="00223F25" w:rsidP="00223F25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r w:rsidRPr="00223F25">
        <w:rPr>
          <w:rFonts w:ascii="Consolas" w:hAnsi="Consolas"/>
          <w:b/>
          <w:bCs/>
        </w:rPr>
        <w:t>epiteton</w:t>
      </w:r>
      <w:r w:rsidRPr="00223F2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223F25">
        <w:rPr>
          <w:rFonts w:ascii="Consolas" w:hAnsi="Consolas"/>
        </w:rPr>
        <w:t>podivné oči, těžká špičatá modrá hlava, dravě chňapající hltavé čelisti</w:t>
      </w:r>
    </w:p>
    <w:p w14:paraId="7065B367" w14:textId="3B0800E5" w:rsidR="00223F25" w:rsidRPr="00223F25" w:rsidRDefault="00223F25" w:rsidP="00223F25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r w:rsidRPr="00223F25">
        <w:rPr>
          <w:rFonts w:ascii="Consolas" w:hAnsi="Consolas"/>
          <w:b/>
          <w:bCs/>
        </w:rPr>
        <w:t>eufemismus</w:t>
      </w:r>
      <w:r w:rsidRPr="00223F2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223F25">
        <w:rPr>
          <w:rFonts w:ascii="Consolas" w:hAnsi="Consolas"/>
        </w:rPr>
        <w:t>mu v oku vyhasl život</w:t>
      </w:r>
    </w:p>
    <w:p w14:paraId="08A0634B" w14:textId="07D6CA6E" w:rsidR="00223F25" w:rsidRPr="00223F25" w:rsidRDefault="00223F25" w:rsidP="00223F25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r w:rsidRPr="00223F25">
        <w:rPr>
          <w:rFonts w:ascii="Consolas" w:hAnsi="Consolas"/>
          <w:b/>
          <w:bCs/>
        </w:rPr>
        <w:t>personifikace</w:t>
      </w:r>
      <w:r w:rsidRPr="00223F2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223F25">
        <w:rPr>
          <w:rFonts w:ascii="Consolas" w:hAnsi="Consolas"/>
        </w:rPr>
        <w:t>žralok to nechtěl uznat</w:t>
      </w:r>
    </w:p>
    <w:p w14:paraId="6A0932FA" w14:textId="16D75B54" w:rsidR="00223F25" w:rsidRPr="002F0EE8" w:rsidRDefault="00223F25" w:rsidP="00223F25">
      <w:pPr>
        <w:pStyle w:val="Odstavecseseznamem"/>
        <w:numPr>
          <w:ilvl w:val="0"/>
          <w:numId w:val="13"/>
        </w:numPr>
        <w:rPr>
          <w:rFonts w:ascii="Consolas" w:hAnsi="Consolas"/>
        </w:rPr>
      </w:pPr>
      <w:r w:rsidRPr="00223F25">
        <w:rPr>
          <w:rFonts w:ascii="Consolas" w:hAnsi="Consolas"/>
          <w:b/>
          <w:bCs/>
        </w:rPr>
        <w:t>přirovnání</w:t>
      </w:r>
      <w:r w:rsidRPr="00223F2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223F25">
        <w:rPr>
          <w:rFonts w:ascii="Consolas" w:hAnsi="Consolas"/>
        </w:rPr>
        <w:t>rozrýval hladinu jako rychlý motorový člun</w:t>
      </w:r>
    </w:p>
    <w:p w14:paraId="33F0A351" w14:textId="5550408F" w:rsidR="00283306" w:rsidRDefault="00B21CD2" w:rsidP="003A7894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66354418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6955FA7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543CAA0" w14:textId="77777777" w:rsidR="006D0345" w:rsidRPr="001747FF" w:rsidRDefault="006D0345" w:rsidP="00B21CD2">
      <w:pPr>
        <w:rPr>
          <w:rFonts w:ascii="Consolas" w:hAnsi="Consolas"/>
          <w:b/>
          <w:bCs/>
        </w:rPr>
      </w:pPr>
    </w:p>
    <w:p w14:paraId="41DF850F" w14:textId="77777777" w:rsidR="005645F3" w:rsidRDefault="005645F3" w:rsidP="005645F3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Citát:</w:t>
      </w:r>
    </w:p>
    <w:p w14:paraId="7E1334DA" w14:textId="6FD2A3B3" w:rsidR="005645F3" w:rsidRPr="001747FF" w:rsidRDefault="005645F3" w:rsidP="00147524">
      <w:pPr>
        <w:rPr>
          <w:rFonts w:ascii="Consolas" w:hAnsi="Consolas"/>
        </w:rPr>
      </w:pPr>
    </w:p>
    <w:sectPr w:rsidR="005645F3" w:rsidRPr="001747FF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A65E" w14:textId="77777777" w:rsidR="00E0226C" w:rsidRDefault="00E0226C" w:rsidP="00B50832">
      <w:pPr>
        <w:spacing w:after="0" w:line="240" w:lineRule="auto"/>
      </w:pPr>
      <w:r>
        <w:separator/>
      </w:r>
    </w:p>
  </w:endnote>
  <w:endnote w:type="continuationSeparator" w:id="0">
    <w:p w14:paraId="0070577C" w14:textId="77777777" w:rsidR="00E0226C" w:rsidRDefault="00E0226C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3A902B86" w:rsidR="00B50832" w:rsidRPr="00AD2B8D" w:rsidRDefault="00C2615A">
    <w:pPr>
      <w:pStyle w:val="Zpat"/>
      <w:rPr>
        <w:rFonts w:ascii="Consolas" w:hAnsi="Consolas"/>
      </w:rPr>
    </w:pPr>
    <w:r>
      <w:rPr>
        <w:rFonts w:ascii="Consolas" w:hAnsi="Consolas"/>
      </w:rPr>
      <w:t>Stařec a moře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EE6B" w14:textId="77777777" w:rsidR="00E0226C" w:rsidRDefault="00E0226C" w:rsidP="00B50832">
      <w:pPr>
        <w:spacing w:after="0" w:line="240" w:lineRule="auto"/>
      </w:pPr>
      <w:r>
        <w:separator/>
      </w:r>
    </w:p>
  </w:footnote>
  <w:footnote w:type="continuationSeparator" w:id="0">
    <w:p w14:paraId="13B2A618" w14:textId="77777777" w:rsidR="00E0226C" w:rsidRDefault="00E0226C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C0934"/>
    <w:multiLevelType w:val="hybridMultilevel"/>
    <w:tmpl w:val="5C963C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F7F1C"/>
    <w:multiLevelType w:val="hybridMultilevel"/>
    <w:tmpl w:val="6BEC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33B7B"/>
    <w:multiLevelType w:val="hybridMultilevel"/>
    <w:tmpl w:val="55065D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6A0058B7"/>
    <w:multiLevelType w:val="hybridMultilevel"/>
    <w:tmpl w:val="51A208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320004">
    <w:abstractNumId w:val="11"/>
  </w:num>
  <w:num w:numId="2" w16cid:durableId="1953053468">
    <w:abstractNumId w:val="10"/>
  </w:num>
  <w:num w:numId="3" w16cid:durableId="482091228">
    <w:abstractNumId w:val="6"/>
  </w:num>
  <w:num w:numId="4" w16cid:durableId="515774577">
    <w:abstractNumId w:val="2"/>
  </w:num>
  <w:num w:numId="5" w16cid:durableId="1235701355">
    <w:abstractNumId w:val="0"/>
  </w:num>
  <w:num w:numId="6" w16cid:durableId="1051272815">
    <w:abstractNumId w:val="1"/>
  </w:num>
  <w:num w:numId="7" w16cid:durableId="17970615">
    <w:abstractNumId w:val="9"/>
  </w:num>
  <w:num w:numId="8" w16cid:durableId="595671194">
    <w:abstractNumId w:val="3"/>
  </w:num>
  <w:num w:numId="9" w16cid:durableId="928080884">
    <w:abstractNumId w:val="8"/>
  </w:num>
  <w:num w:numId="10" w16cid:durableId="1440369210">
    <w:abstractNumId w:val="5"/>
  </w:num>
  <w:num w:numId="11" w16cid:durableId="616718189">
    <w:abstractNumId w:val="4"/>
  </w:num>
  <w:num w:numId="12" w16cid:durableId="1562330108">
    <w:abstractNumId w:val="12"/>
  </w:num>
  <w:num w:numId="13" w16cid:durableId="1725787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4033"/>
    <w:rsid w:val="00035E50"/>
    <w:rsid w:val="00036D50"/>
    <w:rsid w:val="00056301"/>
    <w:rsid w:val="000A07C6"/>
    <w:rsid w:val="000A182A"/>
    <w:rsid w:val="000C432E"/>
    <w:rsid w:val="00104AFB"/>
    <w:rsid w:val="00121D84"/>
    <w:rsid w:val="001341C6"/>
    <w:rsid w:val="00141F14"/>
    <w:rsid w:val="00145452"/>
    <w:rsid w:val="001469E2"/>
    <w:rsid w:val="00147524"/>
    <w:rsid w:val="00150D57"/>
    <w:rsid w:val="001534C5"/>
    <w:rsid w:val="001571E4"/>
    <w:rsid w:val="00163551"/>
    <w:rsid w:val="001747FF"/>
    <w:rsid w:val="001B50EF"/>
    <w:rsid w:val="001B6722"/>
    <w:rsid w:val="001C63AA"/>
    <w:rsid w:val="001E0D72"/>
    <w:rsid w:val="001F1B98"/>
    <w:rsid w:val="001F1FFA"/>
    <w:rsid w:val="00212990"/>
    <w:rsid w:val="0021377F"/>
    <w:rsid w:val="00223F25"/>
    <w:rsid w:val="0024567E"/>
    <w:rsid w:val="00245896"/>
    <w:rsid w:val="00253552"/>
    <w:rsid w:val="002669E2"/>
    <w:rsid w:val="002669F7"/>
    <w:rsid w:val="00270365"/>
    <w:rsid w:val="00270461"/>
    <w:rsid w:val="00276313"/>
    <w:rsid w:val="00283306"/>
    <w:rsid w:val="002B523E"/>
    <w:rsid w:val="002C023C"/>
    <w:rsid w:val="002C7C24"/>
    <w:rsid w:val="002D23B7"/>
    <w:rsid w:val="002E205E"/>
    <w:rsid w:val="002E6E4D"/>
    <w:rsid w:val="002F0EE8"/>
    <w:rsid w:val="00305468"/>
    <w:rsid w:val="00310F57"/>
    <w:rsid w:val="003169E8"/>
    <w:rsid w:val="00322543"/>
    <w:rsid w:val="0032499C"/>
    <w:rsid w:val="00335FF9"/>
    <w:rsid w:val="003428EA"/>
    <w:rsid w:val="00343289"/>
    <w:rsid w:val="003435E9"/>
    <w:rsid w:val="00346E8D"/>
    <w:rsid w:val="0035503F"/>
    <w:rsid w:val="00362588"/>
    <w:rsid w:val="00376037"/>
    <w:rsid w:val="00394846"/>
    <w:rsid w:val="003A7894"/>
    <w:rsid w:val="003B4165"/>
    <w:rsid w:val="003C26D2"/>
    <w:rsid w:val="003C5D08"/>
    <w:rsid w:val="003D2695"/>
    <w:rsid w:val="003D404C"/>
    <w:rsid w:val="003D53F3"/>
    <w:rsid w:val="003D5C4C"/>
    <w:rsid w:val="003D69E2"/>
    <w:rsid w:val="003E1A7E"/>
    <w:rsid w:val="003E43E8"/>
    <w:rsid w:val="003F387D"/>
    <w:rsid w:val="00406B84"/>
    <w:rsid w:val="00413D7E"/>
    <w:rsid w:val="00431D6E"/>
    <w:rsid w:val="00450618"/>
    <w:rsid w:val="004562DF"/>
    <w:rsid w:val="00464998"/>
    <w:rsid w:val="00464CDD"/>
    <w:rsid w:val="004679D1"/>
    <w:rsid w:val="00481A41"/>
    <w:rsid w:val="00491B11"/>
    <w:rsid w:val="004B4E83"/>
    <w:rsid w:val="004B7BE3"/>
    <w:rsid w:val="004F2F5C"/>
    <w:rsid w:val="004F3B5A"/>
    <w:rsid w:val="005019B4"/>
    <w:rsid w:val="0052250D"/>
    <w:rsid w:val="00527895"/>
    <w:rsid w:val="00530756"/>
    <w:rsid w:val="00531238"/>
    <w:rsid w:val="0053475F"/>
    <w:rsid w:val="005355A8"/>
    <w:rsid w:val="00545CA3"/>
    <w:rsid w:val="00554D78"/>
    <w:rsid w:val="005620CA"/>
    <w:rsid w:val="005645F3"/>
    <w:rsid w:val="005735C5"/>
    <w:rsid w:val="0057375D"/>
    <w:rsid w:val="005751FE"/>
    <w:rsid w:val="00584C40"/>
    <w:rsid w:val="00594A37"/>
    <w:rsid w:val="005B236B"/>
    <w:rsid w:val="005B4E75"/>
    <w:rsid w:val="005C36DF"/>
    <w:rsid w:val="005D6AC2"/>
    <w:rsid w:val="005E78F9"/>
    <w:rsid w:val="005F09AE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83AF4"/>
    <w:rsid w:val="006A3075"/>
    <w:rsid w:val="006B6F5B"/>
    <w:rsid w:val="006C47F5"/>
    <w:rsid w:val="006D0345"/>
    <w:rsid w:val="00706043"/>
    <w:rsid w:val="00711717"/>
    <w:rsid w:val="00715DD9"/>
    <w:rsid w:val="00757D65"/>
    <w:rsid w:val="007701A1"/>
    <w:rsid w:val="00774E98"/>
    <w:rsid w:val="007819EE"/>
    <w:rsid w:val="007B590D"/>
    <w:rsid w:val="007B6BE6"/>
    <w:rsid w:val="007B7EC7"/>
    <w:rsid w:val="007C0849"/>
    <w:rsid w:val="007C140D"/>
    <w:rsid w:val="007D4FAE"/>
    <w:rsid w:val="007E206E"/>
    <w:rsid w:val="007F0904"/>
    <w:rsid w:val="00801951"/>
    <w:rsid w:val="00802F3D"/>
    <w:rsid w:val="00806CCA"/>
    <w:rsid w:val="008337BF"/>
    <w:rsid w:val="00836C27"/>
    <w:rsid w:val="00846617"/>
    <w:rsid w:val="00846E35"/>
    <w:rsid w:val="00857B67"/>
    <w:rsid w:val="00864A00"/>
    <w:rsid w:val="00866713"/>
    <w:rsid w:val="00873DA6"/>
    <w:rsid w:val="00885663"/>
    <w:rsid w:val="0088625F"/>
    <w:rsid w:val="00893B1B"/>
    <w:rsid w:val="008948B8"/>
    <w:rsid w:val="008B5B34"/>
    <w:rsid w:val="008C3A19"/>
    <w:rsid w:val="008C7DF3"/>
    <w:rsid w:val="008D2272"/>
    <w:rsid w:val="008D7B9C"/>
    <w:rsid w:val="008E506C"/>
    <w:rsid w:val="008F1038"/>
    <w:rsid w:val="008F2B61"/>
    <w:rsid w:val="008F3EE0"/>
    <w:rsid w:val="008F5ADE"/>
    <w:rsid w:val="008F6DE4"/>
    <w:rsid w:val="008F7AED"/>
    <w:rsid w:val="00903406"/>
    <w:rsid w:val="00950AF2"/>
    <w:rsid w:val="00954D06"/>
    <w:rsid w:val="009720A0"/>
    <w:rsid w:val="0099626B"/>
    <w:rsid w:val="009A6B00"/>
    <w:rsid w:val="009B382B"/>
    <w:rsid w:val="009B7340"/>
    <w:rsid w:val="009C0E64"/>
    <w:rsid w:val="009C29E0"/>
    <w:rsid w:val="009C2B2C"/>
    <w:rsid w:val="009F3D0F"/>
    <w:rsid w:val="009F4CE6"/>
    <w:rsid w:val="009F5661"/>
    <w:rsid w:val="00A17362"/>
    <w:rsid w:val="00A1776F"/>
    <w:rsid w:val="00A200C8"/>
    <w:rsid w:val="00A43BA3"/>
    <w:rsid w:val="00A641DB"/>
    <w:rsid w:val="00A65604"/>
    <w:rsid w:val="00A731C5"/>
    <w:rsid w:val="00A762BD"/>
    <w:rsid w:val="00A922F8"/>
    <w:rsid w:val="00AA7A25"/>
    <w:rsid w:val="00AD2B8D"/>
    <w:rsid w:val="00AD6207"/>
    <w:rsid w:val="00AF3A4E"/>
    <w:rsid w:val="00B12B17"/>
    <w:rsid w:val="00B17199"/>
    <w:rsid w:val="00B17D52"/>
    <w:rsid w:val="00B204BF"/>
    <w:rsid w:val="00B21CD2"/>
    <w:rsid w:val="00B31644"/>
    <w:rsid w:val="00B34176"/>
    <w:rsid w:val="00B467E7"/>
    <w:rsid w:val="00B50832"/>
    <w:rsid w:val="00B729BF"/>
    <w:rsid w:val="00B86802"/>
    <w:rsid w:val="00B87326"/>
    <w:rsid w:val="00B92D2F"/>
    <w:rsid w:val="00BA0EC0"/>
    <w:rsid w:val="00BC10C8"/>
    <w:rsid w:val="00BC5170"/>
    <w:rsid w:val="00BD643E"/>
    <w:rsid w:val="00BE04F8"/>
    <w:rsid w:val="00BE2DC9"/>
    <w:rsid w:val="00BF1C0C"/>
    <w:rsid w:val="00C2615A"/>
    <w:rsid w:val="00C277C2"/>
    <w:rsid w:val="00C4361A"/>
    <w:rsid w:val="00C5526A"/>
    <w:rsid w:val="00C71B4E"/>
    <w:rsid w:val="00C93F22"/>
    <w:rsid w:val="00CA019A"/>
    <w:rsid w:val="00CA5ABB"/>
    <w:rsid w:val="00CC0635"/>
    <w:rsid w:val="00CD3968"/>
    <w:rsid w:val="00CE2189"/>
    <w:rsid w:val="00CF2AB4"/>
    <w:rsid w:val="00CF50E9"/>
    <w:rsid w:val="00D02D2F"/>
    <w:rsid w:val="00D255F8"/>
    <w:rsid w:val="00D317D2"/>
    <w:rsid w:val="00D42E84"/>
    <w:rsid w:val="00D50ABF"/>
    <w:rsid w:val="00D53482"/>
    <w:rsid w:val="00D53A31"/>
    <w:rsid w:val="00D63F07"/>
    <w:rsid w:val="00D642F6"/>
    <w:rsid w:val="00D85453"/>
    <w:rsid w:val="00D90FFE"/>
    <w:rsid w:val="00DA1434"/>
    <w:rsid w:val="00DA14A2"/>
    <w:rsid w:val="00DA5E71"/>
    <w:rsid w:val="00DB1E46"/>
    <w:rsid w:val="00DB2EE6"/>
    <w:rsid w:val="00DB63CC"/>
    <w:rsid w:val="00DB703C"/>
    <w:rsid w:val="00DD010B"/>
    <w:rsid w:val="00DD11A5"/>
    <w:rsid w:val="00DF3A57"/>
    <w:rsid w:val="00DF4D12"/>
    <w:rsid w:val="00DF648B"/>
    <w:rsid w:val="00E0226C"/>
    <w:rsid w:val="00E07851"/>
    <w:rsid w:val="00E20FDA"/>
    <w:rsid w:val="00E55E8F"/>
    <w:rsid w:val="00E62227"/>
    <w:rsid w:val="00E626D2"/>
    <w:rsid w:val="00E8193D"/>
    <w:rsid w:val="00ED108A"/>
    <w:rsid w:val="00ED1BE0"/>
    <w:rsid w:val="00F14AD0"/>
    <w:rsid w:val="00F20474"/>
    <w:rsid w:val="00F20E59"/>
    <w:rsid w:val="00F24F29"/>
    <w:rsid w:val="00F33F3B"/>
    <w:rsid w:val="00F37331"/>
    <w:rsid w:val="00F4330A"/>
    <w:rsid w:val="00F452F0"/>
    <w:rsid w:val="00F61F79"/>
    <w:rsid w:val="00F658E1"/>
    <w:rsid w:val="00F6756B"/>
    <w:rsid w:val="00F741FF"/>
    <w:rsid w:val="00F81F9F"/>
    <w:rsid w:val="00F83E00"/>
    <w:rsid w:val="00F9012B"/>
    <w:rsid w:val="00F95958"/>
    <w:rsid w:val="00FB0D8A"/>
    <w:rsid w:val="00FC2032"/>
    <w:rsid w:val="00FC2061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2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453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28</cp:revision>
  <cp:lastPrinted>2026-05-13T11:15:00Z</cp:lastPrinted>
  <dcterms:created xsi:type="dcterms:W3CDTF">2026-05-13T11:17:00Z</dcterms:created>
  <dcterms:modified xsi:type="dcterms:W3CDTF">2026-05-13T12:55:00Z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