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14BFB" w14:textId="18B14FFF" w:rsidR="00344E9B" w:rsidRPr="006D5DA2" w:rsidRDefault="00344E9B" w:rsidP="00344E9B">
      <w:pPr>
        <w:rPr>
          <w:rFonts w:cstheme="minorHAnsi"/>
          <w:b/>
          <w:iCs/>
          <w:sz w:val="36"/>
          <w:szCs w:val="36"/>
          <w:u w:val="single"/>
        </w:rPr>
      </w:pPr>
      <w:r w:rsidRPr="006D5DA2">
        <w:rPr>
          <w:rFonts w:cstheme="minorHAnsi"/>
          <w:b/>
          <w:iCs/>
          <w:sz w:val="36"/>
          <w:szCs w:val="36"/>
          <w:u w:val="single"/>
        </w:rPr>
        <w:t xml:space="preserve">Savva Popov, </w:t>
      </w:r>
      <w:r w:rsidR="00030BF1" w:rsidRPr="006D5DA2">
        <w:rPr>
          <w:rFonts w:cstheme="minorHAnsi"/>
          <w:b/>
          <w:iCs/>
          <w:sz w:val="36"/>
          <w:szCs w:val="36"/>
          <w:u w:val="single"/>
        </w:rPr>
        <w:t>2</w:t>
      </w:r>
      <w:r w:rsidRPr="006D5DA2">
        <w:rPr>
          <w:rFonts w:cstheme="minorHAnsi"/>
          <w:b/>
          <w:iCs/>
          <w:sz w:val="36"/>
          <w:szCs w:val="36"/>
          <w:u w:val="single"/>
        </w:rPr>
        <w:t xml:space="preserve">EA, </w:t>
      </w:r>
      <w:r w:rsidR="00965C04" w:rsidRPr="006D5DA2">
        <w:rPr>
          <w:rFonts w:cstheme="minorHAnsi"/>
          <w:b/>
          <w:bCs/>
          <w:color w:val="000000"/>
          <w:sz w:val="36"/>
          <w:szCs w:val="36"/>
          <w:u w:val="single"/>
          <w:shd w:val="clear" w:color="auto" w:fill="FFFFFF"/>
        </w:rPr>
        <w:t>Král Lávra</w:t>
      </w:r>
    </w:p>
    <w:p w14:paraId="37ACAF81" w14:textId="479C717D" w:rsidR="00344E9B" w:rsidRPr="002C1391" w:rsidRDefault="00582231" w:rsidP="00344E9B">
      <w:pPr>
        <w:rPr>
          <w:rFonts w:cstheme="minorHAnsi"/>
          <w:b/>
          <w:sz w:val="32"/>
          <w:szCs w:val="32"/>
        </w:rPr>
      </w:pPr>
      <w:r w:rsidRPr="002C1391">
        <w:rPr>
          <w:rFonts w:cstheme="minorHAnsi"/>
          <w:b/>
          <w:sz w:val="32"/>
          <w:szCs w:val="32"/>
        </w:rPr>
        <w:t>Karel Havlíček Borovský</w:t>
      </w:r>
    </w:p>
    <w:p w14:paraId="71EFE66B" w14:textId="77777777" w:rsidR="00481181" w:rsidRPr="002C1391" w:rsidRDefault="00481181" w:rsidP="00344E9B">
      <w:pPr>
        <w:rPr>
          <w:rFonts w:cstheme="minorHAnsi"/>
          <w:b/>
          <w:sz w:val="28"/>
          <w:szCs w:val="28"/>
        </w:rPr>
      </w:pPr>
    </w:p>
    <w:p w14:paraId="13786BFC" w14:textId="02C59B9F" w:rsidR="00D761C3" w:rsidRPr="002C1391" w:rsidRDefault="00E76EA5" w:rsidP="00344E9B">
      <w:pPr>
        <w:rPr>
          <w:rFonts w:cstheme="minorHAnsi"/>
          <w:b/>
          <w:sz w:val="18"/>
          <w:szCs w:val="18"/>
        </w:rPr>
      </w:pPr>
      <w:r w:rsidRPr="002C1391">
        <w:rPr>
          <w:rFonts w:cstheme="minorHAnsi"/>
          <w:b/>
          <w:sz w:val="48"/>
          <w:szCs w:val="48"/>
        </w:rPr>
        <w:t>A</w:t>
      </w:r>
      <w:r w:rsidR="001B2660" w:rsidRPr="002C1391">
        <w:rPr>
          <w:rFonts w:cstheme="minorHAnsi"/>
          <w:b/>
          <w:sz w:val="48"/>
          <w:szCs w:val="48"/>
        </w:rPr>
        <w:t xml:space="preserve"> ad1</w:t>
      </w:r>
    </w:p>
    <w:p w14:paraId="4E17306D" w14:textId="46927116" w:rsidR="00BC23A7" w:rsidRPr="001F5458" w:rsidRDefault="00E76EA5" w:rsidP="00344E9B">
      <w:pPr>
        <w:rPr>
          <w:rFonts w:cstheme="minorHAnsi"/>
          <w:bCs/>
          <w:sz w:val="28"/>
          <w:szCs w:val="28"/>
        </w:rPr>
      </w:pPr>
      <w:r w:rsidRPr="001F5458">
        <w:rPr>
          <w:rFonts w:cstheme="minorHAnsi"/>
          <w:b/>
          <w:sz w:val="28"/>
          <w:szCs w:val="28"/>
        </w:rPr>
        <w:t>Druh</w:t>
      </w:r>
      <w:r w:rsidRPr="001F5458">
        <w:rPr>
          <w:rFonts w:cstheme="minorHAnsi"/>
          <w:bCs/>
          <w:sz w:val="28"/>
          <w:szCs w:val="28"/>
        </w:rPr>
        <w:t xml:space="preserve"> – </w:t>
      </w:r>
      <w:r w:rsidR="00F85535" w:rsidRPr="001F5458">
        <w:rPr>
          <w:rFonts w:cstheme="minorHAnsi"/>
          <w:sz w:val="28"/>
          <w:szCs w:val="28"/>
        </w:rPr>
        <w:t>Lyricko-epický</w:t>
      </w:r>
    </w:p>
    <w:p w14:paraId="09AF0340" w14:textId="77777777" w:rsidR="00B55641" w:rsidRPr="001F5458" w:rsidRDefault="00E76EA5" w:rsidP="00344E9B">
      <w:pPr>
        <w:rPr>
          <w:rStyle w:val="Siln"/>
          <w:rFonts w:cstheme="minorHAnsi"/>
          <w:color w:val="000000"/>
          <w:sz w:val="28"/>
          <w:szCs w:val="28"/>
          <w:shd w:val="clear" w:color="auto" w:fill="FFFFFF"/>
        </w:rPr>
      </w:pPr>
      <w:r w:rsidRPr="001F5458">
        <w:rPr>
          <w:rFonts w:cstheme="minorHAnsi"/>
          <w:b/>
          <w:sz w:val="28"/>
          <w:szCs w:val="28"/>
        </w:rPr>
        <w:t>Žánr</w:t>
      </w:r>
      <w:r w:rsidRPr="001F5458">
        <w:rPr>
          <w:rFonts w:cstheme="minorHAnsi"/>
          <w:bCs/>
          <w:sz w:val="28"/>
          <w:szCs w:val="28"/>
        </w:rPr>
        <w:t xml:space="preserve"> </w:t>
      </w:r>
      <w:r w:rsidR="007D71BA" w:rsidRPr="001F5458">
        <w:rPr>
          <w:rFonts w:cstheme="minorHAnsi"/>
          <w:bCs/>
          <w:sz w:val="28"/>
          <w:szCs w:val="28"/>
        </w:rPr>
        <w:t>–</w:t>
      </w:r>
      <w:r w:rsidR="00CF6014" w:rsidRPr="001F5458">
        <w:rPr>
          <w:rFonts w:cstheme="minorHAnsi"/>
          <w:bCs/>
          <w:sz w:val="28"/>
          <w:szCs w:val="28"/>
        </w:rPr>
        <w:t xml:space="preserve"> </w:t>
      </w:r>
      <w:r w:rsidR="00B55641" w:rsidRPr="001F5458">
        <w:rPr>
          <w:rFonts w:cstheme="minorHAnsi"/>
          <w:color w:val="000000"/>
          <w:sz w:val="28"/>
          <w:szCs w:val="28"/>
          <w:shd w:val="clear" w:color="auto" w:fill="FFFFFF"/>
        </w:rPr>
        <w:t>satirická báseň</w:t>
      </w:r>
      <w:r w:rsidR="00B55641" w:rsidRPr="001F5458">
        <w:rPr>
          <w:rStyle w:val="Siln"/>
          <w:rFonts w:cstheme="minorHAnsi"/>
          <w:color w:val="000000"/>
          <w:sz w:val="28"/>
          <w:szCs w:val="28"/>
          <w:shd w:val="clear" w:color="auto" w:fill="FFFFFF"/>
        </w:rPr>
        <w:t xml:space="preserve"> </w:t>
      </w:r>
    </w:p>
    <w:p w14:paraId="15BC0D9F" w14:textId="6BFAA594" w:rsidR="00B55641" w:rsidRPr="001F5458" w:rsidRDefault="00B55641" w:rsidP="00344E9B">
      <w:pPr>
        <w:rPr>
          <w:rFonts w:cstheme="minorHAnsi"/>
          <w:bCs/>
          <w:sz w:val="28"/>
          <w:szCs w:val="28"/>
        </w:rPr>
      </w:pPr>
      <w:r w:rsidRPr="001F5458">
        <w:rPr>
          <w:rStyle w:val="Siln"/>
          <w:rFonts w:cstheme="minorHAnsi"/>
          <w:color w:val="000000"/>
          <w:sz w:val="28"/>
          <w:szCs w:val="28"/>
          <w:shd w:val="clear" w:color="auto" w:fill="FFFFFF"/>
        </w:rPr>
        <w:t>Forma</w:t>
      </w:r>
      <w:r w:rsidRPr="001F5458">
        <w:rPr>
          <w:rFonts w:cstheme="minorHAnsi"/>
          <w:color w:val="000000"/>
          <w:sz w:val="28"/>
          <w:szCs w:val="28"/>
          <w:shd w:val="clear" w:color="auto" w:fill="FFFFFF"/>
        </w:rPr>
        <w:t xml:space="preserve"> – poezie</w:t>
      </w:r>
    </w:p>
    <w:p w14:paraId="1F08889C" w14:textId="42418A5A" w:rsidR="00B55641" w:rsidRPr="001F5458" w:rsidRDefault="00B55641" w:rsidP="00E76EA5">
      <w:pPr>
        <w:rPr>
          <w:rFonts w:cstheme="minorHAnsi"/>
          <w:b/>
          <w:sz w:val="28"/>
          <w:szCs w:val="28"/>
        </w:rPr>
      </w:pPr>
      <w:r w:rsidRPr="001F5458">
        <w:rPr>
          <w:rStyle w:val="Siln"/>
          <w:rFonts w:cstheme="minorHAnsi"/>
          <w:color w:val="000000"/>
          <w:sz w:val="28"/>
          <w:szCs w:val="28"/>
          <w:shd w:val="clear" w:color="auto" w:fill="FFFFFF"/>
        </w:rPr>
        <w:t>Směr</w:t>
      </w:r>
      <w:r w:rsidRPr="001F5458">
        <w:rPr>
          <w:rFonts w:cstheme="minorHAnsi"/>
          <w:color w:val="000000"/>
          <w:sz w:val="28"/>
          <w:szCs w:val="28"/>
          <w:shd w:val="clear" w:color="auto" w:fill="FFFFFF"/>
        </w:rPr>
        <w:t xml:space="preserve"> – realismus</w:t>
      </w:r>
    </w:p>
    <w:p w14:paraId="2DA5E798" w14:textId="3D7C80E7" w:rsidR="00F85535" w:rsidRPr="001F5458" w:rsidRDefault="00400BA7" w:rsidP="00E76EA5">
      <w:pPr>
        <w:rPr>
          <w:rFonts w:cstheme="minorHAnsi"/>
          <w:bCs/>
          <w:sz w:val="28"/>
          <w:szCs w:val="28"/>
        </w:rPr>
      </w:pPr>
      <w:r w:rsidRPr="001F5458">
        <w:rPr>
          <w:rFonts w:cstheme="minorHAnsi"/>
          <w:b/>
          <w:bCs/>
          <w:color w:val="000000"/>
          <w:sz w:val="28"/>
          <w:szCs w:val="28"/>
          <w:shd w:val="clear" w:color="auto" w:fill="FFFFFF"/>
        </w:rPr>
        <w:t>Irský královský dvůr</w:t>
      </w:r>
      <w:r w:rsidRPr="001F5458">
        <w:rPr>
          <w:rFonts w:cstheme="minorHAnsi"/>
          <w:bCs/>
          <w:sz w:val="28"/>
          <w:szCs w:val="28"/>
        </w:rPr>
        <w:t xml:space="preserve"> </w:t>
      </w:r>
      <w:r w:rsidR="00F85535" w:rsidRPr="001F5458">
        <w:rPr>
          <w:rFonts w:cstheme="minorHAnsi"/>
          <w:bCs/>
          <w:sz w:val="28"/>
          <w:szCs w:val="28"/>
        </w:rPr>
        <w:t>– Čas neurčitý</w:t>
      </w:r>
    </w:p>
    <w:p w14:paraId="391EB5F8" w14:textId="77777777" w:rsidR="00D41497" w:rsidRPr="005050C9" w:rsidRDefault="00D41497" w:rsidP="00E76EA5">
      <w:pPr>
        <w:rPr>
          <w:rFonts w:cstheme="minorHAnsi"/>
          <w:b/>
          <w:sz w:val="28"/>
          <w:szCs w:val="28"/>
        </w:rPr>
      </w:pPr>
    </w:p>
    <w:p w14:paraId="5B9A8FB0" w14:textId="6C69FD13" w:rsidR="00F25CA6" w:rsidRPr="002C1391" w:rsidRDefault="00E76EA5" w:rsidP="00E76EA5">
      <w:pPr>
        <w:rPr>
          <w:rFonts w:cstheme="minorHAnsi"/>
          <w:b/>
          <w:sz w:val="18"/>
          <w:szCs w:val="18"/>
        </w:rPr>
      </w:pPr>
      <w:r w:rsidRPr="002C1391">
        <w:rPr>
          <w:rFonts w:cstheme="minorHAnsi"/>
          <w:b/>
          <w:sz w:val="48"/>
          <w:szCs w:val="48"/>
        </w:rPr>
        <w:t>C</w:t>
      </w:r>
      <w:r w:rsidR="001B2660" w:rsidRPr="002C1391">
        <w:rPr>
          <w:rFonts w:cstheme="minorHAnsi"/>
          <w:b/>
          <w:sz w:val="48"/>
          <w:szCs w:val="48"/>
        </w:rPr>
        <w:t xml:space="preserve"> ad1</w:t>
      </w:r>
    </w:p>
    <w:p w14:paraId="24794E65" w14:textId="49FC70C6" w:rsidR="00F85535" w:rsidRPr="002C1391" w:rsidRDefault="00F85535" w:rsidP="00F85535">
      <w:pPr>
        <w:rPr>
          <w:rFonts w:cstheme="minorHAnsi"/>
          <w:color w:val="000000"/>
          <w:sz w:val="28"/>
          <w:szCs w:val="28"/>
          <w:shd w:val="clear" w:color="auto" w:fill="FFFFFF"/>
        </w:rPr>
      </w:pPr>
      <w:r w:rsidRPr="002C1391">
        <w:rPr>
          <w:rFonts w:cstheme="minorHAnsi"/>
          <w:b/>
          <w:bCs/>
          <w:color w:val="000000"/>
          <w:sz w:val="28"/>
          <w:szCs w:val="28"/>
          <w:shd w:val="clear" w:color="auto" w:fill="FFFFFF"/>
        </w:rPr>
        <w:t>Král Lávra</w:t>
      </w:r>
      <w:r w:rsidRPr="002C1391">
        <w:rPr>
          <w:rFonts w:cstheme="minorHAnsi"/>
          <w:color w:val="000000"/>
          <w:sz w:val="28"/>
          <w:szCs w:val="28"/>
          <w:shd w:val="clear" w:color="auto" w:fill="FFFFFF"/>
        </w:rPr>
        <w:t xml:space="preserve"> – dobrotivý i krutý, omezený hlupák, nelítostné, brutální činy (asociace se slaboduchým Ferdinandem Dobrotivým na císařském trůnu ve Vídni)</w:t>
      </w:r>
    </w:p>
    <w:p w14:paraId="5CC12EF0" w14:textId="1E272527" w:rsidR="00F85535" w:rsidRPr="002C1391" w:rsidRDefault="00F85535" w:rsidP="00F85535">
      <w:pPr>
        <w:rPr>
          <w:rFonts w:cstheme="minorHAnsi"/>
          <w:color w:val="000000"/>
          <w:sz w:val="28"/>
          <w:szCs w:val="28"/>
          <w:shd w:val="clear" w:color="auto" w:fill="FFFFFF"/>
        </w:rPr>
      </w:pPr>
      <w:r w:rsidRPr="002C1391">
        <w:rPr>
          <w:rFonts w:cstheme="minorHAnsi"/>
          <w:b/>
          <w:bCs/>
          <w:color w:val="000000"/>
          <w:sz w:val="28"/>
          <w:szCs w:val="28"/>
          <w:shd w:val="clear" w:color="auto" w:fill="FFFFFF"/>
        </w:rPr>
        <w:t>Kukulín</w:t>
      </w:r>
      <w:r w:rsidRPr="002C1391">
        <w:rPr>
          <w:rFonts w:cstheme="minorHAnsi"/>
          <w:color w:val="000000"/>
          <w:sz w:val="28"/>
          <w:szCs w:val="28"/>
          <w:shd w:val="clear" w:color="auto" w:fill="FFFFFF"/>
        </w:rPr>
        <w:t xml:space="preserve"> – mladičký holič, bojácný, upovídaný, neschopný udržet tajemství</w:t>
      </w:r>
    </w:p>
    <w:p w14:paraId="34115334" w14:textId="16A11A59" w:rsidR="00D41497" w:rsidRPr="002C1391" w:rsidRDefault="00F85535" w:rsidP="00344E9B">
      <w:pPr>
        <w:rPr>
          <w:rFonts w:cstheme="minorHAnsi"/>
          <w:b/>
          <w:sz w:val="48"/>
          <w:szCs w:val="48"/>
        </w:rPr>
      </w:pPr>
      <w:r w:rsidRPr="002C1391">
        <w:rPr>
          <w:rFonts w:cstheme="minorHAnsi"/>
          <w:b/>
          <w:bCs/>
          <w:color w:val="000000"/>
          <w:sz w:val="28"/>
          <w:szCs w:val="28"/>
          <w:shd w:val="clear" w:color="auto" w:fill="FFFFFF"/>
        </w:rPr>
        <w:t>Basista Červíček</w:t>
      </w:r>
      <w:r w:rsidRPr="002C1391">
        <w:rPr>
          <w:rFonts w:cstheme="minorHAnsi"/>
          <w:color w:val="000000"/>
          <w:sz w:val="28"/>
          <w:szCs w:val="28"/>
          <w:shd w:val="clear" w:color="auto" w:fill="FFFFFF"/>
        </w:rPr>
        <w:t xml:space="preserve"> – typ českého muzikanta</w:t>
      </w:r>
      <w:r w:rsidRPr="002C1391">
        <w:rPr>
          <w:rFonts w:cstheme="minorHAnsi"/>
          <w:b/>
          <w:bCs/>
          <w:color w:val="000000"/>
          <w:sz w:val="28"/>
          <w:szCs w:val="28"/>
          <w:shd w:val="clear" w:color="auto" w:fill="FFFFFF"/>
        </w:rPr>
        <w:t xml:space="preserve"> </w:t>
      </w:r>
    </w:p>
    <w:p w14:paraId="74E1C0A7" w14:textId="77777777" w:rsidR="00D41497" w:rsidRPr="00FC0EB1" w:rsidRDefault="00D41497" w:rsidP="00344E9B">
      <w:pPr>
        <w:rPr>
          <w:rFonts w:cstheme="minorHAnsi"/>
          <w:b/>
          <w:sz w:val="28"/>
          <w:szCs w:val="28"/>
        </w:rPr>
      </w:pPr>
    </w:p>
    <w:p w14:paraId="0164A08B" w14:textId="6A37AC81" w:rsidR="007E6A96" w:rsidRPr="002C1391" w:rsidRDefault="00E76EA5" w:rsidP="00344E9B">
      <w:pPr>
        <w:rPr>
          <w:rFonts w:cstheme="minorHAnsi"/>
          <w:b/>
          <w:sz w:val="48"/>
          <w:szCs w:val="48"/>
        </w:rPr>
      </w:pPr>
      <w:r w:rsidRPr="002C1391">
        <w:rPr>
          <w:rFonts w:cstheme="minorHAnsi"/>
          <w:b/>
          <w:sz w:val="48"/>
          <w:szCs w:val="48"/>
        </w:rPr>
        <w:t>D</w:t>
      </w:r>
      <w:r w:rsidR="001B2660" w:rsidRPr="002C1391">
        <w:rPr>
          <w:rFonts w:cstheme="minorHAnsi"/>
          <w:b/>
          <w:sz w:val="48"/>
          <w:szCs w:val="48"/>
        </w:rPr>
        <w:t xml:space="preserve"> ad1</w:t>
      </w:r>
    </w:p>
    <w:p w14:paraId="62D05E0D" w14:textId="3F5DDCED" w:rsidR="00D41497" w:rsidRPr="002C1391" w:rsidRDefault="00B55641">
      <w:pPr>
        <w:rPr>
          <w:rFonts w:cstheme="minorHAnsi"/>
          <w:b/>
          <w:sz w:val="48"/>
          <w:szCs w:val="48"/>
        </w:rPr>
      </w:pPr>
      <w:bookmarkStart w:id="0" w:name="_Hlk127625809"/>
      <w:r w:rsidRPr="002C1391">
        <w:rPr>
          <w:rFonts w:cstheme="minorHAnsi"/>
          <w:sz w:val="28"/>
          <w:szCs w:val="24"/>
        </w:rPr>
        <w:t xml:space="preserve">Satiricky zpracovaná kritika hlouposti, omezenosti a zloba panovníka. (oslí uši – politický symbol). V </w:t>
      </w:r>
      <w:r w:rsidR="00400BA7" w:rsidRPr="002C1391">
        <w:rPr>
          <w:rFonts w:cstheme="minorHAnsi"/>
          <w:sz w:val="28"/>
          <w:szCs w:val="24"/>
        </w:rPr>
        <w:t>podtextu – úděl</w:t>
      </w:r>
      <w:r w:rsidRPr="002C1391">
        <w:rPr>
          <w:rFonts w:cstheme="minorHAnsi"/>
          <w:sz w:val="28"/>
          <w:szCs w:val="24"/>
        </w:rPr>
        <w:t xml:space="preserve"> pronásledovaného novináře (kdo odhaluje kritikou oslí uši, je stíhán).</w:t>
      </w:r>
      <w:r w:rsidR="00D41497" w:rsidRPr="002C1391">
        <w:rPr>
          <w:rFonts w:cstheme="minorHAnsi"/>
          <w:b/>
          <w:sz w:val="48"/>
          <w:szCs w:val="48"/>
        </w:rPr>
        <w:br w:type="page"/>
      </w:r>
    </w:p>
    <w:p w14:paraId="776F23F5" w14:textId="3492122F" w:rsidR="00F741BC" w:rsidRPr="002C1391" w:rsidRDefault="00F741BC" w:rsidP="00344E9B">
      <w:pPr>
        <w:rPr>
          <w:rFonts w:cstheme="minorHAnsi"/>
          <w:bCs/>
          <w:sz w:val="18"/>
          <w:szCs w:val="18"/>
        </w:rPr>
      </w:pPr>
      <w:r w:rsidRPr="002C1391">
        <w:rPr>
          <w:rFonts w:cstheme="minorHAnsi"/>
          <w:b/>
          <w:sz w:val="48"/>
          <w:szCs w:val="48"/>
        </w:rPr>
        <w:lastRenderedPageBreak/>
        <w:t>B</w:t>
      </w:r>
      <w:bookmarkEnd w:id="0"/>
      <w:r w:rsidR="001B2660" w:rsidRPr="002C1391">
        <w:rPr>
          <w:rFonts w:cstheme="minorHAnsi"/>
          <w:b/>
          <w:sz w:val="48"/>
          <w:szCs w:val="48"/>
        </w:rPr>
        <w:t xml:space="preserve"> ad1</w:t>
      </w:r>
    </w:p>
    <w:p w14:paraId="1CB8065D" w14:textId="14F1ADB1" w:rsidR="00D41497" w:rsidRPr="002C1391" w:rsidRDefault="00B55641" w:rsidP="00666787">
      <w:pPr>
        <w:rPr>
          <w:rFonts w:cstheme="minorHAnsi"/>
          <w:sz w:val="28"/>
          <w:szCs w:val="28"/>
        </w:rPr>
      </w:pPr>
      <w:r w:rsidRPr="002C1391">
        <w:rPr>
          <w:rFonts w:cstheme="minorHAnsi"/>
          <w:sz w:val="28"/>
          <w:szCs w:val="28"/>
        </w:rPr>
        <w:t xml:space="preserve">Irská pohádka s českými motivy vypráví o podivuhodném králi, který byl dobrý král, ale měl jednu chybu. Jednou do roka k sobě zavolal holiče, na kterého padl los, nechal se oholit, a pak dal lazebníka popravit. Lid se velmi divil tomu, že slušně vypadající král může být takový tyran. Jednou padl los na mladého Kukulína, jediného syna staré vdovy. Vdova, ale šla za králem a hezky mu pověděla, co si o něm myslí. Král se velmi zastyděl, a tak k sobě zavolal Kukulína. Kukulín musel přísahat, že nikomu nepoví, co viděl. Kukulín přísahal a stal se pak dvorním holičem. Za nějaký čas však Kukulína tajemství velmi tížilo. Matka to na něm poznala a poradila mu, aby zašel za poustevníkem do pustého lesa. Poustevník mu poradil, aby tajemství pošeptal do vykotlaného vrby. Kukulín tak učinil a velmi se mu ulevilo. Po králově, uzdravení“ byl uspořádán bál. Na bál šel hrát také pan Červíček, který však cestou ztratil kolíček z basy. Uřízl si tedy větev z vrby a vyřezal si nový kolíček. Nevěděl však, do tím způsobí. Když pak začal v paláci hrát, tu řve basa: „Král Lávra má oslí uši, král je ušatec!“ Král dal Červíčka okamžitě vyhodit. Basu však nebylo možno pověsit, a tak král nechal svoje vlasy úplně ostříhat a nosil své dlouhé uši veřejně bez futrálu. </w:t>
      </w:r>
    </w:p>
    <w:p w14:paraId="61E52DB3" w14:textId="77777777" w:rsidR="00D41497" w:rsidRPr="00503758" w:rsidRDefault="00D41497" w:rsidP="00666787">
      <w:pPr>
        <w:rPr>
          <w:rFonts w:cstheme="minorHAnsi"/>
          <w:b/>
          <w:sz w:val="28"/>
          <w:szCs w:val="28"/>
        </w:rPr>
      </w:pPr>
    </w:p>
    <w:p w14:paraId="59F4DF2B" w14:textId="008AA4E9" w:rsidR="00D1222B" w:rsidRPr="002C1391" w:rsidRDefault="001B2660" w:rsidP="00666787">
      <w:pPr>
        <w:rPr>
          <w:rFonts w:cstheme="minorHAnsi"/>
          <w:b/>
          <w:sz w:val="48"/>
          <w:szCs w:val="48"/>
        </w:rPr>
      </w:pPr>
      <w:r w:rsidRPr="002C1391">
        <w:rPr>
          <w:rFonts w:cstheme="minorHAnsi"/>
          <w:b/>
          <w:sz w:val="48"/>
          <w:szCs w:val="48"/>
        </w:rPr>
        <w:t>A ad2</w:t>
      </w:r>
    </w:p>
    <w:p w14:paraId="19CFD671" w14:textId="7A049729" w:rsidR="00EE6875" w:rsidRPr="002C1391" w:rsidRDefault="00EE6875" w:rsidP="00666787">
      <w:pPr>
        <w:rPr>
          <w:rFonts w:cstheme="minorHAnsi"/>
          <w:b/>
          <w:bCs/>
          <w:sz w:val="32"/>
          <w:szCs w:val="28"/>
        </w:rPr>
      </w:pPr>
      <w:r w:rsidRPr="002C1391">
        <w:rPr>
          <w:rFonts w:cstheme="minorHAnsi"/>
          <w:b/>
          <w:bCs/>
          <w:sz w:val="32"/>
          <w:szCs w:val="28"/>
        </w:rPr>
        <w:t>Počet kapitol</w:t>
      </w:r>
    </w:p>
    <w:p w14:paraId="558FC572" w14:textId="1801B7B7" w:rsidR="00D41497" w:rsidRPr="002C1391" w:rsidRDefault="00400BA7">
      <w:pPr>
        <w:rPr>
          <w:rFonts w:cstheme="minorHAnsi"/>
          <w:sz w:val="28"/>
          <w:szCs w:val="24"/>
        </w:rPr>
      </w:pPr>
      <w:r w:rsidRPr="002C1391">
        <w:rPr>
          <w:rFonts w:cstheme="minorHAnsi"/>
          <w:sz w:val="28"/>
          <w:szCs w:val="24"/>
        </w:rPr>
        <w:t>8 kapitol</w:t>
      </w:r>
    </w:p>
    <w:p w14:paraId="14D312F3" w14:textId="77777777" w:rsidR="00D41497" w:rsidRPr="00503758" w:rsidRDefault="00D41497" w:rsidP="00503758">
      <w:pPr>
        <w:rPr>
          <w:rFonts w:cstheme="minorHAnsi"/>
          <w:b/>
          <w:sz w:val="28"/>
          <w:szCs w:val="28"/>
        </w:rPr>
      </w:pPr>
    </w:p>
    <w:p w14:paraId="31971CA2" w14:textId="5C5DC81E" w:rsidR="00D1222B" w:rsidRPr="002C1391" w:rsidRDefault="00917430" w:rsidP="00917430">
      <w:pPr>
        <w:rPr>
          <w:rFonts w:cstheme="minorHAnsi"/>
        </w:rPr>
      </w:pPr>
      <w:r w:rsidRPr="002C1391">
        <w:rPr>
          <w:rFonts w:cstheme="minorHAnsi"/>
          <w:b/>
          <w:sz w:val="48"/>
          <w:szCs w:val="48"/>
        </w:rPr>
        <w:t>B ad2</w:t>
      </w:r>
      <w:r w:rsidR="00EE7F83" w:rsidRPr="002C1391">
        <w:rPr>
          <w:rFonts w:cstheme="minorHAnsi"/>
        </w:rPr>
        <w:t xml:space="preserve"> </w:t>
      </w:r>
    </w:p>
    <w:p w14:paraId="1B802B24" w14:textId="28DE2B38" w:rsidR="00EE7F83" w:rsidRPr="002C1391" w:rsidRDefault="00EE7F83" w:rsidP="00917430">
      <w:pPr>
        <w:rPr>
          <w:rFonts w:cstheme="minorHAnsi"/>
          <w:b/>
          <w:sz w:val="32"/>
          <w:szCs w:val="32"/>
        </w:rPr>
      </w:pPr>
      <w:r w:rsidRPr="002C1391">
        <w:rPr>
          <w:rFonts w:cstheme="minorHAnsi"/>
          <w:b/>
          <w:sz w:val="32"/>
          <w:szCs w:val="32"/>
        </w:rPr>
        <w:t>Způsob řazení děje</w:t>
      </w:r>
    </w:p>
    <w:p w14:paraId="7EB06E20" w14:textId="58B00425" w:rsidR="00D41497" w:rsidRPr="002C1391" w:rsidRDefault="00AC5AD6">
      <w:pPr>
        <w:rPr>
          <w:rFonts w:cstheme="minorHAnsi"/>
          <w:b/>
          <w:sz w:val="48"/>
          <w:szCs w:val="48"/>
        </w:rPr>
      </w:pPr>
      <w:r w:rsidRPr="002C1391">
        <w:rPr>
          <w:rFonts w:cstheme="minorHAnsi"/>
          <w:bCs/>
          <w:sz w:val="28"/>
          <w:szCs w:val="28"/>
        </w:rPr>
        <w:t>C</w:t>
      </w:r>
      <w:r w:rsidR="00DB3966" w:rsidRPr="002C1391">
        <w:rPr>
          <w:rFonts w:cstheme="minorHAnsi"/>
          <w:bCs/>
          <w:sz w:val="28"/>
          <w:szCs w:val="28"/>
        </w:rPr>
        <w:t>hronologicky</w:t>
      </w:r>
      <w:r w:rsidR="00D41497" w:rsidRPr="002C1391">
        <w:rPr>
          <w:rFonts w:cstheme="minorHAnsi"/>
          <w:b/>
          <w:sz w:val="48"/>
          <w:szCs w:val="48"/>
        </w:rPr>
        <w:br w:type="page"/>
      </w:r>
    </w:p>
    <w:p w14:paraId="007A9010" w14:textId="30170891" w:rsidR="007F1ECB" w:rsidRPr="002C1391" w:rsidRDefault="00D1222B" w:rsidP="00D41497">
      <w:pPr>
        <w:rPr>
          <w:rFonts w:cstheme="minorHAnsi"/>
          <w:bCs/>
          <w:sz w:val="28"/>
          <w:szCs w:val="28"/>
        </w:rPr>
      </w:pPr>
      <w:r w:rsidRPr="002C1391">
        <w:rPr>
          <w:rFonts w:cstheme="minorHAnsi"/>
          <w:b/>
          <w:sz w:val="48"/>
          <w:szCs w:val="48"/>
        </w:rPr>
        <w:lastRenderedPageBreak/>
        <w:t>A ad3</w:t>
      </w:r>
    </w:p>
    <w:p w14:paraId="1594E106" w14:textId="069EFE3B" w:rsidR="00D1222B" w:rsidRPr="002C1391" w:rsidRDefault="00B5508D" w:rsidP="00D1222B">
      <w:pPr>
        <w:rPr>
          <w:rFonts w:cstheme="minorHAnsi"/>
          <w:b/>
          <w:sz w:val="32"/>
          <w:szCs w:val="32"/>
        </w:rPr>
      </w:pPr>
      <w:r w:rsidRPr="002C1391">
        <w:rPr>
          <w:rFonts w:cstheme="minorHAnsi"/>
          <w:b/>
          <w:sz w:val="32"/>
          <w:szCs w:val="32"/>
        </w:rPr>
        <w:t>Využití jazykových vrstev</w:t>
      </w:r>
    </w:p>
    <w:p w14:paraId="3F0A3102" w14:textId="772AEE4D" w:rsidR="00400BA7" w:rsidRPr="002C1391" w:rsidRDefault="00400BA7" w:rsidP="0082756D">
      <w:pPr>
        <w:pStyle w:val="Odstavecseseznamem"/>
        <w:numPr>
          <w:ilvl w:val="0"/>
          <w:numId w:val="9"/>
        </w:numPr>
        <w:rPr>
          <w:rFonts w:cstheme="minorHAnsi"/>
          <w:sz w:val="28"/>
          <w:szCs w:val="28"/>
        </w:rPr>
      </w:pPr>
      <w:r w:rsidRPr="002C1391">
        <w:rPr>
          <w:rFonts w:cstheme="minorHAnsi"/>
          <w:sz w:val="28"/>
          <w:szCs w:val="28"/>
        </w:rPr>
        <w:t>Vyšší spisovný jazyk</w:t>
      </w:r>
    </w:p>
    <w:p w14:paraId="7573B872" w14:textId="7A799A90" w:rsidR="00D41497" w:rsidRPr="002C1391" w:rsidRDefault="0073155D" w:rsidP="00D41497">
      <w:pPr>
        <w:pStyle w:val="Odstavecseseznamem"/>
        <w:numPr>
          <w:ilvl w:val="0"/>
          <w:numId w:val="9"/>
        </w:numPr>
        <w:rPr>
          <w:rFonts w:cstheme="minorHAnsi"/>
          <w:sz w:val="28"/>
          <w:szCs w:val="28"/>
        </w:rPr>
      </w:pPr>
      <w:r w:rsidRPr="002C1391">
        <w:rPr>
          <w:rFonts w:cstheme="minorHAnsi"/>
          <w:sz w:val="28"/>
          <w:szCs w:val="28"/>
        </w:rPr>
        <w:t>Formální</w:t>
      </w:r>
      <w:r w:rsidR="00511564" w:rsidRPr="002C1391">
        <w:rPr>
          <w:rFonts w:cstheme="minorHAnsi"/>
          <w:sz w:val="28"/>
          <w:szCs w:val="28"/>
        </w:rPr>
        <w:t xml:space="preserve"> jazyk</w:t>
      </w:r>
    </w:p>
    <w:p w14:paraId="6DCEB364" w14:textId="77777777" w:rsidR="00D41497" w:rsidRPr="00506134" w:rsidRDefault="00D41497" w:rsidP="00666787">
      <w:pPr>
        <w:rPr>
          <w:rFonts w:cstheme="minorHAnsi"/>
          <w:b/>
          <w:sz w:val="28"/>
          <w:szCs w:val="28"/>
        </w:rPr>
      </w:pPr>
    </w:p>
    <w:p w14:paraId="6C2D0B8B" w14:textId="262B7FB3" w:rsidR="00DE5814" w:rsidRPr="002C1391" w:rsidRDefault="00867CD7" w:rsidP="00666787">
      <w:pPr>
        <w:rPr>
          <w:rFonts w:cstheme="minorHAnsi"/>
          <w:b/>
          <w:sz w:val="48"/>
          <w:szCs w:val="48"/>
        </w:rPr>
      </w:pPr>
      <w:r w:rsidRPr="002C1391">
        <w:rPr>
          <w:rFonts w:cstheme="minorHAnsi"/>
          <w:b/>
          <w:sz w:val="48"/>
          <w:szCs w:val="48"/>
        </w:rPr>
        <w:t>B</w:t>
      </w:r>
      <w:r w:rsidR="007F1ECB" w:rsidRPr="002C1391">
        <w:rPr>
          <w:rFonts w:cstheme="minorHAnsi"/>
          <w:b/>
          <w:sz w:val="48"/>
          <w:szCs w:val="48"/>
        </w:rPr>
        <w:t xml:space="preserve"> ad3</w:t>
      </w:r>
      <w:r w:rsidR="000301E1" w:rsidRPr="002C1391">
        <w:rPr>
          <w:rFonts w:cstheme="minorHAnsi"/>
          <w:b/>
          <w:sz w:val="48"/>
          <w:szCs w:val="48"/>
        </w:rPr>
        <w:t xml:space="preserve"> </w:t>
      </w:r>
      <w:r w:rsidR="006C3B3D" w:rsidRPr="002C1391">
        <w:rPr>
          <w:rFonts w:cstheme="minorHAnsi"/>
          <w:b/>
          <w:sz w:val="48"/>
          <w:szCs w:val="48"/>
        </w:rPr>
        <w:t xml:space="preserve"> </w:t>
      </w:r>
    </w:p>
    <w:p w14:paraId="4B03FCC3" w14:textId="17C547F4" w:rsidR="00A777A9" w:rsidRPr="002C1391" w:rsidRDefault="00A777A9" w:rsidP="00A777A9">
      <w:pPr>
        <w:rPr>
          <w:rFonts w:cstheme="minorHAnsi"/>
          <w:sz w:val="32"/>
          <w:szCs w:val="28"/>
        </w:rPr>
      </w:pPr>
      <w:r w:rsidRPr="002C1391">
        <w:rPr>
          <w:rFonts w:cstheme="minorHAnsi"/>
          <w:b/>
          <w:bCs/>
          <w:sz w:val="32"/>
          <w:szCs w:val="28"/>
        </w:rPr>
        <w:t>Typy promluv</w:t>
      </w:r>
    </w:p>
    <w:p w14:paraId="2428FD8F" w14:textId="525E6FF3" w:rsidR="000A3F80" w:rsidRPr="002C1391" w:rsidRDefault="000A3F80" w:rsidP="0082756D">
      <w:pPr>
        <w:pStyle w:val="Odstavecseseznamem"/>
        <w:numPr>
          <w:ilvl w:val="0"/>
          <w:numId w:val="5"/>
        </w:numPr>
        <w:rPr>
          <w:rFonts w:cstheme="minorHAnsi"/>
          <w:sz w:val="28"/>
          <w:szCs w:val="28"/>
        </w:rPr>
      </w:pPr>
      <w:r w:rsidRPr="002C1391">
        <w:rPr>
          <w:rFonts w:cstheme="minorHAnsi"/>
          <w:sz w:val="28"/>
          <w:szCs w:val="28"/>
        </w:rPr>
        <w:t>Dialogy</w:t>
      </w:r>
    </w:p>
    <w:p w14:paraId="32CD0AE9" w14:textId="77777777" w:rsidR="00D41497" w:rsidRPr="002C1391" w:rsidRDefault="000A3F80" w:rsidP="00D41497">
      <w:pPr>
        <w:pStyle w:val="Odstavecseseznamem"/>
        <w:numPr>
          <w:ilvl w:val="0"/>
          <w:numId w:val="5"/>
        </w:numPr>
        <w:rPr>
          <w:rFonts w:cstheme="minorHAnsi"/>
          <w:sz w:val="28"/>
          <w:szCs w:val="28"/>
        </w:rPr>
      </w:pPr>
      <w:r w:rsidRPr="002C1391">
        <w:rPr>
          <w:rFonts w:cstheme="minorHAnsi"/>
          <w:sz w:val="28"/>
          <w:szCs w:val="28"/>
        </w:rPr>
        <w:t>Monology</w:t>
      </w:r>
    </w:p>
    <w:p w14:paraId="385EC527" w14:textId="70B479CF" w:rsidR="00D41497" w:rsidRPr="002C1391" w:rsidRDefault="00D41497" w:rsidP="00D41497">
      <w:pPr>
        <w:pStyle w:val="Odstavecseseznamem"/>
        <w:numPr>
          <w:ilvl w:val="0"/>
          <w:numId w:val="5"/>
        </w:numPr>
        <w:rPr>
          <w:rFonts w:cstheme="minorHAnsi"/>
          <w:sz w:val="28"/>
          <w:szCs w:val="28"/>
        </w:rPr>
      </w:pPr>
      <w:r w:rsidRPr="002C1391">
        <w:rPr>
          <w:rFonts w:cstheme="minorHAnsi"/>
          <w:sz w:val="28"/>
          <w:szCs w:val="28"/>
        </w:rPr>
        <w:t>Vnitřní monology</w:t>
      </w:r>
    </w:p>
    <w:p w14:paraId="024AF0EA" w14:textId="77777777" w:rsidR="00D41497" w:rsidRPr="00506134" w:rsidRDefault="00D41497" w:rsidP="00D41497">
      <w:pPr>
        <w:rPr>
          <w:rFonts w:cstheme="minorHAnsi"/>
          <w:b/>
          <w:sz w:val="28"/>
          <w:szCs w:val="28"/>
        </w:rPr>
      </w:pPr>
    </w:p>
    <w:p w14:paraId="3A89CFF0" w14:textId="78C979E0" w:rsidR="00B5508D" w:rsidRPr="002C1391" w:rsidRDefault="006C3B3D" w:rsidP="00D41497">
      <w:pPr>
        <w:rPr>
          <w:rFonts w:cstheme="minorHAnsi"/>
          <w:b/>
          <w:sz w:val="48"/>
          <w:szCs w:val="48"/>
        </w:rPr>
      </w:pPr>
      <w:r w:rsidRPr="002C1391">
        <w:rPr>
          <w:rFonts w:cstheme="minorHAnsi"/>
          <w:b/>
          <w:sz w:val="48"/>
          <w:szCs w:val="48"/>
        </w:rPr>
        <w:t>C ad3</w:t>
      </w:r>
    </w:p>
    <w:p w14:paraId="46570A2A" w14:textId="0B4FC8B4" w:rsidR="00747C08" w:rsidRPr="002C1391" w:rsidRDefault="006638D9" w:rsidP="00970DBF">
      <w:pPr>
        <w:pStyle w:val="Normlnweb"/>
        <w:spacing w:before="0" w:beforeAutospacing="0" w:after="0" w:afterAutospacing="0"/>
        <w:rPr>
          <w:rFonts w:asciiTheme="minorHAnsi" w:hAnsiTheme="minorHAnsi" w:cstheme="minorHAnsi"/>
          <w:b/>
          <w:bCs/>
          <w:sz w:val="32"/>
          <w:szCs w:val="32"/>
        </w:rPr>
      </w:pPr>
      <w:r w:rsidRPr="002C1391">
        <w:rPr>
          <w:rFonts w:asciiTheme="minorHAnsi" w:hAnsiTheme="minorHAnsi" w:cstheme="minorHAnsi"/>
          <w:b/>
          <w:bCs/>
          <w:sz w:val="32"/>
          <w:szCs w:val="32"/>
        </w:rPr>
        <w:t>Básnické prostředky</w:t>
      </w:r>
    </w:p>
    <w:p w14:paraId="6152C2DA" w14:textId="41591C1F" w:rsidR="00D41497" w:rsidRPr="002C1391" w:rsidRDefault="003D3C05" w:rsidP="00D41497">
      <w:pPr>
        <w:pStyle w:val="Normlnweb"/>
        <w:spacing w:after="0"/>
        <w:rPr>
          <w:rFonts w:asciiTheme="minorHAnsi" w:hAnsiTheme="minorHAnsi" w:cstheme="minorHAnsi"/>
          <w:sz w:val="28"/>
          <w:szCs w:val="28"/>
        </w:rPr>
      </w:pPr>
      <w:r w:rsidRPr="002C1391">
        <w:rPr>
          <w:rFonts w:asciiTheme="minorHAnsi" w:hAnsiTheme="minorHAnsi" w:cstheme="minorHAnsi"/>
          <w:b/>
          <w:bCs/>
          <w:sz w:val="28"/>
          <w:szCs w:val="28"/>
        </w:rPr>
        <w:t>Metafora</w:t>
      </w:r>
      <w:r w:rsidRPr="002C1391">
        <w:rPr>
          <w:rFonts w:asciiTheme="minorHAnsi" w:hAnsiTheme="minorHAnsi" w:cstheme="minorHAnsi"/>
          <w:sz w:val="28"/>
          <w:szCs w:val="28"/>
        </w:rPr>
        <w:t xml:space="preserve">: </w:t>
      </w:r>
      <w:r>
        <w:rPr>
          <w:rFonts w:asciiTheme="minorHAnsi" w:hAnsiTheme="minorHAnsi" w:cstheme="minorHAnsi"/>
          <w:sz w:val="28"/>
          <w:szCs w:val="28"/>
        </w:rPr>
        <w:t>„</w:t>
      </w:r>
      <w:r w:rsidR="00D41497" w:rsidRPr="002C1391">
        <w:rPr>
          <w:rFonts w:asciiTheme="minorHAnsi" w:hAnsiTheme="minorHAnsi" w:cstheme="minorHAnsi"/>
          <w:sz w:val="28"/>
          <w:szCs w:val="28"/>
        </w:rPr>
        <w:t>Přicházel, že jako ráno svitá" (Lávra je přirovnán k jitru, což symbolizuje jeho nový začátek nebo naději.)</w:t>
      </w:r>
    </w:p>
    <w:p w14:paraId="37DF8F48" w14:textId="2B71410C" w:rsidR="00D41497" w:rsidRPr="002C1391" w:rsidRDefault="003D3C05" w:rsidP="00D41497">
      <w:pPr>
        <w:pStyle w:val="Normlnweb"/>
        <w:spacing w:after="0"/>
        <w:rPr>
          <w:rFonts w:asciiTheme="minorHAnsi" w:hAnsiTheme="minorHAnsi" w:cstheme="minorHAnsi"/>
          <w:sz w:val="28"/>
          <w:szCs w:val="28"/>
        </w:rPr>
      </w:pPr>
      <w:r w:rsidRPr="002C1391">
        <w:rPr>
          <w:rFonts w:asciiTheme="minorHAnsi" w:hAnsiTheme="minorHAnsi" w:cstheme="minorHAnsi"/>
          <w:b/>
          <w:bCs/>
          <w:sz w:val="28"/>
          <w:szCs w:val="28"/>
        </w:rPr>
        <w:t>Epiteton</w:t>
      </w:r>
      <w:r w:rsidRPr="002C1391">
        <w:rPr>
          <w:rFonts w:asciiTheme="minorHAnsi" w:hAnsiTheme="minorHAnsi" w:cstheme="minorHAnsi"/>
          <w:sz w:val="28"/>
          <w:szCs w:val="28"/>
        </w:rPr>
        <w:t xml:space="preserve">: </w:t>
      </w:r>
      <w:r>
        <w:rPr>
          <w:rFonts w:asciiTheme="minorHAnsi" w:hAnsiTheme="minorHAnsi" w:cstheme="minorHAnsi"/>
          <w:sz w:val="28"/>
          <w:szCs w:val="28"/>
        </w:rPr>
        <w:t>„</w:t>
      </w:r>
      <w:r w:rsidR="00D41497" w:rsidRPr="002C1391">
        <w:rPr>
          <w:rFonts w:asciiTheme="minorHAnsi" w:hAnsiTheme="minorHAnsi" w:cstheme="minorHAnsi"/>
          <w:sz w:val="28"/>
          <w:szCs w:val="28"/>
        </w:rPr>
        <w:t>česká svatyně" (česká svatyně označuje národní důležitost nebo posvátnost místa.)</w:t>
      </w:r>
    </w:p>
    <w:p w14:paraId="6E8AC34D" w14:textId="0778D391" w:rsidR="00705D5B" w:rsidRPr="002C1391" w:rsidRDefault="00D41497" w:rsidP="00D41497">
      <w:pPr>
        <w:pStyle w:val="Normlnweb"/>
        <w:spacing w:after="0"/>
        <w:rPr>
          <w:rFonts w:asciiTheme="minorHAnsi" w:hAnsiTheme="minorHAnsi" w:cstheme="minorHAnsi"/>
          <w:sz w:val="28"/>
          <w:szCs w:val="28"/>
        </w:rPr>
      </w:pPr>
      <w:r w:rsidRPr="002C1391">
        <w:rPr>
          <w:rFonts w:asciiTheme="minorHAnsi" w:hAnsiTheme="minorHAnsi" w:cstheme="minorHAnsi"/>
          <w:b/>
          <w:bCs/>
          <w:sz w:val="28"/>
          <w:szCs w:val="28"/>
        </w:rPr>
        <w:t>Anafora</w:t>
      </w:r>
      <w:r w:rsidRPr="002C1391">
        <w:rPr>
          <w:rFonts w:asciiTheme="minorHAnsi" w:hAnsiTheme="minorHAnsi" w:cstheme="minorHAnsi"/>
          <w:sz w:val="28"/>
          <w:szCs w:val="28"/>
        </w:rPr>
        <w:t>:</w:t>
      </w:r>
      <w:r w:rsidR="003D3C05">
        <w:rPr>
          <w:rFonts w:asciiTheme="minorHAnsi" w:hAnsiTheme="minorHAnsi" w:cstheme="minorHAnsi"/>
          <w:sz w:val="28"/>
          <w:szCs w:val="28"/>
        </w:rPr>
        <w:t xml:space="preserve"> </w:t>
      </w:r>
      <w:r w:rsidRPr="002C1391">
        <w:rPr>
          <w:rFonts w:asciiTheme="minorHAnsi" w:hAnsiTheme="minorHAnsi" w:cstheme="minorHAnsi"/>
          <w:sz w:val="28"/>
          <w:szCs w:val="28"/>
        </w:rPr>
        <w:t>"Zblázněný lid, co pak?" (Opakované slovo "co pak" zdůrazňuje otázku a vyjadřuje autorovu frustraci.)</w:t>
      </w:r>
    </w:p>
    <w:sectPr w:rsidR="00705D5B" w:rsidRPr="002C1391" w:rsidSect="009D0606">
      <w:pgSz w:w="11906" w:h="16838" w:code="9"/>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25A4F"/>
    <w:multiLevelType w:val="hybridMultilevel"/>
    <w:tmpl w:val="13F8627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 w15:restartNumberingAfterBreak="0">
    <w:nsid w:val="31ED13DB"/>
    <w:multiLevelType w:val="hybridMultilevel"/>
    <w:tmpl w:val="B3A8AA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3C84464B"/>
    <w:multiLevelType w:val="hybridMultilevel"/>
    <w:tmpl w:val="60C25CA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591D6589"/>
    <w:multiLevelType w:val="hybridMultilevel"/>
    <w:tmpl w:val="E83A7C5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5C8A5240"/>
    <w:multiLevelType w:val="hybridMultilevel"/>
    <w:tmpl w:val="7388C56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70292EA4"/>
    <w:multiLevelType w:val="hybridMultilevel"/>
    <w:tmpl w:val="E73A5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6E1FEA"/>
    <w:multiLevelType w:val="hybridMultilevel"/>
    <w:tmpl w:val="231646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79F637C2"/>
    <w:multiLevelType w:val="hybridMultilevel"/>
    <w:tmpl w:val="D6B680AC"/>
    <w:lvl w:ilvl="0" w:tplc="0809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7C4D610C"/>
    <w:multiLevelType w:val="hybridMultilevel"/>
    <w:tmpl w:val="2E7CB586"/>
    <w:lvl w:ilvl="0" w:tplc="8708D7B8">
      <w:start w:val="16"/>
      <w:numFmt w:val="bullet"/>
      <w:lvlText w:val="-"/>
      <w:lvlJc w:val="left"/>
      <w:pPr>
        <w:ind w:left="1136" w:hanging="360"/>
      </w:pPr>
      <w:rPr>
        <w:rFonts w:ascii="Calibri" w:eastAsiaTheme="minorHAnsi" w:hAnsi="Calibri" w:cs="Calibri" w:hint="default"/>
        <w:sz w:val="32"/>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num w:numId="1" w16cid:durableId="1633514040">
    <w:abstractNumId w:val="0"/>
  </w:num>
  <w:num w:numId="2" w16cid:durableId="2058776012">
    <w:abstractNumId w:val="5"/>
  </w:num>
  <w:num w:numId="3" w16cid:durableId="650598440">
    <w:abstractNumId w:val="8"/>
  </w:num>
  <w:num w:numId="4" w16cid:durableId="1358114368">
    <w:abstractNumId w:val="7"/>
  </w:num>
  <w:num w:numId="5" w16cid:durableId="827985198">
    <w:abstractNumId w:val="3"/>
  </w:num>
  <w:num w:numId="6" w16cid:durableId="1557089209">
    <w:abstractNumId w:val="1"/>
  </w:num>
  <w:num w:numId="7" w16cid:durableId="600189349">
    <w:abstractNumId w:val="4"/>
  </w:num>
  <w:num w:numId="8" w16cid:durableId="31469408">
    <w:abstractNumId w:val="2"/>
  </w:num>
  <w:num w:numId="9" w16cid:durableId="18573828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E9B"/>
    <w:rsid w:val="000301E1"/>
    <w:rsid w:val="00030BF1"/>
    <w:rsid w:val="00062ACB"/>
    <w:rsid w:val="00066463"/>
    <w:rsid w:val="00095535"/>
    <w:rsid w:val="000A3F80"/>
    <w:rsid w:val="000D32A1"/>
    <w:rsid w:val="000F46A1"/>
    <w:rsid w:val="00105EE1"/>
    <w:rsid w:val="00127E79"/>
    <w:rsid w:val="00133FFF"/>
    <w:rsid w:val="00145481"/>
    <w:rsid w:val="0016471A"/>
    <w:rsid w:val="00175313"/>
    <w:rsid w:val="00175501"/>
    <w:rsid w:val="001A0522"/>
    <w:rsid w:val="001B2660"/>
    <w:rsid w:val="001E0267"/>
    <w:rsid w:val="001F5458"/>
    <w:rsid w:val="00201108"/>
    <w:rsid w:val="00217A00"/>
    <w:rsid w:val="00264031"/>
    <w:rsid w:val="002941EA"/>
    <w:rsid w:val="002A7687"/>
    <w:rsid w:val="002C0216"/>
    <w:rsid w:val="002C1391"/>
    <w:rsid w:val="002D51F6"/>
    <w:rsid w:val="002D77D7"/>
    <w:rsid w:val="003273EE"/>
    <w:rsid w:val="00330FC8"/>
    <w:rsid w:val="00344E9B"/>
    <w:rsid w:val="00353C39"/>
    <w:rsid w:val="00367835"/>
    <w:rsid w:val="003C4091"/>
    <w:rsid w:val="003C5B78"/>
    <w:rsid w:val="003D3C05"/>
    <w:rsid w:val="003E438A"/>
    <w:rsid w:val="00400BA7"/>
    <w:rsid w:val="00400F47"/>
    <w:rsid w:val="00413E88"/>
    <w:rsid w:val="0041427C"/>
    <w:rsid w:val="00416FF4"/>
    <w:rsid w:val="0047356C"/>
    <w:rsid w:val="00473B6A"/>
    <w:rsid w:val="00475101"/>
    <w:rsid w:val="00481181"/>
    <w:rsid w:val="004B0EA4"/>
    <w:rsid w:val="004F5F6F"/>
    <w:rsid w:val="00503758"/>
    <w:rsid w:val="005050C9"/>
    <w:rsid w:val="00506134"/>
    <w:rsid w:val="00511564"/>
    <w:rsid w:val="0051405C"/>
    <w:rsid w:val="00522A8D"/>
    <w:rsid w:val="00531FEA"/>
    <w:rsid w:val="005324FC"/>
    <w:rsid w:val="00533F29"/>
    <w:rsid w:val="00547D19"/>
    <w:rsid w:val="00562089"/>
    <w:rsid w:val="00582231"/>
    <w:rsid w:val="005B3704"/>
    <w:rsid w:val="005B4D14"/>
    <w:rsid w:val="005B6F19"/>
    <w:rsid w:val="005F2FAB"/>
    <w:rsid w:val="006370CD"/>
    <w:rsid w:val="00654D6D"/>
    <w:rsid w:val="006638D9"/>
    <w:rsid w:val="00666787"/>
    <w:rsid w:val="00676748"/>
    <w:rsid w:val="0068150F"/>
    <w:rsid w:val="00685D0B"/>
    <w:rsid w:val="0069742C"/>
    <w:rsid w:val="006B458A"/>
    <w:rsid w:val="006C3B3D"/>
    <w:rsid w:val="006D5DA2"/>
    <w:rsid w:val="006F4D4C"/>
    <w:rsid w:val="006F6087"/>
    <w:rsid w:val="00705D5B"/>
    <w:rsid w:val="0073155D"/>
    <w:rsid w:val="00747C08"/>
    <w:rsid w:val="007773E6"/>
    <w:rsid w:val="00781833"/>
    <w:rsid w:val="007C6BF7"/>
    <w:rsid w:val="007D6432"/>
    <w:rsid w:val="007D71BA"/>
    <w:rsid w:val="007E2599"/>
    <w:rsid w:val="007E6A96"/>
    <w:rsid w:val="007F0A9E"/>
    <w:rsid w:val="007F1ECB"/>
    <w:rsid w:val="0082756D"/>
    <w:rsid w:val="0084624B"/>
    <w:rsid w:val="00867CD7"/>
    <w:rsid w:val="00896F48"/>
    <w:rsid w:val="00917430"/>
    <w:rsid w:val="0095299F"/>
    <w:rsid w:val="009574E6"/>
    <w:rsid w:val="00965A1C"/>
    <w:rsid w:val="00965C04"/>
    <w:rsid w:val="00970DBF"/>
    <w:rsid w:val="00976D9B"/>
    <w:rsid w:val="00991825"/>
    <w:rsid w:val="00996C77"/>
    <w:rsid w:val="009C3450"/>
    <w:rsid w:val="009C7897"/>
    <w:rsid w:val="009D0606"/>
    <w:rsid w:val="009E63CF"/>
    <w:rsid w:val="009F1D16"/>
    <w:rsid w:val="009F24D1"/>
    <w:rsid w:val="00A27C87"/>
    <w:rsid w:val="00A629BC"/>
    <w:rsid w:val="00A777A9"/>
    <w:rsid w:val="00A83B41"/>
    <w:rsid w:val="00AC5AD6"/>
    <w:rsid w:val="00B5508D"/>
    <w:rsid w:val="00B55641"/>
    <w:rsid w:val="00B64936"/>
    <w:rsid w:val="00B81A07"/>
    <w:rsid w:val="00BB1447"/>
    <w:rsid w:val="00BC23A7"/>
    <w:rsid w:val="00BD5407"/>
    <w:rsid w:val="00BE79C3"/>
    <w:rsid w:val="00BF1AA0"/>
    <w:rsid w:val="00BF47F2"/>
    <w:rsid w:val="00C21566"/>
    <w:rsid w:val="00C233E9"/>
    <w:rsid w:val="00C331EA"/>
    <w:rsid w:val="00C34DCE"/>
    <w:rsid w:val="00C653C3"/>
    <w:rsid w:val="00C900A5"/>
    <w:rsid w:val="00CC2645"/>
    <w:rsid w:val="00CC7ECE"/>
    <w:rsid w:val="00CF6014"/>
    <w:rsid w:val="00D01A26"/>
    <w:rsid w:val="00D06B07"/>
    <w:rsid w:val="00D107AC"/>
    <w:rsid w:val="00D10EED"/>
    <w:rsid w:val="00D1222B"/>
    <w:rsid w:val="00D2147B"/>
    <w:rsid w:val="00D23049"/>
    <w:rsid w:val="00D3146E"/>
    <w:rsid w:val="00D41497"/>
    <w:rsid w:val="00D60B9A"/>
    <w:rsid w:val="00D761C3"/>
    <w:rsid w:val="00D8763C"/>
    <w:rsid w:val="00DB3966"/>
    <w:rsid w:val="00DD386C"/>
    <w:rsid w:val="00DD629E"/>
    <w:rsid w:val="00DE5814"/>
    <w:rsid w:val="00E045CE"/>
    <w:rsid w:val="00E10EF5"/>
    <w:rsid w:val="00E12260"/>
    <w:rsid w:val="00E5158D"/>
    <w:rsid w:val="00E602E0"/>
    <w:rsid w:val="00E76EA5"/>
    <w:rsid w:val="00E864BE"/>
    <w:rsid w:val="00EC1621"/>
    <w:rsid w:val="00EE6875"/>
    <w:rsid w:val="00EE7F83"/>
    <w:rsid w:val="00F16EC2"/>
    <w:rsid w:val="00F25A28"/>
    <w:rsid w:val="00F25CA6"/>
    <w:rsid w:val="00F522A9"/>
    <w:rsid w:val="00F741BC"/>
    <w:rsid w:val="00F85535"/>
    <w:rsid w:val="00F94788"/>
    <w:rsid w:val="00FB2603"/>
    <w:rsid w:val="00FC0EB1"/>
    <w:rsid w:val="00FD37E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C9150"/>
  <w15:chartTrackingRefBased/>
  <w15:docId w15:val="{36F2D212-69D1-4F2D-8669-7FBA6E3DB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unhideWhenUsed/>
    <w:rsid w:val="00344E9B"/>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F16EC2"/>
    <w:rPr>
      <w:b/>
      <w:bCs/>
    </w:rPr>
  </w:style>
  <w:style w:type="paragraph" w:styleId="Odstavecseseznamem">
    <w:name w:val="List Paragraph"/>
    <w:basedOn w:val="Normln"/>
    <w:uiPriority w:val="34"/>
    <w:qFormat/>
    <w:rsid w:val="00AC5A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71797">
      <w:bodyDiv w:val="1"/>
      <w:marLeft w:val="0"/>
      <w:marRight w:val="0"/>
      <w:marTop w:val="0"/>
      <w:marBottom w:val="0"/>
      <w:divBdr>
        <w:top w:val="none" w:sz="0" w:space="0" w:color="auto"/>
        <w:left w:val="none" w:sz="0" w:space="0" w:color="auto"/>
        <w:bottom w:val="none" w:sz="0" w:space="0" w:color="auto"/>
        <w:right w:val="none" w:sz="0" w:space="0" w:color="auto"/>
      </w:divBdr>
    </w:div>
    <w:div w:id="324288914">
      <w:bodyDiv w:val="1"/>
      <w:marLeft w:val="0"/>
      <w:marRight w:val="0"/>
      <w:marTop w:val="0"/>
      <w:marBottom w:val="0"/>
      <w:divBdr>
        <w:top w:val="none" w:sz="0" w:space="0" w:color="auto"/>
        <w:left w:val="none" w:sz="0" w:space="0" w:color="auto"/>
        <w:bottom w:val="none" w:sz="0" w:space="0" w:color="auto"/>
        <w:right w:val="none" w:sz="0" w:space="0" w:color="auto"/>
      </w:divBdr>
    </w:div>
    <w:div w:id="658922971">
      <w:bodyDiv w:val="1"/>
      <w:marLeft w:val="0"/>
      <w:marRight w:val="0"/>
      <w:marTop w:val="0"/>
      <w:marBottom w:val="0"/>
      <w:divBdr>
        <w:top w:val="none" w:sz="0" w:space="0" w:color="auto"/>
        <w:left w:val="none" w:sz="0" w:space="0" w:color="auto"/>
        <w:bottom w:val="none" w:sz="0" w:space="0" w:color="auto"/>
        <w:right w:val="none" w:sz="0" w:space="0" w:color="auto"/>
      </w:divBdr>
      <w:divsChild>
        <w:div w:id="1607885658">
          <w:blockQuote w:val="1"/>
          <w:marLeft w:val="0"/>
          <w:marRight w:val="720"/>
          <w:marTop w:val="100"/>
          <w:marBottom w:val="100"/>
          <w:divBdr>
            <w:top w:val="none" w:sz="0" w:space="0" w:color="auto"/>
            <w:left w:val="none" w:sz="0" w:space="0" w:color="auto"/>
            <w:bottom w:val="none" w:sz="0" w:space="0" w:color="auto"/>
            <w:right w:val="none" w:sz="0" w:space="0" w:color="auto"/>
          </w:divBdr>
        </w:div>
        <w:div w:id="293802733">
          <w:blockQuote w:val="1"/>
          <w:marLeft w:val="0"/>
          <w:marRight w:val="720"/>
          <w:marTop w:val="100"/>
          <w:marBottom w:val="100"/>
          <w:divBdr>
            <w:top w:val="none" w:sz="0" w:space="0" w:color="auto"/>
            <w:left w:val="none" w:sz="0" w:space="0" w:color="auto"/>
            <w:bottom w:val="none" w:sz="0" w:space="0" w:color="auto"/>
            <w:right w:val="none" w:sz="0" w:space="0" w:color="auto"/>
          </w:divBdr>
        </w:div>
        <w:div w:id="288629279">
          <w:blockQuote w:val="1"/>
          <w:marLeft w:val="0"/>
          <w:marRight w:val="720"/>
          <w:marTop w:val="100"/>
          <w:marBottom w:val="100"/>
          <w:divBdr>
            <w:top w:val="none" w:sz="0" w:space="0" w:color="auto"/>
            <w:left w:val="none" w:sz="0" w:space="0" w:color="auto"/>
            <w:bottom w:val="none" w:sz="0" w:space="0" w:color="auto"/>
            <w:right w:val="none" w:sz="0" w:space="0" w:color="auto"/>
          </w:divBdr>
        </w:div>
        <w:div w:id="220213865">
          <w:blockQuote w:val="1"/>
          <w:marLeft w:val="0"/>
          <w:marRight w:val="720"/>
          <w:marTop w:val="100"/>
          <w:marBottom w:val="100"/>
          <w:divBdr>
            <w:top w:val="none" w:sz="0" w:space="0" w:color="auto"/>
            <w:left w:val="none" w:sz="0" w:space="0" w:color="auto"/>
            <w:bottom w:val="none" w:sz="0" w:space="0" w:color="auto"/>
            <w:right w:val="none" w:sz="0" w:space="0" w:color="auto"/>
          </w:divBdr>
        </w:div>
        <w:div w:id="2074306254">
          <w:blockQuote w:val="1"/>
          <w:marLeft w:val="0"/>
          <w:marRight w:val="720"/>
          <w:marTop w:val="100"/>
          <w:marBottom w:val="100"/>
          <w:divBdr>
            <w:top w:val="none" w:sz="0" w:space="0" w:color="auto"/>
            <w:left w:val="none" w:sz="0" w:space="0" w:color="auto"/>
            <w:bottom w:val="none" w:sz="0" w:space="0" w:color="auto"/>
            <w:right w:val="none" w:sz="0" w:space="0" w:color="auto"/>
          </w:divBdr>
        </w:div>
        <w:div w:id="415709222">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 w:id="1506286829">
      <w:bodyDiv w:val="1"/>
      <w:marLeft w:val="0"/>
      <w:marRight w:val="0"/>
      <w:marTop w:val="0"/>
      <w:marBottom w:val="0"/>
      <w:divBdr>
        <w:top w:val="none" w:sz="0" w:space="0" w:color="auto"/>
        <w:left w:val="none" w:sz="0" w:space="0" w:color="auto"/>
        <w:bottom w:val="none" w:sz="0" w:space="0" w:color="auto"/>
        <w:right w:val="none" w:sz="0" w:space="0" w:color="auto"/>
      </w:divBdr>
    </w:div>
    <w:div w:id="1797482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A76C6F4E2F935740B0FBB8A41883C973" ma:contentTypeVersion="11" ma:contentTypeDescription="Vytvoří nový dokument" ma:contentTypeScope="" ma:versionID="6c566c2def4dce364bcfb3ba36e7a973">
  <xsd:schema xmlns:xsd="http://www.w3.org/2001/XMLSchema" xmlns:xs="http://www.w3.org/2001/XMLSchema" xmlns:p="http://schemas.microsoft.com/office/2006/metadata/properties" xmlns:ns3="30a7c0b2-3957-4ee6-848f-03628eecaa28" targetNamespace="http://schemas.microsoft.com/office/2006/metadata/properties" ma:root="true" ma:fieldsID="94ba263dccde68e5e93d122f81990e3e" ns3:_="">
    <xsd:import namespace="30a7c0b2-3957-4ee6-848f-03628eecaa2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a7c0b2-3957-4ee6-848f-03628eeca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256AF6-6885-4F22-A986-D9BF20B0F706}">
  <ds:schemaRefs>
    <ds:schemaRef ds:uri="http://schemas.openxmlformats.org/officeDocument/2006/bibliography"/>
  </ds:schemaRefs>
</ds:datastoreItem>
</file>

<file path=customXml/itemProps2.xml><?xml version="1.0" encoding="utf-8"?>
<ds:datastoreItem xmlns:ds="http://schemas.openxmlformats.org/officeDocument/2006/customXml" ds:itemID="{EB0C8D67-C9EE-471A-AA8C-93E9EA92D8C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08E7B27-5117-4B8A-B884-CF5986168763}">
  <ds:schemaRefs>
    <ds:schemaRef ds:uri="http://schemas.microsoft.com/sharepoint/v3/contenttype/forms"/>
  </ds:schemaRefs>
</ds:datastoreItem>
</file>

<file path=customXml/itemProps4.xml><?xml version="1.0" encoding="utf-8"?>
<ds:datastoreItem xmlns:ds="http://schemas.openxmlformats.org/officeDocument/2006/customXml" ds:itemID="{F27EF245-03D5-41A6-844B-E8212A1A38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a7c0b2-3957-4ee6-848f-03628eecaa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355</Words>
  <Characters>2101</Characters>
  <Application>Microsoft Office Word</Application>
  <DocSecurity>0</DocSecurity>
  <Lines>17</Lines>
  <Paragraphs>4</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Savva Popov</dc:creator>
  <cp:keywords/>
  <dc:description/>
  <cp:lastModifiedBy>Popov Savva</cp:lastModifiedBy>
  <cp:revision>16</cp:revision>
  <cp:lastPrinted>2023-02-16T16:04:00Z</cp:lastPrinted>
  <dcterms:created xsi:type="dcterms:W3CDTF">2024-02-17T04:52:00Z</dcterms:created>
  <dcterms:modified xsi:type="dcterms:W3CDTF">2024-02-22T18:30:00Z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0x010100A76C6F4E2F935740B0FBB8A41883C973</vt:lpwstr>
  </property>
</Properties>
</file>